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0D8B1697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A90CE0" w:rsidRPr="00A90CE0">
        <w:rPr>
          <w:rFonts w:cs="Arial"/>
          <w:b/>
          <w:bCs/>
          <w:szCs w:val="20"/>
        </w:rPr>
        <w:t>6</w:t>
      </w:r>
      <w:r w:rsidR="005046EC" w:rsidRPr="00A90CE0">
        <w:rPr>
          <w:rFonts w:cs="Arial"/>
          <w:b/>
          <w:bCs/>
          <w:szCs w:val="20"/>
        </w:rPr>
        <w:t>/</w:t>
      </w:r>
      <w:r w:rsidR="005046EC">
        <w:rPr>
          <w:rFonts w:cs="Arial"/>
          <w:b/>
          <w:szCs w:val="20"/>
        </w:rPr>
        <w:t>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63E2B53E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D82F58">
        <w:rPr>
          <w:rFonts w:cs="Arial"/>
          <w:szCs w:val="20"/>
        </w:rPr>
        <w:t>xxx</w:t>
      </w:r>
      <w:proofErr w:type="spellEnd"/>
    </w:p>
    <w:p w14:paraId="2DA02883" w14:textId="4ACA4004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D82F58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06E9EED8" w:rsidR="005C5BBC" w:rsidRPr="0051264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A90CE0">
        <w:rPr>
          <w:rFonts w:ascii="Arial" w:hAnsi="Arial" w:cs="Arial"/>
          <w:b/>
          <w:sz w:val="20"/>
          <w:szCs w:val="20"/>
        </w:rPr>
        <w:t>Oblastní galerie Vysočiny v Jihlavě</w:t>
      </w:r>
    </w:p>
    <w:p w14:paraId="19C9CC73" w14:textId="7B23B46F" w:rsidR="00512645" w:rsidRPr="00512645" w:rsidRDefault="00512645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512645">
        <w:rPr>
          <w:rFonts w:ascii="Arial" w:hAnsi="Arial" w:cs="Arial"/>
          <w:b/>
          <w:sz w:val="20"/>
          <w:szCs w:val="20"/>
        </w:rPr>
        <w:tab/>
      </w:r>
      <w:r w:rsidR="00A90CE0">
        <w:rPr>
          <w:rFonts w:ascii="Arial" w:hAnsi="Arial" w:cs="Arial"/>
          <w:color w:val="000000"/>
          <w:sz w:val="20"/>
          <w:szCs w:val="20"/>
          <w:shd w:val="clear" w:color="auto" w:fill="FFFFFF"/>
        </w:rPr>
        <w:t>Komenského 10, 586 01 Jihlava</w:t>
      </w:r>
    </w:p>
    <w:p w14:paraId="377D7F3B" w14:textId="149005E5" w:rsidR="00512645" w:rsidRPr="00512645" w:rsidRDefault="005C5BBC" w:rsidP="00512645">
      <w:pPr>
        <w:pStyle w:val="Bezmezer"/>
        <w:ind w:left="1418" w:hanging="141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2645">
        <w:rPr>
          <w:rFonts w:ascii="Arial" w:hAnsi="Arial" w:cs="Arial"/>
          <w:b/>
          <w:sz w:val="20"/>
          <w:szCs w:val="20"/>
        </w:rPr>
        <w:tab/>
      </w:r>
      <w:r w:rsidR="00342D5B" w:rsidRPr="00512645">
        <w:rPr>
          <w:rFonts w:ascii="Arial" w:hAnsi="Arial" w:cs="Arial"/>
          <w:sz w:val="20"/>
          <w:szCs w:val="20"/>
        </w:rPr>
        <w:t>IČ</w:t>
      </w:r>
      <w:r w:rsidR="00290454" w:rsidRPr="00512645">
        <w:rPr>
          <w:rFonts w:ascii="Arial" w:hAnsi="Arial" w:cs="Arial"/>
          <w:sz w:val="20"/>
          <w:szCs w:val="20"/>
        </w:rPr>
        <w:t>:</w:t>
      </w:r>
      <w:r w:rsidRPr="00512645">
        <w:rPr>
          <w:rFonts w:ascii="Arial" w:hAnsi="Arial" w:cs="Arial"/>
          <w:sz w:val="20"/>
          <w:szCs w:val="20"/>
        </w:rPr>
        <w:t xml:space="preserve"> </w:t>
      </w:r>
      <w:r w:rsidR="00A90CE0">
        <w:rPr>
          <w:rFonts w:ascii="Arial" w:hAnsi="Arial" w:cs="Arial"/>
          <w:sz w:val="20"/>
          <w:szCs w:val="20"/>
        </w:rPr>
        <w:t>094854</w:t>
      </w:r>
    </w:p>
    <w:p w14:paraId="6409976B" w14:textId="3F025B3F" w:rsidR="001D15A4" w:rsidRPr="00512645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color w:val="2A2A2A"/>
          <w:spacing w:val="-3"/>
          <w:sz w:val="20"/>
          <w:szCs w:val="20"/>
          <w:shd w:val="clear" w:color="auto" w:fill="FFFFFF"/>
        </w:rPr>
      </w:pPr>
      <w:r w:rsidRPr="00512645">
        <w:rPr>
          <w:rFonts w:ascii="Arial" w:hAnsi="Arial" w:cs="Arial"/>
          <w:sz w:val="20"/>
          <w:szCs w:val="20"/>
        </w:rPr>
        <w:t>T</w:t>
      </w:r>
      <w:r w:rsidR="00784015" w:rsidRPr="00512645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D82F58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792455F6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512645">
        <w:rPr>
          <w:rFonts w:ascii="Arial" w:hAnsi="Arial" w:cs="Arial"/>
          <w:sz w:val="20"/>
          <w:szCs w:val="20"/>
        </w:rPr>
        <w:t>E</w:t>
      </w:r>
      <w:r w:rsidR="00784015" w:rsidRPr="00512645">
        <w:rPr>
          <w:rFonts w:ascii="Arial" w:hAnsi="Arial" w:cs="Arial"/>
          <w:sz w:val="20"/>
          <w:szCs w:val="20"/>
        </w:rPr>
        <w:t>-mail:</w:t>
      </w:r>
      <w:r w:rsidR="008040FA" w:rsidRPr="0051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F58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5D9CD522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5C5BBC">
        <w:rPr>
          <w:rFonts w:cs="Arial"/>
          <w:szCs w:val="20"/>
        </w:rPr>
        <w:tab/>
      </w:r>
      <w:r w:rsidR="00A90CE0">
        <w:rPr>
          <w:rFonts w:ascii="Arial" w:hAnsi="Arial" w:cs="Arial"/>
          <w:b/>
          <w:color w:val="000000" w:themeColor="text1"/>
          <w:sz w:val="20"/>
          <w:szCs w:val="20"/>
        </w:rPr>
        <w:t>Mgr. Danielem Novákem,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5B335342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7F2733">
        <w:rPr>
          <w:rFonts w:cs="Arial"/>
          <w:szCs w:val="20"/>
        </w:rPr>
        <w:t>15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65C7F480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A90CE0">
        <w:rPr>
          <w:rFonts w:cs="Arial"/>
          <w:color w:val="000000"/>
          <w:szCs w:val="20"/>
        </w:rPr>
        <w:t>Jihlavě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</w:t>
      </w:r>
      <w:r w:rsidR="00A90CE0">
        <w:rPr>
          <w:rFonts w:cs="Arial"/>
          <w:color w:val="000000"/>
          <w:szCs w:val="20"/>
        </w:rPr>
        <w:t>……</w:t>
      </w:r>
      <w:proofErr w:type="gramStart"/>
      <w:r w:rsidR="00A90CE0">
        <w:rPr>
          <w:rFonts w:cs="Arial"/>
          <w:color w:val="000000"/>
          <w:szCs w:val="20"/>
        </w:rPr>
        <w:t>…….</w:t>
      </w:r>
      <w:proofErr w:type="gramEnd"/>
      <w:r w:rsidR="00A90CE0">
        <w:rPr>
          <w:rFonts w:cs="Arial"/>
          <w:color w:val="000000"/>
          <w:szCs w:val="20"/>
        </w:rPr>
        <w:t>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4E2E9ED6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A90CE0">
        <w:rPr>
          <w:rFonts w:ascii="Arial" w:hAnsi="Arial" w:cs="Arial"/>
          <w:b/>
        </w:rPr>
        <w:t>6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7318C243" w14:textId="5C4DDCDD" w:rsidR="008258C3" w:rsidRDefault="00D82F58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C0D94"/>
    <w:multiLevelType w:val="hybridMultilevel"/>
    <w:tmpl w:val="5DE21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39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8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7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170466829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40D8"/>
    <w:rsid w:val="002251CD"/>
    <w:rsid w:val="00235BC8"/>
    <w:rsid w:val="002376BA"/>
    <w:rsid w:val="00247B98"/>
    <w:rsid w:val="002856AF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2645"/>
    <w:rsid w:val="00516A50"/>
    <w:rsid w:val="0053200D"/>
    <w:rsid w:val="005459C2"/>
    <w:rsid w:val="00547A41"/>
    <w:rsid w:val="00563958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7C04C3"/>
    <w:rsid w:val="007F2733"/>
    <w:rsid w:val="008040FA"/>
    <w:rsid w:val="008258C3"/>
    <w:rsid w:val="00837E39"/>
    <w:rsid w:val="008529E0"/>
    <w:rsid w:val="00855413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5435B"/>
    <w:rsid w:val="00A7404F"/>
    <w:rsid w:val="00A90CE0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8663F"/>
    <w:rsid w:val="00CB19D2"/>
    <w:rsid w:val="00CB2DE6"/>
    <w:rsid w:val="00CB5A6E"/>
    <w:rsid w:val="00D36939"/>
    <w:rsid w:val="00D6587F"/>
    <w:rsid w:val="00D7153E"/>
    <w:rsid w:val="00D75225"/>
    <w:rsid w:val="00D82F58"/>
    <w:rsid w:val="00D94BB3"/>
    <w:rsid w:val="00DA3AFC"/>
    <w:rsid w:val="00DE58E0"/>
    <w:rsid w:val="00E03B3D"/>
    <w:rsid w:val="00E50E0B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2022-12-15T10:14:00Z</cp:lastPrinted>
  <dcterms:created xsi:type="dcterms:W3CDTF">2023-03-14T12:08:00Z</dcterms:created>
  <dcterms:modified xsi:type="dcterms:W3CDTF">2023-03-14T12:08:00Z</dcterms:modified>
</cp:coreProperties>
</file>