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75" w:rsidRDefault="009E1275" w:rsidP="009E1275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73FCF08E" wp14:editId="49A56D73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275" w:rsidRDefault="009E1275"/>
    <w:p w:rsidR="009E1275" w:rsidRPr="009E1275" w:rsidRDefault="009E1275" w:rsidP="009E1275">
      <w:pPr>
        <w:spacing w:after="0" w:line="240" w:lineRule="auto"/>
        <w:rPr>
          <w:sz w:val="24"/>
          <w:szCs w:val="24"/>
        </w:rPr>
      </w:pPr>
      <w:r w:rsidRPr="009E1275">
        <w:rPr>
          <w:sz w:val="24"/>
          <w:szCs w:val="24"/>
        </w:rPr>
        <w:t>Kraus Martin</w:t>
      </w:r>
    </w:p>
    <w:p w:rsidR="009E1275" w:rsidRPr="009E1275" w:rsidRDefault="009E1275" w:rsidP="009E1275">
      <w:pPr>
        <w:spacing w:after="0" w:line="240" w:lineRule="auto"/>
        <w:rPr>
          <w:sz w:val="24"/>
          <w:szCs w:val="24"/>
        </w:rPr>
      </w:pPr>
      <w:r w:rsidRPr="009E1275">
        <w:rPr>
          <w:sz w:val="24"/>
          <w:szCs w:val="24"/>
        </w:rPr>
        <w:t>Na Drahách 202</w:t>
      </w:r>
    </w:p>
    <w:p w:rsidR="009E1275" w:rsidRPr="009E1275" w:rsidRDefault="009E1275" w:rsidP="009E1275">
      <w:pPr>
        <w:spacing w:after="0" w:line="240" w:lineRule="auto"/>
        <w:rPr>
          <w:sz w:val="24"/>
          <w:szCs w:val="24"/>
        </w:rPr>
      </w:pPr>
      <w:r w:rsidRPr="009E1275">
        <w:rPr>
          <w:sz w:val="24"/>
          <w:szCs w:val="24"/>
        </w:rPr>
        <w:t>514 01 Jilemnice</w:t>
      </w:r>
    </w:p>
    <w:p w:rsidR="009E1275" w:rsidRDefault="009E1275" w:rsidP="009E1275">
      <w:pPr>
        <w:spacing w:after="0" w:line="240" w:lineRule="auto"/>
        <w:rPr>
          <w:sz w:val="24"/>
          <w:szCs w:val="24"/>
        </w:rPr>
      </w:pPr>
      <w:r w:rsidRPr="009E1275">
        <w:rPr>
          <w:sz w:val="24"/>
          <w:szCs w:val="24"/>
        </w:rPr>
        <w:t>IČ 04583027, DIČ CZ7212283441</w:t>
      </w: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1.3.2023</w:t>
      </w: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b/>
          <w:sz w:val="24"/>
          <w:szCs w:val="24"/>
          <w:u w:val="single"/>
        </w:rPr>
      </w:pPr>
      <w:r w:rsidRPr="009E1275">
        <w:rPr>
          <w:b/>
          <w:sz w:val="24"/>
          <w:szCs w:val="24"/>
          <w:u w:val="single"/>
        </w:rPr>
        <w:t>Věc: objednávka na dodávku a montáž žaluzií</w:t>
      </w:r>
      <w:r>
        <w:rPr>
          <w:b/>
          <w:sz w:val="24"/>
          <w:szCs w:val="24"/>
          <w:u w:val="single"/>
        </w:rPr>
        <w:t>.</w:t>
      </w:r>
    </w:p>
    <w:p w:rsidR="009E1275" w:rsidRDefault="009E1275" w:rsidP="009E1275">
      <w:pPr>
        <w:spacing w:after="0" w:line="240" w:lineRule="auto"/>
        <w:rPr>
          <w:b/>
          <w:sz w:val="24"/>
          <w:szCs w:val="24"/>
          <w:u w:val="single"/>
        </w:rPr>
      </w:pPr>
    </w:p>
    <w:p w:rsidR="009E1275" w:rsidRDefault="009E1275" w:rsidP="009E1275">
      <w:pPr>
        <w:spacing w:after="0" w:line="240" w:lineRule="auto"/>
        <w:rPr>
          <w:b/>
          <w:sz w:val="24"/>
          <w:szCs w:val="24"/>
          <w:u w:val="single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 u Vás dodávku a montáž žaluzií.</w:t>
      </w: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za dodávku a montáž žaluzií nepřesáhne 68.000,- Kč včetně DPH.</w:t>
      </w: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spacing w:after="0" w:line="240" w:lineRule="auto"/>
        <w:rPr>
          <w:sz w:val="24"/>
          <w:szCs w:val="24"/>
        </w:rPr>
      </w:pPr>
    </w:p>
    <w:p w:rsidR="009E1275" w:rsidRDefault="009E1275" w:rsidP="009E1275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201F1E"/>
        </w:rPr>
        <w:t xml:space="preserve">         </w:t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  <w:t xml:space="preserve">         </w:t>
      </w:r>
      <w:bookmarkStart w:id="0" w:name="_GoBack"/>
      <w:bookmarkEnd w:id="0"/>
      <w:r>
        <w:rPr>
          <w:rFonts w:ascii="Calibri" w:hAnsi="Calibri" w:cs="Calibri"/>
          <w:color w:val="201F1E"/>
        </w:rPr>
        <w:t xml:space="preserve"> </w:t>
      </w:r>
      <w:r>
        <w:rPr>
          <w:sz w:val="24"/>
          <w:szCs w:val="24"/>
        </w:rPr>
        <w:t xml:space="preserve"> _ _ _ _ _ _ _ _ _ _ _ _ _ _ _ _ _ </w:t>
      </w:r>
    </w:p>
    <w:p w:rsidR="009E1275" w:rsidRDefault="009E1275" w:rsidP="009E12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Mgr. Jaroslav Pleva – ředitel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ZŠ Školní Vrchlabí</w:t>
      </w:r>
    </w:p>
    <w:p w:rsidR="009E1275" w:rsidRDefault="009E1275" w:rsidP="009E127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9E1275" w:rsidRPr="009E1275" w:rsidRDefault="009E1275" w:rsidP="009E1275">
      <w:pPr>
        <w:spacing w:after="0" w:line="240" w:lineRule="auto"/>
        <w:rPr>
          <w:sz w:val="24"/>
          <w:szCs w:val="24"/>
        </w:rPr>
      </w:pPr>
    </w:p>
    <w:sectPr w:rsidR="009E1275" w:rsidRPr="009E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75"/>
    <w:rsid w:val="007024EC"/>
    <w:rsid w:val="009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F94B"/>
  <w15:chartTrackingRefBased/>
  <w15:docId w15:val="{7DF184E3-FE09-478C-A45D-2E7354E3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127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E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cp:lastPrinted>2023-03-13T10:02:00Z</cp:lastPrinted>
  <dcterms:created xsi:type="dcterms:W3CDTF">2023-03-13T09:52:00Z</dcterms:created>
  <dcterms:modified xsi:type="dcterms:W3CDTF">2023-03-13T10:03:00Z</dcterms:modified>
</cp:coreProperties>
</file>