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A1" w:rsidRDefault="002762A1" w:rsidP="002762A1">
      <w:pPr>
        <w:rPr>
          <w:rFonts w:asciiTheme="minorHAnsi" w:hAnsiTheme="minorHAnsi" w:cstheme="minorBidi"/>
          <w:color w:val="1F497D"/>
          <w:lang w:eastAsia="en-US"/>
        </w:rPr>
      </w:pPr>
      <w:bookmarkStart w:id="0" w:name="_GoBack"/>
      <w:bookmarkEnd w:id="0"/>
    </w:p>
    <w:p w:rsidR="002762A1" w:rsidRDefault="002762A1" w:rsidP="002762A1">
      <w:pPr>
        <w:rPr>
          <w:rFonts w:asciiTheme="minorHAnsi" w:hAnsiTheme="minorHAnsi" w:cstheme="minorBidi"/>
          <w:color w:val="1F497D"/>
          <w:lang w:eastAsia="en-US"/>
        </w:rPr>
      </w:pPr>
    </w:p>
    <w:p w:rsidR="002762A1" w:rsidRDefault="002762A1" w:rsidP="002762A1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X [JNJCZ] &lt;X@ITS.JNJ.com&gt;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February</w:t>
      </w:r>
      <w:proofErr w:type="spellEnd"/>
      <w:r>
        <w:rPr>
          <w:rFonts w:eastAsia="Times New Roman"/>
        </w:rPr>
        <w:t xml:space="preserve"> 6, 2023 9:01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Ing. X &lt;X@szzkrnov.cz&gt;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X &lt;X@szzkrnov.cz&gt;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:rsidR="002762A1" w:rsidRDefault="002762A1" w:rsidP="00341A44">
      <w:pPr>
        <w:rPr>
          <w:lang w:val="en-US"/>
        </w:rPr>
      </w:pPr>
    </w:p>
    <w:p w:rsidR="00341A44" w:rsidRDefault="00341A44" w:rsidP="00341A44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</w:p>
    <w:p w:rsidR="00341A44" w:rsidRDefault="00341A44" w:rsidP="00341A44">
      <w:pPr>
        <w:rPr>
          <w:lang w:val="en-US"/>
        </w:rPr>
      </w:pPr>
    </w:p>
    <w:p w:rsidR="00341A44" w:rsidRDefault="00341A44" w:rsidP="00341A44">
      <w:pPr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kterou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akceptujeme</w:t>
      </w:r>
      <w:proofErr w:type="spellEnd"/>
    </w:p>
    <w:p w:rsidR="00341A44" w:rsidRDefault="00341A44" w:rsidP="00341A44">
      <w:pPr>
        <w:rPr>
          <w:lang w:val="en-US"/>
        </w:rPr>
      </w:pPr>
      <w:r>
        <w:rPr>
          <w:lang w:val="en-US"/>
        </w:rPr>
        <w:br/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>,</w:t>
      </w:r>
    </w:p>
    <w:p w:rsidR="00341A44" w:rsidRDefault="00341A44" w:rsidP="00341A44">
      <w:pPr>
        <w:rPr>
          <w:lang w:val="en-US"/>
        </w:rPr>
      </w:pPr>
    </w:p>
    <w:p w:rsidR="00341A44" w:rsidRDefault="00341A44" w:rsidP="00341A44">
      <w:pPr>
        <w:rPr>
          <w:lang w:val="en-US"/>
        </w:rPr>
      </w:pPr>
    </w:p>
    <w:p w:rsidR="00341A44" w:rsidRDefault="00341A44" w:rsidP="00341A44">
      <w:r>
        <w:t>X</w:t>
      </w:r>
    </w:p>
    <w:p w:rsidR="00341A44" w:rsidRDefault="00341A44" w:rsidP="00341A44">
      <w:proofErr w:type="spellStart"/>
      <w:r>
        <w:t>Loan</w:t>
      </w:r>
      <w:proofErr w:type="spellEnd"/>
      <w:r>
        <w:t xml:space="preserve"> &amp;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341A44" w:rsidRDefault="00341A44" w:rsidP="00341A44">
      <w:proofErr w:type="spellStart"/>
      <w:r>
        <w:t>DePuySynthes</w:t>
      </w:r>
      <w:proofErr w:type="spellEnd"/>
    </w:p>
    <w:p w:rsidR="00341A44" w:rsidRDefault="00341A44" w:rsidP="00341A44">
      <w:pPr>
        <w:rPr>
          <w:lang w:val="en-US"/>
        </w:rPr>
      </w:pPr>
    </w:p>
    <w:p w:rsidR="00341A44" w:rsidRDefault="00341A44" w:rsidP="00341A44">
      <w:pPr>
        <w:rPr>
          <w:lang w:val="en-US"/>
        </w:rPr>
      </w:pPr>
      <w:r>
        <w:rPr>
          <w:color w:val="FF0000"/>
          <w:lang w:val="en-US"/>
        </w:rPr>
        <w:t>Johnson &amp; Johnson s. r. o.</w:t>
      </w:r>
    </w:p>
    <w:p w:rsidR="00341A44" w:rsidRDefault="00341A44" w:rsidP="00341A44">
      <w:pPr>
        <w:rPr>
          <w:lang w:val="en-US"/>
        </w:rPr>
      </w:pPr>
      <w:proofErr w:type="spellStart"/>
      <w:r>
        <w:rPr>
          <w:lang w:val="en-US"/>
        </w:rPr>
        <w:t>Hala</w:t>
      </w:r>
      <w:proofErr w:type="spellEnd"/>
      <w:r>
        <w:rPr>
          <w:lang w:val="en-US"/>
        </w:rPr>
        <w:t xml:space="preserve"> č. 1 - </w:t>
      </w:r>
      <w:proofErr w:type="spellStart"/>
      <w:r>
        <w:rPr>
          <w:lang w:val="en-US"/>
        </w:rPr>
        <w:t>Ceva</w:t>
      </w:r>
      <w:proofErr w:type="spellEnd"/>
      <w:r>
        <w:rPr>
          <w:lang w:val="en-US"/>
        </w:rPr>
        <w:t xml:space="preserve"> Logistics s. r. o.</w:t>
      </w:r>
    </w:p>
    <w:p w:rsidR="00341A44" w:rsidRDefault="00341A44" w:rsidP="00341A44">
      <w:pPr>
        <w:rPr>
          <w:lang w:val="en-US"/>
        </w:rPr>
      </w:pPr>
      <w:r>
        <w:rPr>
          <w:lang w:val="en-US"/>
        </w:rPr>
        <w:t xml:space="preserve">U </w:t>
      </w:r>
      <w:proofErr w:type="spellStart"/>
      <w:r>
        <w:rPr>
          <w:lang w:val="en-US"/>
        </w:rPr>
        <w:t>Trati</w:t>
      </w:r>
      <w:proofErr w:type="spellEnd"/>
      <w:r>
        <w:rPr>
          <w:lang w:val="en-US"/>
        </w:rPr>
        <w:t xml:space="preserve"> 213</w:t>
      </w:r>
    </w:p>
    <w:p w:rsidR="00341A44" w:rsidRDefault="00341A44" w:rsidP="00341A44">
      <w:pPr>
        <w:rPr>
          <w:lang w:val="en-US"/>
        </w:rPr>
      </w:pPr>
      <w:r>
        <w:rPr>
          <w:lang w:val="en-US"/>
        </w:rPr>
        <w:t xml:space="preserve">252 61 </w:t>
      </w:r>
      <w:proofErr w:type="spellStart"/>
      <w:r>
        <w:rPr>
          <w:lang w:val="en-US"/>
        </w:rPr>
        <w:t>Dobrovíz</w:t>
      </w:r>
      <w:proofErr w:type="spellEnd"/>
    </w:p>
    <w:p w:rsidR="00341A44" w:rsidRDefault="00341A44" w:rsidP="00341A44">
      <w:pPr>
        <w:rPr>
          <w:lang w:val="en-US"/>
        </w:rPr>
      </w:pPr>
      <w:r>
        <w:rPr>
          <w:lang w:val="en-US"/>
        </w:rPr>
        <w:t>Mobile: (+420) X</w:t>
      </w:r>
    </w:p>
    <w:p w:rsidR="00341A44" w:rsidRDefault="00341A44" w:rsidP="00341A44">
      <w:pPr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4" w:history="1">
        <w:r w:rsidRPr="009D5B0C">
          <w:rPr>
            <w:rStyle w:val="Hypertextovodkaz"/>
            <w:lang w:val="en-US"/>
          </w:rPr>
          <w:t>X@its.jnj.com</w:t>
        </w:r>
      </w:hyperlink>
    </w:p>
    <w:p w:rsidR="00341A44" w:rsidRDefault="00341A44" w:rsidP="00341A44">
      <w:pPr>
        <w:rPr>
          <w:lang w:val="en-US"/>
        </w:rPr>
      </w:pPr>
    </w:p>
    <w:p w:rsidR="00341A44" w:rsidRDefault="00341A44" w:rsidP="00341A44">
      <w:pPr>
        <w:rPr>
          <w:lang w:val="en-US"/>
        </w:rPr>
      </w:pPr>
    </w:p>
    <w:p w:rsidR="00341A44" w:rsidRDefault="00341A44" w:rsidP="00341A44">
      <w:pPr>
        <w:rPr>
          <w:color w:val="FF0000"/>
          <w:lang w:val="en-US"/>
        </w:rPr>
      </w:pPr>
      <w:r>
        <w:rPr>
          <w:color w:val="FF0000"/>
          <w:lang w:val="en-US"/>
        </w:rPr>
        <w:t>Johnson &amp; Johnson, s. r. o.</w:t>
      </w:r>
    </w:p>
    <w:p w:rsidR="00341A44" w:rsidRDefault="00341A44" w:rsidP="00341A44">
      <w:pPr>
        <w:rPr>
          <w:lang w:val="en-US"/>
        </w:rPr>
      </w:pPr>
      <w:proofErr w:type="spellStart"/>
      <w:r>
        <w:rPr>
          <w:lang w:val="en-US"/>
        </w:rPr>
        <w:t>Walterovo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náměstí</w:t>
      </w:r>
      <w:proofErr w:type="spellEnd"/>
      <w:r>
        <w:rPr>
          <w:lang w:val="en-US"/>
        </w:rPr>
        <w:t xml:space="preserve"> 329/1</w:t>
      </w:r>
    </w:p>
    <w:p w:rsidR="00341A44" w:rsidRDefault="00341A44" w:rsidP="00341A44">
      <w:pPr>
        <w:rPr>
          <w:lang w:val="en-US"/>
        </w:rPr>
      </w:pPr>
      <w:r>
        <w:rPr>
          <w:lang w:val="en-US"/>
        </w:rPr>
        <w:t xml:space="preserve">158 00 Prague 5 – </w:t>
      </w:r>
      <w:proofErr w:type="spellStart"/>
      <w:r>
        <w:rPr>
          <w:lang w:val="en-US"/>
        </w:rPr>
        <w:t>Jinonice</w:t>
      </w:r>
      <w:proofErr w:type="spellEnd"/>
    </w:p>
    <w:p w:rsidR="00341A44" w:rsidRDefault="00341A44" w:rsidP="00341A44">
      <w:pPr>
        <w:rPr>
          <w:lang w:val="en-US"/>
        </w:rPr>
      </w:pPr>
    </w:p>
    <w:p w:rsidR="00341A44" w:rsidRDefault="00341A44" w:rsidP="00341A44">
      <w:pPr>
        <w:rPr>
          <w:lang w:val="en-US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4524375" cy="904875"/>
            <wp:effectExtent l="0" t="0" r="9525" b="9525"/>
            <wp:docPr id="2" name="Obrázek 2" descr="cid:image001.png@01D93A09.8F52D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93A09.8F52DF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A44" w:rsidRDefault="00341A44" w:rsidP="00341A44">
      <w:pPr>
        <w:rPr>
          <w:lang w:val="en-US"/>
        </w:rPr>
      </w:pPr>
    </w:p>
    <w:p w:rsidR="00341A44" w:rsidRDefault="00341A44" w:rsidP="00341A44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Ing. X &lt;</w:t>
      </w:r>
      <w:hyperlink r:id="rId7" w:history="1">
        <w:r w:rsidRPr="009D5B0C">
          <w:rPr>
            <w:rStyle w:val="Hypertextovodkaz"/>
            <w:lang w:val="en-US"/>
          </w:rPr>
          <w:t>X@szzkrnov.cz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Monday, February 6, 2023 8:18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X [JNJCZ] &lt;</w:t>
      </w:r>
      <w:hyperlink r:id="rId8" w:history="1">
        <w:r w:rsidRPr="009D5B0C">
          <w:rPr>
            <w:rStyle w:val="Hypertextovodkaz"/>
            <w:lang w:val="en-US"/>
          </w:rPr>
          <w:t>X@ITS.JNJ.com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X &lt;</w:t>
      </w:r>
      <w:hyperlink r:id="rId9" w:history="1">
        <w:r w:rsidRPr="009D5B0C">
          <w:rPr>
            <w:rStyle w:val="Hypertextovodkaz"/>
            <w:lang w:val="en-US"/>
          </w:rPr>
          <w:t>X@szzkrnov.cz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[EXTERNAL] </w:t>
      </w:r>
      <w:proofErr w:type="spellStart"/>
      <w:r>
        <w:rPr>
          <w:lang w:val="en-US"/>
        </w:rPr>
        <w:t>Objednávka</w:t>
      </w:r>
      <w:proofErr w:type="spellEnd"/>
    </w:p>
    <w:p w:rsidR="00341A44" w:rsidRDefault="00341A44" w:rsidP="00341A44">
      <w:pPr>
        <w:rPr>
          <w:lang w:val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341A44" w:rsidTr="00341A44">
        <w:tc>
          <w:tcPr>
            <w:tcW w:w="0" w:type="auto"/>
            <w:tcBorders>
              <w:top w:val="single" w:sz="8" w:space="0" w:color="C8102E"/>
              <w:left w:val="single" w:sz="8" w:space="0" w:color="C8102E"/>
              <w:bottom w:val="single" w:sz="8" w:space="0" w:color="C8102E"/>
              <w:right w:val="single" w:sz="8" w:space="0" w:color="C8102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44" w:rsidRDefault="00341A44">
            <w:pPr>
              <w:spacing w:before="60" w:after="60"/>
            </w:pPr>
            <w:r>
              <w:rPr>
                <w:rStyle w:val="Siln"/>
                <w:rFonts w:ascii="Arial" w:hAnsi="Arial" w:cs="Arial"/>
                <w:color w:val="000000"/>
                <w:sz w:val="18"/>
                <w:szCs w:val="18"/>
              </w:rPr>
              <w:t>WARNING: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originated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 Do not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click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unless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recognize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sender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confidence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content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concerns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about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email, report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clicking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“Report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Suspicious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Email”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button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Outlook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toolbar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above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341A44" w:rsidRDefault="00341A44" w:rsidP="00341A44"/>
    <w:p w:rsidR="00341A44" w:rsidRDefault="00341A44" w:rsidP="00341A44">
      <w:r>
        <w:t xml:space="preserve">Dobrý den, </w:t>
      </w:r>
    </w:p>
    <w:p w:rsidR="00341A44" w:rsidRDefault="00341A44" w:rsidP="00341A44">
      <w:r>
        <w:t>Posílám objednávku 7631 pro SZZ Krnov</w:t>
      </w:r>
    </w:p>
    <w:p w:rsidR="00341A44" w:rsidRDefault="00341A44" w:rsidP="00341A44">
      <w:r>
        <w:t xml:space="preserve">Žádám o akceptaci z důvodu nutnosti zveřejnění v registru smluv. </w:t>
      </w:r>
    </w:p>
    <w:p w:rsidR="00341A44" w:rsidRDefault="00341A44" w:rsidP="00341A44">
      <w:r>
        <w:t>Přeji hezký den</w:t>
      </w:r>
    </w:p>
    <w:p w:rsidR="00341A44" w:rsidRDefault="00341A44" w:rsidP="00341A44"/>
    <w:p w:rsidR="00341A44" w:rsidRDefault="00341A44" w:rsidP="00341A44">
      <w:pPr>
        <w:rPr>
          <w:b/>
          <w:bCs/>
          <w:color w:val="365F91"/>
        </w:rPr>
      </w:pPr>
      <w:r>
        <w:rPr>
          <w:b/>
          <w:bCs/>
          <w:color w:val="365F91"/>
        </w:rPr>
        <w:t>  Ing. X</w:t>
      </w:r>
    </w:p>
    <w:p w:rsidR="00341A44" w:rsidRDefault="00341A44" w:rsidP="00341A44">
      <w:pPr>
        <w:rPr>
          <w:color w:val="365F91"/>
        </w:rPr>
      </w:pPr>
      <w:r>
        <w:rPr>
          <w:color w:val="365F91"/>
        </w:rPr>
        <w:t>  Vedoucí oddělení zdravotnické techniky</w:t>
      </w:r>
    </w:p>
    <w:p w:rsidR="00341A44" w:rsidRDefault="00341A44" w:rsidP="00341A44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341A44" w:rsidRDefault="00341A44" w:rsidP="00341A44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341A44" w:rsidRDefault="00341A44" w:rsidP="00341A44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>  mobil:    0</w:t>
      </w:r>
    </w:p>
    <w:p w:rsidR="00341A44" w:rsidRDefault="00341A44" w:rsidP="00341A44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e-mail:   </w:t>
      </w:r>
      <w:hyperlink r:id="rId10" w:history="1">
        <w:r w:rsidRPr="009D5B0C">
          <w:rPr>
            <w:rStyle w:val="Hypertextovodkaz"/>
            <w:rFonts w:ascii="Tahoma" w:hAnsi="Tahoma" w:cs="Tahoma"/>
            <w:sz w:val="18"/>
            <w:szCs w:val="18"/>
          </w:rPr>
          <w:t>X</w:t>
        </w:r>
      </w:hyperlink>
      <w:hyperlink r:id="rId11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</w:rPr>
          <w:t>@szzkrnov.cz</w:t>
        </w:r>
      </w:hyperlink>
      <w:r>
        <w:rPr>
          <w:rFonts w:ascii="Tahoma" w:hAnsi="Tahoma" w:cs="Tahoma"/>
          <w:color w:val="365F91"/>
          <w:sz w:val="18"/>
          <w:szCs w:val="18"/>
        </w:rPr>
        <w:t xml:space="preserve">   </w:t>
      </w:r>
    </w:p>
    <w:p w:rsidR="00341A44" w:rsidRDefault="00341A44" w:rsidP="00341A44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12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</w:rPr>
          <w:t>www.szzkrnov.cz</w:t>
        </w:r>
      </w:hyperlink>
    </w:p>
    <w:p w:rsidR="00C91CFD" w:rsidRPr="00341A44" w:rsidRDefault="00341A44">
      <w:pPr>
        <w:rPr>
          <w:lang w:val="en-US"/>
        </w:rPr>
      </w:pPr>
      <w:proofErr w:type="spellStart"/>
      <w:r>
        <w:rPr>
          <w:i/>
          <w:iCs/>
          <w:lang w:val="en-US"/>
        </w:rPr>
        <w:t>Zvažte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prosím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zda</w:t>
      </w:r>
      <w:proofErr w:type="spellEnd"/>
      <w:r>
        <w:rPr>
          <w:i/>
          <w:iCs/>
          <w:lang w:val="en-US"/>
        </w:rPr>
        <w:t xml:space="preserve"> je </w:t>
      </w:r>
      <w:proofErr w:type="spellStart"/>
      <w:r>
        <w:rPr>
          <w:i/>
          <w:iCs/>
          <w:lang w:val="en-US"/>
        </w:rPr>
        <w:t>nutno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tuto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zprávu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vytisknout</w:t>
      </w:r>
      <w:proofErr w:type="spellEnd"/>
      <w:r>
        <w:rPr>
          <w:i/>
          <w:iCs/>
          <w:lang w:val="en-US"/>
        </w:rPr>
        <w:t xml:space="preserve">: </w:t>
      </w:r>
      <w:proofErr w:type="spellStart"/>
      <w:r>
        <w:rPr>
          <w:i/>
          <w:iCs/>
          <w:lang w:val="en-US"/>
        </w:rPr>
        <w:t>Šetřeme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naše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životní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prostředí</w:t>
      </w:r>
      <w:proofErr w:type="spellEnd"/>
      <w:r>
        <w:rPr>
          <w:i/>
          <w:iCs/>
          <w:lang w:val="en-US"/>
        </w:rPr>
        <w:t>!</w:t>
      </w:r>
      <w:r>
        <w:rPr>
          <w:lang w:val="en-US"/>
        </w:rPr>
        <w:t xml:space="preserve"> </w:t>
      </w:r>
    </w:p>
    <w:sectPr w:rsidR="00C91CFD" w:rsidRPr="003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44"/>
    <w:rsid w:val="000E4BF0"/>
    <w:rsid w:val="002762A1"/>
    <w:rsid w:val="00341A44"/>
    <w:rsid w:val="00C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95986-2F9F-4FDD-AA25-752585C3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A4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1A44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341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ITS.JNJ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12" Type="http://schemas.openxmlformats.org/officeDocument/2006/relationships/hyperlink" Target="https://nam04.safelinks.protection.outlook.com/?url=http%3A%2F%2Fwww.szzkrnov.cz%2F&amp;data=05%7C01%7Cpkohout%40its.jnj.com%7C1a00b96108a44d3713de08db0812484b%7C3ac94b33913548219502eafda6592a35%7C0%7C0%7C638112646867884591%7CUnknown%7CTWFpbGZsb3d8eyJWIjoiMC4wLjAwMDAiLCJQIjoiV2luMzIiLCJBTiI6Ik1haWwiLCJXVCI6Mn0%3D%7C3000%7C%7C%7C&amp;sdata=AlVCbBF%2BQLfvlVWMbQwSDdoP5gHiyHbvwNa6j0IJ%2FY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3A09.8F52DF70" TargetMode="External"/><Relationship Id="rId11" Type="http://schemas.openxmlformats.org/officeDocument/2006/relationships/hyperlink" Target="mailto:petr.gabriel@snopava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X" TargetMode="External"/><Relationship Id="rId4" Type="http://schemas.openxmlformats.org/officeDocument/2006/relationships/hyperlink" Target="mailto:X@its.jnj.com" TargetMode="External"/><Relationship Id="rId9" Type="http://schemas.openxmlformats.org/officeDocument/2006/relationships/hyperlink" Target="mailto:X@szz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2023-03-13T09:42:00Z</dcterms:created>
  <dcterms:modified xsi:type="dcterms:W3CDTF">2023-03-13T09:42:00Z</dcterms:modified>
</cp:coreProperties>
</file>