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B9" w:rsidRDefault="00071767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Příloha č. 1</w:t>
      </w:r>
      <w:r w:rsidR="00115763">
        <w:rPr>
          <w:rStyle w:val="Nadpis1"/>
          <w:b/>
          <w:bCs/>
        </w:rPr>
        <w:t xml:space="preserve"> - Specifikace technických parametrů zakázky</w:t>
      </w:r>
      <w:bookmarkEnd w:id="0"/>
    </w:p>
    <w:p w:rsidR="00533DB9" w:rsidRDefault="00115763">
      <w:pPr>
        <w:pStyle w:val="Nadpis20"/>
        <w:keepNext/>
        <w:keepLines/>
      </w:pPr>
      <w:bookmarkStart w:id="1" w:name="bookmark2"/>
      <w:r>
        <w:rPr>
          <w:rStyle w:val="Nadpis2"/>
          <w:b/>
          <w:bCs/>
          <w:i/>
          <w:iCs/>
        </w:rPr>
        <w:t>Technická specifikace chromebooku:</w:t>
      </w:r>
      <w:bookmarkEnd w:id="1"/>
    </w:p>
    <w:p w:rsidR="00533DB9" w:rsidRDefault="00115763">
      <w:pPr>
        <w:pStyle w:val="Nadpis30"/>
        <w:keepNext/>
        <w:keepLines/>
        <w:spacing w:after="0"/>
      </w:pPr>
      <w:bookmarkStart w:id="2" w:name="bookmark4"/>
      <w:r>
        <w:rPr>
          <w:rStyle w:val="Nadpis3"/>
          <w:b/>
          <w:bCs/>
        </w:rPr>
        <w:t>Acer Chromebook Spin 512 (R853TNA-P2JQ) Pentium N6000 / 4GB / 64GB eMMC /12” HD+</w:t>
      </w:r>
      <w:bookmarkEnd w:id="2"/>
    </w:p>
    <w:p w:rsidR="00533DB9" w:rsidRDefault="00115763">
      <w:pPr>
        <w:pStyle w:val="Nadpis30"/>
        <w:keepNext/>
        <w:keepLines/>
      </w:pPr>
      <w:r>
        <w:rPr>
          <w:rStyle w:val="Nadpis3"/>
          <w:b/>
          <w:bCs/>
        </w:rPr>
        <w:t>Touch 1PS / M1L-STD / Chromé EDU</w:t>
      </w:r>
    </w:p>
    <w:p w:rsidR="00533DB9" w:rsidRDefault="00115763">
      <w:pPr>
        <w:pStyle w:val="Nadpis30"/>
        <w:keepNext/>
        <w:keepLines/>
      </w:pPr>
      <w:bookmarkStart w:id="3" w:name="bookmark7"/>
      <w:r>
        <w:rPr>
          <w:rStyle w:val="Nadpis3"/>
          <w:b/>
          <w:bCs/>
        </w:rPr>
        <w:t>PartNumber: NX.K73EC.001</w:t>
      </w:r>
      <w:bookmarkEnd w:id="3"/>
    </w:p>
    <w:p w:rsidR="00533DB9" w:rsidRDefault="00115763">
      <w:pPr>
        <w:pStyle w:val="Nadpis30"/>
        <w:keepNext/>
        <w:keepLines/>
        <w:spacing w:after="440"/>
      </w:pPr>
      <w:r>
        <w:rPr>
          <w:rStyle w:val="Nadpis3"/>
          <w:b/>
          <w:bCs/>
        </w:rPr>
        <w:t>Záruční doba 24 měsíců</w:t>
      </w:r>
      <w:bookmarkStart w:id="4" w:name="_GoBack"/>
      <w:bookmarkEnd w:id="4"/>
    </w:p>
    <w:p w:rsidR="00533DB9" w:rsidRDefault="00115763" w:rsidP="00A42ECE">
      <w:pPr>
        <w:pStyle w:val="Zkladntext1"/>
        <w:spacing w:line="276" w:lineRule="auto"/>
        <w:jc w:val="both"/>
        <w:sectPr w:rsidR="00533DB9">
          <w:pgSz w:w="11900" w:h="16840"/>
          <w:pgMar w:top="1577" w:right="1770" w:bottom="1672" w:left="1534" w:header="1149" w:footer="1244" w:gutter="0"/>
          <w:pgNumType w:start="1"/>
          <w:cols w:space="720"/>
          <w:noEndnote/>
          <w:docGrid w:linePitch="360"/>
        </w:sectPr>
      </w:pPr>
      <w:r>
        <w:rPr>
          <w:rStyle w:val="Zkladntext"/>
          <w:b/>
          <w:bCs/>
          <w:i/>
          <w:iCs/>
          <w:sz w:val="20"/>
          <w:szCs w:val="20"/>
        </w:rPr>
        <w:t>Podrobný popis:</w:t>
      </w:r>
      <w:r>
        <w:rPr>
          <w:rStyle w:val="Zkladntext"/>
        </w:rPr>
        <w:t xml:space="preserve"> Chromebook Spin 512 (R853TNA-P2JQ) - Antimicrobial Solution - Google Chromé Operating System with Chromé Education Upgrade - Intel® Pentium® Silver Quad Core Processor N6000 - 4 GB LPDDR4X On Board + N/A - eMMC</w:t>
      </w:r>
      <w:r>
        <w:rPr>
          <w:rStyle w:val="Zkladntext"/>
        </w:rPr>
        <w:t xml:space="preserve"> 64GB + N/A - Micro SD card reader - 12" Touch HD+ 1366x912 IPS LCD + garaged Acer USI Active Stylus - Intel UIID Graphics - Wifi 6 Intel AX201 802.1 lax + BT 5.0 - IID camera with Widc Angle + 5MP Auto Focus Camera Chromé ARC MIPI - USB Type-C™ port suppo</w:t>
      </w:r>
      <w:r>
        <w:rPr>
          <w:rStyle w:val="Zkladntext"/>
        </w:rPr>
        <w:t>rting: USB 3.1 Gen 1 (up to 5 Gbps) / DisplayPort over USB-C / USB charging 5/9/15/20 V; 3 A / DC-in port 20 V; 45W - 48Wh Li-ion battery - 45W Type-C adapter - Black - zesílené šasi - MIL-STD 810H certifikace - TCO certified - ideální pro Education (Antim</w:t>
      </w:r>
      <w:r>
        <w:rPr>
          <w:rStyle w:val="Zkladntext"/>
        </w:rPr>
        <w:t>ikrobiální povrch LCD, klávesnice a okolí včetně touchpadu) - (convertible laptop)</w:t>
      </w:r>
    </w:p>
    <w:p w:rsidR="00533DB9" w:rsidRDefault="00533DB9">
      <w:pPr>
        <w:spacing w:before="20" w:after="20" w:line="240" w:lineRule="exact"/>
        <w:rPr>
          <w:sz w:val="19"/>
          <w:szCs w:val="19"/>
        </w:rPr>
      </w:pPr>
    </w:p>
    <w:p w:rsidR="00533DB9" w:rsidRDefault="00533DB9">
      <w:pPr>
        <w:spacing w:line="1" w:lineRule="exact"/>
        <w:sectPr w:rsidR="00533DB9">
          <w:type w:val="continuous"/>
          <w:pgSz w:w="11900" w:h="16840"/>
          <w:pgMar w:top="1577" w:right="0" w:bottom="1577" w:left="0" w:header="0" w:footer="3" w:gutter="0"/>
          <w:cols w:space="720"/>
          <w:noEndnote/>
          <w:docGrid w:linePitch="360"/>
        </w:sectPr>
      </w:pPr>
    </w:p>
    <w:p w:rsidR="00533DB9" w:rsidRDefault="00115763">
      <w:pPr>
        <w:pStyle w:val="Zkladntext1"/>
      </w:pPr>
      <w:r>
        <w:rPr>
          <w:rStyle w:val="Zkladntext"/>
        </w:rPr>
        <w:t>R853TNA-P2JQ</w:t>
      </w:r>
    </w:p>
    <w:p w:rsidR="00533DB9" w:rsidRDefault="00115763">
      <w:pPr>
        <w:pStyle w:val="Zkladntext1"/>
      </w:pPr>
      <w:r>
        <w:rPr>
          <w:rStyle w:val="Zkladntext"/>
        </w:rPr>
        <w:t>Part Number: NX.K73EC.001</w:t>
      </w:r>
    </w:p>
    <w:p w:rsidR="00533DB9" w:rsidRDefault="00115763">
      <w:pPr>
        <w:pStyle w:val="Zkladntext1"/>
      </w:pPr>
      <w:r>
        <w:rPr>
          <w:rStyle w:val="Zkladntext"/>
        </w:rPr>
        <w:t>Processor</w:t>
      </w:r>
    </w:p>
    <w:p w:rsidR="00533DB9" w:rsidRDefault="00115763">
      <w:pPr>
        <w:pStyle w:val="Zkladntext1"/>
      </w:pPr>
      <w:r>
        <w:rPr>
          <w:rStyle w:val="Zkladntext"/>
        </w:rPr>
        <w:t>Processor Manufacturer Intel®</w:t>
      </w:r>
    </w:p>
    <w:p w:rsidR="00533DB9" w:rsidRDefault="00115763">
      <w:pPr>
        <w:pStyle w:val="Zkladntext1"/>
      </w:pPr>
      <w:r>
        <w:rPr>
          <w:rStyle w:val="Zkladntext"/>
        </w:rPr>
        <w:t>Processor Type Pentium® Silver</w:t>
      </w:r>
    </w:p>
    <w:p w:rsidR="00533DB9" w:rsidRDefault="00115763">
      <w:pPr>
        <w:pStyle w:val="Zkladntext1"/>
      </w:pPr>
      <w:r>
        <w:rPr>
          <w:rStyle w:val="Zkladntext"/>
        </w:rPr>
        <w:t>Processor Model N6000</w:t>
      </w:r>
    </w:p>
    <w:p w:rsidR="00533DB9" w:rsidRDefault="00115763">
      <w:pPr>
        <w:pStyle w:val="Zkladntext1"/>
      </w:pPr>
      <w:r>
        <w:rPr>
          <w:rStyle w:val="Zkladntext"/>
        </w:rPr>
        <w:t xml:space="preserve">Processor Core </w:t>
      </w:r>
      <w:r>
        <w:rPr>
          <w:rStyle w:val="Zkladntext"/>
        </w:rPr>
        <w:t>Quad-core (4 Core™)</w:t>
      </w:r>
    </w:p>
    <w:p w:rsidR="00533DB9" w:rsidRDefault="00115763">
      <w:pPr>
        <w:pStyle w:val="Zkladntext1"/>
      </w:pPr>
      <w:r>
        <w:rPr>
          <w:rStyle w:val="Zkladntext"/>
        </w:rPr>
        <w:t>Processor Speed 1.10 GHz</w:t>
      </w:r>
    </w:p>
    <w:p w:rsidR="00533DB9" w:rsidRDefault="00115763">
      <w:pPr>
        <w:pStyle w:val="Zkladntext1"/>
      </w:pPr>
      <w:r>
        <w:rPr>
          <w:rStyle w:val="Zkladntext"/>
        </w:rPr>
        <w:t>Burst Frequency 3.30 GHz</w:t>
      </w:r>
    </w:p>
    <w:p w:rsidR="00533DB9" w:rsidRDefault="00115763">
      <w:pPr>
        <w:pStyle w:val="Zkladntext1"/>
      </w:pPr>
      <w:r>
        <w:rPr>
          <w:rStyle w:val="Zkladntext"/>
        </w:rPr>
        <w:t>Cache 4 MB</w:t>
      </w:r>
    </w:p>
    <w:p w:rsidR="00533DB9" w:rsidRDefault="00115763">
      <w:pPr>
        <w:pStyle w:val="Zkladntext1"/>
        <w:spacing w:after="140"/>
      </w:pPr>
      <w:r>
        <w:rPr>
          <w:rStyle w:val="Zkladntext"/>
        </w:rPr>
        <w:t>64-bit Processing Yes</w:t>
      </w:r>
    </w:p>
    <w:p w:rsidR="00533DB9" w:rsidRDefault="00115763">
      <w:pPr>
        <w:pStyle w:val="Zkladntext1"/>
      </w:pPr>
      <w:r>
        <w:rPr>
          <w:rStyle w:val="Zkladntext"/>
        </w:rPr>
        <w:t>Memory</w:t>
      </w:r>
    </w:p>
    <w:p w:rsidR="00533DB9" w:rsidRDefault="00115763">
      <w:pPr>
        <w:pStyle w:val="Zkladntext1"/>
      </w:pPr>
      <w:r>
        <w:rPr>
          <w:rStyle w:val="Zkladntext"/>
        </w:rPr>
        <w:t>Standard Memory 4 GB</w:t>
      </w:r>
    </w:p>
    <w:p w:rsidR="00533DB9" w:rsidRDefault="00115763">
      <w:pPr>
        <w:pStyle w:val="Zkladntext1"/>
      </w:pPr>
      <w:r>
        <w:rPr>
          <w:rStyle w:val="Zkladntext"/>
        </w:rPr>
        <w:t>Memory Technology LPDDR4X</w:t>
      </w:r>
    </w:p>
    <w:p w:rsidR="00533DB9" w:rsidRDefault="00115763">
      <w:pPr>
        <w:pStyle w:val="Zkladntext1"/>
      </w:pPr>
      <w:r>
        <w:rPr>
          <w:rStyle w:val="Zkladntext"/>
        </w:rPr>
        <w:t>Memory Confíguration 1 x 4GB</w:t>
      </w:r>
    </w:p>
    <w:p w:rsidR="00533DB9" w:rsidRDefault="00115763">
      <w:pPr>
        <w:pStyle w:val="Zkladntext1"/>
      </w:pPr>
      <w:r>
        <w:rPr>
          <w:rStyle w:val="Zkladntext"/>
        </w:rPr>
        <w:t>Number ofTotal Memory Slots 1</w:t>
      </w:r>
    </w:p>
    <w:p w:rsidR="00533DB9" w:rsidRDefault="00115763">
      <w:pPr>
        <w:pStyle w:val="Zkladntext1"/>
      </w:pPr>
      <w:r>
        <w:rPr>
          <w:rStyle w:val="Zkladntext"/>
        </w:rPr>
        <w:t>Maximum Memory Supported 8 GB</w:t>
      </w:r>
    </w:p>
    <w:p w:rsidR="00533DB9" w:rsidRDefault="00115763">
      <w:pPr>
        <w:pStyle w:val="Zkladntext1"/>
      </w:pPr>
      <w:r>
        <w:rPr>
          <w:rStyle w:val="Zkladntext"/>
        </w:rPr>
        <w:t xml:space="preserve">Memory </w:t>
      </w:r>
      <w:r>
        <w:rPr>
          <w:rStyle w:val="Zkladntext"/>
        </w:rPr>
        <w:t>Card Reader Yes</w:t>
      </w:r>
    </w:p>
    <w:p w:rsidR="00533DB9" w:rsidRDefault="00115763">
      <w:pPr>
        <w:pStyle w:val="Zkladntext1"/>
      </w:pPr>
      <w:r>
        <w:rPr>
          <w:rStyle w:val="Zkladntext"/>
        </w:rPr>
        <w:t>Memory Card Supported microSD</w:t>
      </w:r>
    </w:p>
    <w:p w:rsidR="00533DB9" w:rsidRDefault="00115763">
      <w:pPr>
        <w:pStyle w:val="Zkladntext1"/>
      </w:pPr>
      <w:r>
        <w:rPr>
          <w:rStyle w:val="Zkladntext"/>
        </w:rPr>
        <w:t>Storage</w:t>
      </w:r>
    </w:p>
    <w:p w:rsidR="00533DB9" w:rsidRDefault="00115763">
      <w:pPr>
        <w:pStyle w:val="Zkladntext1"/>
      </w:pPr>
      <w:r>
        <w:rPr>
          <w:rStyle w:val="Zkladntext"/>
        </w:rPr>
        <w:t>Flash Memory' Capacity 64 GB</w:t>
      </w:r>
    </w:p>
    <w:p w:rsidR="00533DB9" w:rsidRDefault="00115763">
      <w:pPr>
        <w:pStyle w:val="Zkladntext1"/>
        <w:spacing w:after="140"/>
      </w:pPr>
      <w:r>
        <w:rPr>
          <w:rStyle w:val="Zkladntext"/>
        </w:rPr>
        <w:t>Optical Drive Type No</w:t>
      </w:r>
    </w:p>
    <w:p w:rsidR="00533DB9" w:rsidRDefault="00115763">
      <w:pPr>
        <w:pStyle w:val="Zkladntext1"/>
      </w:pPr>
      <w:r>
        <w:rPr>
          <w:rStyle w:val="Zkladntext"/>
        </w:rPr>
        <w:t>Display &amp; Graphics</w:t>
      </w:r>
    </w:p>
    <w:p w:rsidR="00533DB9" w:rsidRDefault="00115763">
      <w:pPr>
        <w:pStyle w:val="Zkladntext1"/>
      </w:pPr>
      <w:r>
        <w:rPr>
          <w:rStyle w:val="Zkladntext"/>
        </w:rPr>
        <w:t>Screen Size 30.5 cm (12")</w:t>
      </w:r>
    </w:p>
    <w:p w:rsidR="00533DB9" w:rsidRDefault="00115763">
      <w:pPr>
        <w:pStyle w:val="Zkladntext1"/>
      </w:pPr>
      <w:r>
        <w:rPr>
          <w:rStyle w:val="Zkladntext"/>
        </w:rPr>
        <w:t>Display Screen Type LCD</w:t>
      </w:r>
    </w:p>
    <w:p w:rsidR="00533DB9" w:rsidRDefault="00115763">
      <w:pPr>
        <w:pStyle w:val="Zkladntext1"/>
      </w:pPr>
      <w:r>
        <w:rPr>
          <w:rStyle w:val="Zkladntext"/>
        </w:rPr>
        <w:t>Display Screen Technology In-plane Switching</w:t>
      </w:r>
    </w:p>
    <w:p w:rsidR="00533DB9" w:rsidRDefault="00115763">
      <w:pPr>
        <w:pStyle w:val="Zkladntext1"/>
      </w:pPr>
      <w:r>
        <w:rPr>
          <w:rStyle w:val="Zkladntext"/>
        </w:rPr>
        <w:t>(IPS) Technology</w:t>
      </w:r>
    </w:p>
    <w:p w:rsidR="00533DB9" w:rsidRDefault="00115763">
      <w:pPr>
        <w:pStyle w:val="Zkladntext1"/>
      </w:pPr>
      <w:r>
        <w:rPr>
          <w:rStyle w:val="Zkladntext"/>
        </w:rPr>
        <w:t>Display Screen Techn</w:t>
      </w:r>
      <w:r>
        <w:rPr>
          <w:rStyle w:val="Zkladntext"/>
        </w:rPr>
        <w:t>ology CineCrystal</w:t>
      </w:r>
    </w:p>
    <w:p w:rsidR="00533DB9" w:rsidRDefault="00115763">
      <w:pPr>
        <w:pStyle w:val="Zkladntext1"/>
      </w:pPr>
      <w:r>
        <w:rPr>
          <w:rStyle w:val="Zkladntext"/>
        </w:rPr>
        <w:t>Screen Mode HD+</w:t>
      </w:r>
    </w:p>
    <w:p w:rsidR="00533DB9" w:rsidRDefault="00115763">
      <w:pPr>
        <w:pStyle w:val="Zkladntext1"/>
      </w:pPr>
      <w:r>
        <w:rPr>
          <w:rStyle w:val="Zkladntext"/>
        </w:rPr>
        <w:t>Screen Resolution 1366 x 912</w:t>
      </w:r>
    </w:p>
    <w:p w:rsidR="00533DB9" w:rsidRDefault="00115763">
      <w:pPr>
        <w:pStyle w:val="Zkladntext1"/>
      </w:pPr>
      <w:r>
        <w:rPr>
          <w:rStyle w:val="Zkladntext"/>
        </w:rPr>
        <w:t>Backlight Technology LED</w:t>
      </w:r>
    </w:p>
    <w:p w:rsidR="00533DB9" w:rsidRDefault="00115763">
      <w:pPr>
        <w:pStyle w:val="Zkladntext1"/>
      </w:pPr>
      <w:r>
        <w:rPr>
          <w:rStyle w:val="Zkladntext"/>
        </w:rPr>
        <w:t>Touchscreen Yes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Multi-touch Screen Yes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Graphics Controller Manufacturer Intel®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Graphics Controller Model UIID Graphics</w:t>
      </w:r>
    </w:p>
    <w:p w:rsidR="00533DB9" w:rsidRDefault="00115763">
      <w:pPr>
        <w:pStyle w:val="Zkladntext1"/>
        <w:spacing w:after="100" w:line="276" w:lineRule="auto"/>
      </w:pPr>
      <w:r>
        <w:rPr>
          <w:rStyle w:val="Zkladntext"/>
        </w:rPr>
        <w:t>Graphics Memory Accessibility Sharcd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 xml:space="preserve">Network &amp; </w:t>
      </w:r>
      <w:r>
        <w:rPr>
          <w:rStyle w:val="Zkladntext"/>
        </w:rPr>
        <w:t>Communication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Wireless LAN Yes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Wireless LAN Standard IEEE 802.11 a/b/g/n/ac/ax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Bluetooth Yes</w:t>
      </w:r>
    </w:p>
    <w:p w:rsidR="00533DB9" w:rsidRDefault="00115763">
      <w:pPr>
        <w:pStyle w:val="Zkladntext1"/>
        <w:spacing w:after="100" w:line="276" w:lineRule="auto"/>
      </w:pPr>
      <w:r>
        <w:rPr>
          <w:rStyle w:val="Zkladntext"/>
        </w:rPr>
        <w:t>Bluetooth Standard Bluetooth 5.0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Built-in Devices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Front Camera/Webcam Yes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Front Camera/Webcam Video Resolution 1280 x 720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Microphone Yes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Finger Print Reader No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Speakers Yes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Number of Speakers 2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Sensor Type Accelerometer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Sensor Type Gyroscope</w:t>
      </w:r>
    </w:p>
    <w:p w:rsidR="00533DB9" w:rsidRDefault="00115763">
      <w:pPr>
        <w:pStyle w:val="Zkladntext1"/>
        <w:spacing w:after="100" w:line="276" w:lineRule="auto"/>
      </w:pPr>
      <w:r>
        <w:rPr>
          <w:rStyle w:val="Zkladntext"/>
        </w:rPr>
        <w:t>Sound Mode Stereo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Interfaces/Ports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Total Number of USB Ports 4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Number of USB 3.2 Gen 1 Type-A Ports 2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Number of USB 3.2 Gen 1 Type-C Ports 2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USB Type-C Yes</w:t>
      </w:r>
    </w:p>
    <w:p w:rsidR="00533DB9" w:rsidRDefault="00115763">
      <w:pPr>
        <w:pStyle w:val="Zkladntext1"/>
        <w:spacing w:after="100" w:line="276" w:lineRule="auto"/>
      </w:pPr>
      <w:r>
        <w:rPr>
          <w:rStyle w:val="Zkladntext"/>
        </w:rPr>
        <w:t>Headphone/Micropho</w:t>
      </w:r>
      <w:r>
        <w:rPr>
          <w:rStyle w:val="Zkladntext"/>
        </w:rPr>
        <w:t>ne Combo Port Yes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Software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Operating System Platform Chromé OS</w:t>
      </w:r>
    </w:p>
    <w:p w:rsidR="00533DB9" w:rsidRDefault="00115763">
      <w:pPr>
        <w:pStyle w:val="Zkladntext1"/>
        <w:spacing w:after="100" w:line="276" w:lineRule="auto"/>
      </w:pPr>
      <w:r>
        <w:rPr>
          <w:rStyle w:val="Zkladntext"/>
        </w:rPr>
        <w:t>Operating System Chromé OS</w:t>
      </w:r>
    </w:p>
    <w:p w:rsidR="00533DB9" w:rsidRDefault="00115763">
      <w:pPr>
        <w:pStyle w:val="Zkladntext1"/>
        <w:spacing w:line="276" w:lineRule="auto"/>
      </w:pPr>
      <w:r>
        <w:rPr>
          <w:rStyle w:val="Zkladntext"/>
        </w:rPr>
        <w:t>Input Devices</w:t>
      </w:r>
    </w:p>
    <w:p w:rsidR="00533DB9" w:rsidRDefault="00115763">
      <w:pPr>
        <w:pStyle w:val="Zkladntext1"/>
        <w:spacing w:after="60" w:line="276" w:lineRule="auto"/>
        <w:sectPr w:rsidR="00533DB9">
          <w:type w:val="continuous"/>
          <w:pgSz w:w="11900" w:h="16840"/>
          <w:pgMar w:top="1577" w:right="1798" w:bottom="1577" w:left="1537" w:header="0" w:footer="3" w:gutter="0"/>
          <w:cols w:num="2" w:space="760"/>
          <w:noEndnote/>
          <w:docGrid w:linePitch="360"/>
        </w:sectPr>
      </w:pPr>
      <w:r>
        <w:rPr>
          <w:rStyle w:val="Zkladntext"/>
        </w:rPr>
        <w:t>Keyboard Yes</w:t>
      </w:r>
    </w:p>
    <w:p w:rsidR="00533DB9" w:rsidRDefault="00533DB9">
      <w:pPr>
        <w:rPr>
          <w:sz w:val="2"/>
          <w:szCs w:val="2"/>
        </w:rPr>
        <w:sectPr w:rsidR="00533DB9">
          <w:type w:val="continuous"/>
          <w:pgSz w:w="11900" w:h="16840"/>
          <w:pgMar w:top="1577" w:right="1798" w:bottom="1577" w:left="1537" w:header="0" w:footer="3" w:gutter="0"/>
          <w:cols w:num="2" w:space="760"/>
          <w:noEndnote/>
          <w:docGrid w:linePitch="360"/>
        </w:sectPr>
      </w:pPr>
    </w:p>
    <w:p w:rsidR="00533DB9" w:rsidRDefault="0011576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12700</wp:posOffset>
                </wp:positionV>
                <wp:extent cx="1963420" cy="19570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195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DB9" w:rsidRDefault="00115763">
                            <w:pPr>
                              <w:pStyle w:val="Zkladntext1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Keyboard Localization Slovák</w:t>
                            </w:r>
                          </w:p>
                          <w:p w:rsidR="00533DB9" w:rsidRDefault="00115763">
                            <w:pPr>
                              <w:pStyle w:val="Zkladntext1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Keyboard Localization Czech</w:t>
                            </w:r>
                          </w:p>
                          <w:p w:rsidR="00533DB9" w:rsidRDefault="00115763">
                            <w:pPr>
                              <w:pStyle w:val="Zkladntext1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 xml:space="preserve">Pointing Device Type </w:t>
                            </w:r>
                            <w:r>
                              <w:rPr>
                                <w:rStyle w:val="Zkladntext"/>
                              </w:rPr>
                              <w:t>TouchPad</w:t>
                            </w:r>
                          </w:p>
                          <w:p w:rsidR="00533DB9" w:rsidRDefault="00115763">
                            <w:pPr>
                              <w:pStyle w:val="Zkladntext1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Battery Information</w:t>
                            </w:r>
                          </w:p>
                          <w:p w:rsidR="00533DB9" w:rsidRDefault="00115763">
                            <w:pPr>
                              <w:pStyle w:val="Zkladntext1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Number of Cells 3-cell</w:t>
                            </w:r>
                          </w:p>
                          <w:p w:rsidR="00533DB9" w:rsidRDefault="00115763">
                            <w:pPr>
                              <w:pStyle w:val="Zkladntext1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Battery Chemistry Lithium Ion (Li-Ion)</w:t>
                            </w:r>
                          </w:p>
                          <w:p w:rsidR="00533DB9" w:rsidRDefault="00115763">
                            <w:pPr>
                              <w:pStyle w:val="Zkladntext1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Battery Energy 48 Wh</w:t>
                            </w:r>
                          </w:p>
                          <w:p w:rsidR="00533DB9" w:rsidRDefault="00115763">
                            <w:pPr>
                              <w:pStyle w:val="Zkladntext1"/>
                              <w:spacing w:after="140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Maximum Battery Run Time 12 Hours</w:t>
                            </w:r>
                          </w:p>
                          <w:p w:rsidR="00533DB9" w:rsidRDefault="00115763">
                            <w:pPr>
                              <w:pStyle w:val="Zkladntext1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Power Description</w:t>
                            </w:r>
                          </w:p>
                          <w:p w:rsidR="00533DB9" w:rsidRDefault="00115763">
                            <w:pPr>
                              <w:pStyle w:val="Zkladntext1"/>
                              <w:spacing w:after="140"/>
                              <w:jc w:val="both"/>
                            </w:pPr>
                            <w:r>
                              <w:rPr>
                                <w:rStyle w:val="Zkladntext"/>
                              </w:rPr>
                              <w:t>Maximum Power Stipply Wattage 45 W</w:t>
                            </w:r>
                          </w:p>
                          <w:p w:rsidR="00533DB9" w:rsidRDefault="00115763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Physical Characteristics</w:t>
                            </w:r>
                          </w:p>
                          <w:p w:rsidR="00533DB9" w:rsidRDefault="00115763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Product Color Shalc Black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6.200000000000003pt;margin-top:1.pt;width:154.59999999999999pt;height:154.0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Keyboard Localization Slovák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Keyboard Localization Czech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Pointing Device Type TouchPad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Battery Information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Number of Cells 3-cell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Battery Chemistry Lithium Ion (Li-Ion)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Battery Energy 48 Wh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Maximum Battery Run Time 12 Hours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Power Description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Maximum Power Stipply Wattage 45 W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Physical Characteristics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Product Color Shalc Black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33DB9" w:rsidRDefault="00115763">
      <w:pPr>
        <w:pStyle w:val="Zkladntext1"/>
      </w:pPr>
      <w:r>
        <w:rPr>
          <w:rStyle w:val="Zkladntext"/>
        </w:rPr>
        <w:t xml:space="preserve">Form </w:t>
      </w:r>
      <w:r>
        <w:rPr>
          <w:rStyle w:val="Zkladntext"/>
        </w:rPr>
        <w:t>FactorConvertible</w:t>
      </w:r>
    </w:p>
    <w:p w:rsidR="00533DB9" w:rsidRDefault="00115763">
      <w:pPr>
        <w:pStyle w:val="Zkladntext1"/>
      </w:pPr>
      <w:r>
        <w:rPr>
          <w:rStyle w:val="Zkladntext"/>
        </w:rPr>
        <w:t>Height 21.10 mm</w:t>
      </w:r>
    </w:p>
    <w:p w:rsidR="00533DB9" w:rsidRDefault="00115763">
      <w:pPr>
        <w:pStyle w:val="Zkladntext1"/>
      </w:pPr>
      <w:r>
        <w:rPr>
          <w:rStyle w:val="Zkladntext"/>
        </w:rPr>
        <w:t>Width 296 mm</w:t>
      </w:r>
    </w:p>
    <w:p w:rsidR="00533DB9" w:rsidRDefault="00115763">
      <w:pPr>
        <w:pStyle w:val="Zkladntext1"/>
      </w:pPr>
      <w:r>
        <w:rPr>
          <w:rStyle w:val="Zkladntext"/>
        </w:rPr>
        <w:t>Dcpth 230.6 mm</w:t>
      </w:r>
    </w:p>
    <w:p w:rsidR="00533DB9" w:rsidRDefault="00115763">
      <w:pPr>
        <w:pStyle w:val="Zkladntext1"/>
      </w:pPr>
      <w:r>
        <w:rPr>
          <w:rStyle w:val="Zkladntext"/>
        </w:rPr>
        <w:t>Weight (Approximate) 1.45 kg</w:t>
      </w:r>
    </w:p>
    <w:p w:rsidR="00533DB9" w:rsidRDefault="00115763">
      <w:pPr>
        <w:pStyle w:val="Zkladntext1"/>
      </w:pPr>
      <w:r>
        <w:rPr>
          <w:rStyle w:val="Zkladntext"/>
        </w:rPr>
        <w:t>Miscellaneous</w:t>
      </w:r>
    </w:p>
    <w:p w:rsidR="00533DB9" w:rsidRDefault="00115763">
      <w:pPr>
        <w:pStyle w:val="Zkladntext1"/>
      </w:pPr>
      <w:r>
        <w:rPr>
          <w:rStyle w:val="Zkladntext"/>
        </w:rPr>
        <w:t>Package Contents</w:t>
      </w:r>
    </w:p>
    <w:p w:rsidR="00533DB9" w:rsidRDefault="00115763">
      <w:pPr>
        <w:pStyle w:val="Zkladntext1"/>
      </w:pPr>
      <w:r>
        <w:rPr>
          <w:rStyle w:val="Zkladntext"/>
        </w:rPr>
        <w:t>" Chromebook Spin 512 R853TNA-P2JQ 2 in 1</w:t>
      </w:r>
    </w:p>
    <w:p w:rsidR="00533DB9" w:rsidRDefault="00115763">
      <w:pPr>
        <w:pStyle w:val="Zkladntext1"/>
      </w:pPr>
      <w:r>
        <w:rPr>
          <w:rStyle w:val="Zkladntext"/>
        </w:rPr>
        <w:t>Chromcbook</w:t>
      </w:r>
    </w:p>
    <w:p w:rsidR="00533DB9" w:rsidRDefault="00115763">
      <w:pPr>
        <w:pStyle w:val="Zkladntext1"/>
      </w:pPr>
      <w:r>
        <w:rPr>
          <w:rStyle w:val="Zkladntext"/>
        </w:rPr>
        <w:t>" Lithium Ion Battery</w:t>
      </w:r>
    </w:p>
    <w:p w:rsidR="00533DB9" w:rsidRDefault="00115763">
      <w:pPr>
        <w:pStyle w:val="Zkladntext1"/>
      </w:pPr>
      <w:r>
        <w:rPr>
          <w:rStyle w:val="Zkladntext"/>
        </w:rPr>
        <w:t>" AC Adapter</w:t>
      </w:r>
    </w:p>
    <w:p w:rsidR="00533DB9" w:rsidRDefault="00115763">
      <w:pPr>
        <w:pStyle w:val="Zkladntext1"/>
      </w:pPr>
      <w:r>
        <w:rPr>
          <w:rStyle w:val="Zkladntext"/>
        </w:rPr>
        <w:t>Certifications &amp; Standards</w:t>
      </w:r>
    </w:p>
    <w:p w:rsidR="00533DB9" w:rsidRDefault="00115763">
      <w:pPr>
        <w:pStyle w:val="Zkladntext1"/>
        <w:sectPr w:rsidR="00533DB9">
          <w:pgSz w:w="11900" w:h="16840"/>
          <w:pgMar w:top="1599" w:right="2088" w:bottom="9425" w:left="6161" w:header="1171" w:footer="8997" w:gutter="0"/>
          <w:cols w:space="720"/>
          <w:noEndnote/>
          <w:docGrid w:linePitch="360"/>
        </w:sectPr>
      </w:pPr>
      <w:r>
        <w:rPr>
          <w:rStyle w:val="Zkladntext"/>
        </w:rPr>
        <w:t>MIL-STD 81 OH</w:t>
      </w:r>
    </w:p>
    <w:p w:rsidR="00533DB9" w:rsidRDefault="00533DB9">
      <w:pPr>
        <w:spacing w:line="240" w:lineRule="exact"/>
        <w:rPr>
          <w:sz w:val="19"/>
          <w:szCs w:val="19"/>
        </w:rPr>
      </w:pPr>
    </w:p>
    <w:p w:rsidR="00533DB9" w:rsidRDefault="00533DB9">
      <w:pPr>
        <w:spacing w:line="240" w:lineRule="exact"/>
        <w:rPr>
          <w:sz w:val="19"/>
          <w:szCs w:val="19"/>
        </w:rPr>
      </w:pPr>
    </w:p>
    <w:p w:rsidR="00533DB9" w:rsidRDefault="00533DB9">
      <w:pPr>
        <w:spacing w:before="11" w:after="11" w:line="240" w:lineRule="exact"/>
        <w:rPr>
          <w:sz w:val="19"/>
          <w:szCs w:val="19"/>
        </w:rPr>
      </w:pPr>
    </w:p>
    <w:p w:rsidR="00533DB9" w:rsidRDefault="00533DB9">
      <w:pPr>
        <w:spacing w:line="1" w:lineRule="exact"/>
        <w:sectPr w:rsidR="00533DB9">
          <w:type w:val="continuous"/>
          <w:pgSz w:w="11900" w:h="16840"/>
          <w:pgMar w:top="1599" w:right="0" w:bottom="1239" w:left="0" w:header="0" w:footer="3" w:gutter="0"/>
          <w:cols w:space="720"/>
          <w:noEndnote/>
          <w:docGrid w:linePitch="360"/>
        </w:sectPr>
      </w:pPr>
    </w:p>
    <w:p w:rsidR="00533DB9" w:rsidRDefault="00115763">
      <w:pPr>
        <w:pStyle w:val="Titulektabulky0"/>
        <w:ind w:left="4"/>
      </w:pPr>
      <w:r>
        <w:rPr>
          <w:rStyle w:val="Titulektabulky"/>
          <w:b/>
          <w:bCs/>
        </w:rPr>
        <w:t>Specifikace pro Optická myš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400"/>
      </w:tblGrid>
      <w:tr w:rsidR="00533DB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405" w:type="dxa"/>
            <w:shd w:val="clear" w:color="auto" w:fill="auto"/>
          </w:tcPr>
          <w:p w:rsidR="00533DB9" w:rsidRDefault="00115763">
            <w:pPr>
              <w:pStyle w:val="Jin0"/>
            </w:pPr>
            <w:r>
              <w:rPr>
                <w:rStyle w:val="Jin"/>
              </w:rPr>
              <w:t>Typ myši:</w:t>
            </w:r>
          </w:p>
        </w:tc>
        <w:tc>
          <w:tcPr>
            <w:tcW w:w="1400" w:type="dxa"/>
            <w:shd w:val="clear" w:color="auto" w:fill="auto"/>
          </w:tcPr>
          <w:p w:rsidR="00533DB9" w:rsidRDefault="00115763">
            <w:pPr>
              <w:pStyle w:val="Jin0"/>
              <w:ind w:firstLine="340"/>
            </w:pPr>
            <w:r>
              <w:rPr>
                <w:rStyle w:val="Jin"/>
              </w:rPr>
              <w:t>Kancelářská</w:t>
            </w:r>
          </w:p>
        </w:tc>
      </w:tr>
      <w:tr w:rsidR="00533DB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405" w:type="dxa"/>
            <w:shd w:val="clear" w:color="auto" w:fill="auto"/>
            <w:vAlign w:val="bottom"/>
          </w:tcPr>
          <w:p w:rsidR="00533DB9" w:rsidRDefault="00115763">
            <w:pPr>
              <w:pStyle w:val="Jin0"/>
            </w:pPr>
            <w:r>
              <w:rPr>
                <w:rStyle w:val="Jin"/>
              </w:rPr>
              <w:t>Rozhraní myši: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33DB9" w:rsidRDefault="00115763">
            <w:pPr>
              <w:pStyle w:val="Jin0"/>
              <w:ind w:firstLine="340"/>
            </w:pPr>
            <w:r>
              <w:rPr>
                <w:rStyle w:val="Jin"/>
              </w:rPr>
              <w:t>Drátová USB</w:t>
            </w:r>
          </w:p>
        </w:tc>
      </w:tr>
      <w:tr w:rsidR="00533DB9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2405" w:type="dxa"/>
            <w:shd w:val="clear" w:color="auto" w:fill="auto"/>
            <w:vAlign w:val="bottom"/>
          </w:tcPr>
          <w:p w:rsidR="00533DB9" w:rsidRDefault="00115763">
            <w:pPr>
              <w:pStyle w:val="Jin0"/>
            </w:pPr>
            <w:r>
              <w:rPr>
                <w:rStyle w:val="Jin"/>
              </w:rPr>
              <w:t>Délka kabelu: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33DB9" w:rsidRDefault="00115763">
            <w:pPr>
              <w:pStyle w:val="Jin0"/>
              <w:ind w:firstLine="340"/>
            </w:pPr>
            <w:r>
              <w:rPr>
                <w:rStyle w:val="Jin"/>
              </w:rPr>
              <w:t>l,3m</w:t>
            </w:r>
          </w:p>
        </w:tc>
      </w:tr>
      <w:tr w:rsidR="00533DB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405" w:type="dxa"/>
            <w:shd w:val="clear" w:color="auto" w:fill="auto"/>
            <w:vAlign w:val="bottom"/>
          </w:tcPr>
          <w:p w:rsidR="00533DB9" w:rsidRDefault="00115763">
            <w:pPr>
              <w:pStyle w:val="Jin0"/>
            </w:pPr>
            <w:r>
              <w:rPr>
                <w:rStyle w:val="Jin"/>
              </w:rPr>
              <w:t>Rozlišení myši (dpi):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33DB9" w:rsidRDefault="00115763">
            <w:pPr>
              <w:pStyle w:val="Jin0"/>
              <w:ind w:firstLine="340"/>
            </w:pPr>
            <w:r>
              <w:rPr>
                <w:rStyle w:val="Jin"/>
              </w:rPr>
              <w:t>1 000</w:t>
            </w:r>
          </w:p>
        </w:tc>
      </w:tr>
      <w:tr w:rsidR="00533DB9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2405" w:type="dxa"/>
            <w:shd w:val="clear" w:color="auto" w:fill="auto"/>
            <w:vAlign w:val="bottom"/>
          </w:tcPr>
          <w:p w:rsidR="00533DB9" w:rsidRDefault="00115763">
            <w:pPr>
              <w:pStyle w:val="Jin0"/>
            </w:pPr>
            <w:r>
              <w:rPr>
                <w:rStyle w:val="Jin"/>
              </w:rPr>
              <w:t>Technologie snímáni myši: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33DB9" w:rsidRDefault="00115763">
            <w:pPr>
              <w:pStyle w:val="Jin0"/>
              <w:ind w:firstLine="340"/>
            </w:pPr>
            <w:r>
              <w:rPr>
                <w:rStyle w:val="Jin"/>
              </w:rPr>
              <w:t>Optická</w:t>
            </w:r>
          </w:p>
        </w:tc>
      </w:tr>
    </w:tbl>
    <w:p w:rsidR="00000000" w:rsidRDefault="00115763"/>
    <w:sectPr w:rsidR="00000000">
      <w:type w:val="continuous"/>
      <w:pgSz w:w="11900" w:h="16840"/>
      <w:pgMar w:top="1599" w:right="6574" w:bottom="1239" w:left="15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5763">
      <w:r>
        <w:separator/>
      </w:r>
    </w:p>
  </w:endnote>
  <w:endnote w:type="continuationSeparator" w:id="0">
    <w:p w:rsidR="00000000" w:rsidRDefault="0011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B9" w:rsidRDefault="00533DB9"/>
  </w:footnote>
  <w:footnote w:type="continuationSeparator" w:id="0">
    <w:p w:rsidR="00533DB9" w:rsidRDefault="00533D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B9"/>
    <w:rsid w:val="00071767"/>
    <w:rsid w:val="00115763"/>
    <w:rsid w:val="00533DB9"/>
    <w:rsid w:val="00A4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BAEB"/>
  <w15:docId w15:val="{2A1256D5-1501-4394-8C49-BAFB7020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pacing w:after="3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180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Nadpis30">
    <w:name w:val="Nadpis #3"/>
    <w:basedOn w:val="Normln"/>
    <w:link w:val="Nadpis3"/>
    <w:pPr>
      <w:spacing w:after="18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2563</Characters>
  <Application>Microsoft Office Word</Application>
  <DocSecurity>0</DocSecurity>
  <Lines>116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Kmentová</dc:creator>
  <cp:lastModifiedBy>Jitka Kmentová</cp:lastModifiedBy>
  <cp:revision>2</cp:revision>
  <dcterms:created xsi:type="dcterms:W3CDTF">2022-12-07T18:07:00Z</dcterms:created>
  <dcterms:modified xsi:type="dcterms:W3CDTF">2022-12-07T18:07:00Z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ebcd551eb4cf2a229df8c4fc12d02578d540e98e800acc0f365a55a2c5b2b89b</vt:lpwstr>
  </property>
</Properties>
</file>