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4B9C" w14:textId="1ACA5E84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CIDFont+F2"/>
          <w:b/>
          <w:bCs/>
          <w:color w:val="000000"/>
          <w:sz w:val="28"/>
          <w:szCs w:val="28"/>
        </w:rPr>
      </w:pPr>
      <w:r w:rsidRPr="002D4768">
        <w:rPr>
          <w:rFonts w:ascii="Myriad Pro" w:hAnsi="Myriad Pro" w:cs="CIDFont+F2"/>
          <w:b/>
          <w:bCs/>
          <w:color w:val="000000"/>
          <w:sz w:val="28"/>
          <w:szCs w:val="28"/>
        </w:rPr>
        <w:t>Smlouva o nájmu a poskytování služeb</w:t>
      </w:r>
    </w:p>
    <w:p w14:paraId="6098B176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CIDFont+F2"/>
          <w:color w:val="000000"/>
          <w:sz w:val="28"/>
          <w:szCs w:val="28"/>
        </w:rPr>
      </w:pPr>
    </w:p>
    <w:p w14:paraId="2BC3771D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uzavřená ve smyslu ustanovení § 2201 a násl. a § 1746 odst. 2 zákona č. 89/2012 Sb., občanského</w:t>
      </w:r>
    </w:p>
    <w:p w14:paraId="04BD6C67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zákoníku, ve znění pozdějších předpisů (dále jen</w:t>
      </w:r>
    </w:p>
    <w:p w14:paraId="71F46F3A" w14:textId="5CDCEEF5" w:rsidR="002D4768" w:rsidRDefault="002D4768" w:rsidP="002D476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„občanský zákoník“), níže uvedeného dne mezi</w:t>
      </w:r>
    </w:p>
    <w:p w14:paraId="22C806D8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495BECAC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2"/>
          <w:b/>
          <w:bCs/>
          <w:color w:val="000000"/>
        </w:rPr>
      </w:pPr>
      <w:r w:rsidRPr="002D4768">
        <w:rPr>
          <w:rFonts w:ascii="Myriad Pro" w:hAnsi="Myriad Pro" w:cs="CIDFont+F2"/>
          <w:b/>
          <w:bCs/>
          <w:color w:val="000000"/>
        </w:rPr>
        <w:t xml:space="preserve">Zámecké návrší z. </w:t>
      </w:r>
      <w:proofErr w:type="spellStart"/>
      <w:r w:rsidRPr="002D4768">
        <w:rPr>
          <w:rFonts w:ascii="Myriad Pro" w:hAnsi="Myriad Pro" w:cs="CIDFont+F2"/>
          <w:b/>
          <w:bCs/>
          <w:color w:val="000000"/>
        </w:rPr>
        <w:t>ú.</w:t>
      </w:r>
      <w:proofErr w:type="spellEnd"/>
    </w:p>
    <w:p w14:paraId="66934BD6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IČ: 27501485</w:t>
      </w:r>
    </w:p>
    <w:p w14:paraId="3BD14A47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 xml:space="preserve">sídlem Jiráskova 133, </w:t>
      </w:r>
      <w:proofErr w:type="spellStart"/>
      <w:r w:rsidRPr="002D4768">
        <w:rPr>
          <w:rFonts w:ascii="Myriad Pro" w:hAnsi="Myriad Pro" w:cs="CIDFont+F1"/>
          <w:color w:val="000000"/>
        </w:rPr>
        <w:t>Záhradí</w:t>
      </w:r>
      <w:proofErr w:type="spellEnd"/>
      <w:r w:rsidRPr="002D4768">
        <w:rPr>
          <w:rFonts w:ascii="Myriad Pro" w:hAnsi="Myriad Pro" w:cs="CIDFont+F1"/>
          <w:color w:val="000000"/>
        </w:rPr>
        <w:t>, 570 01 Litomyšl</w:t>
      </w:r>
    </w:p>
    <w:p w14:paraId="671B5118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 xml:space="preserve">zapsaný v rejstříku vedeném Krajským soudem v Hradci Králové, </w:t>
      </w:r>
      <w:proofErr w:type="spellStart"/>
      <w:r w:rsidRPr="002D4768">
        <w:rPr>
          <w:rFonts w:ascii="Myriad Pro" w:hAnsi="Myriad Pro" w:cs="CIDFont+F1"/>
          <w:color w:val="000000"/>
        </w:rPr>
        <w:t>sp.zn</w:t>
      </w:r>
      <w:proofErr w:type="spellEnd"/>
      <w:r w:rsidRPr="002D4768">
        <w:rPr>
          <w:rFonts w:ascii="Myriad Pro" w:hAnsi="Myriad Pro" w:cs="CIDFont+F1"/>
          <w:color w:val="000000"/>
        </w:rPr>
        <w:t>. U 215</w:t>
      </w:r>
    </w:p>
    <w:p w14:paraId="1E02F49D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 xml:space="preserve">jednající panem Ing. Davidem </w:t>
      </w:r>
      <w:proofErr w:type="spellStart"/>
      <w:r w:rsidRPr="002D4768">
        <w:rPr>
          <w:rFonts w:ascii="Myriad Pro" w:hAnsi="Myriad Pro" w:cs="CIDFont+F1"/>
          <w:color w:val="000000"/>
        </w:rPr>
        <w:t>Zandlerem</w:t>
      </w:r>
      <w:proofErr w:type="spellEnd"/>
      <w:r w:rsidRPr="002D4768">
        <w:rPr>
          <w:rFonts w:ascii="Myriad Pro" w:hAnsi="Myriad Pro" w:cs="CIDFont+F1"/>
          <w:color w:val="000000"/>
        </w:rPr>
        <w:t>, ředitelem</w:t>
      </w:r>
    </w:p>
    <w:p w14:paraId="0765ACEB" w14:textId="693C366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(dále jen jako „pronajímatel“)</w:t>
      </w:r>
    </w:p>
    <w:p w14:paraId="486F838B" w14:textId="49053E84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>
        <w:rPr>
          <w:rFonts w:ascii="Myriad Pro" w:hAnsi="Myriad Pro" w:cs="CIDFont+F1"/>
          <w:color w:val="000000"/>
        </w:rPr>
        <w:t>a</w:t>
      </w:r>
    </w:p>
    <w:p w14:paraId="40845A85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2"/>
          <w:b/>
          <w:bCs/>
          <w:color w:val="000000"/>
        </w:rPr>
      </w:pPr>
      <w:r w:rsidRPr="002D4768">
        <w:rPr>
          <w:rFonts w:ascii="Myriad Pro" w:hAnsi="Myriad Pro" w:cs="CIDFont+F2"/>
          <w:b/>
          <w:bCs/>
          <w:color w:val="000000"/>
        </w:rPr>
        <w:t>Fakultní nemocnice Hradec Králové</w:t>
      </w:r>
    </w:p>
    <w:p w14:paraId="309181E0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sídlem Sokolská 581, 500 05 Hradec Králové – Nový Hradec Králové</w:t>
      </w:r>
    </w:p>
    <w:p w14:paraId="593034E2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IČ: 00179906</w:t>
      </w:r>
    </w:p>
    <w:p w14:paraId="29699905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 xml:space="preserve">jednající: </w:t>
      </w:r>
      <w:proofErr w:type="gramStart"/>
      <w:r w:rsidRPr="002D4768">
        <w:rPr>
          <w:rFonts w:ascii="Myriad Pro" w:hAnsi="Myriad Pro" w:cs="CIDFont+F1"/>
          <w:color w:val="000000"/>
        </w:rPr>
        <w:t>Prof.</w:t>
      </w:r>
      <w:proofErr w:type="gramEnd"/>
      <w:r w:rsidRPr="002D4768">
        <w:rPr>
          <w:rFonts w:ascii="Myriad Pro" w:hAnsi="Myriad Pro" w:cs="CIDFont+F1"/>
          <w:color w:val="000000"/>
        </w:rPr>
        <w:t xml:space="preserve"> MUDr. Vladimírem Paličkou, CSc., dr. h. c., ředitelem</w:t>
      </w:r>
    </w:p>
    <w:p w14:paraId="53202344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(dále jen jako „nájemce“)</w:t>
      </w:r>
    </w:p>
    <w:p w14:paraId="12F5C85D" w14:textId="6EBB5E23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(dále společně jen jako „smluvní strany“)</w:t>
      </w:r>
    </w:p>
    <w:p w14:paraId="25176478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7A145765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2"/>
          <w:b/>
          <w:bCs/>
          <w:color w:val="000000"/>
        </w:rPr>
      </w:pPr>
      <w:r w:rsidRPr="002D4768">
        <w:rPr>
          <w:rFonts w:ascii="Myriad Pro" w:hAnsi="Myriad Pro" w:cs="CIDFont+F2"/>
          <w:b/>
          <w:bCs/>
          <w:color w:val="000000"/>
        </w:rPr>
        <w:t>I. Předmět smlouvy</w:t>
      </w:r>
    </w:p>
    <w:p w14:paraId="7969C60F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Předmětem smlouvy je pronájem movitých věcí, nemovitých věcí a prostor uvedených dále a</w:t>
      </w:r>
    </w:p>
    <w:p w14:paraId="69E01DC4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poskytování služeb s tímto souvisejících, a to za účelem pořádání dále uvedené akce:</w:t>
      </w:r>
    </w:p>
    <w:p w14:paraId="55E2CCD5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2"/>
          <w:color w:val="000000"/>
        </w:rPr>
      </w:pPr>
      <w:r w:rsidRPr="002D4768">
        <w:rPr>
          <w:rFonts w:ascii="Myriad Pro" w:hAnsi="Myriad Pro" w:cs="CIDFont+F2"/>
          <w:color w:val="000000"/>
        </w:rPr>
        <w:t>Název akce: 23. seminář mladých patologů s mezinárodní účastí</w:t>
      </w:r>
    </w:p>
    <w:p w14:paraId="78D8DF0B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2"/>
          <w:color w:val="000000"/>
        </w:rPr>
      </w:pPr>
      <w:r w:rsidRPr="002D4768">
        <w:rPr>
          <w:rFonts w:ascii="Myriad Pro" w:hAnsi="Myriad Pro" w:cs="CIDFont+F2"/>
          <w:color w:val="000000"/>
        </w:rPr>
        <w:t xml:space="preserve">Předmět nájmu: Sloupový </w:t>
      </w:r>
      <w:proofErr w:type="spellStart"/>
      <w:proofErr w:type="gramStart"/>
      <w:r w:rsidRPr="002D4768">
        <w:rPr>
          <w:rFonts w:ascii="Myriad Pro" w:hAnsi="Myriad Pro" w:cs="CIDFont+F2"/>
          <w:color w:val="000000"/>
        </w:rPr>
        <w:t>sál,Klenutý</w:t>
      </w:r>
      <w:proofErr w:type="spellEnd"/>
      <w:proofErr w:type="gramEnd"/>
      <w:r w:rsidRPr="002D4768">
        <w:rPr>
          <w:rFonts w:ascii="Myriad Pro" w:hAnsi="Myriad Pro" w:cs="CIDFont+F2"/>
          <w:color w:val="000000"/>
        </w:rPr>
        <w:t xml:space="preserve"> </w:t>
      </w:r>
      <w:proofErr w:type="spellStart"/>
      <w:r w:rsidRPr="002D4768">
        <w:rPr>
          <w:rFonts w:ascii="Myriad Pro" w:hAnsi="Myriad Pro" w:cs="CIDFont+F2"/>
          <w:color w:val="000000"/>
        </w:rPr>
        <w:t>sál,Parkování</w:t>
      </w:r>
      <w:proofErr w:type="spellEnd"/>
      <w:r w:rsidRPr="002D4768">
        <w:rPr>
          <w:rFonts w:ascii="Myriad Pro" w:hAnsi="Myriad Pro" w:cs="CIDFont+F2"/>
          <w:color w:val="000000"/>
        </w:rPr>
        <w:t xml:space="preserve"> 1 - horní </w:t>
      </w:r>
      <w:proofErr w:type="spellStart"/>
      <w:r w:rsidRPr="002D4768">
        <w:rPr>
          <w:rFonts w:ascii="Myriad Pro" w:hAnsi="Myriad Pro" w:cs="CIDFont+F2"/>
          <w:color w:val="000000"/>
        </w:rPr>
        <w:t>nádvoří,Ekumenická</w:t>
      </w:r>
      <w:proofErr w:type="spellEnd"/>
      <w:r w:rsidRPr="002D4768">
        <w:rPr>
          <w:rFonts w:ascii="Myriad Pro" w:hAnsi="Myriad Pro" w:cs="CIDFont+F2"/>
          <w:color w:val="000000"/>
        </w:rPr>
        <w:t xml:space="preserve"> </w:t>
      </w:r>
      <w:proofErr w:type="spellStart"/>
      <w:r w:rsidRPr="002D4768">
        <w:rPr>
          <w:rFonts w:ascii="Myriad Pro" w:hAnsi="Myriad Pro" w:cs="CIDFont+F2"/>
          <w:color w:val="000000"/>
        </w:rPr>
        <w:t>kaple,Seminární</w:t>
      </w:r>
      <w:proofErr w:type="spellEnd"/>
    </w:p>
    <w:p w14:paraId="32F196C4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2"/>
          <w:color w:val="000000"/>
        </w:rPr>
      </w:pPr>
      <w:proofErr w:type="spellStart"/>
      <w:proofErr w:type="gramStart"/>
      <w:r w:rsidRPr="002D4768">
        <w:rPr>
          <w:rFonts w:ascii="Myriad Pro" w:hAnsi="Myriad Pro" w:cs="CIDFont+F2"/>
          <w:color w:val="000000"/>
        </w:rPr>
        <w:t>sál,Kuchyň</w:t>
      </w:r>
      <w:proofErr w:type="spellEnd"/>
      <w:proofErr w:type="gramEnd"/>
      <w:r w:rsidRPr="002D4768">
        <w:rPr>
          <w:rFonts w:ascii="Myriad Pro" w:hAnsi="Myriad Pro" w:cs="CIDFont+F2"/>
          <w:color w:val="000000"/>
        </w:rPr>
        <w:t xml:space="preserve"> - přípravna</w:t>
      </w:r>
    </w:p>
    <w:p w14:paraId="7931BB16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Smluvní strany se dohodly, že předmět smlouvy je možné po vzájemné souhlasné dohodě smluvních</w:t>
      </w:r>
    </w:p>
    <w:p w14:paraId="03E32BB0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stran měnit, tedy rozšířit i zúžit, a to v souladu s platným a účinným Ceníkem pronajímatele (dále jen</w:t>
      </w:r>
    </w:p>
    <w:p w14:paraId="3D0FB99B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„Ceník“).</w:t>
      </w:r>
    </w:p>
    <w:p w14:paraId="1F5051C4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Smluvní strany se dohodly, že předmět smlouvy je možné po vzájemné souhlasné dohodě smluvních</w:t>
      </w:r>
    </w:p>
    <w:p w14:paraId="675D999A" w14:textId="45FFEF33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stran rozšířit o věci a služby v Ceníku neuvedené, a to vždy za předem dohodnuté ceny.</w:t>
      </w:r>
    </w:p>
    <w:p w14:paraId="068852F2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0CDA9B24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2"/>
          <w:b/>
          <w:bCs/>
          <w:color w:val="000000"/>
        </w:rPr>
      </w:pPr>
      <w:r w:rsidRPr="002D4768">
        <w:rPr>
          <w:rFonts w:ascii="Myriad Pro" w:hAnsi="Myriad Pro" w:cs="CIDFont+F2"/>
          <w:b/>
          <w:bCs/>
          <w:color w:val="000000"/>
        </w:rPr>
        <w:t>II. Doba nájmu, trvání smlouvy</w:t>
      </w:r>
    </w:p>
    <w:p w14:paraId="397E60A9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Tato smlouva se sjednává na dobu určitou, a to takto:</w:t>
      </w:r>
    </w:p>
    <w:p w14:paraId="404F1028" w14:textId="2FAB9B9A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2"/>
          <w:color w:val="000000"/>
        </w:rPr>
        <w:t xml:space="preserve">Zahájení nájmu: </w:t>
      </w:r>
      <w:r>
        <w:rPr>
          <w:rFonts w:ascii="Myriad Pro" w:hAnsi="Myriad Pro" w:cs="CIDFont+F1"/>
          <w:color w:val="000000"/>
        </w:rPr>
        <w:t>31</w:t>
      </w:r>
      <w:r w:rsidRPr="002D4768">
        <w:rPr>
          <w:rFonts w:ascii="Myriad Pro" w:hAnsi="Myriad Pro" w:cs="CIDFont+F1"/>
          <w:color w:val="000000"/>
        </w:rPr>
        <w:t>. 0</w:t>
      </w:r>
      <w:r>
        <w:rPr>
          <w:rFonts w:ascii="Myriad Pro" w:hAnsi="Myriad Pro" w:cs="CIDFont+F1"/>
          <w:color w:val="000000"/>
        </w:rPr>
        <w:t>3</w:t>
      </w:r>
      <w:r w:rsidRPr="002D4768">
        <w:rPr>
          <w:rFonts w:ascii="Myriad Pro" w:hAnsi="Myriad Pro" w:cs="CIDFont+F1"/>
          <w:color w:val="000000"/>
        </w:rPr>
        <w:t>. 202</w:t>
      </w:r>
      <w:r>
        <w:rPr>
          <w:rFonts w:ascii="Myriad Pro" w:hAnsi="Myriad Pro" w:cs="CIDFont+F1"/>
          <w:color w:val="000000"/>
        </w:rPr>
        <w:t>3</w:t>
      </w:r>
      <w:r w:rsidRPr="002D4768">
        <w:rPr>
          <w:rFonts w:ascii="Myriad Pro" w:hAnsi="Myriad Pro" w:cs="CIDFont+F1"/>
          <w:color w:val="000000"/>
        </w:rPr>
        <w:t xml:space="preserve"> 08:00</w:t>
      </w:r>
    </w:p>
    <w:p w14:paraId="342BA36D" w14:textId="47748616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2"/>
          <w:color w:val="000000"/>
        </w:rPr>
        <w:t xml:space="preserve">Ukončení nájmu: </w:t>
      </w:r>
      <w:r w:rsidRPr="002D4768">
        <w:rPr>
          <w:rFonts w:ascii="Myriad Pro" w:hAnsi="Myriad Pro" w:cs="CIDFont+F1"/>
          <w:color w:val="000000"/>
        </w:rPr>
        <w:t>0</w:t>
      </w:r>
      <w:r>
        <w:rPr>
          <w:rFonts w:ascii="Myriad Pro" w:hAnsi="Myriad Pro" w:cs="CIDFont+F1"/>
          <w:color w:val="000000"/>
        </w:rPr>
        <w:t>1</w:t>
      </w:r>
      <w:r w:rsidRPr="002D4768">
        <w:rPr>
          <w:rFonts w:ascii="Myriad Pro" w:hAnsi="Myriad Pro" w:cs="CIDFont+F1"/>
          <w:color w:val="000000"/>
        </w:rPr>
        <w:t>. 04. 202</w:t>
      </w:r>
      <w:r>
        <w:rPr>
          <w:rFonts w:ascii="Myriad Pro" w:hAnsi="Myriad Pro" w:cs="CIDFont+F1"/>
          <w:color w:val="000000"/>
        </w:rPr>
        <w:t>3</w:t>
      </w:r>
      <w:r w:rsidRPr="002D4768">
        <w:rPr>
          <w:rFonts w:ascii="Myriad Pro" w:hAnsi="Myriad Pro" w:cs="CIDFont+F1"/>
          <w:color w:val="000000"/>
        </w:rPr>
        <w:t xml:space="preserve"> 14:30</w:t>
      </w:r>
    </w:p>
    <w:p w14:paraId="31D78562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09295EB9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2"/>
          <w:b/>
          <w:bCs/>
          <w:color w:val="000000"/>
        </w:rPr>
      </w:pPr>
      <w:r w:rsidRPr="002D4768">
        <w:rPr>
          <w:rFonts w:ascii="Myriad Pro" w:hAnsi="Myriad Pro" w:cs="CIDFont+F2"/>
          <w:b/>
          <w:bCs/>
          <w:color w:val="000000"/>
        </w:rPr>
        <w:t>III. Cena a platba nájemného</w:t>
      </w:r>
    </w:p>
    <w:p w14:paraId="132395AF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Cena nájemného se řídí Ceníkem. Nájemce podpisem této smlouvy prohlašuje, že se s Ceníkem</w:t>
      </w:r>
    </w:p>
    <w:p w14:paraId="57321012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seznámil a že je mu známa cena nájmu a cena za poskytované služby.</w:t>
      </w:r>
    </w:p>
    <w:p w14:paraId="369F76E7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Cena bude stanovena na základě konečného vyúčtování po zohlednění všech změn v Předmětu</w:t>
      </w:r>
    </w:p>
    <w:p w14:paraId="1EA15922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nájmu. Vyúčtování bude nájemci zasláno pronajímatelem, a to do 10 dní od skončení akce.</w:t>
      </w:r>
    </w:p>
    <w:p w14:paraId="2EE51F55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Vyúčtování je splatné do 30 dní ode dne jeho doručení nájemci, který je povinen je uhradit na</w:t>
      </w:r>
    </w:p>
    <w:p w14:paraId="26EFB947" w14:textId="3424D6B2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 xml:space="preserve">bankovní účet pronajímatele </w:t>
      </w:r>
      <w:proofErr w:type="spellStart"/>
      <w:r w:rsidRPr="002D4768">
        <w:rPr>
          <w:rFonts w:ascii="Myriad Pro" w:hAnsi="Myriad Pro" w:cs="CIDFont+F1"/>
          <w:color w:val="000000"/>
        </w:rPr>
        <w:t>č.ú</w:t>
      </w:r>
      <w:proofErr w:type="spellEnd"/>
      <w:r w:rsidRPr="002D4768">
        <w:rPr>
          <w:rFonts w:ascii="Myriad Pro" w:hAnsi="Myriad Pro" w:cs="CIDFont+F1"/>
          <w:color w:val="000000"/>
        </w:rPr>
        <w:t>.: 2201018070/2010.</w:t>
      </w:r>
    </w:p>
    <w:p w14:paraId="044D3931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55A39183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2"/>
          <w:b/>
          <w:bCs/>
          <w:color w:val="000000"/>
        </w:rPr>
      </w:pPr>
      <w:r w:rsidRPr="002D4768">
        <w:rPr>
          <w:rFonts w:ascii="Myriad Pro" w:hAnsi="Myriad Pro" w:cs="CIDFont+F2"/>
          <w:b/>
          <w:bCs/>
          <w:color w:val="000000"/>
        </w:rPr>
        <w:t>IV. Závěrečná ustanovení</w:t>
      </w:r>
    </w:p>
    <w:p w14:paraId="7F123BAF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Práva a povinnosti smluvních stran se řídí platnými a účinnými Obchodními podmínkami</w:t>
      </w:r>
    </w:p>
    <w:p w14:paraId="79889465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pronajímatele (dále jen jako „Obchodní podmínky“) a Ceníkem. Nájemce podpisem této smlouvy</w:t>
      </w:r>
    </w:p>
    <w:p w14:paraId="07B1CF38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stvrzuje, že se s Obchodními podmínkami i Ceníkem pronajímatele seznámil, rozumí jeho obsahu a</w:t>
      </w:r>
    </w:p>
    <w:p w14:paraId="4B6759CE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souhlasí s ním.</w:t>
      </w:r>
    </w:p>
    <w:p w14:paraId="5FDC0FE3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Práva a povinnosti neuvedené v této smlouvě, Obchodních podmínkách ani Ceníku se řídí příslušnými</w:t>
      </w:r>
    </w:p>
    <w:p w14:paraId="185A6A42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lastRenderedPageBreak/>
        <w:t>ustanoveními občanského zákoníku.</w:t>
      </w:r>
    </w:p>
    <w:p w14:paraId="5FAB23F1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Smluvní strany se dohodly, že tuto smlouvu lze měnit pouze prostřednictvím písemných dodatků,</w:t>
      </w:r>
    </w:p>
    <w:p w14:paraId="438EB6B5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akceptovaných oběma smluvními stranami.</w:t>
      </w:r>
    </w:p>
    <w:p w14:paraId="550415A5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Běžná komunikace ve věci předmětu smlouvy bude mezi smluvními stranami probíhat písemně nebo</w:t>
      </w:r>
    </w:p>
    <w:p w14:paraId="18BF3741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prostřednictvím e-mailu.</w:t>
      </w:r>
    </w:p>
    <w:p w14:paraId="7AB78A0F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 xml:space="preserve">Každá ze smluvních stran </w:t>
      </w:r>
      <w:proofErr w:type="gramStart"/>
      <w:r w:rsidRPr="002D4768">
        <w:rPr>
          <w:rFonts w:ascii="Myriad Pro" w:hAnsi="Myriad Pro" w:cs="CIDFont+F1"/>
          <w:color w:val="000000"/>
        </w:rPr>
        <w:t>obdrží</w:t>
      </w:r>
      <w:proofErr w:type="gramEnd"/>
      <w:r w:rsidRPr="002D4768">
        <w:rPr>
          <w:rFonts w:ascii="Myriad Pro" w:hAnsi="Myriad Pro" w:cs="CIDFont+F1"/>
          <w:color w:val="000000"/>
        </w:rPr>
        <w:t xml:space="preserve"> po podpisu této smlouvy po jednom jejím vyhotovení s platností</w:t>
      </w:r>
    </w:p>
    <w:p w14:paraId="6E384C4B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originálu.</w:t>
      </w:r>
    </w:p>
    <w:p w14:paraId="00D3DA5A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Smluvní strany s obsahem smlouvy souhlasí, uzavírají ji svobodně, nikoliv v tísni či za nápadně</w:t>
      </w:r>
    </w:p>
    <w:p w14:paraId="5A6C60F9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nevýhodných podmínek, což stvrzují</w:t>
      </w:r>
    </w:p>
    <w:p w14:paraId="0AD105BB" w14:textId="5C48E4FD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svými podpisy.</w:t>
      </w:r>
    </w:p>
    <w:p w14:paraId="7385A66F" w14:textId="694ED912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10EA8559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0FD58AA3" w14:textId="3686CAE6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V Litomyšli dne: .............................................</w:t>
      </w:r>
    </w:p>
    <w:p w14:paraId="6C22A4DB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0E344F6F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Podpis osoby oprávněné jednat za pronajímatele: …………………………………………………</w:t>
      </w:r>
    </w:p>
    <w:p w14:paraId="07D7FBFE" w14:textId="100A59D6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Ing. David Zandler, ředitel</w:t>
      </w:r>
    </w:p>
    <w:p w14:paraId="78252A8D" w14:textId="44DE4BD3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1F0FA702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03EAE843" w14:textId="081B5475" w:rsid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V Hradci Králové dne: ...........................</w:t>
      </w:r>
    </w:p>
    <w:p w14:paraId="1B83B963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</w:p>
    <w:p w14:paraId="65DD1387" w14:textId="77777777" w:rsidR="002D4768" w:rsidRPr="002D4768" w:rsidRDefault="002D4768" w:rsidP="002D4768">
      <w:pPr>
        <w:autoSpaceDE w:val="0"/>
        <w:autoSpaceDN w:val="0"/>
        <w:adjustRightInd w:val="0"/>
        <w:spacing w:after="0" w:line="240" w:lineRule="auto"/>
        <w:rPr>
          <w:rFonts w:ascii="Myriad Pro" w:hAnsi="Myriad Pro" w:cs="CIDFont+F1"/>
          <w:color w:val="000000"/>
        </w:rPr>
      </w:pPr>
      <w:r w:rsidRPr="002D4768">
        <w:rPr>
          <w:rFonts w:ascii="Myriad Pro" w:hAnsi="Myriad Pro" w:cs="CIDFont+F1"/>
          <w:color w:val="000000"/>
        </w:rPr>
        <w:t>Podpis osoby oprávněné jednat za nájemce: …………………………………………</w:t>
      </w:r>
      <w:proofErr w:type="gramStart"/>
      <w:r w:rsidRPr="002D4768">
        <w:rPr>
          <w:rFonts w:ascii="Myriad Pro" w:hAnsi="Myriad Pro" w:cs="CIDFont+F1"/>
          <w:color w:val="000000"/>
        </w:rPr>
        <w:t>…….</w:t>
      </w:r>
      <w:proofErr w:type="gramEnd"/>
      <w:r w:rsidRPr="002D4768">
        <w:rPr>
          <w:rFonts w:ascii="Myriad Pro" w:hAnsi="Myriad Pro" w:cs="CIDFont+F1"/>
          <w:color w:val="000000"/>
        </w:rPr>
        <w:t>.</w:t>
      </w:r>
    </w:p>
    <w:p w14:paraId="2EA57E89" w14:textId="6D42FCEE" w:rsidR="00B25AB8" w:rsidRPr="002D4768" w:rsidRDefault="002D4768" w:rsidP="002D4768">
      <w:pPr>
        <w:rPr>
          <w:rFonts w:ascii="Myriad Pro" w:hAnsi="Myriad Pro"/>
        </w:rPr>
      </w:pPr>
      <w:r w:rsidRPr="002D4768">
        <w:rPr>
          <w:rFonts w:ascii="Myriad Pro" w:hAnsi="Myriad Pro" w:cs="CIDFont+F1"/>
          <w:color w:val="0563C2"/>
        </w:rPr>
        <w:t>prof</w:t>
      </w:r>
      <w:r w:rsidRPr="002D4768">
        <w:rPr>
          <w:rFonts w:ascii="Myriad Pro" w:hAnsi="Myriad Pro" w:cs="CIDFont+F1"/>
          <w:color w:val="000000"/>
        </w:rPr>
        <w:t>. MUDr. Vladimír Palička, CSc., dr. h. c., ředitel</w:t>
      </w:r>
    </w:p>
    <w:sectPr w:rsidR="00B25AB8" w:rsidRPr="002D47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37D6" w14:textId="77777777" w:rsidR="006D5644" w:rsidRDefault="006D5644" w:rsidP="002D4768">
      <w:pPr>
        <w:spacing w:after="0" w:line="240" w:lineRule="auto"/>
      </w:pPr>
      <w:r>
        <w:separator/>
      </w:r>
    </w:p>
  </w:endnote>
  <w:endnote w:type="continuationSeparator" w:id="0">
    <w:p w14:paraId="4E9190B3" w14:textId="77777777" w:rsidR="006D5644" w:rsidRDefault="006D5644" w:rsidP="002D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90180"/>
      <w:docPartObj>
        <w:docPartGallery w:val="Page Numbers (Bottom of Page)"/>
        <w:docPartUnique/>
      </w:docPartObj>
    </w:sdtPr>
    <w:sdtContent>
      <w:p w14:paraId="22C985A6" w14:textId="406EF5AC" w:rsidR="002D4768" w:rsidRDefault="002D476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DB19F8F" w14:textId="77777777" w:rsidR="002D4768" w:rsidRDefault="002D47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28AB" w14:textId="77777777" w:rsidR="006D5644" w:rsidRDefault="006D5644" w:rsidP="002D4768">
      <w:pPr>
        <w:spacing w:after="0" w:line="240" w:lineRule="auto"/>
      </w:pPr>
      <w:r>
        <w:separator/>
      </w:r>
    </w:p>
  </w:footnote>
  <w:footnote w:type="continuationSeparator" w:id="0">
    <w:p w14:paraId="53FE8A7C" w14:textId="77777777" w:rsidR="006D5644" w:rsidRDefault="006D5644" w:rsidP="002D4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68"/>
    <w:rsid w:val="002D4768"/>
    <w:rsid w:val="00393763"/>
    <w:rsid w:val="006D5644"/>
    <w:rsid w:val="009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723"/>
  <w15:chartTrackingRefBased/>
  <w15:docId w15:val="{01761553-B13C-48F2-B757-479CC7F9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768"/>
  </w:style>
  <w:style w:type="paragraph" w:styleId="Zpat">
    <w:name w:val="footer"/>
    <w:basedOn w:val="Normln"/>
    <w:link w:val="ZpatChar"/>
    <w:uiPriority w:val="99"/>
    <w:unhideWhenUsed/>
    <w:rsid w:val="002D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Suchá</dc:creator>
  <cp:keywords/>
  <dc:description/>
  <cp:lastModifiedBy>Ilona Suchá</cp:lastModifiedBy>
  <cp:revision>1</cp:revision>
  <dcterms:created xsi:type="dcterms:W3CDTF">2023-01-16T13:45:00Z</dcterms:created>
  <dcterms:modified xsi:type="dcterms:W3CDTF">2023-01-16T13:50:00Z</dcterms:modified>
</cp:coreProperties>
</file>