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95A3" w14:textId="77777777" w:rsidR="004373DA" w:rsidRPr="004373DA" w:rsidRDefault="00ED0369" w:rsidP="004373DA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3E194A">
        <w:rPr>
          <w:rFonts w:asciiTheme="minorHAnsi" w:hAnsiTheme="minorHAnsi" w:cstheme="minorHAnsi"/>
          <w:caps/>
          <w:sz w:val="40"/>
        </w:rPr>
        <w:t xml:space="preserve"> </w:t>
      </w:r>
      <w:r w:rsidR="004373DA" w:rsidRPr="004373DA">
        <w:rPr>
          <w:rFonts w:ascii="Calibri" w:hAnsi="Calibri" w:cs="Calibri"/>
          <w:b/>
          <w:bCs/>
          <w:sz w:val="40"/>
          <w:szCs w:val="40"/>
        </w:rPr>
        <w:t>Dohoda o zrušení věcného břemene užívání</w:t>
      </w:r>
    </w:p>
    <w:p w14:paraId="538187AC" w14:textId="49B18E3A" w:rsidR="004373DA" w:rsidRPr="004373DA" w:rsidRDefault="004373DA" w:rsidP="004373DA">
      <w:pPr>
        <w:jc w:val="center"/>
        <w:rPr>
          <w:rFonts w:ascii="Calibri" w:hAnsi="Calibri" w:cs="Calibri"/>
          <w:bCs/>
        </w:rPr>
      </w:pPr>
      <w:r w:rsidRPr="004373DA">
        <w:rPr>
          <w:rFonts w:ascii="Calibri" w:hAnsi="Calibri" w:cs="Calibri"/>
          <w:bCs/>
        </w:rPr>
        <w:t xml:space="preserve">uzavřená podle § 1300 odst. 1 občanského zákoníku č. 89/2012 </w:t>
      </w:r>
      <w:proofErr w:type="spellStart"/>
      <w:proofErr w:type="gramStart"/>
      <w:r w:rsidRPr="004373DA">
        <w:rPr>
          <w:rFonts w:ascii="Calibri" w:hAnsi="Calibri" w:cs="Calibri"/>
          <w:bCs/>
        </w:rPr>
        <w:t>Sb.,ve</w:t>
      </w:r>
      <w:proofErr w:type="spellEnd"/>
      <w:proofErr w:type="gramEnd"/>
      <w:r w:rsidRPr="004373DA">
        <w:rPr>
          <w:rFonts w:ascii="Calibri" w:hAnsi="Calibri" w:cs="Calibri"/>
          <w:bCs/>
        </w:rPr>
        <w:t xml:space="preserve"> znění pozdějších předpisů</w:t>
      </w:r>
    </w:p>
    <w:p w14:paraId="3BAA2D0C" w14:textId="77777777" w:rsidR="004373DA" w:rsidRDefault="004373DA" w:rsidP="004373DA">
      <w:pPr>
        <w:jc w:val="center"/>
        <w:rPr>
          <w:rFonts w:ascii="Calibri" w:hAnsi="Calibri" w:cs="Calibri"/>
          <w:bCs/>
          <w:color w:val="333333"/>
        </w:rPr>
      </w:pPr>
    </w:p>
    <w:p w14:paraId="76A4C019" w14:textId="0A8F075F" w:rsidR="004373DA" w:rsidRPr="004373DA" w:rsidRDefault="004373DA" w:rsidP="004373DA">
      <w:pPr>
        <w:jc w:val="center"/>
        <w:rPr>
          <w:rFonts w:ascii="Calibri" w:hAnsi="Calibri" w:cs="Calibri"/>
          <w:bCs/>
          <w:color w:val="333333"/>
          <w:sz w:val="40"/>
          <w:szCs w:val="40"/>
        </w:rPr>
      </w:pPr>
      <w:r w:rsidRPr="004373DA">
        <w:rPr>
          <w:rFonts w:ascii="Calibri" w:hAnsi="Calibri" w:cs="Calibri"/>
          <w:bCs/>
          <w:color w:val="333333"/>
          <w:sz w:val="40"/>
          <w:szCs w:val="40"/>
        </w:rPr>
        <w:t>a</w:t>
      </w:r>
    </w:p>
    <w:p w14:paraId="2C1A6B1B" w14:textId="77777777" w:rsidR="004373DA" w:rsidRPr="004373DA" w:rsidRDefault="004373DA" w:rsidP="004373D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AA9A0A7" w14:textId="7D019127" w:rsidR="007A61D3" w:rsidRPr="004373DA" w:rsidRDefault="004373DA">
      <w:pPr>
        <w:pStyle w:val="Nzev"/>
        <w:rPr>
          <w:rFonts w:ascii="Calibri" w:hAnsi="Calibri" w:cs="Calibri"/>
          <w:sz w:val="40"/>
        </w:rPr>
      </w:pPr>
      <w:r w:rsidRPr="004373DA">
        <w:rPr>
          <w:rFonts w:ascii="Calibri" w:hAnsi="Calibri" w:cs="Calibri"/>
          <w:sz w:val="40"/>
        </w:rPr>
        <w:t>Souhlasné prohlášení</w:t>
      </w:r>
    </w:p>
    <w:p w14:paraId="483106F9" w14:textId="75938584" w:rsidR="003E194A" w:rsidRPr="003E194A" w:rsidRDefault="00A009B1">
      <w:pPr>
        <w:pStyle w:val="Nzev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u</w:t>
      </w:r>
      <w:r w:rsidR="003E194A" w:rsidRPr="003E194A">
        <w:rPr>
          <w:rFonts w:asciiTheme="minorHAnsi" w:hAnsiTheme="minorHAnsi" w:cstheme="minorHAnsi"/>
          <w:b w:val="0"/>
          <w:bCs/>
          <w:sz w:val="24"/>
          <w:szCs w:val="24"/>
        </w:rPr>
        <w:t>činěné dle ustanovení § 66 odst.1 písm. a) vyhlášky č. 357/2013 Sb. o katastru nemovitostí (katastrální vyhláška), kterou se provádí zákon č. 256/2013 Sb. o katastru nemovitostí (katastrální zákon)</w:t>
      </w:r>
    </w:p>
    <w:p w14:paraId="2A99834B" w14:textId="77777777" w:rsidR="003E194A" w:rsidRPr="003E194A" w:rsidRDefault="003E194A">
      <w:pPr>
        <w:pStyle w:val="Nzev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596A4BB" w14:textId="77777777" w:rsidR="007A61D3" w:rsidRPr="003E194A" w:rsidRDefault="007A61D3">
      <w:pPr>
        <w:pStyle w:val="Nadpis1"/>
        <w:jc w:val="both"/>
        <w:rPr>
          <w:rFonts w:asciiTheme="minorHAnsi" w:hAnsiTheme="minorHAnsi" w:cstheme="minorHAnsi"/>
        </w:rPr>
      </w:pPr>
    </w:p>
    <w:p w14:paraId="7D42FE12" w14:textId="77777777" w:rsidR="003E194A" w:rsidRDefault="003E194A">
      <w:pPr>
        <w:ind w:right="-288"/>
        <w:jc w:val="both"/>
        <w:rPr>
          <w:rFonts w:asciiTheme="minorHAnsi" w:hAnsiTheme="minorHAnsi" w:cstheme="minorHAnsi"/>
          <w:b/>
        </w:rPr>
      </w:pPr>
    </w:p>
    <w:p w14:paraId="2F3AA274" w14:textId="2F3E1F49" w:rsidR="007A61D3" w:rsidRPr="003E194A" w:rsidRDefault="001444DC">
      <w:pPr>
        <w:ind w:right="-288"/>
        <w:jc w:val="both"/>
        <w:rPr>
          <w:rFonts w:asciiTheme="minorHAnsi" w:hAnsiTheme="minorHAnsi" w:cstheme="minorHAnsi"/>
          <w:b/>
        </w:rPr>
      </w:pPr>
      <w:r w:rsidRPr="003E194A">
        <w:rPr>
          <w:rFonts w:asciiTheme="minorHAnsi" w:hAnsiTheme="minorHAnsi" w:cstheme="minorHAnsi"/>
          <w:b/>
        </w:rPr>
        <w:t>Město Jindřichův Hradec</w:t>
      </w:r>
    </w:p>
    <w:p w14:paraId="7777142E" w14:textId="0562E495" w:rsidR="007A61D3" w:rsidRPr="003E194A" w:rsidRDefault="007A61D3" w:rsidP="007174F3">
      <w:pPr>
        <w:ind w:left="1080" w:right="-288" w:hanging="1080"/>
        <w:jc w:val="both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>se sídlem</w:t>
      </w:r>
      <w:r w:rsidR="001444DC" w:rsidRPr="003E194A">
        <w:rPr>
          <w:rFonts w:asciiTheme="minorHAnsi" w:hAnsiTheme="minorHAnsi" w:cstheme="minorHAnsi"/>
        </w:rPr>
        <w:t xml:space="preserve"> Klášterská 135/II, 377 </w:t>
      </w:r>
      <w:proofErr w:type="gramStart"/>
      <w:r w:rsidR="001444DC" w:rsidRPr="003E194A">
        <w:rPr>
          <w:rFonts w:asciiTheme="minorHAnsi" w:hAnsiTheme="minorHAnsi" w:cstheme="minorHAnsi"/>
        </w:rPr>
        <w:t>01  Jindřichův</w:t>
      </w:r>
      <w:proofErr w:type="gramEnd"/>
      <w:r w:rsidR="001444DC" w:rsidRPr="003E194A">
        <w:rPr>
          <w:rFonts w:asciiTheme="minorHAnsi" w:hAnsiTheme="minorHAnsi" w:cstheme="minorHAnsi"/>
        </w:rPr>
        <w:t xml:space="preserve"> Hradec</w:t>
      </w:r>
    </w:p>
    <w:p w14:paraId="2E4E12F6" w14:textId="28FA2716" w:rsidR="007A61D3" w:rsidRPr="003E194A" w:rsidRDefault="007A61D3" w:rsidP="007174F3">
      <w:pPr>
        <w:ind w:left="1080" w:right="-288" w:hanging="1080"/>
        <w:jc w:val="both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>IČ</w:t>
      </w:r>
      <w:r w:rsidR="001444DC" w:rsidRPr="003E194A">
        <w:rPr>
          <w:rFonts w:asciiTheme="minorHAnsi" w:hAnsiTheme="minorHAnsi" w:cstheme="minorHAnsi"/>
        </w:rPr>
        <w:t xml:space="preserve"> 00245875</w:t>
      </w:r>
      <w:r w:rsidRPr="003E194A">
        <w:rPr>
          <w:rFonts w:asciiTheme="minorHAnsi" w:hAnsiTheme="minorHAnsi" w:cstheme="minorHAnsi"/>
        </w:rPr>
        <w:t xml:space="preserve"> </w:t>
      </w:r>
    </w:p>
    <w:p w14:paraId="043A30BA" w14:textId="34423072" w:rsidR="007A61D3" w:rsidRPr="003E194A" w:rsidRDefault="001444DC">
      <w:pPr>
        <w:ind w:right="-288"/>
        <w:jc w:val="both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 xml:space="preserve">zastoupené starostou </w:t>
      </w:r>
      <w:r w:rsidR="00E50FBA">
        <w:rPr>
          <w:rFonts w:asciiTheme="minorHAnsi" w:hAnsiTheme="minorHAnsi" w:cstheme="minorHAnsi"/>
        </w:rPr>
        <w:t xml:space="preserve">Mgr. Ing. Michalem </w:t>
      </w:r>
      <w:proofErr w:type="spellStart"/>
      <w:r w:rsidR="00E50FBA">
        <w:rPr>
          <w:rFonts w:asciiTheme="minorHAnsi" w:hAnsiTheme="minorHAnsi" w:cstheme="minorHAnsi"/>
        </w:rPr>
        <w:t>Kozárem</w:t>
      </w:r>
      <w:proofErr w:type="spellEnd"/>
    </w:p>
    <w:p w14:paraId="535BFD07" w14:textId="6A5AEE6B" w:rsidR="00110541" w:rsidRPr="003E194A" w:rsidRDefault="00BD45D8" w:rsidP="00110541">
      <w:pPr>
        <w:jc w:val="both"/>
        <w:rPr>
          <w:rFonts w:asciiTheme="minorHAnsi" w:hAnsiTheme="minorHAnsi" w:cstheme="minorHAnsi"/>
          <w:i/>
          <w:iCs/>
        </w:rPr>
      </w:pPr>
      <w:r w:rsidRPr="003E194A">
        <w:rPr>
          <w:rFonts w:asciiTheme="minorHAnsi" w:hAnsiTheme="minorHAnsi" w:cstheme="minorHAnsi"/>
          <w:i/>
          <w:iCs/>
        </w:rPr>
        <w:t xml:space="preserve">jako </w:t>
      </w:r>
      <w:r w:rsidR="00712E36">
        <w:rPr>
          <w:rFonts w:asciiTheme="minorHAnsi" w:hAnsiTheme="minorHAnsi" w:cstheme="minorHAnsi"/>
          <w:i/>
          <w:iCs/>
        </w:rPr>
        <w:t xml:space="preserve">převodce </w:t>
      </w:r>
      <w:r w:rsidR="00E50FBA">
        <w:rPr>
          <w:rFonts w:asciiTheme="minorHAnsi" w:hAnsiTheme="minorHAnsi" w:cstheme="minorHAnsi"/>
          <w:i/>
          <w:iCs/>
        </w:rPr>
        <w:t>a</w:t>
      </w:r>
      <w:r w:rsidR="00712E36">
        <w:rPr>
          <w:rFonts w:asciiTheme="minorHAnsi" w:hAnsiTheme="minorHAnsi" w:cstheme="minorHAnsi"/>
          <w:i/>
          <w:iCs/>
        </w:rPr>
        <w:t xml:space="preserve"> nabyvatel</w:t>
      </w:r>
    </w:p>
    <w:p w14:paraId="0B06C8CB" w14:textId="77777777" w:rsidR="007A61D3" w:rsidRPr="003E194A" w:rsidRDefault="007A61D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1325471" w14:textId="77777777" w:rsidR="00027CA0" w:rsidRPr="003E194A" w:rsidRDefault="00027C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2DE46AC" w14:textId="659869AA" w:rsidR="005A7B92" w:rsidRPr="003E194A" w:rsidRDefault="00C947B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>pan</w:t>
      </w:r>
      <w:r w:rsidR="001444DC" w:rsidRPr="003E194A">
        <w:rPr>
          <w:rFonts w:asciiTheme="minorHAnsi" w:hAnsiTheme="minorHAnsi" w:cstheme="minorHAnsi"/>
        </w:rPr>
        <w:t>í</w:t>
      </w:r>
    </w:p>
    <w:p w14:paraId="231A96F2" w14:textId="53D1ED08" w:rsidR="00BD45D8" w:rsidRPr="003E194A" w:rsidRDefault="00BD45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E194A">
        <w:rPr>
          <w:rFonts w:asciiTheme="minorHAnsi" w:hAnsiTheme="minorHAnsi" w:cstheme="minorHAnsi"/>
          <w:b/>
          <w:bCs/>
        </w:rPr>
        <w:t xml:space="preserve">MUDr. Miroslava </w:t>
      </w:r>
      <w:proofErr w:type="spellStart"/>
      <w:r w:rsidRPr="003E194A">
        <w:rPr>
          <w:rFonts w:asciiTheme="minorHAnsi" w:hAnsiTheme="minorHAnsi" w:cstheme="minorHAnsi"/>
          <w:b/>
          <w:bCs/>
        </w:rPr>
        <w:t>Člupková</w:t>
      </w:r>
      <w:proofErr w:type="spellEnd"/>
      <w:r w:rsidRPr="003E194A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3E194A">
        <w:rPr>
          <w:rFonts w:asciiTheme="minorHAnsi" w:hAnsiTheme="minorHAnsi" w:cstheme="minorHAnsi"/>
          <w:b/>
          <w:bCs/>
        </w:rPr>
        <w:t>r.č</w:t>
      </w:r>
      <w:proofErr w:type="spellEnd"/>
      <w:r w:rsidRPr="003E194A">
        <w:rPr>
          <w:rFonts w:asciiTheme="minorHAnsi" w:hAnsiTheme="minorHAnsi" w:cstheme="minorHAnsi"/>
          <w:b/>
          <w:bCs/>
        </w:rPr>
        <w:t>. 59</w:t>
      </w:r>
      <w:r w:rsidR="00E15B34">
        <w:rPr>
          <w:rFonts w:asciiTheme="minorHAnsi" w:hAnsiTheme="minorHAnsi" w:cstheme="minorHAnsi"/>
          <w:b/>
          <w:bCs/>
        </w:rPr>
        <w:t>xxx</w:t>
      </w:r>
    </w:p>
    <w:p w14:paraId="253057E6" w14:textId="3E08256D" w:rsidR="00BD45D8" w:rsidRPr="003E194A" w:rsidRDefault="00BD45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 xml:space="preserve">trvale bytem: </w:t>
      </w:r>
      <w:proofErr w:type="spellStart"/>
      <w:r w:rsidR="00E15B34">
        <w:rPr>
          <w:rFonts w:asciiTheme="minorHAnsi" w:hAnsiTheme="minorHAnsi" w:cstheme="minorHAnsi"/>
        </w:rPr>
        <w:t>xxx</w:t>
      </w:r>
      <w:proofErr w:type="spellEnd"/>
      <w:r w:rsidRPr="003E194A">
        <w:rPr>
          <w:rFonts w:asciiTheme="minorHAnsi" w:hAnsiTheme="minorHAnsi" w:cstheme="minorHAnsi"/>
        </w:rPr>
        <w:t xml:space="preserve">, 377 </w:t>
      </w:r>
      <w:proofErr w:type="gramStart"/>
      <w:r w:rsidRPr="003E194A">
        <w:rPr>
          <w:rFonts w:asciiTheme="minorHAnsi" w:hAnsiTheme="minorHAnsi" w:cstheme="minorHAnsi"/>
        </w:rPr>
        <w:t>01  Jindřichův</w:t>
      </w:r>
      <w:proofErr w:type="gramEnd"/>
      <w:r w:rsidRPr="003E194A">
        <w:rPr>
          <w:rFonts w:asciiTheme="minorHAnsi" w:hAnsiTheme="minorHAnsi" w:cstheme="minorHAnsi"/>
        </w:rPr>
        <w:t xml:space="preserve"> Hradec</w:t>
      </w:r>
    </w:p>
    <w:p w14:paraId="3F9AC1F4" w14:textId="54E3E556" w:rsidR="00110541" w:rsidRPr="003E194A" w:rsidRDefault="00BD45D8" w:rsidP="00110541">
      <w:pPr>
        <w:pStyle w:val="Zkladntext"/>
        <w:rPr>
          <w:rFonts w:asciiTheme="minorHAnsi" w:hAnsiTheme="minorHAnsi" w:cstheme="minorHAnsi"/>
          <w:i/>
          <w:iCs/>
        </w:rPr>
      </w:pPr>
      <w:r w:rsidRPr="003E194A">
        <w:rPr>
          <w:rFonts w:asciiTheme="minorHAnsi" w:hAnsiTheme="minorHAnsi" w:cstheme="minorHAnsi"/>
          <w:i/>
          <w:iCs/>
        </w:rPr>
        <w:t xml:space="preserve">jako </w:t>
      </w:r>
      <w:r w:rsidR="00712E36">
        <w:rPr>
          <w:rFonts w:asciiTheme="minorHAnsi" w:hAnsiTheme="minorHAnsi" w:cstheme="minorHAnsi"/>
          <w:i/>
          <w:iCs/>
        </w:rPr>
        <w:t xml:space="preserve">převodce </w:t>
      </w:r>
      <w:r w:rsidR="00E50FBA">
        <w:rPr>
          <w:rFonts w:asciiTheme="minorHAnsi" w:hAnsiTheme="minorHAnsi" w:cstheme="minorHAnsi"/>
          <w:i/>
          <w:iCs/>
        </w:rPr>
        <w:t>a</w:t>
      </w:r>
      <w:r w:rsidR="00712E36">
        <w:rPr>
          <w:rFonts w:asciiTheme="minorHAnsi" w:hAnsiTheme="minorHAnsi" w:cstheme="minorHAnsi"/>
          <w:i/>
          <w:iCs/>
        </w:rPr>
        <w:t xml:space="preserve"> nabyvatel či povinná</w:t>
      </w:r>
    </w:p>
    <w:p w14:paraId="59A5C9FE" w14:textId="4842F841" w:rsidR="00BD45D8" w:rsidRPr="003E194A" w:rsidRDefault="00BD45D8" w:rsidP="00110541">
      <w:pPr>
        <w:pStyle w:val="Zkladntext"/>
        <w:rPr>
          <w:rFonts w:asciiTheme="minorHAnsi" w:hAnsiTheme="minorHAnsi" w:cstheme="minorHAnsi"/>
        </w:rPr>
      </w:pPr>
    </w:p>
    <w:p w14:paraId="037B339D" w14:textId="77777777" w:rsidR="00BD45D8" w:rsidRPr="003E194A" w:rsidRDefault="00BD45D8" w:rsidP="00BD45D8">
      <w:pPr>
        <w:pStyle w:val="Zkladntext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 xml:space="preserve">paní </w:t>
      </w:r>
    </w:p>
    <w:p w14:paraId="3A4AB995" w14:textId="4642973E" w:rsidR="00BD45D8" w:rsidRPr="003E194A" w:rsidRDefault="00BD45D8" w:rsidP="00BD45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E194A">
        <w:rPr>
          <w:rFonts w:asciiTheme="minorHAnsi" w:hAnsiTheme="minorHAnsi" w:cstheme="minorHAnsi"/>
          <w:b/>
          <w:bCs/>
        </w:rPr>
        <w:t xml:space="preserve">Hana Kolínová, </w:t>
      </w:r>
      <w:proofErr w:type="spellStart"/>
      <w:r w:rsidRPr="003E194A">
        <w:rPr>
          <w:rFonts w:asciiTheme="minorHAnsi" w:hAnsiTheme="minorHAnsi" w:cstheme="minorHAnsi"/>
          <w:b/>
          <w:bCs/>
        </w:rPr>
        <w:t>r.č</w:t>
      </w:r>
      <w:proofErr w:type="spellEnd"/>
      <w:r w:rsidRPr="003E194A">
        <w:rPr>
          <w:rFonts w:asciiTheme="minorHAnsi" w:hAnsiTheme="minorHAnsi" w:cstheme="minorHAnsi"/>
          <w:b/>
          <w:bCs/>
        </w:rPr>
        <w:t>. 37</w:t>
      </w:r>
      <w:r w:rsidR="00E15B34">
        <w:rPr>
          <w:rFonts w:asciiTheme="minorHAnsi" w:hAnsiTheme="minorHAnsi" w:cstheme="minorHAnsi"/>
          <w:b/>
          <w:bCs/>
        </w:rPr>
        <w:t>xxx</w:t>
      </w:r>
    </w:p>
    <w:p w14:paraId="5F6DE098" w14:textId="3C6F8B63" w:rsidR="00BD45D8" w:rsidRPr="003E194A" w:rsidRDefault="00BD45D8" w:rsidP="00BD45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 xml:space="preserve">trvale bytem: </w:t>
      </w:r>
      <w:proofErr w:type="spellStart"/>
      <w:r w:rsidR="00E15B34">
        <w:rPr>
          <w:rFonts w:asciiTheme="minorHAnsi" w:hAnsiTheme="minorHAnsi" w:cstheme="minorHAnsi"/>
        </w:rPr>
        <w:t>xxx</w:t>
      </w:r>
      <w:proofErr w:type="spellEnd"/>
      <w:r w:rsidRPr="003E194A">
        <w:rPr>
          <w:rFonts w:asciiTheme="minorHAnsi" w:hAnsiTheme="minorHAnsi" w:cstheme="minorHAnsi"/>
        </w:rPr>
        <w:t xml:space="preserve">, 377 </w:t>
      </w:r>
      <w:proofErr w:type="gramStart"/>
      <w:r w:rsidRPr="003E194A">
        <w:rPr>
          <w:rFonts w:asciiTheme="minorHAnsi" w:hAnsiTheme="minorHAnsi" w:cstheme="minorHAnsi"/>
        </w:rPr>
        <w:t>01  Jindřichův</w:t>
      </w:r>
      <w:proofErr w:type="gramEnd"/>
      <w:r w:rsidRPr="003E194A">
        <w:rPr>
          <w:rFonts w:asciiTheme="minorHAnsi" w:hAnsiTheme="minorHAnsi" w:cstheme="minorHAnsi"/>
        </w:rPr>
        <w:t xml:space="preserve"> Hradec</w:t>
      </w:r>
    </w:p>
    <w:p w14:paraId="6C7A2EE5" w14:textId="5C7880B7" w:rsidR="00BD45D8" w:rsidRPr="003E194A" w:rsidRDefault="00BD45D8" w:rsidP="00BD45D8">
      <w:pPr>
        <w:pStyle w:val="Zkladntext"/>
        <w:rPr>
          <w:rFonts w:asciiTheme="minorHAnsi" w:hAnsiTheme="minorHAnsi" w:cstheme="minorHAnsi"/>
          <w:i/>
          <w:iCs/>
        </w:rPr>
      </w:pPr>
      <w:r w:rsidRPr="003E194A">
        <w:rPr>
          <w:rFonts w:asciiTheme="minorHAnsi" w:hAnsiTheme="minorHAnsi" w:cstheme="minorHAnsi"/>
          <w:i/>
          <w:iCs/>
        </w:rPr>
        <w:t xml:space="preserve">jako </w:t>
      </w:r>
      <w:r w:rsidR="001D0589" w:rsidRPr="003E194A">
        <w:rPr>
          <w:rFonts w:asciiTheme="minorHAnsi" w:hAnsiTheme="minorHAnsi" w:cstheme="minorHAnsi"/>
          <w:i/>
          <w:iCs/>
        </w:rPr>
        <w:t>oprávněná</w:t>
      </w:r>
    </w:p>
    <w:p w14:paraId="4C3AAD6E" w14:textId="021C2A4F" w:rsidR="00BD45D8" w:rsidRPr="003E194A" w:rsidRDefault="00BD45D8" w:rsidP="00110541">
      <w:pPr>
        <w:pStyle w:val="Zkladntext"/>
        <w:rPr>
          <w:rFonts w:asciiTheme="minorHAnsi" w:hAnsiTheme="minorHAnsi" w:cstheme="minorHAnsi"/>
        </w:rPr>
      </w:pPr>
    </w:p>
    <w:p w14:paraId="3E628BC2" w14:textId="0C8B7DFD" w:rsidR="00BD45D8" w:rsidRDefault="00BD45D8" w:rsidP="00110541">
      <w:pPr>
        <w:pStyle w:val="Zkladntext"/>
        <w:rPr>
          <w:rFonts w:asciiTheme="minorHAnsi" w:hAnsiTheme="minorHAnsi" w:cstheme="minorHAnsi"/>
        </w:rPr>
      </w:pPr>
    </w:p>
    <w:p w14:paraId="5E6D1A64" w14:textId="77777777" w:rsidR="00B05B05" w:rsidRDefault="00B05B05" w:rsidP="00110541">
      <w:pPr>
        <w:pStyle w:val="Zkladntext"/>
        <w:rPr>
          <w:rFonts w:asciiTheme="minorHAnsi" w:hAnsiTheme="minorHAnsi" w:cstheme="minorHAnsi"/>
        </w:rPr>
      </w:pPr>
    </w:p>
    <w:p w14:paraId="706C2CEE" w14:textId="3395618E" w:rsidR="00224B41" w:rsidRPr="00BE03DA" w:rsidRDefault="00224B41" w:rsidP="00224B41">
      <w:pPr>
        <w:spacing w:after="120"/>
        <w:ind w:right="-143"/>
        <w:jc w:val="center"/>
        <w:rPr>
          <w:rFonts w:ascii="Calibri" w:hAnsi="Calibri" w:cs="Calibri"/>
          <w:b/>
          <w:bCs/>
        </w:rPr>
      </w:pPr>
      <w:r w:rsidRPr="00BE03DA">
        <w:rPr>
          <w:rFonts w:ascii="Calibri" w:hAnsi="Calibri" w:cs="Calibri"/>
          <w:b/>
          <w:bCs/>
        </w:rPr>
        <w:t>čl. I</w:t>
      </w:r>
    </w:p>
    <w:p w14:paraId="01048938" w14:textId="77777777" w:rsidR="00224B41" w:rsidRPr="00224B41" w:rsidRDefault="00224B41" w:rsidP="00224B41">
      <w:pPr>
        <w:spacing w:after="120"/>
        <w:ind w:right="-143"/>
        <w:jc w:val="center"/>
        <w:rPr>
          <w:rFonts w:ascii="Calibri" w:hAnsi="Calibri" w:cs="Calibri"/>
          <w:b/>
          <w:bCs/>
          <w:sz w:val="28"/>
          <w:szCs w:val="28"/>
        </w:rPr>
      </w:pPr>
      <w:r w:rsidRPr="00224B41">
        <w:rPr>
          <w:rFonts w:ascii="Calibri" w:hAnsi="Calibri" w:cs="Calibri"/>
          <w:b/>
          <w:bCs/>
          <w:sz w:val="28"/>
          <w:szCs w:val="28"/>
        </w:rPr>
        <w:t>Dohoda o zrušení věcného břemene užívání</w:t>
      </w:r>
    </w:p>
    <w:p w14:paraId="2610EC68" w14:textId="6FDBED94" w:rsidR="00224B41" w:rsidRPr="00C96426" w:rsidRDefault="00224B41" w:rsidP="00224B41">
      <w:pPr>
        <w:numPr>
          <w:ilvl w:val="0"/>
          <w:numId w:val="6"/>
        </w:numPr>
        <w:spacing w:after="120"/>
        <w:ind w:left="426" w:right="-143" w:hanging="426"/>
        <w:jc w:val="both"/>
        <w:rPr>
          <w:rFonts w:ascii="Calibri" w:hAnsi="Calibri" w:cs="Calibri"/>
          <w:bCs/>
        </w:rPr>
      </w:pPr>
      <w:r w:rsidRPr="00224B41">
        <w:rPr>
          <w:rFonts w:ascii="Calibri" w:hAnsi="Calibri" w:cs="Calibri"/>
        </w:rPr>
        <w:t xml:space="preserve">Paní MUDr. Miroslava </w:t>
      </w:r>
      <w:proofErr w:type="spellStart"/>
      <w:r w:rsidRPr="00224B41">
        <w:rPr>
          <w:rFonts w:ascii="Calibri" w:hAnsi="Calibri" w:cs="Calibri"/>
        </w:rPr>
        <w:t>Člupková</w:t>
      </w:r>
      <w:proofErr w:type="spellEnd"/>
      <w:r w:rsidRPr="00224B41">
        <w:rPr>
          <w:rFonts w:ascii="Calibri" w:hAnsi="Calibri" w:cs="Calibri"/>
        </w:rPr>
        <w:t xml:space="preserve"> je výlučným vlastníkem pozemku, </w:t>
      </w:r>
      <w:proofErr w:type="spellStart"/>
      <w:r w:rsidRPr="00224B41">
        <w:rPr>
          <w:rFonts w:ascii="Calibri" w:hAnsi="Calibri" w:cs="Calibri"/>
        </w:rPr>
        <w:t>p.č</w:t>
      </w:r>
      <w:proofErr w:type="spellEnd"/>
      <w:r w:rsidRPr="00224B41">
        <w:rPr>
          <w:rFonts w:ascii="Calibri" w:hAnsi="Calibri" w:cs="Calibri"/>
        </w:rPr>
        <w:t>. 1326, zahrada, o výměře 336 m</w:t>
      </w:r>
      <w:r w:rsidRPr="00224B41">
        <w:rPr>
          <w:rFonts w:ascii="Calibri" w:hAnsi="Calibri" w:cs="Calibri"/>
          <w:vertAlign w:val="superscript"/>
        </w:rPr>
        <w:t>2</w:t>
      </w:r>
      <w:r w:rsidRPr="00224B41">
        <w:rPr>
          <w:rFonts w:ascii="Calibri" w:hAnsi="Calibri" w:cs="Calibri"/>
        </w:rPr>
        <w:t>, ob</w:t>
      </w:r>
      <w:r w:rsidR="002A1539">
        <w:rPr>
          <w:rFonts w:ascii="Calibri" w:hAnsi="Calibri" w:cs="Calibri"/>
        </w:rPr>
        <w:t>e</w:t>
      </w:r>
      <w:r w:rsidRPr="00224B41">
        <w:rPr>
          <w:rFonts w:ascii="Calibri" w:hAnsi="Calibri" w:cs="Calibri"/>
        </w:rPr>
        <w:t xml:space="preserve">c i k. </w:t>
      </w:r>
      <w:proofErr w:type="spellStart"/>
      <w:r w:rsidRPr="00224B41">
        <w:rPr>
          <w:rFonts w:ascii="Calibri" w:hAnsi="Calibri" w:cs="Calibri"/>
        </w:rPr>
        <w:t>ú.</w:t>
      </w:r>
      <w:proofErr w:type="spellEnd"/>
      <w:r w:rsidRPr="00224B41">
        <w:rPr>
          <w:rFonts w:ascii="Calibri" w:hAnsi="Calibri" w:cs="Calibri"/>
        </w:rPr>
        <w:t xml:space="preserve"> Jindřichův Hradec, obec Jindřichův Hradec, </w:t>
      </w:r>
      <w:r w:rsidRPr="001A1503">
        <w:rPr>
          <w:rFonts w:ascii="Calibri" w:hAnsi="Calibri" w:cs="Calibri"/>
        </w:rPr>
        <w:t>který</w:t>
      </w:r>
      <w:r w:rsidRPr="003E194A">
        <w:rPr>
          <w:rFonts w:ascii="Calibri" w:hAnsi="Calibri" w:cs="Calibri"/>
        </w:rPr>
        <w:t xml:space="preserve"> je zapsán na LV č. </w:t>
      </w:r>
      <w:r>
        <w:rPr>
          <w:rFonts w:ascii="Calibri" w:hAnsi="Calibri" w:cs="Calibri"/>
        </w:rPr>
        <w:t>1845</w:t>
      </w:r>
      <w:r w:rsidRPr="003E194A">
        <w:rPr>
          <w:rFonts w:ascii="Calibri" w:hAnsi="Calibri" w:cs="Calibri"/>
        </w:rPr>
        <w:t xml:space="preserve">, pro </w:t>
      </w:r>
      <w:proofErr w:type="spellStart"/>
      <w:r w:rsidRPr="003E194A">
        <w:rPr>
          <w:rFonts w:ascii="Calibri" w:hAnsi="Calibri" w:cs="Calibri"/>
        </w:rPr>
        <w:t>k.ú</w:t>
      </w:r>
      <w:proofErr w:type="spellEnd"/>
      <w:r w:rsidRPr="003E194A">
        <w:rPr>
          <w:rFonts w:ascii="Calibri" w:hAnsi="Calibri" w:cs="Calibri"/>
        </w:rPr>
        <w:t xml:space="preserve">. Jindřichův Hradec u Katastrálního úřadu pro Jihočeský kraj, Katastrální pracoviště Jindřichův Hradec.  </w:t>
      </w:r>
    </w:p>
    <w:p w14:paraId="2D8BB4CB" w14:textId="77777777" w:rsidR="001A2ADF" w:rsidRDefault="00224B41" w:rsidP="001A2ADF">
      <w:pPr>
        <w:spacing w:after="120"/>
        <w:ind w:left="426" w:right="-143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Geometrickým plánem č. 5397-125/2022 byl z pozemku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1326</w:t>
      </w:r>
      <w:r w:rsidR="002A1539">
        <w:rPr>
          <w:rFonts w:ascii="Calibri" w:hAnsi="Calibri" w:cs="Calibri"/>
        </w:rPr>
        <w:t xml:space="preserve"> v </w:t>
      </w:r>
      <w:proofErr w:type="spellStart"/>
      <w:r w:rsidR="002A1539">
        <w:rPr>
          <w:rFonts w:ascii="Calibri" w:hAnsi="Calibri" w:cs="Calibri"/>
        </w:rPr>
        <w:t>k.ú</w:t>
      </w:r>
      <w:proofErr w:type="spellEnd"/>
      <w:r w:rsidR="002A1539">
        <w:rPr>
          <w:rFonts w:ascii="Calibri" w:hAnsi="Calibri" w:cs="Calibri"/>
        </w:rPr>
        <w:t>. Jindřichův Hradec</w:t>
      </w:r>
      <w:r>
        <w:rPr>
          <w:rFonts w:ascii="Calibri" w:hAnsi="Calibri" w:cs="Calibri"/>
        </w:rPr>
        <w:t xml:space="preserve"> oddělen nově vzniklý pozemek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1326/2, ostatní plocha, ostatní komunikace, o výměře 2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, vše obec i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 xml:space="preserve">. Jindřichův Hradec, který je předmětem dohody o zrušení věcného břemene. </w:t>
      </w:r>
      <w:r w:rsidR="001A2ADF">
        <w:rPr>
          <w:rFonts w:ascii="Calibri" w:hAnsi="Calibri" w:cs="Calibri"/>
        </w:rPr>
        <w:t>Geometrický plán č. 5397-125/2022 je nedílnou součástí tohoto souhlasného prohlášení a dohody o zrušení věcného břemene užívání.</w:t>
      </w:r>
    </w:p>
    <w:p w14:paraId="4D1750A6" w14:textId="08B39179" w:rsidR="00224B41" w:rsidRDefault="00224B41" w:rsidP="00224B41">
      <w:pPr>
        <w:numPr>
          <w:ilvl w:val="0"/>
          <w:numId w:val="6"/>
        </w:numPr>
        <w:spacing w:after="120"/>
        <w:ind w:left="426" w:right="-143" w:hanging="426"/>
        <w:jc w:val="both"/>
        <w:rPr>
          <w:rFonts w:ascii="Calibri" w:hAnsi="Calibri" w:cs="Calibri"/>
        </w:rPr>
      </w:pPr>
      <w:r w:rsidRPr="00224B41">
        <w:rPr>
          <w:rFonts w:ascii="Calibri" w:hAnsi="Calibri" w:cs="Calibri"/>
        </w:rPr>
        <w:t xml:space="preserve">Na základě Darovací smlouvy, </w:t>
      </w:r>
      <w:r w:rsidR="002A1539">
        <w:rPr>
          <w:rFonts w:ascii="Calibri" w:hAnsi="Calibri" w:cs="Calibri"/>
        </w:rPr>
        <w:t>S</w:t>
      </w:r>
      <w:r w:rsidRPr="00224B41">
        <w:rPr>
          <w:rFonts w:ascii="Calibri" w:hAnsi="Calibri" w:cs="Calibri"/>
        </w:rPr>
        <w:t xml:space="preserve">mlouvy o zrušení věcného břemene a Smlouvy o zřízení služebnosti ze dne 26.6.2015, </w:t>
      </w:r>
      <w:r w:rsidR="00E50FBA">
        <w:rPr>
          <w:rFonts w:ascii="Calibri" w:hAnsi="Calibri" w:cs="Calibri"/>
        </w:rPr>
        <w:t>dle</w:t>
      </w:r>
      <w:r w:rsidRPr="00224B41">
        <w:rPr>
          <w:rFonts w:ascii="Calibri" w:hAnsi="Calibri" w:cs="Calibri"/>
        </w:rPr>
        <w:t> níž bylo právo věcného břemene užívání</w:t>
      </w:r>
      <w:r w:rsidR="002A1539">
        <w:rPr>
          <w:rFonts w:ascii="Calibri" w:hAnsi="Calibri" w:cs="Calibri"/>
        </w:rPr>
        <w:t xml:space="preserve"> zapsáno</w:t>
      </w:r>
      <w:r w:rsidRPr="00224B41">
        <w:rPr>
          <w:rFonts w:ascii="Calibri" w:hAnsi="Calibri" w:cs="Calibri"/>
        </w:rPr>
        <w:t xml:space="preserve"> do katastru </w:t>
      </w:r>
      <w:r w:rsidRPr="00224B41">
        <w:rPr>
          <w:rFonts w:ascii="Calibri" w:hAnsi="Calibri" w:cs="Calibri"/>
        </w:rPr>
        <w:lastRenderedPageBreak/>
        <w:t>nemovitostí pod č. V-5078-2015/3</w:t>
      </w:r>
      <w:r w:rsidR="00802816">
        <w:rPr>
          <w:rFonts w:ascii="Calibri" w:hAnsi="Calibri" w:cs="Calibri"/>
        </w:rPr>
        <w:t>03</w:t>
      </w:r>
      <w:r w:rsidRPr="00224B41">
        <w:rPr>
          <w:rFonts w:ascii="Calibri" w:hAnsi="Calibri" w:cs="Calibri"/>
        </w:rPr>
        <w:t xml:space="preserve">, bylo zřízeno věcné břemeno užívání povinného pozemku specifikovaného v čl. I odst. 1 této dohody ve prospěch oprávněné osoby paní Hany Kolínové, </w:t>
      </w:r>
      <w:proofErr w:type="spellStart"/>
      <w:r w:rsidRPr="00224B41">
        <w:rPr>
          <w:rFonts w:ascii="Calibri" w:hAnsi="Calibri" w:cs="Calibri"/>
        </w:rPr>
        <w:t>r.č</w:t>
      </w:r>
      <w:proofErr w:type="spellEnd"/>
      <w:r w:rsidRPr="00224B41">
        <w:rPr>
          <w:rFonts w:ascii="Calibri" w:hAnsi="Calibri" w:cs="Calibri"/>
        </w:rPr>
        <w:t>. 37</w:t>
      </w:r>
      <w:r w:rsidR="00E15B34">
        <w:rPr>
          <w:rFonts w:ascii="Calibri" w:hAnsi="Calibri" w:cs="Calibri"/>
        </w:rPr>
        <w:t>xxx</w:t>
      </w:r>
      <w:r w:rsidRPr="00224B41">
        <w:rPr>
          <w:rFonts w:ascii="Calibri" w:hAnsi="Calibri" w:cs="Calibri"/>
        </w:rPr>
        <w:t xml:space="preserve">, trvale bytem </w:t>
      </w:r>
      <w:proofErr w:type="spellStart"/>
      <w:r w:rsidR="00E15B34">
        <w:rPr>
          <w:rFonts w:ascii="Calibri" w:hAnsi="Calibri" w:cs="Calibri"/>
        </w:rPr>
        <w:t>xxx</w:t>
      </w:r>
      <w:proofErr w:type="spellEnd"/>
      <w:r w:rsidRPr="00224B41">
        <w:rPr>
          <w:rFonts w:ascii="Calibri" w:hAnsi="Calibri" w:cs="Calibri"/>
        </w:rPr>
        <w:t>, Jindřichův Hradec.</w:t>
      </w:r>
    </w:p>
    <w:p w14:paraId="4C86F4DA" w14:textId="5D3DA6A9" w:rsidR="00224B41" w:rsidRDefault="00224B41" w:rsidP="00224B41">
      <w:pPr>
        <w:numPr>
          <w:ilvl w:val="0"/>
          <w:numId w:val="6"/>
        </w:numPr>
        <w:spacing w:after="120"/>
        <w:ind w:left="426" w:right="-143" w:hanging="426"/>
        <w:jc w:val="both"/>
        <w:rPr>
          <w:rFonts w:ascii="Calibri" w:hAnsi="Calibri" w:cs="Calibri"/>
        </w:rPr>
      </w:pPr>
      <w:r w:rsidRPr="00224B41">
        <w:rPr>
          <w:rFonts w:ascii="Calibri" w:hAnsi="Calibri" w:cs="Calibri"/>
        </w:rPr>
        <w:t xml:space="preserve">MUDr. Miroslava </w:t>
      </w:r>
      <w:proofErr w:type="spellStart"/>
      <w:r w:rsidRPr="00224B41">
        <w:rPr>
          <w:rFonts w:ascii="Calibri" w:hAnsi="Calibri" w:cs="Calibri"/>
        </w:rPr>
        <w:t>Člupková</w:t>
      </w:r>
      <w:proofErr w:type="spellEnd"/>
      <w:r w:rsidRPr="00224B41">
        <w:rPr>
          <w:rFonts w:ascii="Calibri" w:hAnsi="Calibri" w:cs="Calibri"/>
        </w:rPr>
        <w:t xml:space="preserve"> </w:t>
      </w:r>
      <w:r w:rsidR="00E50FBA">
        <w:rPr>
          <w:rFonts w:ascii="Calibri" w:hAnsi="Calibri" w:cs="Calibri"/>
        </w:rPr>
        <w:t xml:space="preserve">jako vlastník nemovité věci z věcného břemene povinné </w:t>
      </w:r>
      <w:r w:rsidRPr="00224B41">
        <w:rPr>
          <w:rFonts w:ascii="Calibri" w:hAnsi="Calibri" w:cs="Calibri"/>
        </w:rPr>
        <w:t>a oprávněná paní Hana Kolínová se</w:t>
      </w:r>
      <w:r w:rsidR="00E50FBA">
        <w:rPr>
          <w:rFonts w:ascii="Calibri" w:hAnsi="Calibri" w:cs="Calibri"/>
        </w:rPr>
        <w:t xml:space="preserve"> dohodly</w:t>
      </w:r>
      <w:r w:rsidRPr="00224B41">
        <w:rPr>
          <w:rFonts w:ascii="Calibri" w:hAnsi="Calibri" w:cs="Calibri"/>
        </w:rPr>
        <w:t xml:space="preserve"> na zrušení věcného břemene specifikovaného v čl. I. odst. </w:t>
      </w:r>
      <w:r w:rsidR="00AA6AD9">
        <w:rPr>
          <w:rFonts w:ascii="Calibri" w:hAnsi="Calibri" w:cs="Calibri"/>
        </w:rPr>
        <w:t>1</w:t>
      </w:r>
      <w:r w:rsidRPr="00224B41">
        <w:rPr>
          <w:rFonts w:ascii="Calibri" w:hAnsi="Calibri" w:cs="Calibri"/>
        </w:rPr>
        <w:t xml:space="preserve"> této dohody k nově vzniklému pozemku </w:t>
      </w:r>
      <w:proofErr w:type="spellStart"/>
      <w:r w:rsidRPr="00224B41">
        <w:rPr>
          <w:rFonts w:ascii="Calibri" w:hAnsi="Calibri" w:cs="Calibri"/>
        </w:rPr>
        <w:t>p.č</w:t>
      </w:r>
      <w:proofErr w:type="spellEnd"/>
      <w:r w:rsidRPr="00224B41">
        <w:rPr>
          <w:rFonts w:ascii="Calibri" w:hAnsi="Calibri" w:cs="Calibri"/>
        </w:rPr>
        <w:t>. 1326/2, ostatní plocha, ostatní komunikace, o výměře 2 m</w:t>
      </w:r>
      <w:r w:rsidRPr="00224B41">
        <w:rPr>
          <w:rFonts w:ascii="Calibri" w:hAnsi="Calibri" w:cs="Calibri"/>
          <w:vertAlign w:val="superscript"/>
        </w:rPr>
        <w:t>2</w:t>
      </w:r>
      <w:r w:rsidRPr="00224B41">
        <w:rPr>
          <w:rFonts w:ascii="Calibri" w:hAnsi="Calibri" w:cs="Calibri"/>
        </w:rPr>
        <w:t xml:space="preserve">, </w:t>
      </w:r>
      <w:r w:rsidR="002A1539">
        <w:rPr>
          <w:rFonts w:ascii="Calibri" w:hAnsi="Calibri" w:cs="Calibri"/>
        </w:rPr>
        <w:t xml:space="preserve">oddělenému </w:t>
      </w:r>
      <w:r w:rsidRPr="00224B41">
        <w:rPr>
          <w:rFonts w:ascii="Calibri" w:hAnsi="Calibri" w:cs="Calibri"/>
        </w:rPr>
        <w:t>geometrickým plánem č. 5397-125/2022</w:t>
      </w:r>
      <w:r w:rsidR="002A1539">
        <w:rPr>
          <w:rFonts w:ascii="Calibri" w:hAnsi="Calibri" w:cs="Calibri"/>
        </w:rPr>
        <w:t xml:space="preserve"> z pozemku </w:t>
      </w:r>
      <w:proofErr w:type="spellStart"/>
      <w:r w:rsidR="002A1539">
        <w:rPr>
          <w:rFonts w:ascii="Calibri" w:hAnsi="Calibri" w:cs="Calibri"/>
        </w:rPr>
        <w:t>p.č</w:t>
      </w:r>
      <w:proofErr w:type="spellEnd"/>
      <w:r w:rsidR="002A1539">
        <w:rPr>
          <w:rFonts w:ascii="Calibri" w:hAnsi="Calibri" w:cs="Calibri"/>
        </w:rPr>
        <w:t>. 1326</w:t>
      </w:r>
      <w:r w:rsidRPr="00224B41">
        <w:rPr>
          <w:rFonts w:ascii="Calibri" w:hAnsi="Calibri" w:cs="Calibri"/>
        </w:rPr>
        <w:t xml:space="preserve">, obec i </w:t>
      </w:r>
      <w:proofErr w:type="spellStart"/>
      <w:r w:rsidRPr="00224B41">
        <w:rPr>
          <w:rFonts w:ascii="Calibri" w:hAnsi="Calibri" w:cs="Calibri"/>
        </w:rPr>
        <w:t>k.ú</w:t>
      </w:r>
      <w:proofErr w:type="spellEnd"/>
      <w:r w:rsidRPr="00224B41">
        <w:rPr>
          <w:rFonts w:ascii="Calibri" w:hAnsi="Calibri" w:cs="Calibri"/>
        </w:rPr>
        <w:t>. Jindřichův Hradec</w:t>
      </w:r>
      <w:r w:rsidR="00E50FBA">
        <w:rPr>
          <w:rFonts w:ascii="Calibri" w:hAnsi="Calibri" w:cs="Calibri"/>
        </w:rPr>
        <w:t xml:space="preserve">, ke dni podpisu této dohody. </w:t>
      </w:r>
    </w:p>
    <w:p w14:paraId="6F89876C" w14:textId="66F0CE80" w:rsidR="009203BE" w:rsidRPr="002A1539" w:rsidRDefault="002A1539" w:rsidP="00110541">
      <w:pPr>
        <w:numPr>
          <w:ilvl w:val="0"/>
          <w:numId w:val="6"/>
        </w:numPr>
        <w:spacing w:after="120"/>
        <w:ind w:left="426" w:right="-143" w:hanging="426"/>
        <w:jc w:val="both"/>
        <w:rPr>
          <w:rFonts w:asciiTheme="minorHAnsi" w:hAnsiTheme="minorHAnsi" w:cstheme="minorHAnsi"/>
        </w:rPr>
      </w:pPr>
      <w:r w:rsidRPr="002A1539">
        <w:rPr>
          <w:rFonts w:ascii="Calibri" w:hAnsi="Calibri" w:cs="Calibri"/>
        </w:rPr>
        <w:t xml:space="preserve">Věcné břemeno užívání k nově vzniklému pozemku </w:t>
      </w:r>
      <w:proofErr w:type="spellStart"/>
      <w:r w:rsidRPr="002A1539">
        <w:rPr>
          <w:rFonts w:ascii="Calibri" w:hAnsi="Calibri" w:cs="Calibri"/>
        </w:rPr>
        <w:t>p.č</w:t>
      </w:r>
      <w:proofErr w:type="spellEnd"/>
      <w:r w:rsidRPr="002A1539">
        <w:rPr>
          <w:rFonts w:ascii="Calibri" w:hAnsi="Calibri" w:cs="Calibri"/>
        </w:rPr>
        <w:t>. 1326/2, ostatní plocha, ostatní komunikace, o výměře 2 m</w:t>
      </w:r>
      <w:r w:rsidRPr="002A1539">
        <w:rPr>
          <w:rFonts w:ascii="Calibri" w:hAnsi="Calibri" w:cs="Calibri"/>
          <w:vertAlign w:val="superscript"/>
        </w:rPr>
        <w:t>2</w:t>
      </w:r>
      <w:r w:rsidRPr="002A1539">
        <w:rPr>
          <w:rFonts w:ascii="Calibri" w:hAnsi="Calibri" w:cs="Calibri"/>
        </w:rPr>
        <w:t xml:space="preserve">, v obci i </w:t>
      </w:r>
      <w:proofErr w:type="spellStart"/>
      <w:r w:rsidRPr="002A1539">
        <w:rPr>
          <w:rFonts w:ascii="Calibri" w:hAnsi="Calibri" w:cs="Calibri"/>
        </w:rPr>
        <w:t>k.ú</w:t>
      </w:r>
      <w:proofErr w:type="spellEnd"/>
      <w:r w:rsidRPr="002A1539">
        <w:rPr>
          <w:rFonts w:ascii="Calibri" w:hAnsi="Calibri" w:cs="Calibri"/>
        </w:rPr>
        <w:t xml:space="preserve">. Jindřichův Hradec </w:t>
      </w:r>
      <w:r>
        <w:rPr>
          <w:rFonts w:ascii="Calibri" w:hAnsi="Calibri" w:cs="Calibri"/>
        </w:rPr>
        <w:t xml:space="preserve">ve prospěch oprávněné osoby paní Hany Kolínové </w:t>
      </w:r>
      <w:r w:rsidRPr="002A1539">
        <w:rPr>
          <w:rFonts w:ascii="Calibri" w:hAnsi="Calibri" w:cs="Calibri"/>
        </w:rPr>
        <w:t>zanikne výmazem věcného břemene z katastru nemovitostí</w:t>
      </w:r>
      <w:r>
        <w:rPr>
          <w:rFonts w:ascii="Calibri" w:hAnsi="Calibri" w:cs="Calibri"/>
        </w:rPr>
        <w:t xml:space="preserve"> na základě rozhodnutí Katastrálního úřadu pro Jihočeský kraj, Katastrální pracoviště Jindřichův Hradec. </w:t>
      </w:r>
    </w:p>
    <w:p w14:paraId="7CB3AF47" w14:textId="1A9A531C" w:rsidR="00224B41" w:rsidRDefault="00224B41" w:rsidP="00110541">
      <w:pPr>
        <w:pStyle w:val="Zkladntext"/>
        <w:rPr>
          <w:rFonts w:asciiTheme="minorHAnsi" w:hAnsiTheme="minorHAnsi" w:cstheme="minorHAnsi"/>
        </w:rPr>
      </w:pPr>
    </w:p>
    <w:p w14:paraId="2D73186A" w14:textId="77777777" w:rsidR="00B05B05" w:rsidRDefault="00B05B05" w:rsidP="00110541">
      <w:pPr>
        <w:pStyle w:val="Zkladntext"/>
        <w:rPr>
          <w:rFonts w:asciiTheme="minorHAnsi" w:hAnsiTheme="minorHAnsi" w:cstheme="minorHAnsi"/>
        </w:rPr>
      </w:pPr>
    </w:p>
    <w:p w14:paraId="3246A8CB" w14:textId="04CC5BCE" w:rsidR="009203BE" w:rsidRPr="009203BE" w:rsidRDefault="009203BE" w:rsidP="009203BE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9203BE">
        <w:rPr>
          <w:rFonts w:asciiTheme="minorHAnsi" w:hAnsiTheme="minorHAnsi" w:cstheme="minorHAnsi"/>
          <w:b/>
          <w:bCs/>
        </w:rPr>
        <w:t>čl. I</w:t>
      </w:r>
      <w:r w:rsidR="00224B41">
        <w:rPr>
          <w:rFonts w:asciiTheme="minorHAnsi" w:hAnsiTheme="minorHAnsi" w:cstheme="minorHAnsi"/>
          <w:b/>
          <w:bCs/>
        </w:rPr>
        <w:t>I</w:t>
      </w:r>
    </w:p>
    <w:p w14:paraId="3FD961B6" w14:textId="22F9FD6E" w:rsidR="009203BE" w:rsidRPr="004373DA" w:rsidRDefault="009203BE" w:rsidP="00DB3450">
      <w:pPr>
        <w:pStyle w:val="Normlnweb"/>
        <w:spacing w:before="0" w:after="0"/>
        <w:ind w:right="-470"/>
        <w:jc w:val="center"/>
        <w:rPr>
          <w:rFonts w:asciiTheme="minorHAnsi" w:hAnsiTheme="minorHAnsi" w:cstheme="minorHAnsi"/>
          <w:b/>
          <w:sz w:val="28"/>
        </w:rPr>
      </w:pPr>
      <w:r w:rsidRPr="004373DA">
        <w:rPr>
          <w:rFonts w:asciiTheme="minorHAnsi" w:hAnsiTheme="minorHAnsi" w:cstheme="minorHAnsi"/>
          <w:b/>
          <w:sz w:val="28"/>
        </w:rPr>
        <w:t>S</w:t>
      </w:r>
      <w:r w:rsidR="00224B41" w:rsidRPr="004373DA">
        <w:rPr>
          <w:rFonts w:asciiTheme="minorHAnsi" w:hAnsiTheme="minorHAnsi" w:cstheme="minorHAnsi"/>
          <w:b/>
          <w:sz w:val="28"/>
        </w:rPr>
        <w:t>o</w:t>
      </w:r>
      <w:r w:rsidRPr="004373DA">
        <w:rPr>
          <w:rFonts w:asciiTheme="minorHAnsi" w:hAnsiTheme="minorHAnsi" w:cstheme="minorHAnsi"/>
          <w:b/>
          <w:sz w:val="28"/>
        </w:rPr>
        <w:t>uhlasné prohlášení</w:t>
      </w:r>
    </w:p>
    <w:p w14:paraId="33DC27A6" w14:textId="59DA702C" w:rsidR="003E194A" w:rsidRPr="003E194A" w:rsidRDefault="003E194A" w:rsidP="009203BE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Město Jindřichův Hradec je výlučným vlastníkem pozemku </w:t>
      </w:r>
      <w:proofErr w:type="spell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>. 1333/2, zahrada, o výměře 30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v obci i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Jindřichův Hradec, který je zapsán na LV č. 10001, pro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Jindřichův Hradec u Katastrálního úřadu pro Jihočeský kraj, Katastrální pracoviště Jindřichův Hradec</w:t>
      </w:r>
      <w:r w:rsidR="001A2ADF">
        <w:rPr>
          <w:rFonts w:asciiTheme="minorHAnsi" w:hAnsiTheme="minorHAnsi" w:cstheme="minorHAnsi"/>
        </w:rPr>
        <w:t>, který je předmětem tohoto souhlasného prohlášení</w:t>
      </w:r>
      <w:r w:rsidR="00D7403B">
        <w:rPr>
          <w:rFonts w:asciiTheme="minorHAnsi" w:hAnsiTheme="minorHAnsi" w:cstheme="minorHAnsi"/>
        </w:rPr>
        <w:t xml:space="preserve">. </w:t>
      </w:r>
    </w:p>
    <w:p w14:paraId="67065C48" w14:textId="666DA15B" w:rsidR="003E194A" w:rsidRPr="003E194A" w:rsidRDefault="003E194A" w:rsidP="009203BE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Paní </w:t>
      </w:r>
      <w:proofErr w:type="spellStart"/>
      <w:r>
        <w:rPr>
          <w:rFonts w:asciiTheme="minorHAnsi" w:hAnsiTheme="minorHAnsi" w:cstheme="minorHAnsi"/>
          <w:bCs/>
        </w:rPr>
        <w:t>Člupková</w:t>
      </w:r>
      <w:proofErr w:type="spellEnd"/>
      <w:r>
        <w:rPr>
          <w:rFonts w:asciiTheme="minorHAnsi" w:hAnsiTheme="minorHAnsi" w:cstheme="minorHAnsi"/>
          <w:bCs/>
        </w:rPr>
        <w:t xml:space="preserve"> je výlučným vlastníkem pozemku </w:t>
      </w:r>
      <w:proofErr w:type="spellStart"/>
      <w:r>
        <w:rPr>
          <w:rFonts w:asciiTheme="minorHAnsi" w:hAnsiTheme="minorHAnsi" w:cstheme="minorHAnsi"/>
          <w:bCs/>
        </w:rPr>
        <w:t>p.č</w:t>
      </w:r>
      <w:proofErr w:type="spellEnd"/>
      <w:r>
        <w:rPr>
          <w:rFonts w:asciiTheme="minorHAnsi" w:hAnsiTheme="minorHAnsi" w:cstheme="minorHAnsi"/>
          <w:bCs/>
        </w:rPr>
        <w:t>. 1326, zahrada, o výměře 336 m</w:t>
      </w:r>
      <w:r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 xml:space="preserve">, v obci i </w:t>
      </w:r>
      <w:r w:rsidRPr="003E194A">
        <w:rPr>
          <w:rFonts w:ascii="Calibri" w:hAnsi="Calibri" w:cs="Calibri"/>
        </w:rPr>
        <w:t xml:space="preserve">obci i </w:t>
      </w:r>
      <w:proofErr w:type="spellStart"/>
      <w:r w:rsidRPr="003E194A">
        <w:rPr>
          <w:rFonts w:ascii="Calibri" w:hAnsi="Calibri" w:cs="Calibri"/>
        </w:rPr>
        <w:t>k.ú</w:t>
      </w:r>
      <w:proofErr w:type="spellEnd"/>
      <w:r w:rsidRPr="003E194A">
        <w:rPr>
          <w:rFonts w:ascii="Calibri" w:hAnsi="Calibri" w:cs="Calibri"/>
        </w:rPr>
        <w:t xml:space="preserve">. Jindřichův Hradec, který je zapsán na LV č. </w:t>
      </w:r>
      <w:r>
        <w:rPr>
          <w:rFonts w:ascii="Calibri" w:hAnsi="Calibri" w:cs="Calibri"/>
        </w:rPr>
        <w:t>1845</w:t>
      </w:r>
      <w:r w:rsidRPr="003E194A">
        <w:rPr>
          <w:rFonts w:ascii="Calibri" w:hAnsi="Calibri" w:cs="Calibri"/>
        </w:rPr>
        <w:t xml:space="preserve">, pro </w:t>
      </w:r>
      <w:proofErr w:type="spellStart"/>
      <w:r w:rsidRPr="003E194A">
        <w:rPr>
          <w:rFonts w:ascii="Calibri" w:hAnsi="Calibri" w:cs="Calibri"/>
        </w:rPr>
        <w:t>k.ú</w:t>
      </w:r>
      <w:proofErr w:type="spellEnd"/>
      <w:r w:rsidRPr="003E194A">
        <w:rPr>
          <w:rFonts w:ascii="Calibri" w:hAnsi="Calibri" w:cs="Calibri"/>
        </w:rPr>
        <w:t xml:space="preserve">. Jindřichův Hradec u Katastrálního úřadu pro Jihočeský kraj, Katastrální pracoviště Jindřichův Hradec.  </w:t>
      </w:r>
    </w:p>
    <w:p w14:paraId="5B513290" w14:textId="3EC0ADD6" w:rsidR="009203BE" w:rsidRDefault="009203BE" w:rsidP="009203BE">
      <w:pPr>
        <w:spacing w:after="120"/>
        <w:ind w:left="426" w:right="-143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E194A">
        <w:rPr>
          <w:rFonts w:ascii="Calibri" w:hAnsi="Calibri" w:cs="Calibri"/>
        </w:rPr>
        <w:t xml:space="preserve">Geometrickým plánem č. 5397-125/2022 byl z pozemku </w:t>
      </w:r>
      <w:proofErr w:type="spellStart"/>
      <w:r w:rsidR="003E194A">
        <w:rPr>
          <w:rFonts w:ascii="Calibri" w:hAnsi="Calibri" w:cs="Calibri"/>
        </w:rPr>
        <w:t>p.č</w:t>
      </w:r>
      <w:proofErr w:type="spellEnd"/>
      <w:r w:rsidR="003E194A">
        <w:rPr>
          <w:rFonts w:ascii="Calibri" w:hAnsi="Calibri" w:cs="Calibri"/>
        </w:rPr>
        <w:t xml:space="preserve">. 1326 oddělen nově vzniklý pozemek </w:t>
      </w:r>
      <w:proofErr w:type="spellStart"/>
      <w:r w:rsidR="003E194A">
        <w:rPr>
          <w:rFonts w:ascii="Calibri" w:hAnsi="Calibri" w:cs="Calibri"/>
        </w:rPr>
        <w:t>p.č</w:t>
      </w:r>
      <w:proofErr w:type="spellEnd"/>
      <w:r w:rsidR="003E194A">
        <w:rPr>
          <w:rFonts w:ascii="Calibri" w:hAnsi="Calibri" w:cs="Calibri"/>
        </w:rPr>
        <w:t>. 1326/2, ostatní plocha, ostatní komunikace, o výměře 2 m</w:t>
      </w:r>
      <w:r w:rsidR="003E194A">
        <w:rPr>
          <w:rFonts w:ascii="Calibri" w:hAnsi="Calibri" w:cs="Calibri"/>
          <w:vertAlign w:val="superscript"/>
        </w:rPr>
        <w:t>2</w:t>
      </w:r>
      <w:r w:rsidR="003E194A">
        <w:rPr>
          <w:rFonts w:ascii="Calibri" w:hAnsi="Calibri" w:cs="Calibri"/>
        </w:rPr>
        <w:t xml:space="preserve">, vše obec i </w:t>
      </w:r>
      <w:proofErr w:type="spellStart"/>
      <w:r w:rsidR="003E194A">
        <w:rPr>
          <w:rFonts w:ascii="Calibri" w:hAnsi="Calibri" w:cs="Calibri"/>
        </w:rPr>
        <w:t>k.ú</w:t>
      </w:r>
      <w:proofErr w:type="spellEnd"/>
      <w:r w:rsidR="003E194A">
        <w:rPr>
          <w:rFonts w:ascii="Calibri" w:hAnsi="Calibri" w:cs="Calibri"/>
        </w:rPr>
        <w:t>. Jindřichův Hradec</w:t>
      </w:r>
      <w:r w:rsidR="001A2ADF">
        <w:rPr>
          <w:rFonts w:ascii="Calibri" w:hAnsi="Calibri" w:cs="Calibri"/>
        </w:rPr>
        <w:t>, který je předmětem tohoto souhlasného prohlášení</w:t>
      </w:r>
      <w:r w:rsidR="00D7403B">
        <w:rPr>
          <w:rFonts w:ascii="Calibri" w:hAnsi="Calibri" w:cs="Calibri"/>
        </w:rPr>
        <w:t>.</w:t>
      </w:r>
      <w:r w:rsidR="00BE03DA">
        <w:rPr>
          <w:rFonts w:ascii="Calibri" w:hAnsi="Calibri" w:cs="Calibri"/>
        </w:rPr>
        <w:t xml:space="preserve"> </w:t>
      </w:r>
      <w:r w:rsidR="001A2ADF">
        <w:rPr>
          <w:rFonts w:ascii="Calibri" w:hAnsi="Calibri" w:cs="Calibri"/>
        </w:rPr>
        <w:t>G</w:t>
      </w:r>
      <w:r w:rsidR="00BE03DA">
        <w:rPr>
          <w:rFonts w:ascii="Calibri" w:hAnsi="Calibri" w:cs="Calibri"/>
        </w:rPr>
        <w:t xml:space="preserve">eometrický plán </w:t>
      </w:r>
      <w:r w:rsidR="001A2ADF">
        <w:rPr>
          <w:rFonts w:ascii="Calibri" w:hAnsi="Calibri" w:cs="Calibri"/>
        </w:rPr>
        <w:t xml:space="preserve">č. 5397-125/2022 </w:t>
      </w:r>
      <w:r w:rsidR="00BE03DA">
        <w:rPr>
          <w:rFonts w:ascii="Calibri" w:hAnsi="Calibri" w:cs="Calibri"/>
        </w:rPr>
        <w:t>je nedílnou součástí tohoto souhlasného prohlášení a dohody o zrušení věcného břemene užívání.</w:t>
      </w:r>
    </w:p>
    <w:p w14:paraId="1CEFDF59" w14:textId="124D2C6C" w:rsidR="009203BE" w:rsidRPr="008A68C6" w:rsidRDefault="009203BE" w:rsidP="008B7D19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 w:rsidRPr="008B7D19">
        <w:rPr>
          <w:rFonts w:ascii="Calibri" w:hAnsi="Calibri" w:cs="Calibri"/>
        </w:rPr>
        <w:t>Město</w:t>
      </w:r>
      <w:r>
        <w:rPr>
          <w:rFonts w:ascii="Calibri" w:hAnsi="Calibri" w:cs="Calibri"/>
        </w:rPr>
        <w:t xml:space="preserve"> Jindřichův Hrade</w:t>
      </w:r>
      <w:r w:rsidR="0056349F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 prohlašuje, že </w:t>
      </w:r>
      <w:r w:rsidR="008A68C6">
        <w:rPr>
          <w:rFonts w:ascii="Calibri" w:hAnsi="Calibri" w:cs="Calibri"/>
        </w:rPr>
        <w:t xml:space="preserve">ke dni podpisu tohoto souhlasného prohlášení </w:t>
      </w:r>
      <w:r>
        <w:rPr>
          <w:rFonts w:ascii="Calibri" w:hAnsi="Calibri" w:cs="Calibri"/>
        </w:rPr>
        <w:t xml:space="preserve">uznává vlastnické právo paní MUDr. Miroslavy </w:t>
      </w:r>
      <w:proofErr w:type="spellStart"/>
      <w:r>
        <w:rPr>
          <w:rFonts w:ascii="Calibri" w:hAnsi="Calibri" w:cs="Calibri"/>
        </w:rPr>
        <w:t>Člupkové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r.č</w:t>
      </w:r>
      <w:proofErr w:type="spellEnd"/>
      <w:r>
        <w:rPr>
          <w:rFonts w:ascii="Calibri" w:hAnsi="Calibri" w:cs="Calibri"/>
        </w:rPr>
        <w:t>. 59</w:t>
      </w:r>
      <w:r w:rsidR="00E15B34">
        <w:rPr>
          <w:rFonts w:ascii="Calibri" w:hAnsi="Calibri" w:cs="Calibri"/>
        </w:rPr>
        <w:t>xxx</w:t>
      </w:r>
      <w:r>
        <w:rPr>
          <w:rFonts w:ascii="Calibri" w:hAnsi="Calibri" w:cs="Calibri"/>
        </w:rPr>
        <w:t xml:space="preserve">, trvale bytem </w:t>
      </w:r>
      <w:r w:rsidR="00E15B34">
        <w:rPr>
          <w:rFonts w:ascii="Calibri" w:hAnsi="Calibri" w:cs="Calibri"/>
        </w:rPr>
        <w:t>xxx</w:t>
      </w:r>
      <w:r>
        <w:rPr>
          <w:rFonts w:ascii="Calibri" w:hAnsi="Calibri" w:cs="Calibri"/>
        </w:rPr>
        <w:t xml:space="preserve">, 377 01  Jindřichův Hradec k pozemku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 xml:space="preserve">. 1333/2, zahrada, o výměře 30 </w:t>
      </w:r>
      <w:r w:rsidRPr="009203BE">
        <w:rPr>
          <w:rFonts w:ascii="Calibri" w:hAnsi="Calibri" w:cs="Calibri"/>
        </w:rPr>
        <w:t>m</w:t>
      </w:r>
      <w:r w:rsidRPr="009203BE">
        <w:rPr>
          <w:rFonts w:ascii="Calibri" w:hAnsi="Calibri" w:cs="Calibri"/>
          <w:vertAlign w:val="superscript"/>
        </w:rPr>
        <w:t>2</w:t>
      </w:r>
      <w:r w:rsidRPr="009203BE">
        <w:rPr>
          <w:rFonts w:ascii="Calibri" w:hAnsi="Calibri" w:cs="Calibri"/>
        </w:rPr>
        <w:t>,</w:t>
      </w:r>
      <w:r w:rsidR="00D7403B">
        <w:rPr>
          <w:rFonts w:ascii="Calibri" w:hAnsi="Calibri" w:cs="Calibri"/>
        </w:rPr>
        <w:t xml:space="preserve"> včetně hradební zdi, </w:t>
      </w:r>
      <w:r w:rsidRPr="009203BE">
        <w:rPr>
          <w:rFonts w:ascii="Calibri" w:hAnsi="Calibri" w:cs="Calibri"/>
        </w:rPr>
        <w:t xml:space="preserve"> v obci i </w:t>
      </w:r>
      <w:proofErr w:type="spellStart"/>
      <w:r w:rsidRPr="009203BE">
        <w:rPr>
          <w:rFonts w:ascii="Calibri" w:hAnsi="Calibri" w:cs="Calibri"/>
        </w:rPr>
        <w:t>k.ú</w:t>
      </w:r>
      <w:proofErr w:type="spellEnd"/>
      <w:r w:rsidRPr="009203BE">
        <w:rPr>
          <w:rFonts w:ascii="Calibri" w:hAnsi="Calibri" w:cs="Calibri"/>
        </w:rPr>
        <w:t>. Jindřichův Hradec</w:t>
      </w:r>
      <w:r w:rsidR="0056349F">
        <w:rPr>
          <w:rFonts w:ascii="Calibri" w:hAnsi="Calibri" w:cs="Calibri"/>
        </w:rPr>
        <w:t xml:space="preserve"> specifikovanému v čl. I</w:t>
      </w:r>
      <w:r w:rsidR="00C2184C">
        <w:rPr>
          <w:rFonts w:ascii="Calibri" w:hAnsi="Calibri" w:cs="Calibri"/>
        </w:rPr>
        <w:t>I</w:t>
      </w:r>
      <w:r w:rsidR="0056349F">
        <w:rPr>
          <w:rFonts w:ascii="Calibri" w:hAnsi="Calibri" w:cs="Calibri"/>
        </w:rPr>
        <w:t xml:space="preserve"> odst. 1 tohoto souhlasného prohlášení</w:t>
      </w:r>
      <w:r>
        <w:rPr>
          <w:rFonts w:ascii="Calibri" w:hAnsi="Calibri" w:cs="Calibri"/>
        </w:rPr>
        <w:t xml:space="preserve">, a to na základě vydržení vlastnického práva ve smyslu </w:t>
      </w:r>
      <w:r w:rsidRPr="008A68C6">
        <w:rPr>
          <w:rFonts w:ascii="Calibri" w:hAnsi="Calibri" w:cs="Calibri"/>
        </w:rPr>
        <w:t>ustanovení § 134 zákona č. 40/1964 Sb., občanského zákoníku, který se na daný vztah s ohledem na dobu vzniku vlastnického práva vydržením aplikuje v souladu s přechodným ustanovením § 3028 zákona č. 89/201</w:t>
      </w:r>
      <w:r w:rsidR="005652F6" w:rsidRPr="008A68C6">
        <w:rPr>
          <w:rFonts w:ascii="Calibri" w:hAnsi="Calibri" w:cs="Calibri"/>
        </w:rPr>
        <w:t>2</w:t>
      </w:r>
      <w:r w:rsidRPr="008A68C6">
        <w:rPr>
          <w:rFonts w:ascii="Calibri" w:hAnsi="Calibri" w:cs="Calibri"/>
        </w:rPr>
        <w:t xml:space="preserve"> Sb., občanského zákoníku v platném znění.</w:t>
      </w:r>
    </w:p>
    <w:p w14:paraId="545CDF11" w14:textId="4920119F" w:rsidR="00D7403B" w:rsidRPr="008A68C6" w:rsidRDefault="00D7403B" w:rsidP="00D7403B">
      <w:pPr>
        <w:spacing w:after="120"/>
        <w:ind w:left="426" w:right="-14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Pozemek </w:t>
      </w:r>
      <w:proofErr w:type="spellStart"/>
      <w:r>
        <w:rPr>
          <w:rFonts w:ascii="Calibri" w:hAnsi="Calibri" w:cs="Calibri"/>
          <w:bCs/>
        </w:rPr>
        <w:t>p.č</w:t>
      </w:r>
      <w:proofErr w:type="spellEnd"/>
      <w:r>
        <w:rPr>
          <w:rFonts w:ascii="Calibri" w:hAnsi="Calibri" w:cs="Calibri"/>
          <w:bCs/>
        </w:rPr>
        <w:t>. 1333/2 v </w:t>
      </w:r>
      <w:proofErr w:type="spellStart"/>
      <w:r>
        <w:rPr>
          <w:rFonts w:ascii="Calibri" w:hAnsi="Calibri" w:cs="Calibri"/>
          <w:bCs/>
        </w:rPr>
        <w:t>k.ú</w:t>
      </w:r>
      <w:proofErr w:type="spellEnd"/>
      <w:r>
        <w:rPr>
          <w:rFonts w:ascii="Calibri" w:hAnsi="Calibri" w:cs="Calibri"/>
          <w:bCs/>
        </w:rPr>
        <w:t>. Jindřichův Hradec</w:t>
      </w:r>
      <w:r w:rsidRPr="00D7403B">
        <w:rPr>
          <w:rFonts w:ascii="Calibri" w:hAnsi="Calibri" w:cs="Calibri"/>
          <w:bCs/>
        </w:rPr>
        <w:t xml:space="preserve"> se nachází v oplocené části zahrady ve vlastnictví </w:t>
      </w:r>
      <w:r>
        <w:rPr>
          <w:rFonts w:ascii="Calibri" w:hAnsi="Calibri" w:cs="Calibri"/>
          <w:bCs/>
        </w:rPr>
        <w:t xml:space="preserve">MUDr. Miroslavy </w:t>
      </w:r>
      <w:proofErr w:type="spellStart"/>
      <w:r>
        <w:rPr>
          <w:rFonts w:ascii="Calibri" w:hAnsi="Calibri" w:cs="Calibri"/>
          <w:bCs/>
        </w:rPr>
        <w:t>Člupkové</w:t>
      </w:r>
      <w:proofErr w:type="spellEnd"/>
      <w:r>
        <w:rPr>
          <w:rFonts w:ascii="Calibri" w:hAnsi="Calibri" w:cs="Calibri"/>
          <w:bCs/>
        </w:rPr>
        <w:t>.</w:t>
      </w:r>
      <w:r w:rsidRPr="00D7403B">
        <w:rPr>
          <w:rFonts w:ascii="Calibri" w:hAnsi="Calibri" w:cs="Calibri"/>
          <w:bCs/>
        </w:rPr>
        <w:t xml:space="preserve"> Oplocení</w:t>
      </w:r>
      <w:r>
        <w:rPr>
          <w:rFonts w:ascii="Calibri" w:hAnsi="Calibri" w:cs="Calibri"/>
          <w:bCs/>
        </w:rPr>
        <w:t xml:space="preserve"> (hradební zeď)</w:t>
      </w:r>
      <w:r w:rsidRPr="00D7403B">
        <w:rPr>
          <w:rFonts w:ascii="Calibri" w:hAnsi="Calibri" w:cs="Calibri"/>
          <w:bCs/>
        </w:rPr>
        <w:t xml:space="preserve">, které vymezuje chybně hranici pozemku </w:t>
      </w:r>
      <w:r>
        <w:rPr>
          <w:rFonts w:ascii="Calibri" w:hAnsi="Calibri" w:cs="Calibri"/>
          <w:bCs/>
        </w:rPr>
        <w:t xml:space="preserve">1326 </w:t>
      </w:r>
      <w:r w:rsidRPr="00D7403B">
        <w:rPr>
          <w:rFonts w:ascii="Calibri" w:hAnsi="Calibri" w:cs="Calibri"/>
          <w:bCs/>
        </w:rPr>
        <w:t>v </w:t>
      </w:r>
      <w:proofErr w:type="spellStart"/>
      <w:r w:rsidRPr="00D7403B">
        <w:rPr>
          <w:rFonts w:ascii="Calibri" w:hAnsi="Calibri" w:cs="Calibri"/>
          <w:bCs/>
        </w:rPr>
        <w:t>k.ú</w:t>
      </w:r>
      <w:proofErr w:type="spellEnd"/>
      <w:r w:rsidRPr="00D7403B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Jindřichův Hradec</w:t>
      </w:r>
      <w:r w:rsidRPr="00D7403B">
        <w:rPr>
          <w:rFonts w:ascii="Calibri" w:hAnsi="Calibri" w:cs="Calibri"/>
          <w:bCs/>
        </w:rPr>
        <w:t>, zahrnuje také pozem</w:t>
      </w:r>
      <w:r>
        <w:rPr>
          <w:rFonts w:ascii="Calibri" w:hAnsi="Calibri" w:cs="Calibri"/>
          <w:bCs/>
        </w:rPr>
        <w:t>e</w:t>
      </w:r>
      <w:r w:rsidRPr="00D7403B">
        <w:rPr>
          <w:rFonts w:ascii="Calibri" w:hAnsi="Calibri" w:cs="Calibri"/>
          <w:bCs/>
        </w:rPr>
        <w:t xml:space="preserve">k </w:t>
      </w:r>
      <w:proofErr w:type="spellStart"/>
      <w:r w:rsidRPr="00D7403B">
        <w:rPr>
          <w:rFonts w:ascii="Calibri" w:hAnsi="Calibri" w:cs="Calibri"/>
          <w:bCs/>
        </w:rPr>
        <w:t>parc.č</w:t>
      </w:r>
      <w:proofErr w:type="spellEnd"/>
      <w:r w:rsidRPr="00D7403B">
        <w:rPr>
          <w:rFonts w:ascii="Calibri" w:hAnsi="Calibri" w:cs="Calibri"/>
          <w:bCs/>
        </w:rPr>
        <w:t>. 1</w:t>
      </w:r>
      <w:r>
        <w:rPr>
          <w:rFonts w:ascii="Calibri" w:hAnsi="Calibri" w:cs="Calibri"/>
          <w:bCs/>
        </w:rPr>
        <w:t>333/2</w:t>
      </w:r>
      <w:r w:rsidRPr="00D7403B">
        <w:rPr>
          <w:rFonts w:ascii="Calibri" w:hAnsi="Calibri" w:cs="Calibri"/>
          <w:bCs/>
        </w:rPr>
        <w:t xml:space="preserve"> v </w:t>
      </w:r>
      <w:proofErr w:type="spellStart"/>
      <w:r w:rsidRPr="00D7403B">
        <w:rPr>
          <w:rFonts w:ascii="Calibri" w:hAnsi="Calibri" w:cs="Calibri"/>
          <w:bCs/>
        </w:rPr>
        <w:t>k.ú</w:t>
      </w:r>
      <w:proofErr w:type="spellEnd"/>
      <w:r w:rsidRPr="00D7403B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Jindřichův Hradec</w:t>
      </w:r>
      <w:r w:rsidRPr="00D7403B">
        <w:rPr>
          <w:rFonts w:ascii="Calibri" w:hAnsi="Calibri" w:cs="Calibri"/>
          <w:bCs/>
        </w:rPr>
        <w:t xml:space="preserve"> a bylo v minulosti </w:t>
      </w:r>
      <w:r>
        <w:rPr>
          <w:rFonts w:ascii="Calibri" w:hAnsi="Calibri" w:cs="Calibri"/>
          <w:bCs/>
        </w:rPr>
        <w:t>posunuto Městským národním výborem v Jindřichově Hradci</w:t>
      </w:r>
      <w:r w:rsidR="00795C38">
        <w:rPr>
          <w:rFonts w:ascii="Calibri" w:hAnsi="Calibri" w:cs="Calibri"/>
          <w:bCs/>
        </w:rPr>
        <w:t xml:space="preserve"> při opravě původní hradební zdi</w:t>
      </w:r>
      <w:r w:rsidRPr="00D7403B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 xml:space="preserve">Paní MUDr. Miroslava </w:t>
      </w:r>
      <w:proofErr w:type="spellStart"/>
      <w:r>
        <w:rPr>
          <w:rFonts w:ascii="Calibri" w:hAnsi="Calibri" w:cs="Calibri"/>
          <w:bCs/>
        </w:rPr>
        <w:t>Člupková</w:t>
      </w:r>
      <w:proofErr w:type="spellEnd"/>
      <w:r>
        <w:rPr>
          <w:rFonts w:ascii="Calibri" w:hAnsi="Calibri" w:cs="Calibri"/>
          <w:bCs/>
        </w:rPr>
        <w:t xml:space="preserve"> </w:t>
      </w:r>
      <w:r w:rsidR="00C2184C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 xml:space="preserve">ozemek </w:t>
      </w:r>
      <w:proofErr w:type="spellStart"/>
      <w:r>
        <w:rPr>
          <w:rFonts w:ascii="Calibri" w:hAnsi="Calibri" w:cs="Calibri"/>
          <w:bCs/>
        </w:rPr>
        <w:t>p.č</w:t>
      </w:r>
      <w:proofErr w:type="spellEnd"/>
      <w:r>
        <w:rPr>
          <w:rFonts w:ascii="Calibri" w:hAnsi="Calibri" w:cs="Calibri"/>
          <w:bCs/>
        </w:rPr>
        <w:t>. 1333/2 v </w:t>
      </w:r>
      <w:proofErr w:type="spellStart"/>
      <w:r>
        <w:rPr>
          <w:rFonts w:ascii="Calibri" w:hAnsi="Calibri" w:cs="Calibri"/>
          <w:bCs/>
        </w:rPr>
        <w:t>k.ú</w:t>
      </w:r>
      <w:proofErr w:type="spellEnd"/>
      <w:r>
        <w:rPr>
          <w:rFonts w:ascii="Calibri" w:hAnsi="Calibri" w:cs="Calibri"/>
          <w:bCs/>
        </w:rPr>
        <w:t>. Jindřichův Hradec</w:t>
      </w:r>
      <w:r w:rsidRPr="00D7403B">
        <w:rPr>
          <w:rFonts w:ascii="Calibri" w:hAnsi="Calibri" w:cs="Calibri"/>
          <w:bCs/>
        </w:rPr>
        <w:t xml:space="preserve"> užív</w:t>
      </w:r>
      <w:r>
        <w:rPr>
          <w:rFonts w:ascii="Calibri" w:hAnsi="Calibri" w:cs="Calibri"/>
          <w:bCs/>
        </w:rPr>
        <w:t>á</w:t>
      </w:r>
      <w:r w:rsidRPr="00D7403B">
        <w:rPr>
          <w:rFonts w:ascii="Calibri" w:hAnsi="Calibri" w:cs="Calibri"/>
          <w:bCs/>
        </w:rPr>
        <w:t xml:space="preserve"> v dobré víře jako část jejich vlastní zahrady, </w:t>
      </w:r>
      <w:r>
        <w:rPr>
          <w:rFonts w:ascii="Calibri" w:hAnsi="Calibri" w:cs="Calibri"/>
          <w:bCs/>
        </w:rPr>
        <w:t xml:space="preserve">tak jak byla jejím právním předchůdcům </w:t>
      </w:r>
      <w:r w:rsidR="00795C38">
        <w:rPr>
          <w:rFonts w:ascii="Calibri" w:hAnsi="Calibri" w:cs="Calibri"/>
          <w:bCs/>
        </w:rPr>
        <w:t xml:space="preserve">předána zpět do užívání </w:t>
      </w:r>
      <w:r w:rsidRPr="00795C38">
        <w:rPr>
          <w:rFonts w:ascii="Calibri" w:hAnsi="Calibri" w:cs="Calibri"/>
          <w:bCs/>
        </w:rPr>
        <w:t>v roce 199</w:t>
      </w:r>
      <w:r w:rsidR="00795C38" w:rsidRPr="00795C38">
        <w:rPr>
          <w:rFonts w:ascii="Calibri" w:hAnsi="Calibri" w:cs="Calibri"/>
          <w:bCs/>
        </w:rPr>
        <w:t xml:space="preserve">1 společně s přilehlou nemovitostí domem </w:t>
      </w:r>
      <w:r w:rsidR="00795C38" w:rsidRPr="00795C38">
        <w:rPr>
          <w:rFonts w:ascii="Calibri" w:hAnsi="Calibri" w:cs="Calibri"/>
          <w:bCs/>
        </w:rPr>
        <w:lastRenderedPageBreak/>
        <w:t xml:space="preserve">čp. 36/I </w:t>
      </w:r>
      <w:r w:rsidRPr="00795C38">
        <w:rPr>
          <w:rFonts w:ascii="Calibri" w:hAnsi="Calibri" w:cs="Calibri"/>
          <w:bCs/>
        </w:rPr>
        <w:t>a</w:t>
      </w:r>
      <w:r w:rsidRPr="00D7403B">
        <w:rPr>
          <w:rFonts w:ascii="Calibri" w:hAnsi="Calibri" w:cs="Calibri"/>
          <w:bCs/>
        </w:rPr>
        <w:t xml:space="preserve"> </w:t>
      </w:r>
      <w:r w:rsidRPr="008A68C6">
        <w:rPr>
          <w:rFonts w:ascii="Calibri" w:hAnsi="Calibri" w:cs="Calibri"/>
          <w:bCs/>
        </w:rPr>
        <w:t>jsou tedy ve smyslu § 1089 odst. 1 zákona č. 89/2012 Sb., občanský zákoník, poctivými držiteli, kteří vydrželi vlastnické právo k předmětnému pozemku na základě § 1091 odst. 2 zákona č. 89/201</w:t>
      </w:r>
      <w:r w:rsidR="005652F6" w:rsidRPr="008A68C6">
        <w:rPr>
          <w:rFonts w:ascii="Calibri" w:hAnsi="Calibri" w:cs="Calibri"/>
          <w:bCs/>
        </w:rPr>
        <w:t>2</w:t>
      </w:r>
      <w:r w:rsidRPr="008A68C6">
        <w:rPr>
          <w:rFonts w:ascii="Calibri" w:hAnsi="Calibri" w:cs="Calibri"/>
          <w:bCs/>
        </w:rPr>
        <w:t xml:space="preserve"> Sb., občanský zákoník. </w:t>
      </w:r>
    </w:p>
    <w:p w14:paraId="205B2F13" w14:textId="42C55D61" w:rsidR="0056349F" w:rsidRDefault="009203BE" w:rsidP="0056349F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 w:rsidRPr="008A68C6">
        <w:rPr>
          <w:rFonts w:ascii="Calibri" w:hAnsi="Calibri" w:cs="Calibri"/>
        </w:rPr>
        <w:t xml:space="preserve">Paní </w:t>
      </w:r>
      <w:r w:rsidR="0056349F" w:rsidRPr="008A68C6">
        <w:rPr>
          <w:rFonts w:ascii="Calibri" w:hAnsi="Calibri" w:cs="Calibri"/>
        </w:rPr>
        <w:t xml:space="preserve">MUDr. Miroslava </w:t>
      </w:r>
      <w:proofErr w:type="spellStart"/>
      <w:r w:rsidRPr="008A68C6">
        <w:rPr>
          <w:rFonts w:ascii="Calibri" w:hAnsi="Calibri" w:cs="Calibri"/>
        </w:rPr>
        <w:t>Člupková</w:t>
      </w:r>
      <w:proofErr w:type="spellEnd"/>
      <w:r w:rsidR="0056349F" w:rsidRPr="008A68C6">
        <w:rPr>
          <w:rFonts w:ascii="Calibri" w:hAnsi="Calibri" w:cs="Calibri"/>
        </w:rPr>
        <w:t xml:space="preserve"> prohlašuje, že</w:t>
      </w:r>
      <w:r w:rsidR="00E50FBA">
        <w:rPr>
          <w:rFonts w:ascii="Calibri" w:hAnsi="Calibri" w:cs="Calibri"/>
        </w:rPr>
        <w:t xml:space="preserve"> ke dni podpisu tohoto souhlasného prohlášení</w:t>
      </w:r>
      <w:r w:rsidR="0056349F">
        <w:rPr>
          <w:rFonts w:ascii="Calibri" w:hAnsi="Calibri" w:cs="Calibri"/>
        </w:rPr>
        <w:t xml:space="preserve"> uznává vlastnické právo města Jindřichův Hradec, se sídlem Klášterská 135/II, 377 01  Jindřichův Hradec, IČ 00246785 k nově vzniklému pozemku 1326/2, ostatní plocha, ostatní komunikace, o výměře 2 m</w:t>
      </w:r>
      <w:r w:rsidR="0056349F">
        <w:rPr>
          <w:rFonts w:ascii="Calibri" w:hAnsi="Calibri" w:cs="Calibri"/>
          <w:vertAlign w:val="superscript"/>
        </w:rPr>
        <w:t>2</w:t>
      </w:r>
      <w:r w:rsidR="0056349F">
        <w:rPr>
          <w:rFonts w:ascii="Calibri" w:hAnsi="Calibri" w:cs="Calibri"/>
        </w:rPr>
        <w:t xml:space="preserve">, oddělenému z pozemku </w:t>
      </w:r>
      <w:proofErr w:type="spellStart"/>
      <w:r w:rsidR="0056349F">
        <w:rPr>
          <w:rFonts w:ascii="Calibri" w:hAnsi="Calibri" w:cs="Calibri"/>
        </w:rPr>
        <w:t>p.č</w:t>
      </w:r>
      <w:proofErr w:type="spellEnd"/>
      <w:r w:rsidR="0056349F">
        <w:rPr>
          <w:rFonts w:ascii="Calibri" w:hAnsi="Calibri" w:cs="Calibri"/>
        </w:rPr>
        <w:t xml:space="preserve">. 1326, zahrada, obec i </w:t>
      </w:r>
      <w:proofErr w:type="spellStart"/>
      <w:r w:rsidR="0056349F">
        <w:rPr>
          <w:rFonts w:ascii="Calibri" w:hAnsi="Calibri" w:cs="Calibri"/>
        </w:rPr>
        <w:t>k.ú</w:t>
      </w:r>
      <w:proofErr w:type="spellEnd"/>
      <w:r w:rsidR="0056349F">
        <w:rPr>
          <w:rFonts w:ascii="Calibri" w:hAnsi="Calibri" w:cs="Calibri"/>
        </w:rPr>
        <w:t xml:space="preserve">. Jindřichův Hradec, specifikovanému v čl. </w:t>
      </w:r>
      <w:r w:rsidR="00C2184C">
        <w:rPr>
          <w:rFonts w:ascii="Calibri" w:hAnsi="Calibri" w:cs="Calibri"/>
        </w:rPr>
        <w:t>I</w:t>
      </w:r>
      <w:r w:rsidR="0056349F">
        <w:rPr>
          <w:rFonts w:ascii="Calibri" w:hAnsi="Calibri" w:cs="Calibri"/>
        </w:rPr>
        <w:t>I odst. 2 tohoto souhlasného prohlášení, a to na základě vydržení vlastnického práva ve smyslu ustanovení § 134 zákona č. 40/1964 Sb., občanského zákoníku, který se na daný vztah s ohledem na dobu vzniku vlastnického práva vydržením aplikuje v souladu s přechodným ustanovením § 3028 zákona č. 89/201</w:t>
      </w:r>
      <w:r w:rsidR="005652F6">
        <w:rPr>
          <w:rFonts w:ascii="Calibri" w:hAnsi="Calibri" w:cs="Calibri"/>
        </w:rPr>
        <w:t>2</w:t>
      </w:r>
      <w:r w:rsidR="0056349F">
        <w:rPr>
          <w:rFonts w:ascii="Calibri" w:hAnsi="Calibri" w:cs="Calibri"/>
        </w:rPr>
        <w:t xml:space="preserve"> Sb., občanského zákoníku v platném znění.</w:t>
      </w:r>
    </w:p>
    <w:p w14:paraId="06E99F1C" w14:textId="0C4280E5" w:rsidR="008B7D19" w:rsidRPr="00D7403B" w:rsidRDefault="005652F6" w:rsidP="008B7D19">
      <w:pPr>
        <w:spacing w:after="120"/>
        <w:ind w:left="426" w:right="-14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Nově vzniklý pozemek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1326/2 v 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Jindřichův Hradec zaměřený geometrickým plánem č. 5397-125/2022 je součástí místní komunikace č. 23d „Schody Pod Hradbami/Liliová“ ve vlastnictví města Jindřichův Hradec. Mě</w:t>
      </w:r>
      <w:r w:rsidR="008B7D19">
        <w:rPr>
          <w:rFonts w:ascii="Calibri" w:hAnsi="Calibri" w:cs="Calibri"/>
        </w:rPr>
        <w:t xml:space="preserve">sto Jindřichův Hradec tento pozemek užívá v dobré víře jako součást místní komunikace, a </w:t>
      </w:r>
      <w:r w:rsidR="008B7D19" w:rsidRPr="008A68C6">
        <w:rPr>
          <w:rFonts w:ascii="Calibri" w:hAnsi="Calibri" w:cs="Calibri"/>
        </w:rPr>
        <w:t xml:space="preserve">je </w:t>
      </w:r>
      <w:r w:rsidR="008B7D19" w:rsidRPr="008A68C6">
        <w:rPr>
          <w:rFonts w:ascii="Calibri" w:hAnsi="Calibri" w:cs="Calibri"/>
          <w:bCs/>
        </w:rPr>
        <w:t>tedy ve smyslu § 1089 odst. 1 zákona č. 89/2012 Sb., občanský zákoník, poctivými držiteli, kteří vydrželi vlastnické právo k předmětnému pozemku na základě § 1091 odst. 2 zákona č. 89/2012 Sb., občanský zákoník.</w:t>
      </w:r>
      <w:r w:rsidR="008B7D19" w:rsidRPr="00D7403B">
        <w:rPr>
          <w:rFonts w:ascii="Calibri" w:hAnsi="Calibri" w:cs="Calibri"/>
          <w:bCs/>
        </w:rPr>
        <w:t xml:space="preserve"> </w:t>
      </w:r>
    </w:p>
    <w:p w14:paraId="3189AB7E" w14:textId="11351770" w:rsidR="009203BE" w:rsidRDefault="0056349F" w:rsidP="009203BE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Město Jindřichův Hradec a paní MUDr. Miroslava </w:t>
      </w:r>
      <w:proofErr w:type="spellStart"/>
      <w:r>
        <w:rPr>
          <w:rFonts w:ascii="Calibri" w:hAnsi="Calibri" w:cs="Calibri"/>
        </w:rPr>
        <w:t>Člupková</w:t>
      </w:r>
      <w:proofErr w:type="spellEnd"/>
      <w:r>
        <w:rPr>
          <w:rFonts w:ascii="Calibri" w:hAnsi="Calibri" w:cs="Calibri"/>
        </w:rPr>
        <w:t xml:space="preserve"> tímto souhlasně prohlašují, že</w:t>
      </w:r>
      <w:r w:rsidR="008A68C6">
        <w:rPr>
          <w:rFonts w:ascii="Calibri" w:hAnsi="Calibri" w:cs="Calibri"/>
        </w:rPr>
        <w:t xml:space="preserve"> ke dni podpisu tohoto souhlasného prohlášení</w:t>
      </w:r>
    </w:p>
    <w:p w14:paraId="45CE3DC4" w14:textId="06018E6F" w:rsidR="0056349F" w:rsidRDefault="0056349F" w:rsidP="0056349F">
      <w:pPr>
        <w:numPr>
          <w:ilvl w:val="0"/>
          <w:numId w:val="3"/>
        </w:numPr>
        <w:spacing w:after="120"/>
        <w:ind w:right="-14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paní MUDr. Miroslava </w:t>
      </w:r>
      <w:proofErr w:type="spellStart"/>
      <w:r>
        <w:rPr>
          <w:rFonts w:ascii="Calibri" w:hAnsi="Calibri" w:cs="Calibri"/>
        </w:rPr>
        <w:t>Člupková</w:t>
      </w:r>
      <w:proofErr w:type="spellEnd"/>
      <w:r>
        <w:rPr>
          <w:rFonts w:ascii="Calibri" w:hAnsi="Calibri" w:cs="Calibri"/>
        </w:rPr>
        <w:t xml:space="preserve"> nabyla vlastnické právo k pozemku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1333/2</w:t>
      </w:r>
      <w:r w:rsidR="00C2184C">
        <w:rPr>
          <w:rFonts w:ascii="Calibri" w:hAnsi="Calibri" w:cs="Calibri"/>
        </w:rPr>
        <w:t>, zahrada, o výměře 30 m</w:t>
      </w:r>
      <w:r w:rsidR="00C2184C">
        <w:rPr>
          <w:rFonts w:ascii="Calibri" w:hAnsi="Calibri" w:cs="Calibri"/>
          <w:vertAlign w:val="superscript"/>
        </w:rPr>
        <w:t>2</w:t>
      </w:r>
      <w:r w:rsidR="00C2184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5652F6">
        <w:rPr>
          <w:rFonts w:ascii="Calibri" w:hAnsi="Calibri" w:cs="Calibri"/>
        </w:rPr>
        <w:t>v </w:t>
      </w:r>
      <w:proofErr w:type="spellStart"/>
      <w:r w:rsidR="005652F6">
        <w:rPr>
          <w:rFonts w:ascii="Calibri" w:hAnsi="Calibri" w:cs="Calibri"/>
        </w:rPr>
        <w:t>k.ú</w:t>
      </w:r>
      <w:proofErr w:type="spellEnd"/>
      <w:r w:rsidR="005652F6">
        <w:rPr>
          <w:rFonts w:ascii="Calibri" w:hAnsi="Calibri" w:cs="Calibri"/>
        </w:rPr>
        <w:t>. Jindřichův Hradec, včetně</w:t>
      </w:r>
      <w:r w:rsidR="00C2184C">
        <w:rPr>
          <w:rFonts w:ascii="Calibri" w:hAnsi="Calibri" w:cs="Calibri"/>
        </w:rPr>
        <w:t xml:space="preserve"> stavby</w:t>
      </w:r>
      <w:r w:rsidR="005652F6">
        <w:rPr>
          <w:rFonts w:ascii="Calibri" w:hAnsi="Calibri" w:cs="Calibri"/>
        </w:rPr>
        <w:t xml:space="preserve"> hradební zdi, </w:t>
      </w:r>
      <w:r>
        <w:rPr>
          <w:rFonts w:ascii="Calibri" w:hAnsi="Calibri" w:cs="Calibri"/>
        </w:rPr>
        <w:t>specifikovanému v čl. I</w:t>
      </w:r>
      <w:r w:rsidR="00C2184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odst. 1.</w:t>
      </w:r>
      <w:r w:rsidR="005652F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tohoto prohlášení do výlučného vlastnictví, a to na základě vydržení vlastnického práva.</w:t>
      </w:r>
    </w:p>
    <w:p w14:paraId="7005FE4A" w14:textId="20FE0C70" w:rsidR="0056349F" w:rsidRDefault="0056349F" w:rsidP="0056349F">
      <w:pPr>
        <w:numPr>
          <w:ilvl w:val="0"/>
          <w:numId w:val="3"/>
        </w:numPr>
        <w:spacing w:after="120"/>
        <w:ind w:right="-14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2184C">
        <w:rPr>
          <w:rFonts w:ascii="Calibri" w:hAnsi="Calibri" w:cs="Calibri"/>
        </w:rPr>
        <w:t>m</w:t>
      </w:r>
      <w:r>
        <w:rPr>
          <w:rFonts w:ascii="Calibri" w:hAnsi="Calibri" w:cs="Calibri"/>
        </w:rPr>
        <w:t>ěsto Jindřichův Hradec nabylo vlastnické právo k nově vzniklému pozemku 1326/2, ostatní plocha, ostatní komunikace, o výměře 2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, oddělenému </w:t>
      </w:r>
      <w:r w:rsidR="00C2184C">
        <w:rPr>
          <w:rFonts w:ascii="Calibri" w:hAnsi="Calibri" w:cs="Calibri"/>
        </w:rPr>
        <w:t xml:space="preserve">geometrickým plánem č. 5397/125/2022 </w:t>
      </w:r>
      <w:r>
        <w:rPr>
          <w:rFonts w:ascii="Calibri" w:hAnsi="Calibri" w:cs="Calibri"/>
        </w:rPr>
        <w:t xml:space="preserve">z pozemku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1326</w:t>
      </w:r>
      <w:r w:rsidR="00C2184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zahrada, obec i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Jindřichův Hradec, specifikovanému v čl. I</w:t>
      </w:r>
      <w:r w:rsidR="00C2184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odst. 2</w:t>
      </w:r>
      <w:r w:rsidR="00C2184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tohoto prohlášení</w:t>
      </w:r>
      <w:r w:rsidR="00A009B1">
        <w:rPr>
          <w:rFonts w:ascii="Calibri" w:hAnsi="Calibri" w:cs="Calibri"/>
        </w:rPr>
        <w:t xml:space="preserve"> do výlučného vlastnictví</w:t>
      </w:r>
      <w:r>
        <w:rPr>
          <w:rFonts w:ascii="Calibri" w:hAnsi="Calibri" w:cs="Calibri"/>
        </w:rPr>
        <w:t>, a to na základě vydržení vlastnického práva.</w:t>
      </w:r>
    </w:p>
    <w:p w14:paraId="0B67593F" w14:textId="4D2FDD8F" w:rsidR="009203BE" w:rsidRDefault="009203BE" w:rsidP="009203BE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</w:t>
      </w:r>
      <w:r w:rsidR="0056349F">
        <w:rPr>
          <w:rFonts w:ascii="Calibri" w:hAnsi="Calibri" w:cs="Calibri"/>
        </w:rPr>
        <w:t>uvádějí, že práva k pozemkům spe</w:t>
      </w:r>
      <w:r w:rsidR="004873F7">
        <w:rPr>
          <w:rFonts w:ascii="Calibri" w:hAnsi="Calibri" w:cs="Calibri"/>
        </w:rPr>
        <w:t>cifikovaným v </w:t>
      </w:r>
      <w:proofErr w:type="spellStart"/>
      <w:r w:rsidR="004873F7">
        <w:rPr>
          <w:rFonts w:ascii="Calibri" w:hAnsi="Calibri" w:cs="Calibri"/>
        </w:rPr>
        <w:t>čl.I</w:t>
      </w:r>
      <w:r w:rsidR="00C2184C">
        <w:rPr>
          <w:rFonts w:ascii="Calibri" w:hAnsi="Calibri" w:cs="Calibri"/>
        </w:rPr>
        <w:t>I</w:t>
      </w:r>
      <w:proofErr w:type="spellEnd"/>
      <w:r w:rsidR="004873F7">
        <w:rPr>
          <w:rFonts w:ascii="Calibri" w:hAnsi="Calibri" w:cs="Calibri"/>
        </w:rPr>
        <w:t xml:space="preserve"> odst. 1., 2. tohoto prohlášení nejsou mezi nimi sporná ani pochybná. </w:t>
      </w:r>
    </w:p>
    <w:p w14:paraId="1297722F" w14:textId="60200FFA" w:rsidR="00B945DB" w:rsidRDefault="00A009B1" w:rsidP="00B945DB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Strany souhlasí, aby toto souhlasné prohlášení bylo podkladem k provedení vkladu vlastnického práva k pozemku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1333/2, zahrada</w:t>
      </w:r>
      <w:r w:rsidR="00C2184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výměře 30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, v obci i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 xml:space="preserve">. Jindřichův Hradec specifikovanému v čl. </w:t>
      </w:r>
      <w:r w:rsidR="00C2184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I odst. 1 tohoto prohlášení do katastru nemovitostí ve prospěch paní MUDr. Miroslavy </w:t>
      </w:r>
      <w:proofErr w:type="spellStart"/>
      <w:r>
        <w:rPr>
          <w:rFonts w:ascii="Calibri" w:hAnsi="Calibri" w:cs="Calibri"/>
        </w:rPr>
        <w:t>Člupkové</w:t>
      </w:r>
      <w:proofErr w:type="spellEnd"/>
      <w:r>
        <w:rPr>
          <w:rFonts w:ascii="Calibri" w:hAnsi="Calibri" w:cs="Calibri"/>
        </w:rPr>
        <w:t xml:space="preserve"> a k provedení vkladu vlastnického práva k nově vzniklému pozemku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1326/2, ostatní plocha, ostatní komunikace, o výměře 2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, v obci i </w:t>
      </w:r>
      <w:proofErr w:type="spellStart"/>
      <w:r>
        <w:rPr>
          <w:rFonts w:ascii="Calibri" w:hAnsi="Calibri" w:cs="Calibri"/>
        </w:rPr>
        <w:t>k.ú</w:t>
      </w:r>
      <w:proofErr w:type="spellEnd"/>
      <w:r>
        <w:rPr>
          <w:rFonts w:ascii="Calibri" w:hAnsi="Calibri" w:cs="Calibri"/>
        </w:rPr>
        <w:t>. Jindřichův Hradec specifikovanému v čl. I</w:t>
      </w:r>
      <w:r w:rsidR="00C2184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odst. 2 tohoto prohlášení do katastru nemovitostí ve prospěch města Jindřichův Hradec.</w:t>
      </w:r>
    </w:p>
    <w:p w14:paraId="45357104" w14:textId="5DFA8150" w:rsidR="00B945DB" w:rsidRDefault="00B945DB" w:rsidP="00B945DB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 w:rsidRPr="00B945DB">
        <w:rPr>
          <w:rFonts w:ascii="Calibri" w:hAnsi="Calibri" w:cs="Calibri"/>
        </w:rPr>
        <w:t>Účastníci t</w:t>
      </w:r>
      <w:r>
        <w:rPr>
          <w:rFonts w:ascii="Calibri" w:hAnsi="Calibri" w:cs="Calibri"/>
        </w:rPr>
        <w:t>ohoto prohlášení</w:t>
      </w:r>
      <w:r w:rsidRPr="00B945DB">
        <w:rPr>
          <w:rFonts w:ascii="Calibri" w:hAnsi="Calibri" w:cs="Calibri"/>
        </w:rPr>
        <w:t xml:space="preserve"> svým podpisem výslovně prohlašují, že jejich vzájemné právní vztahy k nemovitostem uvedeným v článku </w:t>
      </w:r>
      <w:r>
        <w:rPr>
          <w:rFonts w:ascii="Calibri" w:hAnsi="Calibri" w:cs="Calibri"/>
        </w:rPr>
        <w:t>čl. II odst. 1. a 2.</w:t>
      </w:r>
      <w:r w:rsidRPr="00B945DB">
        <w:rPr>
          <w:rFonts w:ascii="Calibri" w:hAnsi="Calibri" w:cs="Calibri"/>
        </w:rPr>
        <w:t xml:space="preserve"> podle obsahu čl.</w:t>
      </w:r>
      <w:r>
        <w:rPr>
          <w:rFonts w:ascii="Calibri" w:hAnsi="Calibri" w:cs="Calibri"/>
        </w:rPr>
        <w:t xml:space="preserve"> II odst. 3</w:t>
      </w:r>
      <w:r w:rsidR="00C2184C">
        <w:rPr>
          <w:rFonts w:ascii="Calibri" w:hAnsi="Calibri" w:cs="Calibri"/>
        </w:rPr>
        <w:t xml:space="preserve"> a 4.</w:t>
      </w:r>
      <w:r w:rsidRPr="00B945DB">
        <w:rPr>
          <w:rFonts w:ascii="Calibri" w:hAnsi="Calibri" w:cs="Calibri"/>
        </w:rPr>
        <w:t xml:space="preserve"> tohoto</w:t>
      </w:r>
      <w:r>
        <w:rPr>
          <w:rFonts w:ascii="Calibri" w:hAnsi="Calibri" w:cs="Calibri"/>
        </w:rPr>
        <w:t xml:space="preserve"> </w:t>
      </w:r>
      <w:r w:rsidRPr="00B945DB">
        <w:rPr>
          <w:rFonts w:ascii="Calibri" w:hAnsi="Calibri" w:cs="Calibri"/>
        </w:rPr>
        <w:t>prohlášení jsou jeho podpisem zcela vyrovnány, a že nemají vůči sobě nyní ani v budoucnu žádné právní nároky, závazky a pohledávky.</w:t>
      </w:r>
    </w:p>
    <w:p w14:paraId="77CA75B7" w14:textId="2D12F1BB" w:rsidR="001A2ADF" w:rsidRPr="00B945DB" w:rsidRDefault="001A2ADF" w:rsidP="00B945DB">
      <w:pPr>
        <w:numPr>
          <w:ilvl w:val="0"/>
          <w:numId w:val="2"/>
        </w:numPr>
        <w:spacing w:after="120"/>
        <w:ind w:left="426" w:right="-143" w:hanging="426"/>
        <w:jc w:val="both"/>
        <w:rPr>
          <w:rFonts w:ascii="Calibri" w:hAnsi="Calibri" w:cs="Calibri"/>
        </w:rPr>
      </w:pPr>
      <w:r w:rsidRPr="001A2ADF">
        <w:rPr>
          <w:rFonts w:ascii="Calibri" w:hAnsi="Calibri" w:cs="Calibri"/>
        </w:rPr>
        <w:t xml:space="preserve">Vlastnické právo k předmětu souhlasného prohlášení </w:t>
      </w:r>
      <w:proofErr w:type="spellStart"/>
      <w:r w:rsidRPr="001A2ADF">
        <w:rPr>
          <w:rFonts w:ascii="Calibri" w:hAnsi="Calibri" w:cs="Calibri"/>
        </w:rPr>
        <w:t>nabudou</w:t>
      </w:r>
      <w:proofErr w:type="spellEnd"/>
      <w:r w:rsidRPr="001A2ADF">
        <w:rPr>
          <w:rFonts w:ascii="Calibri" w:hAnsi="Calibri" w:cs="Calibri"/>
        </w:rPr>
        <w:t xml:space="preserve"> nabývající dnem zápisu do veřejného seznamu (Katastru nemovitostí).</w:t>
      </w:r>
    </w:p>
    <w:p w14:paraId="2C5D68A6" w14:textId="337C59AC" w:rsidR="00A009B1" w:rsidRPr="00B945DB" w:rsidRDefault="00A009B1" w:rsidP="00A009B1">
      <w:pPr>
        <w:pStyle w:val="Odstavecseseznamem"/>
        <w:spacing w:after="150"/>
        <w:ind w:left="0"/>
        <w:jc w:val="center"/>
        <w:rPr>
          <w:rFonts w:asciiTheme="minorHAnsi" w:eastAsia="Times New Roman" w:hAnsiTheme="minorHAnsi" w:cstheme="minorHAnsi"/>
          <w:b/>
          <w:color w:val="333333"/>
          <w:lang w:eastAsia="cs-CZ"/>
        </w:rPr>
      </w:pPr>
      <w:r w:rsidRPr="00B945DB">
        <w:rPr>
          <w:rFonts w:asciiTheme="minorHAnsi" w:eastAsia="Times New Roman" w:hAnsiTheme="minorHAnsi" w:cstheme="minorHAnsi"/>
          <w:b/>
          <w:color w:val="333333"/>
          <w:lang w:eastAsia="cs-CZ"/>
        </w:rPr>
        <w:lastRenderedPageBreak/>
        <w:t>čl. I</w:t>
      </w:r>
      <w:r w:rsidR="00BE03DA" w:rsidRPr="00B945DB">
        <w:rPr>
          <w:rFonts w:asciiTheme="minorHAnsi" w:eastAsia="Times New Roman" w:hAnsiTheme="minorHAnsi" w:cstheme="minorHAnsi"/>
          <w:b/>
          <w:color w:val="333333"/>
          <w:lang w:eastAsia="cs-CZ"/>
        </w:rPr>
        <w:t>I</w:t>
      </w:r>
      <w:r w:rsidRPr="00B945DB">
        <w:rPr>
          <w:rFonts w:asciiTheme="minorHAnsi" w:eastAsia="Times New Roman" w:hAnsiTheme="minorHAnsi" w:cstheme="minorHAnsi"/>
          <w:b/>
          <w:color w:val="333333"/>
          <w:lang w:eastAsia="cs-CZ"/>
        </w:rPr>
        <w:t>I.</w:t>
      </w:r>
    </w:p>
    <w:p w14:paraId="16846A18" w14:textId="16726ACB" w:rsidR="00A009B1" w:rsidRPr="008B7D19" w:rsidRDefault="008B7D19" w:rsidP="00A009B1">
      <w:pPr>
        <w:pStyle w:val="Odstavecseseznamem"/>
        <w:spacing w:after="150"/>
        <w:ind w:left="0"/>
        <w:jc w:val="center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cs-CZ"/>
        </w:rPr>
      </w:pPr>
      <w:r w:rsidRPr="008B7D19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cs-CZ"/>
        </w:rPr>
        <w:t>Závěrečná ustanovení</w:t>
      </w:r>
    </w:p>
    <w:p w14:paraId="66E33109" w14:textId="270BBCBD" w:rsidR="0045393D" w:rsidRDefault="0045393D" w:rsidP="0045393D">
      <w:pPr>
        <w:pStyle w:val="Zkladntext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Dohoda o zrušení věcného břemene a Souhlasné prohlášení nabývá platnosti dnem podpisu všemi účastníky a účinnosti dnem zveřejnění v Registru smluv. Zveřejnění na své náklady zajistí město Jindřichův Hradec.</w:t>
      </w:r>
    </w:p>
    <w:p w14:paraId="08545BF5" w14:textId="17B4DCD2" w:rsidR="00712E36" w:rsidRDefault="001A2ADF" w:rsidP="0045393D">
      <w:pPr>
        <w:pStyle w:val="Zkladntext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Návrh na vklad v souladu s touto Dohodou o zrušení věcného břemene a Souhlasn</w:t>
      </w:r>
      <w:r w:rsidR="00C2184C">
        <w:rPr>
          <w:rFonts w:ascii="Calibri" w:hAnsi="Calibri" w:cs="Calibri"/>
        </w:rPr>
        <w:t>ým</w:t>
      </w:r>
      <w:r>
        <w:rPr>
          <w:rFonts w:ascii="Calibri" w:hAnsi="Calibri" w:cs="Calibri"/>
        </w:rPr>
        <w:t xml:space="preserve"> prohlášení</w:t>
      </w:r>
      <w:r w:rsidR="00C2184C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podá město Jindřichův Hradec.</w:t>
      </w:r>
    </w:p>
    <w:p w14:paraId="02A1EC90" w14:textId="5351E74A" w:rsidR="00712E36" w:rsidRDefault="0002789F" w:rsidP="0045393D">
      <w:pPr>
        <w:pStyle w:val="Zkladntext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Správní poplatek za podání návrhu na vklad této Dohody o zrušení věcného břemene a Souhlasného prohlášení uhradí město Jindřichův Hradec jednou polovinou a paní MUDr. Miroslava </w:t>
      </w:r>
      <w:proofErr w:type="spellStart"/>
      <w:r>
        <w:rPr>
          <w:rFonts w:asciiTheme="minorHAnsi" w:hAnsiTheme="minorHAnsi" w:cstheme="minorHAnsi"/>
        </w:rPr>
        <w:t>Člupková</w:t>
      </w:r>
      <w:proofErr w:type="spellEnd"/>
      <w:r>
        <w:rPr>
          <w:rFonts w:asciiTheme="minorHAnsi" w:hAnsiTheme="minorHAnsi" w:cstheme="minorHAnsi"/>
        </w:rPr>
        <w:t xml:space="preserve"> druhou polovinou. Návrh na vklad podá město Jindřichův Hradec.</w:t>
      </w:r>
    </w:p>
    <w:p w14:paraId="4D753B54" w14:textId="6C958693" w:rsidR="003430AB" w:rsidRDefault="0045393D" w:rsidP="0045393D">
      <w:pPr>
        <w:pStyle w:val="Zkladntext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Uzavření této Dohody o zrušení věcného břemene a Souhlasného prohlášení bylo schváleno zastupitelstvem města Jindřichův Hradec dne </w:t>
      </w:r>
      <w:r w:rsidR="00AF1959">
        <w:rPr>
          <w:rFonts w:asciiTheme="minorHAnsi" w:hAnsiTheme="minorHAnsi" w:cstheme="minorHAnsi"/>
        </w:rPr>
        <w:t>25.1.2023</w:t>
      </w:r>
      <w:r>
        <w:rPr>
          <w:rFonts w:asciiTheme="minorHAnsi" w:hAnsiTheme="minorHAnsi" w:cstheme="minorHAnsi"/>
        </w:rPr>
        <w:t xml:space="preserve"> usnesením č. </w:t>
      </w:r>
      <w:r w:rsidR="00AF1959">
        <w:rPr>
          <w:rFonts w:asciiTheme="minorHAnsi" w:hAnsiTheme="minorHAnsi" w:cstheme="minorHAnsi"/>
        </w:rPr>
        <w:t>56/4Z/2023.</w:t>
      </w:r>
    </w:p>
    <w:p w14:paraId="1542E4B8" w14:textId="3305646A" w:rsidR="0045393D" w:rsidRDefault="0045393D" w:rsidP="0045393D">
      <w:pPr>
        <w:pStyle w:val="Zkladntext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Účastníci konstatují, že tato Dohoda o zrušení věcného břemene a Souhlasné prohlášení bylo sepsáno dle jejich pravé a svobodné vůle, že tato Dohoda o zrušení věcného břemene a Souhlasné prohlášení nebyla uzavřena pod nátlakem v tísni, či za nápadně nevýhodných podmínek, ani ji nepovažují za zjevně rozpornou s dobrými mravy. Na důkaz pravé vůle mluvní strany připojují k své podpisy. </w:t>
      </w:r>
    </w:p>
    <w:p w14:paraId="70EA1870" w14:textId="0822F101" w:rsidR="0045393D" w:rsidRPr="003E194A" w:rsidRDefault="0045393D" w:rsidP="0045393D">
      <w:pPr>
        <w:pStyle w:val="Zkladntext"/>
        <w:numPr>
          <w:ilvl w:val="0"/>
          <w:numId w:val="8"/>
        </w:numPr>
        <w:spacing w:after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Dohoda o zrušení věcného břemene a Souhlasné prohlášení se vyhotovuje ve čtyřech vyhotoveních, přičemž každý z účastníků </w:t>
      </w:r>
      <w:proofErr w:type="gramStart"/>
      <w:r>
        <w:rPr>
          <w:rFonts w:asciiTheme="minorHAnsi" w:hAnsiTheme="minorHAnsi" w:cstheme="minorHAnsi"/>
        </w:rPr>
        <w:t>o</w:t>
      </w:r>
      <w:r w:rsidR="00712E36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drží</w:t>
      </w:r>
      <w:proofErr w:type="gramEnd"/>
      <w:r>
        <w:rPr>
          <w:rFonts w:asciiTheme="minorHAnsi" w:hAnsiTheme="minorHAnsi" w:cstheme="minorHAnsi"/>
        </w:rPr>
        <w:t xml:space="preserve"> po jednom vyhotovení a jedno </w:t>
      </w:r>
      <w:r w:rsidR="00712E36">
        <w:rPr>
          <w:rFonts w:asciiTheme="minorHAnsi" w:hAnsiTheme="minorHAnsi" w:cstheme="minorHAnsi"/>
        </w:rPr>
        <w:t xml:space="preserve">vyhotovení bude přílohou podání návrhu na vklad. </w:t>
      </w:r>
    </w:p>
    <w:p w14:paraId="578F1F13" w14:textId="77777777" w:rsidR="0002789F" w:rsidRDefault="0002789F" w:rsidP="00850676">
      <w:pPr>
        <w:spacing w:after="120"/>
        <w:jc w:val="both"/>
        <w:rPr>
          <w:rFonts w:asciiTheme="minorHAnsi" w:hAnsiTheme="minorHAnsi" w:cstheme="minorHAnsi"/>
        </w:rPr>
      </w:pPr>
    </w:p>
    <w:p w14:paraId="3B4E314B" w14:textId="79E09AD1" w:rsidR="003430AB" w:rsidRPr="003E194A" w:rsidRDefault="003430AB" w:rsidP="00850676">
      <w:pPr>
        <w:spacing w:after="120"/>
        <w:jc w:val="both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 xml:space="preserve">Příloha: Geometrický plán č. </w:t>
      </w:r>
      <w:r w:rsidR="0002789F">
        <w:rPr>
          <w:rFonts w:asciiTheme="minorHAnsi" w:hAnsiTheme="minorHAnsi" w:cstheme="minorHAnsi"/>
        </w:rPr>
        <w:t>5397-125/2022</w:t>
      </w:r>
    </w:p>
    <w:p w14:paraId="41C5DB8B" w14:textId="77777777" w:rsidR="007A61D3" w:rsidRPr="003E194A" w:rsidRDefault="007A61D3">
      <w:pPr>
        <w:jc w:val="both"/>
        <w:rPr>
          <w:rFonts w:asciiTheme="minorHAnsi" w:hAnsiTheme="minorHAnsi" w:cstheme="minorHAnsi"/>
        </w:rPr>
      </w:pPr>
    </w:p>
    <w:p w14:paraId="5E844068" w14:textId="77777777" w:rsidR="00676B56" w:rsidRPr="003E194A" w:rsidRDefault="00676B56" w:rsidP="002B7FD7">
      <w:pPr>
        <w:pStyle w:val="Zkladntext"/>
        <w:tabs>
          <w:tab w:val="center" w:pos="2520"/>
          <w:tab w:val="center" w:pos="7560"/>
        </w:tabs>
        <w:jc w:val="left"/>
        <w:rPr>
          <w:rFonts w:asciiTheme="minorHAnsi" w:hAnsiTheme="minorHAnsi" w:cstheme="minorHAnsi"/>
        </w:rPr>
      </w:pPr>
    </w:p>
    <w:p w14:paraId="12A7B89D" w14:textId="1098DFC9" w:rsidR="002B7FD7" w:rsidRDefault="007A61D3" w:rsidP="0002789F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  <w:r w:rsidRPr="003E194A">
        <w:rPr>
          <w:rFonts w:asciiTheme="minorHAnsi" w:hAnsiTheme="minorHAnsi" w:cstheme="minorHAnsi"/>
        </w:rPr>
        <w:t>V</w:t>
      </w:r>
      <w:r w:rsidR="0002789F">
        <w:rPr>
          <w:rFonts w:asciiTheme="minorHAnsi" w:hAnsiTheme="minorHAnsi" w:cstheme="minorHAnsi"/>
        </w:rPr>
        <w:t> Jindřichově Hradci</w:t>
      </w:r>
      <w:r w:rsidRPr="003E194A">
        <w:rPr>
          <w:rFonts w:asciiTheme="minorHAnsi" w:hAnsiTheme="minorHAnsi" w:cstheme="minorHAnsi"/>
        </w:rPr>
        <w:t xml:space="preserve"> dne </w:t>
      </w:r>
      <w:r w:rsidR="00E0002B">
        <w:rPr>
          <w:rFonts w:asciiTheme="minorHAnsi" w:hAnsiTheme="minorHAnsi" w:cstheme="minorHAnsi"/>
        </w:rPr>
        <w:t>10.2.2023</w:t>
      </w:r>
      <w:r w:rsidR="0002789F">
        <w:rPr>
          <w:rFonts w:asciiTheme="minorHAnsi" w:hAnsiTheme="minorHAnsi" w:cstheme="minorHAnsi"/>
        </w:rPr>
        <w:tab/>
      </w:r>
      <w:r w:rsidR="0002789F">
        <w:rPr>
          <w:rFonts w:asciiTheme="minorHAnsi" w:hAnsiTheme="minorHAnsi" w:cstheme="minorHAnsi"/>
        </w:rPr>
        <w:tab/>
      </w:r>
      <w:r w:rsidRPr="003E194A">
        <w:rPr>
          <w:rFonts w:asciiTheme="minorHAnsi" w:hAnsiTheme="minorHAnsi" w:cstheme="minorHAnsi"/>
        </w:rPr>
        <w:t>V</w:t>
      </w:r>
      <w:r w:rsidR="0002789F">
        <w:rPr>
          <w:rFonts w:asciiTheme="minorHAnsi" w:hAnsiTheme="minorHAnsi" w:cstheme="minorHAnsi"/>
        </w:rPr>
        <w:t xml:space="preserve"> Jindřichově Hradci </w:t>
      </w:r>
      <w:r w:rsidRPr="003E194A">
        <w:rPr>
          <w:rFonts w:asciiTheme="minorHAnsi" w:hAnsiTheme="minorHAnsi" w:cstheme="minorHAnsi"/>
        </w:rPr>
        <w:t xml:space="preserve">dne </w:t>
      </w:r>
      <w:r w:rsidR="00E0002B">
        <w:rPr>
          <w:rFonts w:asciiTheme="minorHAnsi" w:hAnsiTheme="minorHAnsi" w:cstheme="minorHAnsi"/>
        </w:rPr>
        <w:t>27.2.2023</w:t>
      </w:r>
    </w:p>
    <w:p w14:paraId="6B8A7148" w14:textId="3928C048" w:rsidR="004373DA" w:rsidRDefault="004373DA" w:rsidP="0002789F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6B655E00" w14:textId="22CCAF9A" w:rsidR="004373DA" w:rsidRDefault="004373DA" w:rsidP="0002789F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2179667D" w14:textId="77777777" w:rsidR="004373DA" w:rsidRDefault="004373DA" w:rsidP="0002789F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23833BFD" w14:textId="7CA11719" w:rsidR="004373DA" w:rsidRDefault="004373DA" w:rsidP="0002789F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4B001125" w14:textId="579275BD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  <w:r w:rsidR="00AF1959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</w:t>
      </w:r>
      <w:r w:rsidR="00AF1959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……..………………….…</w:t>
      </w:r>
    </w:p>
    <w:p w14:paraId="158B59EF" w14:textId="404A5007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proofErr w:type="spellStart"/>
      <w:r w:rsidR="00AF1959">
        <w:rPr>
          <w:rFonts w:asciiTheme="minorHAnsi" w:hAnsiTheme="minorHAnsi" w:cstheme="minorHAnsi"/>
        </w:rPr>
        <w:t>Mgr.Ing</w:t>
      </w:r>
      <w:proofErr w:type="spellEnd"/>
      <w:r w:rsidR="00AF1959">
        <w:rPr>
          <w:rFonts w:asciiTheme="minorHAnsi" w:hAnsiTheme="minorHAnsi" w:cstheme="minorHAnsi"/>
        </w:rPr>
        <w:t>. Michal Kozár, MBA</w:t>
      </w: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ab/>
        <w:t xml:space="preserve"> MUDr. Miroslava </w:t>
      </w:r>
      <w:proofErr w:type="spellStart"/>
      <w:r>
        <w:rPr>
          <w:rFonts w:asciiTheme="minorHAnsi" w:hAnsiTheme="minorHAnsi" w:cstheme="minorHAnsi"/>
        </w:rPr>
        <w:t>Člupková</w:t>
      </w:r>
      <w:proofErr w:type="spellEnd"/>
    </w:p>
    <w:p w14:paraId="44D86CC3" w14:textId="7BD3AA07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AF1959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starosta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</w:p>
    <w:p w14:paraId="1BEF296E" w14:textId="74FB2F37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634F3D53" w14:textId="71F08C2A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343E207E" w14:textId="4E7157B7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</w:p>
    <w:p w14:paraId="6D3EEE6E" w14:textId="4C4FDE3D" w:rsidR="004373D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ab/>
        <w:t>………………………………….……</w:t>
      </w:r>
    </w:p>
    <w:p w14:paraId="2F0DA14E" w14:textId="3CDC8595" w:rsidR="004373DA" w:rsidRPr="003E194A" w:rsidRDefault="004373DA" w:rsidP="004373DA">
      <w:pPr>
        <w:pStyle w:val="Zkladntext"/>
        <w:tabs>
          <w:tab w:val="center" w:pos="2520"/>
          <w:tab w:val="center" w:pos="467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ab/>
        <w:t xml:space="preserve"> Hana Kolínová</w:t>
      </w:r>
    </w:p>
    <w:sectPr w:rsidR="004373DA" w:rsidRPr="003E194A" w:rsidSect="003E19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47" w:right="1247" w:bottom="1247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7230" w14:textId="77777777" w:rsidR="00A2207D" w:rsidRDefault="00A2207D">
      <w:r>
        <w:separator/>
      </w:r>
    </w:p>
  </w:endnote>
  <w:endnote w:type="continuationSeparator" w:id="0">
    <w:p w14:paraId="72DEE5F7" w14:textId="77777777" w:rsidR="00A2207D" w:rsidRDefault="00A2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A2DF" w14:textId="77777777" w:rsidR="00924721" w:rsidRDefault="009247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883F8A3" w14:textId="77777777" w:rsidR="00924721" w:rsidRDefault="009247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C3CC" w14:textId="77777777" w:rsidR="00924721" w:rsidRPr="004373DA" w:rsidRDefault="00924721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2"/>
        <w:szCs w:val="22"/>
      </w:rPr>
    </w:pPr>
    <w:r w:rsidRPr="00224B41">
      <w:rPr>
        <w:rStyle w:val="slostrnky"/>
        <w:rFonts w:asciiTheme="minorHAnsi" w:hAnsiTheme="minorHAnsi" w:cstheme="minorHAnsi"/>
      </w:rPr>
      <w:fldChar w:fldCharType="begin"/>
    </w:r>
    <w:r w:rsidRPr="00224B41">
      <w:rPr>
        <w:rStyle w:val="slostrnky"/>
        <w:rFonts w:asciiTheme="minorHAnsi" w:hAnsiTheme="minorHAnsi" w:cstheme="minorHAnsi"/>
      </w:rPr>
      <w:instrText xml:space="preserve">PAGE  </w:instrText>
    </w:r>
    <w:r w:rsidRPr="00224B41">
      <w:rPr>
        <w:rStyle w:val="slostrnky"/>
        <w:rFonts w:asciiTheme="minorHAnsi" w:hAnsiTheme="minorHAnsi" w:cstheme="minorHAnsi"/>
      </w:rPr>
      <w:fldChar w:fldCharType="separate"/>
    </w:r>
    <w:r w:rsidR="00306347" w:rsidRPr="00224B41">
      <w:rPr>
        <w:rStyle w:val="slostrnky"/>
        <w:rFonts w:asciiTheme="minorHAnsi" w:hAnsiTheme="minorHAnsi" w:cstheme="minorHAnsi"/>
        <w:noProof/>
      </w:rPr>
      <w:t>2</w:t>
    </w:r>
    <w:r w:rsidRPr="00224B41">
      <w:rPr>
        <w:rStyle w:val="slostrnky"/>
        <w:rFonts w:asciiTheme="minorHAnsi" w:hAnsiTheme="minorHAnsi" w:cstheme="minorHAnsi"/>
      </w:rPr>
      <w:fldChar w:fldCharType="end"/>
    </w:r>
  </w:p>
  <w:p w14:paraId="0C825E73" w14:textId="77777777" w:rsidR="00924721" w:rsidRPr="004373DA" w:rsidRDefault="00924721">
    <w:pPr>
      <w:pStyle w:val="Zpa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E941" w14:textId="77777777" w:rsidR="00A2207D" w:rsidRDefault="00A2207D">
      <w:r>
        <w:separator/>
      </w:r>
    </w:p>
  </w:footnote>
  <w:footnote w:type="continuationSeparator" w:id="0">
    <w:p w14:paraId="771A10A9" w14:textId="77777777" w:rsidR="00A2207D" w:rsidRDefault="00A2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479D" w14:textId="20EB8AA9" w:rsidR="00337452" w:rsidRDefault="00337452" w:rsidP="00337452">
    <w:pPr>
      <w:pStyle w:val="Zhlav"/>
    </w:pPr>
    <w:r>
      <w:tab/>
    </w:r>
    <w:r>
      <w:tab/>
    </w:r>
  </w:p>
  <w:p w14:paraId="0EF94E92" w14:textId="77777777" w:rsidR="00741937" w:rsidRPr="00337452" w:rsidRDefault="00741937" w:rsidP="003374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528B" w14:textId="77777777" w:rsidR="00741937" w:rsidRDefault="00337452">
    <w:pPr>
      <w:pStyle w:val="Zhlav"/>
    </w:pPr>
    <w:r>
      <w:tab/>
    </w:r>
    <w:r>
      <w:tab/>
      <w:t xml:space="preserve">Číslo smlouvy: </w:t>
    </w:r>
    <w:r w:rsidRPr="00337452">
      <w:t>2017/00978/OMA-ONNM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372"/>
    <w:multiLevelType w:val="hybridMultilevel"/>
    <w:tmpl w:val="36FEFF60"/>
    <w:lvl w:ilvl="0" w:tplc="79309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5463BD"/>
    <w:multiLevelType w:val="hybridMultilevel"/>
    <w:tmpl w:val="A8646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2CB3"/>
    <w:multiLevelType w:val="hybridMultilevel"/>
    <w:tmpl w:val="DF64A212"/>
    <w:lvl w:ilvl="0" w:tplc="97A64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92647"/>
    <w:multiLevelType w:val="hybridMultilevel"/>
    <w:tmpl w:val="98AEC5AA"/>
    <w:lvl w:ilvl="0" w:tplc="AA7852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731C66"/>
    <w:multiLevelType w:val="hybridMultilevel"/>
    <w:tmpl w:val="109447A4"/>
    <w:lvl w:ilvl="0" w:tplc="B8A05D2E">
      <w:numFmt w:val="bullet"/>
      <w:lvlText w:val="-"/>
      <w:lvlJc w:val="left"/>
      <w:pPr>
        <w:tabs>
          <w:tab w:val="num" w:pos="1623"/>
        </w:tabs>
        <w:ind w:left="1623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3376F0F"/>
    <w:multiLevelType w:val="hybridMultilevel"/>
    <w:tmpl w:val="E9CAAC0E"/>
    <w:lvl w:ilvl="0" w:tplc="4F0E6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61C75"/>
    <w:multiLevelType w:val="hybridMultilevel"/>
    <w:tmpl w:val="9044E29A"/>
    <w:lvl w:ilvl="0" w:tplc="6C10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1D99"/>
    <w:multiLevelType w:val="hybridMultilevel"/>
    <w:tmpl w:val="A8646E54"/>
    <w:lvl w:ilvl="0" w:tplc="740C6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61603">
    <w:abstractNumId w:val="4"/>
  </w:num>
  <w:num w:numId="2" w16cid:durableId="179904098">
    <w:abstractNumId w:val="7"/>
  </w:num>
  <w:num w:numId="3" w16cid:durableId="138544426">
    <w:abstractNumId w:val="0"/>
  </w:num>
  <w:num w:numId="4" w16cid:durableId="798307670">
    <w:abstractNumId w:val="3"/>
  </w:num>
  <w:num w:numId="5" w16cid:durableId="1366491316">
    <w:abstractNumId w:val="6"/>
  </w:num>
  <w:num w:numId="6" w16cid:durableId="284309188">
    <w:abstractNumId w:val="1"/>
  </w:num>
  <w:num w:numId="7" w16cid:durableId="1753159906">
    <w:abstractNumId w:val="2"/>
  </w:num>
  <w:num w:numId="8" w16cid:durableId="1527061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1"/>
    <w:rsid w:val="0002789F"/>
    <w:rsid w:val="00027CA0"/>
    <w:rsid w:val="000534A6"/>
    <w:rsid w:val="000B2D4C"/>
    <w:rsid w:val="000B69A1"/>
    <w:rsid w:val="000E45CD"/>
    <w:rsid w:val="000F2F6D"/>
    <w:rsid w:val="00110541"/>
    <w:rsid w:val="001444DC"/>
    <w:rsid w:val="00176115"/>
    <w:rsid w:val="001A1503"/>
    <w:rsid w:val="001A2ADF"/>
    <w:rsid w:val="001A4E65"/>
    <w:rsid w:val="001B4CB2"/>
    <w:rsid w:val="001D0589"/>
    <w:rsid w:val="001E5A88"/>
    <w:rsid w:val="001F61DE"/>
    <w:rsid w:val="00224B41"/>
    <w:rsid w:val="002258FE"/>
    <w:rsid w:val="00245F05"/>
    <w:rsid w:val="002A1539"/>
    <w:rsid w:val="002B28E5"/>
    <w:rsid w:val="002B7FD7"/>
    <w:rsid w:val="002D7EFE"/>
    <w:rsid w:val="00306347"/>
    <w:rsid w:val="0033025B"/>
    <w:rsid w:val="0033426C"/>
    <w:rsid w:val="00337452"/>
    <w:rsid w:val="00341618"/>
    <w:rsid w:val="003430AB"/>
    <w:rsid w:val="0035138B"/>
    <w:rsid w:val="00390CEC"/>
    <w:rsid w:val="003E194A"/>
    <w:rsid w:val="00421284"/>
    <w:rsid w:val="00433F38"/>
    <w:rsid w:val="004373DA"/>
    <w:rsid w:val="0045393D"/>
    <w:rsid w:val="004873F7"/>
    <w:rsid w:val="004A2C83"/>
    <w:rsid w:val="004F040C"/>
    <w:rsid w:val="00552863"/>
    <w:rsid w:val="00554E63"/>
    <w:rsid w:val="0056349F"/>
    <w:rsid w:val="005652F6"/>
    <w:rsid w:val="005A7B92"/>
    <w:rsid w:val="005C0455"/>
    <w:rsid w:val="005F41C6"/>
    <w:rsid w:val="005F4931"/>
    <w:rsid w:val="006347FC"/>
    <w:rsid w:val="00644BC6"/>
    <w:rsid w:val="00665DB7"/>
    <w:rsid w:val="00676B56"/>
    <w:rsid w:val="00677038"/>
    <w:rsid w:val="00684DB9"/>
    <w:rsid w:val="00712E36"/>
    <w:rsid w:val="007174F3"/>
    <w:rsid w:val="00741937"/>
    <w:rsid w:val="00795C38"/>
    <w:rsid w:val="007A61D3"/>
    <w:rsid w:val="007B3FA0"/>
    <w:rsid w:val="007D112B"/>
    <w:rsid w:val="00802816"/>
    <w:rsid w:val="00810647"/>
    <w:rsid w:val="0081484C"/>
    <w:rsid w:val="00815D46"/>
    <w:rsid w:val="00827C20"/>
    <w:rsid w:val="00850676"/>
    <w:rsid w:val="008638F7"/>
    <w:rsid w:val="00864F27"/>
    <w:rsid w:val="008940B3"/>
    <w:rsid w:val="008A68C6"/>
    <w:rsid w:val="008B7D19"/>
    <w:rsid w:val="008D7F47"/>
    <w:rsid w:val="008E46ED"/>
    <w:rsid w:val="008E6D22"/>
    <w:rsid w:val="009203BE"/>
    <w:rsid w:val="00924721"/>
    <w:rsid w:val="00935706"/>
    <w:rsid w:val="00945C6E"/>
    <w:rsid w:val="00A009B1"/>
    <w:rsid w:val="00A2207D"/>
    <w:rsid w:val="00A811D0"/>
    <w:rsid w:val="00A91210"/>
    <w:rsid w:val="00AA6AD9"/>
    <w:rsid w:val="00AB6FC1"/>
    <w:rsid w:val="00AC0D8E"/>
    <w:rsid w:val="00AD0F68"/>
    <w:rsid w:val="00AF1959"/>
    <w:rsid w:val="00AF5372"/>
    <w:rsid w:val="00B05B05"/>
    <w:rsid w:val="00B945DB"/>
    <w:rsid w:val="00BD45D8"/>
    <w:rsid w:val="00BE03DA"/>
    <w:rsid w:val="00BE1472"/>
    <w:rsid w:val="00BE7932"/>
    <w:rsid w:val="00C01DFD"/>
    <w:rsid w:val="00C2184C"/>
    <w:rsid w:val="00C51CFE"/>
    <w:rsid w:val="00C8758B"/>
    <w:rsid w:val="00C947B2"/>
    <w:rsid w:val="00C96426"/>
    <w:rsid w:val="00CA13F2"/>
    <w:rsid w:val="00D7403B"/>
    <w:rsid w:val="00DB0BE6"/>
    <w:rsid w:val="00DB3450"/>
    <w:rsid w:val="00DC4F55"/>
    <w:rsid w:val="00E0002B"/>
    <w:rsid w:val="00E079F1"/>
    <w:rsid w:val="00E15B34"/>
    <w:rsid w:val="00E50FBA"/>
    <w:rsid w:val="00E77E61"/>
    <w:rsid w:val="00E869C5"/>
    <w:rsid w:val="00EA7081"/>
    <w:rsid w:val="00EC2598"/>
    <w:rsid w:val="00ED0369"/>
    <w:rsid w:val="00F478F3"/>
    <w:rsid w:val="00F82F21"/>
    <w:rsid w:val="00FD064F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0AF24"/>
  <w15:chartTrackingRefBased/>
  <w15:docId w15:val="{46102A51-B829-4200-9EF1-19EFDFBE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2AD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pPr>
      <w:ind w:firstLine="711"/>
      <w:jc w:val="both"/>
    </w:pPr>
    <w:rPr>
      <w:szCs w:val="20"/>
    </w:rPr>
  </w:style>
  <w:style w:type="paragraph" w:customStyle="1" w:styleId="RD-normln">
    <w:name w:val="RD-normální"/>
    <w:pPr>
      <w:jc w:val="both"/>
    </w:pPr>
    <w:rPr>
      <w:sz w:val="22"/>
    </w:rPr>
  </w:style>
  <w:style w:type="paragraph" w:styleId="Zkladntextodsazen">
    <w:name w:val="Body Text Indent"/>
    <w:basedOn w:val="Normln"/>
    <w:pPr>
      <w:ind w:firstLine="708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character" w:customStyle="1" w:styleId="platne1">
    <w:name w:val="platne1"/>
    <w:basedOn w:val="Standardnpsmoodstavce"/>
    <w:rsid w:val="005C0455"/>
  </w:style>
  <w:style w:type="paragraph" w:styleId="Normlnweb">
    <w:name w:val="Normal (Web)"/>
    <w:basedOn w:val="Normln"/>
    <w:rsid w:val="005C0455"/>
    <w:pPr>
      <w:spacing w:before="100" w:beforeAutospacing="1" w:after="100" w:afterAutospacing="1"/>
    </w:pPr>
  </w:style>
  <w:style w:type="character" w:styleId="Hypertextovodkaz">
    <w:name w:val="Hyperlink"/>
    <w:rsid w:val="00C51CFE"/>
    <w:rPr>
      <w:color w:val="0000FF"/>
      <w:u w:val="single"/>
    </w:rPr>
  </w:style>
  <w:style w:type="character" w:customStyle="1" w:styleId="ZkladntextChar">
    <w:name w:val="Základní text Char"/>
    <w:link w:val="Zkladntext"/>
    <w:rsid w:val="00BD45D8"/>
    <w:rPr>
      <w:sz w:val="24"/>
    </w:rPr>
  </w:style>
  <w:style w:type="paragraph" w:styleId="Odstavecseseznamem">
    <w:name w:val="List Paragraph"/>
    <w:basedOn w:val="Normln"/>
    <w:uiPriority w:val="34"/>
    <w:qFormat/>
    <w:rsid w:val="00A009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B746A-8F17-4E07-AC6E-26466A425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0D642-2400-4F7C-AE40-E71C13E498DA}"/>
</file>

<file path=customXml/itemProps3.xml><?xml version="1.0" encoding="utf-8"?>
<ds:datastoreItem xmlns:ds="http://schemas.openxmlformats.org/officeDocument/2006/customXml" ds:itemID="{0E10D9F5-74DB-4737-B046-2361C8C66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1455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SOUHLASNÉ PROHLÁŠENÍ</vt:lpstr>
    </vt:vector>
  </TitlesOfParts>
  <Company>Pražská energetika, a.s.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SOUHLASNÉ PROHLÁŠENÍ</dc:title>
  <dc:subject/>
  <dc:creator>hejn51</dc:creator>
  <cp:keywords/>
  <cp:lastModifiedBy>Gantnerová, Aneta</cp:lastModifiedBy>
  <cp:revision>2</cp:revision>
  <cp:lastPrinted>2023-02-21T07:05:00Z</cp:lastPrinted>
  <dcterms:created xsi:type="dcterms:W3CDTF">2023-03-07T07:12:00Z</dcterms:created>
  <dcterms:modified xsi:type="dcterms:W3CDTF">2023-03-07T07:12:00Z</dcterms:modified>
</cp:coreProperties>
</file>