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870E" w14:textId="77777777" w:rsidR="00F76DC2" w:rsidRDefault="00F76DC2">
      <w:pPr>
        <w:pStyle w:val="Zkladntext"/>
        <w:spacing w:line="20" w:lineRule="exact"/>
        <w:ind w:left="103"/>
        <w:rPr>
          <w:rFonts w:ascii="Times New Roman"/>
          <w:sz w:val="2"/>
        </w:rPr>
      </w:pPr>
    </w:p>
    <w:p w14:paraId="25AC1588" w14:textId="77777777" w:rsidR="00E42D62" w:rsidRDefault="00E42D62">
      <w:pPr>
        <w:pStyle w:val="Nadpis2"/>
        <w:spacing w:before="38"/>
        <w:ind w:left="857" w:right="871" w:firstLine="0"/>
        <w:jc w:val="center"/>
      </w:pPr>
    </w:p>
    <w:p w14:paraId="55C2B608" w14:textId="799EA212" w:rsidR="00F76DC2" w:rsidRDefault="00DC103B">
      <w:pPr>
        <w:pStyle w:val="Nadpis2"/>
        <w:spacing w:before="38"/>
        <w:ind w:left="857" w:right="871" w:firstLine="0"/>
        <w:jc w:val="center"/>
      </w:pPr>
      <w:proofErr w:type="spellStart"/>
      <w:r>
        <w:t>Smlouva</w:t>
      </w:r>
      <w:proofErr w:type="spellEnd"/>
      <w:r>
        <w:t xml:space="preserve"> </w:t>
      </w:r>
      <w:proofErr w:type="spellStart"/>
      <w:r w:rsidR="00DF1FBF">
        <w:t>na</w:t>
      </w:r>
      <w:proofErr w:type="spellEnd"/>
      <w:r w:rsidR="00DF1FBF">
        <w:t xml:space="preserve"> </w:t>
      </w:r>
      <w:proofErr w:type="spellStart"/>
      <w:r w:rsidR="00EC70F5">
        <w:t>rozšíření</w:t>
      </w:r>
      <w:proofErr w:type="spellEnd"/>
      <w:r w:rsidR="00EC70F5">
        <w:t xml:space="preserve"> </w:t>
      </w:r>
      <w:proofErr w:type="spellStart"/>
      <w:r w:rsidR="00EC70F5">
        <w:t>licenčního</w:t>
      </w:r>
      <w:proofErr w:type="spellEnd"/>
      <w:r w:rsidR="00EC70F5">
        <w:t xml:space="preserve"> </w:t>
      </w:r>
      <w:proofErr w:type="spellStart"/>
      <w:r w:rsidR="00EC70F5">
        <w:t>pokrytí</w:t>
      </w:r>
      <w:proofErr w:type="spellEnd"/>
      <w:r w:rsidR="00EC70F5">
        <w:t xml:space="preserve"> </w:t>
      </w:r>
      <w:proofErr w:type="spellStart"/>
      <w:r w:rsidR="00EC70F5">
        <w:t>aplikačního</w:t>
      </w:r>
      <w:proofErr w:type="spellEnd"/>
      <w:r w:rsidR="00EC70F5">
        <w:t xml:space="preserve"> </w:t>
      </w:r>
      <w:proofErr w:type="spellStart"/>
      <w:r w:rsidR="00EC70F5">
        <w:t>monitoring</w:t>
      </w:r>
      <w:r w:rsidR="00941F53">
        <w:t>u</w:t>
      </w:r>
      <w:proofErr w:type="spellEnd"/>
      <w:r w:rsidR="00EC70F5">
        <w:t xml:space="preserve"> SW Dynatrace v</w:t>
      </w:r>
      <w:r>
        <w:t xml:space="preserve"> IT </w:t>
      </w:r>
      <w:proofErr w:type="spellStart"/>
      <w:r>
        <w:t>prostředí</w:t>
      </w:r>
      <w:proofErr w:type="spellEnd"/>
      <w:r>
        <w:t xml:space="preserve"> </w:t>
      </w:r>
      <w:proofErr w:type="spellStart"/>
      <w:r>
        <w:t>MZe</w:t>
      </w:r>
      <w:proofErr w:type="spellEnd"/>
    </w:p>
    <w:p w14:paraId="4176C9D4" w14:textId="77777777" w:rsidR="005A6611" w:rsidRDefault="005A6611" w:rsidP="005A6611">
      <w:pPr>
        <w:pStyle w:val="Zkladntext"/>
        <w:spacing w:before="156"/>
        <w:ind w:left="857" w:right="830"/>
        <w:jc w:val="center"/>
      </w:pPr>
      <w:r>
        <w:t>(</w:t>
      </w:r>
      <w:proofErr w:type="spellStart"/>
      <w:r>
        <w:t>číslo</w:t>
      </w:r>
      <w:proofErr w:type="spellEnd"/>
      <w:r>
        <w:t xml:space="preserve"> </w:t>
      </w:r>
      <w:proofErr w:type="spellStart"/>
      <w:r>
        <w:t>smlouvy</w:t>
      </w:r>
      <w:proofErr w:type="spellEnd"/>
      <w:r>
        <w:t xml:space="preserve">: S2023-0007, </w:t>
      </w:r>
      <w:proofErr w:type="spellStart"/>
      <w:r>
        <w:t>číslo</w:t>
      </w:r>
      <w:proofErr w:type="spellEnd"/>
      <w:r>
        <w:t xml:space="preserve"> </w:t>
      </w:r>
      <w:proofErr w:type="spellStart"/>
      <w:r>
        <w:t>smlouvy</w:t>
      </w:r>
      <w:proofErr w:type="spellEnd"/>
      <w:r>
        <w:t xml:space="preserve"> v DMS: </w:t>
      </w:r>
      <w:r w:rsidRPr="005A1734">
        <w:t>177-2023-12120</w:t>
      </w:r>
      <w:r>
        <w:t xml:space="preserve">, </w:t>
      </w:r>
      <w:proofErr w:type="spellStart"/>
      <w:r>
        <w:t>č.j</w:t>
      </w:r>
      <w:proofErr w:type="spellEnd"/>
      <w:r>
        <w:t xml:space="preserve">.: </w:t>
      </w:r>
      <w:r w:rsidRPr="005A1734">
        <w:t>MZE-5137/2023-12120</w:t>
      </w:r>
      <w:r>
        <w:t>)</w:t>
      </w:r>
    </w:p>
    <w:p w14:paraId="66280919" w14:textId="77777777" w:rsidR="00F76DC2" w:rsidRDefault="00F76DC2">
      <w:pPr>
        <w:pStyle w:val="Zkladntext"/>
      </w:pPr>
    </w:p>
    <w:p w14:paraId="28F1F96C" w14:textId="77777777" w:rsidR="00F76DC2" w:rsidRDefault="00F76DC2">
      <w:pPr>
        <w:pStyle w:val="Zkladntext"/>
      </w:pPr>
    </w:p>
    <w:p w14:paraId="65FA68F1" w14:textId="77777777" w:rsidR="00F76DC2" w:rsidRDefault="00F76DC2">
      <w:pPr>
        <w:pStyle w:val="Zkladntext"/>
      </w:pPr>
    </w:p>
    <w:p w14:paraId="5298D50B" w14:textId="77777777" w:rsidR="00F76DC2" w:rsidRDefault="00F76DC2">
      <w:pPr>
        <w:pStyle w:val="Zkladntext"/>
      </w:pPr>
    </w:p>
    <w:p w14:paraId="4C31EBA0" w14:textId="77777777" w:rsidR="00F76DC2" w:rsidRDefault="00F76DC2" w:rsidP="00E42D62">
      <w:pPr>
        <w:pStyle w:val="Zkladntext"/>
        <w:tabs>
          <w:tab w:val="left" w:pos="1814"/>
        </w:tabs>
      </w:pPr>
    </w:p>
    <w:p w14:paraId="322930CB" w14:textId="77777777" w:rsidR="00F76DC2" w:rsidRPr="00F521F3" w:rsidRDefault="00DC103B">
      <w:pPr>
        <w:pStyle w:val="Zkladntext"/>
        <w:spacing w:before="174"/>
        <w:ind w:left="857" w:right="868"/>
        <w:jc w:val="center"/>
        <w:rPr>
          <w:lang w:val="de-DE"/>
        </w:rPr>
      </w:pPr>
      <w:proofErr w:type="spellStart"/>
      <w:r w:rsidRPr="00F521F3">
        <w:rPr>
          <w:lang w:val="de-DE"/>
        </w:rPr>
        <w:t>Smluvní</w:t>
      </w:r>
      <w:proofErr w:type="spellEnd"/>
      <w:r w:rsidRPr="00F521F3">
        <w:rPr>
          <w:lang w:val="de-DE"/>
        </w:rPr>
        <w:t xml:space="preserve"> </w:t>
      </w:r>
      <w:proofErr w:type="spellStart"/>
      <w:r w:rsidRPr="00F521F3">
        <w:rPr>
          <w:lang w:val="de-DE"/>
        </w:rPr>
        <w:t>strany</w:t>
      </w:r>
      <w:proofErr w:type="spellEnd"/>
      <w:r w:rsidRPr="00F521F3">
        <w:rPr>
          <w:lang w:val="de-DE"/>
        </w:rPr>
        <w:t>:</w:t>
      </w:r>
    </w:p>
    <w:p w14:paraId="7141A326" w14:textId="77777777" w:rsidR="00F76DC2" w:rsidRPr="00F521F3" w:rsidRDefault="00F76DC2">
      <w:pPr>
        <w:pStyle w:val="Zkladntext"/>
        <w:rPr>
          <w:lang w:val="de-DE"/>
        </w:rPr>
      </w:pPr>
    </w:p>
    <w:p w14:paraId="7E1CECFA" w14:textId="77777777" w:rsidR="00F76DC2" w:rsidRPr="00F521F3" w:rsidRDefault="00F76DC2">
      <w:pPr>
        <w:pStyle w:val="Zkladntext"/>
        <w:spacing w:before="10"/>
        <w:rPr>
          <w:sz w:val="15"/>
          <w:lang w:val="de-DE"/>
        </w:rPr>
      </w:pPr>
    </w:p>
    <w:p w14:paraId="36BC1C8C" w14:textId="77777777" w:rsidR="00F76DC2" w:rsidRPr="00F521F3" w:rsidRDefault="00DC103B">
      <w:pPr>
        <w:pStyle w:val="Nadpis2"/>
        <w:ind w:left="857" w:right="872" w:firstLine="0"/>
        <w:jc w:val="center"/>
        <w:rPr>
          <w:lang w:val="de-DE"/>
        </w:rPr>
      </w:pPr>
      <w:proofErr w:type="spellStart"/>
      <w:r w:rsidRPr="00F521F3">
        <w:rPr>
          <w:lang w:val="de-DE"/>
        </w:rPr>
        <w:t>Česká</w:t>
      </w:r>
      <w:proofErr w:type="spellEnd"/>
      <w:r w:rsidRPr="00F521F3">
        <w:rPr>
          <w:lang w:val="de-DE"/>
        </w:rPr>
        <w:t xml:space="preserve"> </w:t>
      </w:r>
      <w:proofErr w:type="spellStart"/>
      <w:r w:rsidRPr="00F521F3">
        <w:rPr>
          <w:lang w:val="de-DE"/>
        </w:rPr>
        <w:t>republika</w:t>
      </w:r>
      <w:proofErr w:type="spellEnd"/>
      <w:r w:rsidRPr="00F521F3">
        <w:rPr>
          <w:lang w:val="de-DE"/>
        </w:rPr>
        <w:t xml:space="preserve"> – </w:t>
      </w:r>
      <w:proofErr w:type="spellStart"/>
      <w:r w:rsidRPr="00F521F3">
        <w:rPr>
          <w:lang w:val="de-DE"/>
        </w:rPr>
        <w:t>Ministerstvo</w:t>
      </w:r>
      <w:proofErr w:type="spellEnd"/>
      <w:r w:rsidRPr="00F521F3">
        <w:rPr>
          <w:lang w:val="de-DE"/>
        </w:rPr>
        <w:t xml:space="preserve"> </w:t>
      </w:r>
      <w:proofErr w:type="spellStart"/>
      <w:r w:rsidRPr="00F521F3">
        <w:rPr>
          <w:lang w:val="de-DE"/>
        </w:rPr>
        <w:t>zemědělství</w:t>
      </w:r>
      <w:proofErr w:type="spellEnd"/>
    </w:p>
    <w:p w14:paraId="699FE5B9" w14:textId="77777777" w:rsidR="00F76DC2" w:rsidRPr="00F521F3" w:rsidRDefault="00DC103B">
      <w:pPr>
        <w:pStyle w:val="Zkladntext"/>
        <w:spacing w:before="154" w:line="393" w:lineRule="auto"/>
        <w:ind w:left="2788" w:right="2805"/>
        <w:jc w:val="center"/>
        <w:rPr>
          <w:lang w:val="de-DE"/>
        </w:rPr>
      </w:pPr>
      <w:r w:rsidRPr="00F521F3">
        <w:rPr>
          <w:lang w:val="de-DE"/>
        </w:rPr>
        <w:t xml:space="preserve">se </w:t>
      </w:r>
      <w:proofErr w:type="spellStart"/>
      <w:r w:rsidRPr="00F521F3">
        <w:rPr>
          <w:lang w:val="de-DE"/>
        </w:rPr>
        <w:t>sídlem</w:t>
      </w:r>
      <w:proofErr w:type="spellEnd"/>
      <w:r w:rsidRPr="00F521F3">
        <w:rPr>
          <w:lang w:val="de-DE"/>
        </w:rPr>
        <w:t xml:space="preserve">: </w:t>
      </w:r>
      <w:proofErr w:type="spellStart"/>
      <w:r w:rsidRPr="00F521F3">
        <w:rPr>
          <w:lang w:val="de-DE"/>
        </w:rPr>
        <w:t>Těšnov</w:t>
      </w:r>
      <w:proofErr w:type="spellEnd"/>
      <w:r w:rsidRPr="00F521F3">
        <w:rPr>
          <w:lang w:val="de-DE"/>
        </w:rPr>
        <w:t xml:space="preserve"> 65/17, 110 00, Praha 1 – </w:t>
      </w:r>
      <w:proofErr w:type="spellStart"/>
      <w:r w:rsidRPr="00F521F3">
        <w:rPr>
          <w:lang w:val="de-DE"/>
        </w:rPr>
        <w:t>Nové</w:t>
      </w:r>
      <w:proofErr w:type="spellEnd"/>
      <w:r w:rsidRPr="00F521F3">
        <w:rPr>
          <w:lang w:val="de-DE"/>
        </w:rPr>
        <w:t xml:space="preserve"> </w:t>
      </w:r>
      <w:proofErr w:type="spellStart"/>
      <w:r w:rsidRPr="00F521F3">
        <w:rPr>
          <w:lang w:val="de-DE"/>
        </w:rPr>
        <w:t>Město</w:t>
      </w:r>
      <w:proofErr w:type="spellEnd"/>
      <w:r w:rsidRPr="00F521F3">
        <w:rPr>
          <w:lang w:val="de-DE"/>
        </w:rPr>
        <w:t xml:space="preserve"> IČO: 00020478, DIČ: CZ00020478</w:t>
      </w:r>
    </w:p>
    <w:p w14:paraId="363CD342" w14:textId="77777777" w:rsidR="00F76DC2" w:rsidRPr="00F521F3" w:rsidRDefault="00DC103B">
      <w:pPr>
        <w:pStyle w:val="Zkladntext"/>
        <w:ind w:left="857" w:right="875"/>
        <w:jc w:val="center"/>
        <w:rPr>
          <w:lang w:val="de-DE"/>
        </w:rPr>
      </w:pPr>
      <w:proofErr w:type="spellStart"/>
      <w:r w:rsidRPr="00F521F3">
        <w:rPr>
          <w:lang w:val="de-DE"/>
        </w:rPr>
        <w:t>bank</w:t>
      </w:r>
      <w:proofErr w:type="spellEnd"/>
      <w:r w:rsidRPr="00F521F3">
        <w:rPr>
          <w:lang w:val="de-DE"/>
        </w:rPr>
        <w:t xml:space="preserve">. </w:t>
      </w:r>
      <w:proofErr w:type="spellStart"/>
      <w:r w:rsidRPr="00F521F3">
        <w:rPr>
          <w:lang w:val="de-DE"/>
        </w:rPr>
        <w:t>spojení</w:t>
      </w:r>
      <w:proofErr w:type="spellEnd"/>
      <w:r w:rsidRPr="00F521F3">
        <w:rPr>
          <w:lang w:val="de-DE"/>
        </w:rPr>
        <w:t xml:space="preserve">: </w:t>
      </w:r>
      <w:proofErr w:type="spellStart"/>
      <w:r w:rsidRPr="00F521F3">
        <w:rPr>
          <w:lang w:val="de-DE"/>
        </w:rPr>
        <w:t>Česká</w:t>
      </w:r>
      <w:proofErr w:type="spellEnd"/>
      <w:r w:rsidRPr="00F521F3">
        <w:rPr>
          <w:lang w:val="de-DE"/>
        </w:rPr>
        <w:t xml:space="preserve"> </w:t>
      </w:r>
      <w:proofErr w:type="spellStart"/>
      <w:r w:rsidRPr="00F521F3">
        <w:rPr>
          <w:lang w:val="de-DE"/>
        </w:rPr>
        <w:t>národní</w:t>
      </w:r>
      <w:proofErr w:type="spellEnd"/>
      <w:r w:rsidRPr="00F521F3">
        <w:rPr>
          <w:lang w:val="de-DE"/>
        </w:rPr>
        <w:t xml:space="preserve"> </w:t>
      </w:r>
      <w:proofErr w:type="spellStart"/>
      <w:r w:rsidRPr="00F521F3">
        <w:rPr>
          <w:lang w:val="de-DE"/>
        </w:rPr>
        <w:t>banka</w:t>
      </w:r>
      <w:proofErr w:type="spellEnd"/>
      <w:r w:rsidRPr="00F521F3">
        <w:rPr>
          <w:lang w:val="de-DE"/>
        </w:rPr>
        <w:t xml:space="preserve">, č. </w:t>
      </w:r>
      <w:proofErr w:type="spellStart"/>
      <w:r w:rsidRPr="00F521F3">
        <w:rPr>
          <w:lang w:val="de-DE"/>
        </w:rPr>
        <w:t>účtu</w:t>
      </w:r>
      <w:proofErr w:type="spellEnd"/>
      <w:r w:rsidRPr="00F521F3">
        <w:rPr>
          <w:lang w:val="de-DE"/>
        </w:rPr>
        <w:t>: 1226001/0710</w:t>
      </w:r>
    </w:p>
    <w:p w14:paraId="568157C7" w14:textId="5C5B6BEC" w:rsidR="00F76DC2" w:rsidRPr="00F521F3" w:rsidRDefault="00DC103B">
      <w:pPr>
        <w:pStyle w:val="Zkladntext"/>
        <w:spacing w:before="154" w:line="393" w:lineRule="auto"/>
        <w:ind w:left="857" w:right="876"/>
        <w:jc w:val="center"/>
        <w:rPr>
          <w:lang w:val="de-DE"/>
        </w:rPr>
      </w:pPr>
      <w:proofErr w:type="spellStart"/>
      <w:r w:rsidRPr="00F521F3">
        <w:rPr>
          <w:lang w:val="de-DE"/>
        </w:rPr>
        <w:t>zastoupená</w:t>
      </w:r>
      <w:proofErr w:type="spellEnd"/>
      <w:r w:rsidRPr="00F521F3">
        <w:rPr>
          <w:lang w:val="de-DE"/>
        </w:rPr>
        <w:t xml:space="preserve">: </w:t>
      </w:r>
      <w:r w:rsidR="00DF1FBF" w:rsidRPr="00F521F3">
        <w:rPr>
          <w:lang w:val="de-DE"/>
        </w:rPr>
        <w:t xml:space="preserve">Ing. </w:t>
      </w:r>
      <w:proofErr w:type="spellStart"/>
      <w:r w:rsidR="006D23DE">
        <w:rPr>
          <w:lang w:val="de-DE"/>
        </w:rPr>
        <w:t>Vladimírem</w:t>
      </w:r>
      <w:proofErr w:type="spellEnd"/>
      <w:r w:rsidR="006D23DE">
        <w:rPr>
          <w:lang w:val="de-DE"/>
        </w:rPr>
        <w:t xml:space="preserve"> </w:t>
      </w:r>
      <w:proofErr w:type="spellStart"/>
      <w:r w:rsidR="006D23DE">
        <w:rPr>
          <w:lang w:val="de-DE"/>
        </w:rPr>
        <w:t>Velasem</w:t>
      </w:r>
      <w:proofErr w:type="spellEnd"/>
      <w:r w:rsidRPr="00F521F3">
        <w:rPr>
          <w:lang w:val="de-DE"/>
        </w:rPr>
        <w:t xml:space="preserve">, </w:t>
      </w:r>
      <w:proofErr w:type="spellStart"/>
      <w:r w:rsidRPr="00F521F3">
        <w:rPr>
          <w:lang w:val="de-DE"/>
        </w:rPr>
        <w:t>ředitelem</w:t>
      </w:r>
      <w:proofErr w:type="spellEnd"/>
      <w:r w:rsidRPr="00F521F3">
        <w:rPr>
          <w:lang w:val="de-DE"/>
        </w:rPr>
        <w:t xml:space="preserve"> </w:t>
      </w:r>
      <w:proofErr w:type="spellStart"/>
      <w:r w:rsidRPr="00F521F3">
        <w:rPr>
          <w:lang w:val="de-DE"/>
        </w:rPr>
        <w:t>Odboru</w:t>
      </w:r>
      <w:proofErr w:type="spellEnd"/>
      <w:r w:rsidRPr="00F521F3">
        <w:rPr>
          <w:lang w:val="de-DE"/>
        </w:rPr>
        <w:t xml:space="preserve"> </w:t>
      </w:r>
      <w:proofErr w:type="spellStart"/>
      <w:r w:rsidRPr="00F521F3">
        <w:rPr>
          <w:lang w:val="de-DE"/>
        </w:rPr>
        <w:t>informačních</w:t>
      </w:r>
      <w:proofErr w:type="spellEnd"/>
      <w:r w:rsidRPr="00F521F3">
        <w:rPr>
          <w:lang w:val="de-DE"/>
        </w:rPr>
        <w:t xml:space="preserve"> a</w:t>
      </w:r>
      <w:r w:rsidR="00DF1FBF" w:rsidRPr="00F521F3">
        <w:rPr>
          <w:lang w:val="de-DE"/>
        </w:rPr>
        <w:t> </w:t>
      </w:r>
      <w:proofErr w:type="spellStart"/>
      <w:r w:rsidRPr="00F521F3">
        <w:rPr>
          <w:lang w:val="de-DE"/>
        </w:rPr>
        <w:t>komunikačních</w:t>
      </w:r>
      <w:proofErr w:type="spellEnd"/>
      <w:r w:rsidRPr="00F521F3">
        <w:rPr>
          <w:lang w:val="de-DE"/>
        </w:rPr>
        <w:t xml:space="preserve"> </w:t>
      </w:r>
      <w:proofErr w:type="spellStart"/>
      <w:r w:rsidRPr="00F521F3">
        <w:rPr>
          <w:lang w:val="de-DE"/>
        </w:rPr>
        <w:t>technologií</w:t>
      </w:r>
      <w:proofErr w:type="spellEnd"/>
      <w:r w:rsidRPr="00F521F3">
        <w:rPr>
          <w:lang w:val="de-DE"/>
        </w:rPr>
        <w:t xml:space="preserve"> </w:t>
      </w:r>
      <w:r w:rsidR="003E3AEF" w:rsidRPr="00F521F3">
        <w:rPr>
          <w:lang w:val="de-DE"/>
        </w:rPr>
        <w:t xml:space="preserve">         </w:t>
      </w:r>
      <w:proofErr w:type="gramStart"/>
      <w:r w:rsidR="003E3AEF" w:rsidRPr="00F521F3">
        <w:rPr>
          <w:lang w:val="de-DE"/>
        </w:rPr>
        <w:t xml:space="preserve">   </w:t>
      </w:r>
      <w:r w:rsidRPr="00F521F3">
        <w:rPr>
          <w:lang w:val="de-DE"/>
        </w:rPr>
        <w:t>(</w:t>
      </w:r>
      <w:proofErr w:type="spellStart"/>
      <w:proofErr w:type="gramEnd"/>
      <w:r w:rsidRPr="00F521F3">
        <w:rPr>
          <w:lang w:val="de-DE"/>
        </w:rPr>
        <w:t>dále</w:t>
      </w:r>
      <w:proofErr w:type="spellEnd"/>
      <w:r w:rsidRPr="00F521F3">
        <w:rPr>
          <w:lang w:val="de-DE"/>
        </w:rPr>
        <w:t xml:space="preserve"> </w:t>
      </w:r>
      <w:proofErr w:type="spellStart"/>
      <w:r w:rsidRPr="00F521F3">
        <w:rPr>
          <w:lang w:val="de-DE"/>
        </w:rPr>
        <w:t>jen</w:t>
      </w:r>
      <w:proofErr w:type="spellEnd"/>
      <w:r w:rsidRPr="00F521F3">
        <w:rPr>
          <w:lang w:val="de-DE"/>
        </w:rPr>
        <w:t xml:space="preserve"> „</w:t>
      </w:r>
      <w:proofErr w:type="spellStart"/>
      <w:r w:rsidRPr="00F521F3">
        <w:rPr>
          <w:b/>
          <w:lang w:val="de-DE"/>
        </w:rPr>
        <w:t>Objednatel</w:t>
      </w:r>
      <w:proofErr w:type="spellEnd"/>
      <w:r w:rsidRPr="00F521F3">
        <w:rPr>
          <w:lang w:val="de-DE"/>
        </w:rPr>
        <w:t xml:space="preserve">“ </w:t>
      </w:r>
      <w:proofErr w:type="spellStart"/>
      <w:r w:rsidRPr="00F521F3">
        <w:rPr>
          <w:lang w:val="de-DE"/>
        </w:rPr>
        <w:t>nebo</w:t>
      </w:r>
      <w:proofErr w:type="spellEnd"/>
      <w:r w:rsidRPr="00F521F3">
        <w:rPr>
          <w:lang w:val="de-DE"/>
        </w:rPr>
        <w:t xml:space="preserve"> „</w:t>
      </w:r>
      <w:proofErr w:type="spellStart"/>
      <w:r w:rsidRPr="00F521F3">
        <w:rPr>
          <w:b/>
          <w:lang w:val="de-DE"/>
        </w:rPr>
        <w:t>MZe</w:t>
      </w:r>
      <w:proofErr w:type="spellEnd"/>
      <w:r w:rsidRPr="00F521F3">
        <w:rPr>
          <w:lang w:val="de-DE"/>
        </w:rPr>
        <w:t>“)</w:t>
      </w:r>
    </w:p>
    <w:p w14:paraId="3B114E1A" w14:textId="77777777" w:rsidR="00F76DC2" w:rsidRPr="00F521F3" w:rsidRDefault="00F76DC2">
      <w:pPr>
        <w:pStyle w:val="Zkladntext"/>
        <w:rPr>
          <w:lang w:val="de-DE"/>
        </w:rPr>
      </w:pPr>
    </w:p>
    <w:p w14:paraId="21EE0900" w14:textId="77777777" w:rsidR="00F76DC2" w:rsidRPr="00F521F3" w:rsidRDefault="00DC103B">
      <w:pPr>
        <w:pStyle w:val="Zkladntext"/>
        <w:spacing w:before="154"/>
        <w:ind w:right="14"/>
        <w:jc w:val="center"/>
        <w:rPr>
          <w:lang w:val="de-DE"/>
        </w:rPr>
      </w:pPr>
      <w:r w:rsidRPr="00F521F3">
        <w:rPr>
          <w:w w:val="99"/>
          <w:lang w:val="de-DE"/>
        </w:rPr>
        <w:t>a</w:t>
      </w:r>
    </w:p>
    <w:p w14:paraId="43DBF867" w14:textId="77777777" w:rsidR="00F76DC2" w:rsidRPr="00F521F3" w:rsidRDefault="00F76DC2">
      <w:pPr>
        <w:pStyle w:val="Zkladntext"/>
        <w:rPr>
          <w:lang w:val="de-DE"/>
        </w:rPr>
      </w:pPr>
    </w:p>
    <w:p w14:paraId="68D5521F" w14:textId="77777777" w:rsidR="00F76DC2" w:rsidRPr="00F521F3" w:rsidRDefault="00F76DC2">
      <w:pPr>
        <w:pStyle w:val="Zkladntext"/>
        <w:spacing w:before="7"/>
        <w:rPr>
          <w:sz w:val="25"/>
          <w:lang w:val="de-DE"/>
        </w:rPr>
      </w:pPr>
    </w:p>
    <w:p w14:paraId="5ABC4CC5" w14:textId="429A2841" w:rsidR="00DF1FBF" w:rsidRPr="00DF1FBF" w:rsidRDefault="00FF7D4E" w:rsidP="00DF1FBF">
      <w:pPr>
        <w:pStyle w:val="RLProhlensmluvnchstran"/>
        <w:rPr>
          <w:rFonts w:asciiTheme="minorHAnsi" w:hAnsiTheme="minorHAnsi" w:cstheme="minorHAnsi"/>
          <w:b/>
          <w:sz w:val="20"/>
          <w:szCs w:val="20"/>
          <w:highlight w:val="yellow"/>
        </w:rPr>
      </w:pPr>
      <w:r w:rsidRPr="00FF7D4E">
        <w:rPr>
          <w:rStyle w:val="doplnuchazeChar"/>
          <w:rFonts w:asciiTheme="minorHAnsi" w:hAnsiTheme="minorHAnsi" w:cstheme="minorHAnsi"/>
          <w:sz w:val="20"/>
          <w:szCs w:val="20"/>
        </w:rPr>
        <w:t xml:space="preserve">O2 IT </w:t>
      </w:r>
      <w:proofErr w:type="spellStart"/>
      <w:r w:rsidRPr="00FF7D4E">
        <w:rPr>
          <w:rStyle w:val="doplnuchazeChar"/>
          <w:rFonts w:asciiTheme="minorHAnsi" w:hAnsiTheme="minorHAnsi" w:cstheme="minorHAnsi"/>
          <w:sz w:val="20"/>
          <w:szCs w:val="20"/>
        </w:rPr>
        <w:t>Services</w:t>
      </w:r>
      <w:proofErr w:type="spellEnd"/>
      <w:r w:rsidRPr="00FF7D4E">
        <w:rPr>
          <w:rStyle w:val="doplnuchazeChar"/>
          <w:rFonts w:asciiTheme="minorHAnsi" w:hAnsiTheme="minorHAnsi" w:cstheme="minorHAnsi"/>
          <w:sz w:val="20"/>
          <w:szCs w:val="20"/>
        </w:rPr>
        <w:t xml:space="preserve"> s.r.o.</w:t>
      </w:r>
    </w:p>
    <w:p w14:paraId="04DA15C9" w14:textId="6A5B444A" w:rsidR="00DF1FBF" w:rsidRDefault="00DC103B" w:rsidP="00845BD3">
      <w:pPr>
        <w:pStyle w:val="Zkladntext"/>
        <w:spacing w:before="154" w:line="393" w:lineRule="auto"/>
        <w:ind w:left="2791" w:right="2805"/>
        <w:jc w:val="center"/>
        <w:rPr>
          <w:rStyle w:val="doplnuchazeChar"/>
          <w:rFonts w:asciiTheme="minorHAnsi" w:eastAsia="Calibri" w:hAnsiTheme="minorHAnsi" w:cstheme="minorHAnsi"/>
        </w:rPr>
      </w:pPr>
      <w:r w:rsidRPr="00F521F3">
        <w:rPr>
          <w:lang w:val="de-DE"/>
        </w:rPr>
        <w:t xml:space="preserve">se </w:t>
      </w:r>
      <w:proofErr w:type="spellStart"/>
      <w:r w:rsidRPr="00F521F3">
        <w:rPr>
          <w:lang w:val="de-DE"/>
        </w:rPr>
        <w:t>sídlem</w:t>
      </w:r>
      <w:proofErr w:type="spellEnd"/>
      <w:r w:rsidRPr="00F521F3">
        <w:rPr>
          <w:lang w:val="de-DE"/>
        </w:rPr>
        <w:t xml:space="preserve">: </w:t>
      </w:r>
      <w:r w:rsidR="00FF7D4E" w:rsidRPr="00FF7D4E">
        <w:rPr>
          <w:rStyle w:val="doplnuchazeChar"/>
          <w:rFonts w:asciiTheme="minorHAnsi" w:eastAsia="Calibri" w:hAnsiTheme="minorHAnsi" w:cstheme="minorHAnsi"/>
          <w:b w:val="0"/>
          <w:bCs/>
        </w:rPr>
        <w:t>Za Brumlovkou 266/2, Michle, 140 00 Praha 4</w:t>
      </w:r>
    </w:p>
    <w:p w14:paraId="3D8268EE" w14:textId="683DACFF" w:rsidR="00F76DC2" w:rsidRPr="00DF1FBF" w:rsidRDefault="00DC103B" w:rsidP="00845BD3">
      <w:pPr>
        <w:pStyle w:val="Zkladntext"/>
        <w:spacing w:before="154" w:line="393" w:lineRule="auto"/>
        <w:ind w:left="3544" w:right="2805" w:hanging="948"/>
        <w:jc w:val="center"/>
        <w:rPr>
          <w:rStyle w:val="doplnuchazeChar"/>
          <w:rFonts w:asciiTheme="minorHAnsi" w:eastAsia="Calibri" w:hAnsiTheme="minorHAnsi" w:cstheme="minorHAnsi"/>
          <w:b w:val="0"/>
        </w:rPr>
      </w:pPr>
      <w:r w:rsidRPr="00FF7D4E">
        <w:rPr>
          <w:rStyle w:val="doplnuchazeChar"/>
          <w:rFonts w:asciiTheme="minorHAnsi" w:eastAsia="Calibri" w:hAnsiTheme="minorHAnsi" w:cstheme="minorHAnsi"/>
          <w:b w:val="0"/>
          <w:bCs/>
        </w:rPr>
        <w:t>IČO:</w:t>
      </w:r>
      <w:r w:rsidR="00DF1FBF" w:rsidRPr="00FF7D4E">
        <w:rPr>
          <w:rStyle w:val="doplnuchazeChar"/>
          <w:rFonts w:asciiTheme="minorHAnsi" w:eastAsia="Calibri" w:hAnsiTheme="minorHAnsi" w:cstheme="minorHAnsi"/>
          <w:b w:val="0"/>
          <w:bCs/>
        </w:rPr>
        <w:t xml:space="preserve"> </w:t>
      </w:r>
      <w:r w:rsidR="00FF7D4E">
        <w:rPr>
          <w:rStyle w:val="doplnuchazeChar"/>
          <w:rFonts w:asciiTheme="minorHAnsi" w:eastAsia="Calibri" w:hAnsiTheme="minorHAnsi" w:cstheme="minorHAnsi"/>
          <w:b w:val="0"/>
          <w:bCs/>
        </w:rPr>
        <w:t>028 19 678</w:t>
      </w:r>
      <w:r w:rsidRPr="00FF7D4E">
        <w:rPr>
          <w:rStyle w:val="doplnuchazeChar"/>
          <w:rFonts w:asciiTheme="minorHAnsi" w:eastAsia="Calibri" w:hAnsiTheme="minorHAnsi" w:cstheme="minorHAnsi"/>
          <w:b w:val="0"/>
          <w:bCs/>
        </w:rPr>
        <w:t>, DIČ:</w:t>
      </w:r>
      <w:r w:rsidR="00DF1FBF" w:rsidRPr="00FF7D4E">
        <w:rPr>
          <w:rStyle w:val="doplnuchazeChar"/>
          <w:rFonts w:asciiTheme="minorHAnsi" w:eastAsia="Calibri" w:hAnsiTheme="minorHAnsi" w:cstheme="minorHAnsi"/>
          <w:b w:val="0"/>
          <w:bCs/>
        </w:rPr>
        <w:t xml:space="preserve"> </w:t>
      </w:r>
      <w:r w:rsidR="00FF7D4E">
        <w:rPr>
          <w:rStyle w:val="doplnuchazeChar"/>
          <w:rFonts w:asciiTheme="minorHAnsi" w:eastAsia="Calibri" w:hAnsiTheme="minorHAnsi" w:cstheme="minorHAnsi"/>
          <w:b w:val="0"/>
          <w:bCs/>
        </w:rPr>
        <w:t>CZ02819678</w:t>
      </w:r>
      <w:r w:rsidRPr="00DF1FBF">
        <w:rPr>
          <w:rStyle w:val="doplnuchazeChar"/>
          <w:rFonts w:asciiTheme="minorHAnsi" w:eastAsia="Calibri" w:hAnsiTheme="minorHAnsi" w:cstheme="minorHAnsi"/>
        </w:rPr>
        <w:t xml:space="preserve">, </w:t>
      </w:r>
      <w:r w:rsidRPr="00DF1FBF">
        <w:rPr>
          <w:rStyle w:val="doplnuchazeChar"/>
          <w:rFonts w:asciiTheme="minorHAnsi" w:eastAsia="Calibri" w:hAnsiTheme="minorHAnsi" w:cstheme="minorHAnsi"/>
          <w:b w:val="0"/>
        </w:rPr>
        <w:t>Je plátcem DPH</w:t>
      </w:r>
    </w:p>
    <w:p w14:paraId="4F00530B" w14:textId="58685EA1" w:rsidR="003E3AEF" w:rsidRDefault="00845BD3" w:rsidP="00845BD3">
      <w:pPr>
        <w:pStyle w:val="Zkladntext"/>
        <w:spacing w:before="154" w:line="393" w:lineRule="auto"/>
        <w:ind w:left="2552" w:right="2363" w:hanging="992"/>
        <w:jc w:val="center"/>
        <w:rPr>
          <w:rStyle w:val="doplnuchazeChar"/>
          <w:rFonts w:asciiTheme="minorHAnsi" w:eastAsia="Calibri" w:hAnsiTheme="minorHAnsi" w:cstheme="minorHAnsi"/>
        </w:rPr>
      </w:pPr>
      <w:r>
        <w:rPr>
          <w:lang w:val="cs-CZ"/>
        </w:rPr>
        <w:t xml:space="preserve">          </w:t>
      </w:r>
      <w:r w:rsidR="00DC103B" w:rsidRPr="00F521F3">
        <w:rPr>
          <w:lang w:val="cs-CZ"/>
        </w:rPr>
        <w:t>společnost zapsaná v obchodním rejstříku vedeném</w:t>
      </w:r>
      <w:r w:rsidR="00DF1FBF" w:rsidRPr="00F521F3">
        <w:rPr>
          <w:lang w:val="cs-CZ"/>
        </w:rPr>
        <w:t xml:space="preserve"> </w:t>
      </w:r>
      <w:r w:rsidR="00FF7D4E" w:rsidRPr="00FF7D4E">
        <w:rPr>
          <w:rStyle w:val="doplnuchazeChar"/>
          <w:rFonts w:asciiTheme="minorHAnsi" w:eastAsia="Calibri" w:hAnsiTheme="minorHAnsi" w:cstheme="minorHAnsi"/>
          <w:b w:val="0"/>
          <w:bCs/>
        </w:rPr>
        <w:t>Městským soudem v</w:t>
      </w:r>
      <w:r w:rsidR="00884420">
        <w:rPr>
          <w:rStyle w:val="doplnuchazeChar"/>
          <w:rFonts w:asciiTheme="minorHAnsi" w:eastAsia="Calibri" w:hAnsiTheme="minorHAnsi" w:cstheme="minorHAnsi"/>
          <w:b w:val="0"/>
          <w:bCs/>
        </w:rPr>
        <w:t> </w:t>
      </w:r>
      <w:r w:rsidR="00FF7D4E" w:rsidRPr="00FF7D4E">
        <w:rPr>
          <w:rStyle w:val="doplnuchazeChar"/>
          <w:rFonts w:asciiTheme="minorHAnsi" w:eastAsia="Calibri" w:hAnsiTheme="minorHAnsi" w:cstheme="minorHAnsi"/>
          <w:b w:val="0"/>
          <w:bCs/>
        </w:rPr>
        <w:t>Praze</w:t>
      </w:r>
      <w:r w:rsidR="00DC103B" w:rsidRPr="00F521F3">
        <w:rPr>
          <w:lang w:val="cs-CZ"/>
        </w:rPr>
        <w:t>, oddíl</w:t>
      </w:r>
      <w:r w:rsidR="00DF1FBF" w:rsidRPr="00F521F3">
        <w:rPr>
          <w:lang w:val="cs-CZ"/>
        </w:rPr>
        <w:t xml:space="preserve"> </w:t>
      </w:r>
      <w:r w:rsidR="00FF7D4E">
        <w:rPr>
          <w:rStyle w:val="doplnuchazeChar"/>
          <w:rFonts w:asciiTheme="minorHAnsi" w:eastAsia="Calibri" w:hAnsiTheme="minorHAnsi" w:cstheme="minorHAnsi"/>
        </w:rPr>
        <w:t>C</w:t>
      </w:r>
      <w:r w:rsidR="003E3AEF" w:rsidRPr="00F521F3">
        <w:rPr>
          <w:lang w:val="cs-CZ"/>
        </w:rPr>
        <w:t xml:space="preserve">, vložka </w:t>
      </w:r>
      <w:r w:rsidR="00FF7D4E" w:rsidRPr="00FF7D4E">
        <w:rPr>
          <w:rStyle w:val="doplnuchazeChar"/>
          <w:rFonts w:asciiTheme="minorHAnsi" w:eastAsia="Calibri" w:hAnsiTheme="minorHAnsi" w:cstheme="minorHAnsi"/>
          <w:b w:val="0"/>
          <w:bCs/>
        </w:rPr>
        <w:t>223566</w:t>
      </w:r>
    </w:p>
    <w:p w14:paraId="5A7EAC01" w14:textId="4657A36D" w:rsidR="003E3AEF" w:rsidRDefault="00845BD3" w:rsidP="00845BD3">
      <w:pPr>
        <w:pStyle w:val="Zkladntext"/>
        <w:spacing w:before="154" w:line="393" w:lineRule="auto"/>
        <w:ind w:left="2791" w:right="2805" w:hanging="664"/>
        <w:jc w:val="center"/>
        <w:rPr>
          <w:rStyle w:val="doplnuchazeChar"/>
          <w:rFonts w:asciiTheme="minorHAnsi" w:eastAsia="Calibri" w:hAnsiTheme="minorHAnsi" w:cstheme="minorHAnsi"/>
        </w:rPr>
      </w:pPr>
      <w:r>
        <w:rPr>
          <w:lang w:val="cs-CZ"/>
        </w:rPr>
        <w:t xml:space="preserve">            </w:t>
      </w:r>
      <w:r w:rsidR="00DC103B" w:rsidRPr="00F521F3">
        <w:rPr>
          <w:lang w:val="cs-CZ"/>
        </w:rPr>
        <w:t>bank. spojení:</w:t>
      </w:r>
      <w:r w:rsidR="003E3AEF" w:rsidRPr="00F521F3">
        <w:rPr>
          <w:lang w:val="cs-CZ"/>
        </w:rPr>
        <w:t xml:space="preserve"> </w:t>
      </w:r>
      <w:r w:rsidR="00FF7D4E" w:rsidRPr="00FF7D4E">
        <w:rPr>
          <w:rStyle w:val="doplnuchazeChar"/>
          <w:rFonts w:asciiTheme="minorHAnsi" w:eastAsia="Calibri" w:hAnsiTheme="minorHAnsi" w:cstheme="minorHAnsi"/>
          <w:b w:val="0"/>
          <w:bCs/>
        </w:rPr>
        <w:t>PPF banka, a. s.</w:t>
      </w:r>
      <w:r w:rsidR="00DC103B" w:rsidRPr="00FF7D4E">
        <w:rPr>
          <w:b/>
          <w:bCs/>
          <w:lang w:val="cs-CZ"/>
        </w:rPr>
        <w:t>,</w:t>
      </w:r>
      <w:r w:rsidR="00DC103B" w:rsidRPr="00F521F3">
        <w:rPr>
          <w:lang w:val="cs-CZ"/>
        </w:rPr>
        <w:t xml:space="preserve"> č. účtu: </w:t>
      </w:r>
      <w:r w:rsidR="00FF7D4E" w:rsidRPr="00FF7D4E">
        <w:rPr>
          <w:lang w:val="cs-CZ"/>
        </w:rPr>
        <w:t>2019110006/6000</w:t>
      </w:r>
    </w:p>
    <w:p w14:paraId="7BCC5D74" w14:textId="2BDAE7BC" w:rsidR="00845BD3" w:rsidRDefault="00845BD3" w:rsidP="006D23DE">
      <w:pPr>
        <w:pStyle w:val="Zkladntext"/>
        <w:spacing w:before="154" w:line="393" w:lineRule="auto"/>
        <w:ind w:left="1560" w:right="804" w:hanging="567"/>
        <w:jc w:val="center"/>
        <w:rPr>
          <w:rStyle w:val="doplnuchazeChar"/>
          <w:rFonts w:asciiTheme="minorHAnsi" w:eastAsia="Calibri" w:hAnsiTheme="minorHAnsi" w:cstheme="minorHAnsi"/>
          <w:b w:val="0"/>
          <w:bCs/>
        </w:rPr>
      </w:pPr>
      <w:r>
        <w:rPr>
          <w:lang w:val="cs-CZ"/>
        </w:rPr>
        <w:t xml:space="preserve">          </w:t>
      </w:r>
      <w:r w:rsidR="00DC103B" w:rsidRPr="00F521F3">
        <w:rPr>
          <w:lang w:val="cs-CZ"/>
        </w:rPr>
        <w:t xml:space="preserve">zastoupená: </w:t>
      </w:r>
      <w:proofErr w:type="spellStart"/>
      <w:r w:rsidR="007C61BE">
        <w:rPr>
          <w:rStyle w:val="doplnuchazeChar"/>
          <w:rFonts w:asciiTheme="minorHAnsi" w:eastAsia="Calibri" w:hAnsiTheme="minorHAnsi" w:cstheme="minorHAnsi"/>
          <w:b w:val="0"/>
          <w:bCs/>
        </w:rPr>
        <w:t>xxx</w:t>
      </w:r>
      <w:proofErr w:type="spellEnd"/>
      <w:r w:rsidR="006D23DE">
        <w:rPr>
          <w:rStyle w:val="doplnuchazeChar"/>
          <w:rFonts w:asciiTheme="minorHAnsi" w:eastAsia="Calibri" w:hAnsiTheme="minorHAnsi" w:cstheme="minorHAnsi"/>
          <w:b w:val="0"/>
          <w:bCs/>
        </w:rPr>
        <w:t>, jednatelem</w:t>
      </w:r>
      <w:r>
        <w:rPr>
          <w:rStyle w:val="doplnuchazeChar"/>
          <w:rFonts w:asciiTheme="minorHAnsi" w:eastAsia="Calibri" w:hAnsiTheme="minorHAnsi" w:cstheme="minorHAnsi"/>
          <w:b w:val="0"/>
          <w:bCs/>
        </w:rPr>
        <w:t xml:space="preserve"> a </w:t>
      </w:r>
      <w:proofErr w:type="spellStart"/>
      <w:r w:rsidR="007C61BE">
        <w:rPr>
          <w:rStyle w:val="doplnuchazeChar"/>
          <w:rFonts w:asciiTheme="minorHAnsi" w:eastAsia="Calibri" w:hAnsiTheme="minorHAnsi" w:cstheme="minorHAnsi"/>
          <w:b w:val="0"/>
          <w:bCs/>
        </w:rPr>
        <w:t>xxx</w:t>
      </w:r>
      <w:proofErr w:type="spellEnd"/>
      <w:r>
        <w:rPr>
          <w:rStyle w:val="doplnuchazeChar"/>
          <w:rFonts w:asciiTheme="minorHAnsi" w:eastAsia="Calibri" w:hAnsiTheme="minorHAnsi" w:cstheme="minorHAnsi"/>
          <w:b w:val="0"/>
          <w:bCs/>
        </w:rPr>
        <w:t>, jednatel</w:t>
      </w:r>
      <w:r w:rsidR="006D23DE">
        <w:rPr>
          <w:rStyle w:val="doplnuchazeChar"/>
          <w:rFonts w:asciiTheme="minorHAnsi" w:eastAsia="Calibri" w:hAnsiTheme="minorHAnsi" w:cstheme="minorHAnsi"/>
          <w:b w:val="0"/>
          <w:bCs/>
        </w:rPr>
        <w:t>em</w:t>
      </w:r>
    </w:p>
    <w:p w14:paraId="4516135A" w14:textId="77777777" w:rsidR="00F76DC2" w:rsidRPr="00F521F3" w:rsidRDefault="00DC103B" w:rsidP="00845BD3">
      <w:pPr>
        <w:pStyle w:val="Zkladntext"/>
        <w:spacing w:before="156" w:line="391" w:lineRule="auto"/>
        <w:ind w:left="1698" w:right="1713"/>
        <w:jc w:val="center"/>
        <w:rPr>
          <w:lang w:val="cs-CZ"/>
        </w:rPr>
      </w:pPr>
      <w:r w:rsidRPr="00F521F3">
        <w:rPr>
          <w:lang w:val="cs-CZ"/>
        </w:rPr>
        <w:t>(dále jen „</w:t>
      </w:r>
      <w:r w:rsidRPr="00F521F3">
        <w:rPr>
          <w:b/>
          <w:lang w:val="cs-CZ"/>
        </w:rPr>
        <w:t>Poskytovatel</w:t>
      </w:r>
      <w:r w:rsidRPr="00F521F3">
        <w:rPr>
          <w:lang w:val="cs-CZ"/>
        </w:rPr>
        <w:t>“)</w:t>
      </w:r>
    </w:p>
    <w:p w14:paraId="7AF14BC4" w14:textId="77777777" w:rsidR="00F76DC2" w:rsidRPr="00F521F3" w:rsidRDefault="00F76DC2">
      <w:pPr>
        <w:pStyle w:val="Zkladntext"/>
        <w:rPr>
          <w:lang w:val="cs-CZ"/>
        </w:rPr>
      </w:pPr>
    </w:p>
    <w:p w14:paraId="15F4A9DF" w14:textId="77777777" w:rsidR="00F76DC2" w:rsidRPr="00F521F3" w:rsidRDefault="00F76DC2">
      <w:pPr>
        <w:pStyle w:val="Zkladntext"/>
        <w:rPr>
          <w:lang w:val="cs-CZ"/>
        </w:rPr>
      </w:pPr>
    </w:p>
    <w:p w14:paraId="662599AA" w14:textId="77777777" w:rsidR="00F76DC2" w:rsidRPr="00F521F3" w:rsidRDefault="00F76DC2">
      <w:pPr>
        <w:pStyle w:val="Zkladntext"/>
        <w:rPr>
          <w:lang w:val="cs-CZ"/>
        </w:rPr>
      </w:pPr>
    </w:p>
    <w:p w14:paraId="2CF4F7F9" w14:textId="77777777" w:rsidR="00F76DC2" w:rsidRPr="00F521F3" w:rsidRDefault="00F76DC2">
      <w:pPr>
        <w:pStyle w:val="Zkladntext"/>
        <w:rPr>
          <w:lang w:val="cs-CZ"/>
        </w:rPr>
      </w:pPr>
    </w:p>
    <w:p w14:paraId="4CD9D809" w14:textId="77777777" w:rsidR="00F76DC2" w:rsidRPr="00F521F3" w:rsidRDefault="00F76DC2">
      <w:pPr>
        <w:pStyle w:val="Zkladntext"/>
        <w:spacing w:before="5"/>
        <w:rPr>
          <w:sz w:val="29"/>
          <w:lang w:val="cs-CZ"/>
        </w:rPr>
      </w:pPr>
    </w:p>
    <w:p w14:paraId="5C419D2C" w14:textId="319CC7A9" w:rsidR="00F76DC2" w:rsidRPr="00F521F3" w:rsidRDefault="00DC103B" w:rsidP="00115945">
      <w:pPr>
        <w:spacing w:line="276" w:lineRule="auto"/>
        <w:ind w:left="389" w:right="402" w:hanging="4"/>
        <w:jc w:val="both"/>
        <w:rPr>
          <w:b/>
          <w:sz w:val="20"/>
          <w:lang w:val="cs-CZ"/>
        </w:rPr>
      </w:pPr>
      <w:r w:rsidRPr="00F521F3">
        <w:rPr>
          <w:sz w:val="20"/>
          <w:lang w:val="cs-CZ"/>
        </w:rPr>
        <w:t>dnešního dne (uzavírají v souladu s ustanovením § 1746 odst. 2</w:t>
      </w:r>
      <w:r w:rsidR="00B85DEB">
        <w:rPr>
          <w:sz w:val="20"/>
          <w:lang w:val="cs-CZ"/>
        </w:rPr>
        <w:t xml:space="preserve"> ve spojení s</w:t>
      </w:r>
      <w:r w:rsidRPr="00F521F3">
        <w:rPr>
          <w:sz w:val="20"/>
          <w:lang w:val="cs-CZ"/>
        </w:rPr>
        <w:t xml:space="preserve"> § 2358 a násl. a 2586 a násl. zákona č.</w:t>
      </w:r>
      <w:r w:rsidR="002E37D1">
        <w:rPr>
          <w:sz w:val="20"/>
          <w:lang w:val="cs-CZ"/>
        </w:rPr>
        <w:t> </w:t>
      </w:r>
      <w:r w:rsidRPr="00F521F3">
        <w:rPr>
          <w:sz w:val="20"/>
          <w:lang w:val="cs-CZ"/>
        </w:rPr>
        <w:t>89/2012 Sb., občanský zákoník, v platném znění (dále jen „</w:t>
      </w:r>
      <w:r w:rsidRPr="00F521F3">
        <w:rPr>
          <w:b/>
          <w:sz w:val="20"/>
          <w:lang w:val="cs-CZ"/>
        </w:rPr>
        <w:t>občanský zákoník</w:t>
      </w:r>
      <w:r w:rsidRPr="00F521F3">
        <w:rPr>
          <w:sz w:val="20"/>
          <w:lang w:val="cs-CZ"/>
        </w:rPr>
        <w:t>“) tuto smlouvu (dále jen „</w:t>
      </w:r>
      <w:r w:rsidRPr="00F521F3">
        <w:rPr>
          <w:b/>
          <w:sz w:val="20"/>
          <w:lang w:val="cs-CZ"/>
        </w:rPr>
        <w:t>Smlouva</w:t>
      </w:r>
      <w:r w:rsidRPr="00F521F3">
        <w:rPr>
          <w:sz w:val="20"/>
          <w:lang w:val="cs-CZ"/>
        </w:rPr>
        <w:t xml:space="preserve">“), </w:t>
      </w:r>
      <w:r w:rsidR="00B85DEB">
        <w:rPr>
          <w:sz w:val="20"/>
          <w:lang w:val="cs-CZ"/>
        </w:rPr>
        <w:t>na základě dokončeného zadávacího řízení dle ustanovení § 27 zákona č. 134/2016 Sb., o zadávání veřejných zakázek, ve znění pozdějších předpisů (dále jen „</w:t>
      </w:r>
      <w:r w:rsidR="00B85DEB" w:rsidRPr="00E75E45">
        <w:rPr>
          <w:b/>
          <w:bCs/>
          <w:sz w:val="20"/>
          <w:lang w:val="cs-CZ"/>
        </w:rPr>
        <w:t>ZZVZ</w:t>
      </w:r>
      <w:r w:rsidR="00B85DEB">
        <w:rPr>
          <w:sz w:val="20"/>
          <w:lang w:val="cs-CZ"/>
        </w:rPr>
        <w:t xml:space="preserve">“), </w:t>
      </w:r>
      <w:r w:rsidRPr="00F521F3">
        <w:rPr>
          <w:sz w:val="20"/>
          <w:lang w:val="cs-CZ"/>
        </w:rPr>
        <w:t>s názvem „</w:t>
      </w:r>
      <w:r w:rsidR="00B85DEB">
        <w:rPr>
          <w:b/>
          <w:bCs/>
          <w:sz w:val="20"/>
          <w:lang w:val="cs-CZ"/>
        </w:rPr>
        <w:t>R</w:t>
      </w:r>
      <w:r w:rsidR="00B85DEB" w:rsidRPr="00E75E45">
        <w:rPr>
          <w:b/>
          <w:bCs/>
          <w:sz w:val="20"/>
          <w:lang w:val="cs-CZ"/>
        </w:rPr>
        <w:t>ozšíření licenčního pokrytí aplikačního monitoring</w:t>
      </w:r>
      <w:r w:rsidR="0085656C">
        <w:rPr>
          <w:b/>
          <w:bCs/>
          <w:sz w:val="20"/>
          <w:lang w:val="cs-CZ"/>
        </w:rPr>
        <w:t>u</w:t>
      </w:r>
      <w:r w:rsidR="00B85DEB" w:rsidRPr="00E75E45">
        <w:rPr>
          <w:b/>
          <w:bCs/>
          <w:sz w:val="20"/>
          <w:lang w:val="cs-CZ"/>
        </w:rPr>
        <w:t xml:space="preserve"> SW </w:t>
      </w:r>
      <w:proofErr w:type="spellStart"/>
      <w:r w:rsidR="00B85DEB" w:rsidRPr="00E75E45">
        <w:rPr>
          <w:b/>
          <w:bCs/>
          <w:sz w:val="20"/>
          <w:lang w:val="cs-CZ"/>
        </w:rPr>
        <w:t>Dynatrace</w:t>
      </w:r>
      <w:proofErr w:type="spellEnd"/>
      <w:r w:rsidR="00B85DEB" w:rsidRPr="00E75E45">
        <w:rPr>
          <w:b/>
          <w:bCs/>
          <w:sz w:val="20"/>
          <w:lang w:val="cs-CZ"/>
        </w:rPr>
        <w:t xml:space="preserve"> </w:t>
      </w:r>
      <w:r w:rsidRPr="00F521F3">
        <w:rPr>
          <w:b/>
          <w:sz w:val="20"/>
          <w:lang w:val="cs-CZ"/>
        </w:rPr>
        <w:t>“</w:t>
      </w:r>
      <w:r w:rsidR="00115945" w:rsidRPr="00F521F3">
        <w:rPr>
          <w:b/>
          <w:sz w:val="20"/>
          <w:lang w:val="cs-CZ"/>
        </w:rPr>
        <w:t xml:space="preserve"> (dále též jako “Veřejná zakázka”)</w:t>
      </w:r>
    </w:p>
    <w:p w14:paraId="5C377AE6" w14:textId="77777777" w:rsidR="00F76DC2" w:rsidRPr="00F521F3" w:rsidRDefault="00F76DC2">
      <w:pPr>
        <w:pStyle w:val="Zkladntext"/>
        <w:rPr>
          <w:b/>
          <w:lang w:val="cs-CZ"/>
        </w:rPr>
      </w:pPr>
    </w:p>
    <w:p w14:paraId="5772A232" w14:textId="77777777" w:rsidR="00F76DC2" w:rsidRPr="00F521F3" w:rsidRDefault="00F76DC2">
      <w:pPr>
        <w:pStyle w:val="Zkladntext"/>
        <w:spacing w:before="10"/>
        <w:rPr>
          <w:b/>
          <w:sz w:val="7"/>
          <w:lang w:val="cs-CZ"/>
        </w:rPr>
      </w:pPr>
    </w:p>
    <w:p w14:paraId="1E6CC9ED" w14:textId="77777777" w:rsidR="00DC63A3" w:rsidRPr="00F521F3" w:rsidRDefault="00DC63A3">
      <w:pPr>
        <w:pStyle w:val="Nadpis2"/>
        <w:spacing w:before="59"/>
        <w:ind w:left="3463" w:right="145" w:hanging="3315"/>
        <w:rPr>
          <w:lang w:val="cs-CZ"/>
        </w:rPr>
      </w:pPr>
    </w:p>
    <w:p w14:paraId="4E8B5154" w14:textId="77777777" w:rsidR="00F76DC2" w:rsidRPr="00E75E45" w:rsidRDefault="00DC103B">
      <w:pPr>
        <w:pStyle w:val="Nadpis2"/>
        <w:spacing w:before="59"/>
        <w:ind w:left="3463" w:right="145" w:hanging="3315"/>
        <w:rPr>
          <w:lang w:val="cs-CZ"/>
        </w:rPr>
      </w:pPr>
      <w:r w:rsidRPr="00E75E45">
        <w:rPr>
          <w:lang w:val="cs-CZ"/>
        </w:rPr>
        <w:t>Smluvní strany, vědomy si svých závazků v této Smlouvě obsažených a s úmyslem být touto Smlouvou vázány, dohodly se na následujícím znění této Smlouvy:</w:t>
      </w:r>
    </w:p>
    <w:p w14:paraId="51BBE140" w14:textId="77777777" w:rsidR="00F76DC2" w:rsidRPr="00E75E45" w:rsidRDefault="00F76DC2">
      <w:pPr>
        <w:pStyle w:val="Zkladntext"/>
        <w:rPr>
          <w:b/>
          <w:lang w:val="cs-CZ"/>
        </w:rPr>
      </w:pPr>
    </w:p>
    <w:p w14:paraId="2FBD3702" w14:textId="77777777" w:rsidR="00F76DC2" w:rsidRDefault="00DC103B">
      <w:pPr>
        <w:pStyle w:val="Odstavecseseznamem"/>
        <w:numPr>
          <w:ilvl w:val="0"/>
          <w:numId w:val="25"/>
        </w:numPr>
        <w:tabs>
          <w:tab w:val="left" w:pos="500"/>
        </w:tabs>
        <w:spacing w:before="156"/>
        <w:rPr>
          <w:b/>
          <w:sz w:val="20"/>
        </w:rPr>
      </w:pPr>
      <w:r>
        <w:rPr>
          <w:b/>
          <w:sz w:val="20"/>
        </w:rPr>
        <w:t>ÚVODNÍ</w:t>
      </w:r>
      <w:r>
        <w:rPr>
          <w:b/>
          <w:spacing w:val="-10"/>
          <w:sz w:val="20"/>
        </w:rPr>
        <w:t xml:space="preserve"> </w:t>
      </w:r>
      <w:r>
        <w:rPr>
          <w:b/>
          <w:sz w:val="20"/>
        </w:rPr>
        <w:t>USTANOVENÍ</w:t>
      </w:r>
    </w:p>
    <w:p w14:paraId="08F40AA4" w14:textId="77777777" w:rsidR="00F76DC2" w:rsidRDefault="00DC103B">
      <w:pPr>
        <w:pStyle w:val="Odstavecseseznamem"/>
        <w:numPr>
          <w:ilvl w:val="1"/>
          <w:numId w:val="25"/>
        </w:numPr>
        <w:tabs>
          <w:tab w:val="left" w:pos="847"/>
          <w:tab w:val="left" w:pos="848"/>
        </w:tabs>
        <w:ind w:right="155" w:firstLine="0"/>
        <w:rPr>
          <w:sz w:val="20"/>
        </w:rPr>
      </w:pPr>
      <w:proofErr w:type="spellStart"/>
      <w:r>
        <w:rPr>
          <w:sz w:val="20"/>
        </w:rPr>
        <w:t>Objednatel</w:t>
      </w:r>
      <w:proofErr w:type="spellEnd"/>
      <w:r>
        <w:rPr>
          <w:sz w:val="20"/>
        </w:rPr>
        <w:t xml:space="preserve"> </w:t>
      </w:r>
      <w:proofErr w:type="spellStart"/>
      <w:r>
        <w:rPr>
          <w:sz w:val="20"/>
        </w:rPr>
        <w:t>prohlašuje</w:t>
      </w:r>
      <w:proofErr w:type="spellEnd"/>
      <w:r>
        <w:rPr>
          <w:sz w:val="20"/>
        </w:rPr>
        <w:t xml:space="preserve">, </w:t>
      </w:r>
      <w:proofErr w:type="spellStart"/>
      <w:r>
        <w:rPr>
          <w:sz w:val="20"/>
        </w:rPr>
        <w:t>že</w:t>
      </w:r>
      <w:proofErr w:type="spellEnd"/>
      <w:r>
        <w:rPr>
          <w:sz w:val="20"/>
        </w:rPr>
        <w:t xml:space="preserve"> je </w:t>
      </w:r>
      <w:proofErr w:type="spellStart"/>
      <w:r>
        <w:rPr>
          <w:sz w:val="20"/>
        </w:rPr>
        <w:t>dle</w:t>
      </w:r>
      <w:proofErr w:type="spellEnd"/>
      <w:r>
        <w:rPr>
          <w:sz w:val="20"/>
        </w:rPr>
        <w:t xml:space="preserve"> </w:t>
      </w:r>
      <w:proofErr w:type="spellStart"/>
      <w:r>
        <w:rPr>
          <w:sz w:val="20"/>
        </w:rPr>
        <w:t>českého</w:t>
      </w:r>
      <w:proofErr w:type="spellEnd"/>
      <w:r>
        <w:rPr>
          <w:sz w:val="20"/>
        </w:rPr>
        <w:t xml:space="preserve"> </w:t>
      </w:r>
      <w:proofErr w:type="spellStart"/>
      <w:r>
        <w:rPr>
          <w:sz w:val="20"/>
        </w:rPr>
        <w:t>právního</w:t>
      </w:r>
      <w:proofErr w:type="spellEnd"/>
      <w:r>
        <w:rPr>
          <w:sz w:val="20"/>
        </w:rPr>
        <w:t xml:space="preserve"> </w:t>
      </w:r>
      <w:proofErr w:type="spellStart"/>
      <w:r>
        <w:rPr>
          <w:sz w:val="20"/>
        </w:rPr>
        <w:t>řádu</w:t>
      </w:r>
      <w:proofErr w:type="spellEnd"/>
      <w:r>
        <w:rPr>
          <w:sz w:val="20"/>
        </w:rPr>
        <w:t xml:space="preserve"> </w:t>
      </w:r>
      <w:proofErr w:type="spellStart"/>
      <w:r>
        <w:rPr>
          <w:sz w:val="20"/>
        </w:rPr>
        <w:t>oprávněn</w:t>
      </w:r>
      <w:proofErr w:type="spellEnd"/>
      <w:r>
        <w:rPr>
          <w:sz w:val="20"/>
        </w:rPr>
        <w:t xml:space="preserve"> </w:t>
      </w:r>
      <w:proofErr w:type="spellStart"/>
      <w:r>
        <w:rPr>
          <w:sz w:val="20"/>
        </w:rPr>
        <w:t>uzavřít</w:t>
      </w:r>
      <w:proofErr w:type="spellEnd"/>
      <w:r>
        <w:rPr>
          <w:sz w:val="20"/>
        </w:rPr>
        <w:t xml:space="preserve"> </w:t>
      </w:r>
      <w:proofErr w:type="spellStart"/>
      <w:r>
        <w:rPr>
          <w:sz w:val="20"/>
        </w:rPr>
        <w:t>tuto</w:t>
      </w:r>
      <w:proofErr w:type="spellEnd"/>
      <w:r>
        <w:rPr>
          <w:sz w:val="20"/>
        </w:rPr>
        <w:t xml:space="preserve"> </w:t>
      </w:r>
      <w:proofErr w:type="spellStart"/>
      <w:r>
        <w:rPr>
          <w:sz w:val="20"/>
        </w:rPr>
        <w:t>Smlouvu</w:t>
      </w:r>
      <w:proofErr w:type="spellEnd"/>
      <w:r>
        <w:rPr>
          <w:sz w:val="20"/>
        </w:rPr>
        <w:t xml:space="preserve"> a </w:t>
      </w:r>
      <w:proofErr w:type="spellStart"/>
      <w:r>
        <w:rPr>
          <w:sz w:val="20"/>
        </w:rPr>
        <w:t>řádně</w:t>
      </w:r>
      <w:proofErr w:type="spellEnd"/>
      <w:r>
        <w:rPr>
          <w:sz w:val="20"/>
        </w:rPr>
        <w:t xml:space="preserve"> </w:t>
      </w:r>
      <w:proofErr w:type="spellStart"/>
      <w:r>
        <w:rPr>
          <w:sz w:val="20"/>
        </w:rPr>
        <w:t>plnit</w:t>
      </w:r>
      <w:proofErr w:type="spellEnd"/>
      <w:r>
        <w:rPr>
          <w:sz w:val="20"/>
        </w:rPr>
        <w:t xml:space="preserve"> </w:t>
      </w:r>
      <w:proofErr w:type="spellStart"/>
      <w:r>
        <w:rPr>
          <w:sz w:val="20"/>
        </w:rPr>
        <w:t>veškeré</w:t>
      </w:r>
      <w:proofErr w:type="spellEnd"/>
      <w:r>
        <w:rPr>
          <w:sz w:val="20"/>
        </w:rPr>
        <w:t xml:space="preserve"> </w:t>
      </w:r>
      <w:proofErr w:type="spellStart"/>
      <w:r>
        <w:rPr>
          <w:sz w:val="20"/>
        </w:rPr>
        <w:t>podmínky</w:t>
      </w:r>
      <w:proofErr w:type="spellEnd"/>
      <w:r>
        <w:rPr>
          <w:sz w:val="20"/>
        </w:rPr>
        <w:t xml:space="preserve"> a </w:t>
      </w:r>
      <w:proofErr w:type="spellStart"/>
      <w:r>
        <w:rPr>
          <w:sz w:val="20"/>
        </w:rPr>
        <w:t>požadavky</w:t>
      </w:r>
      <w:proofErr w:type="spellEnd"/>
      <w:r>
        <w:rPr>
          <w:sz w:val="20"/>
        </w:rPr>
        <w:t xml:space="preserve"> v </w:t>
      </w:r>
      <w:proofErr w:type="spellStart"/>
      <w:r>
        <w:rPr>
          <w:sz w:val="20"/>
        </w:rPr>
        <w:t>této</w:t>
      </w:r>
      <w:proofErr w:type="spellEnd"/>
      <w:r>
        <w:rPr>
          <w:sz w:val="20"/>
        </w:rPr>
        <w:t xml:space="preserve"> </w:t>
      </w:r>
      <w:proofErr w:type="spellStart"/>
      <w:r>
        <w:rPr>
          <w:sz w:val="20"/>
        </w:rPr>
        <w:t>Smlouvě</w:t>
      </w:r>
      <w:proofErr w:type="spellEnd"/>
      <w:r>
        <w:rPr>
          <w:spacing w:val="-20"/>
          <w:sz w:val="20"/>
        </w:rPr>
        <w:t xml:space="preserve"> </w:t>
      </w:r>
      <w:proofErr w:type="spellStart"/>
      <w:r>
        <w:rPr>
          <w:sz w:val="20"/>
        </w:rPr>
        <w:t>obsažené</w:t>
      </w:r>
      <w:proofErr w:type="spellEnd"/>
      <w:r>
        <w:rPr>
          <w:sz w:val="20"/>
        </w:rPr>
        <w:t>.</w:t>
      </w:r>
    </w:p>
    <w:p w14:paraId="1548F0ED" w14:textId="77777777" w:rsidR="00F76DC2" w:rsidRDefault="00DC103B">
      <w:pPr>
        <w:pStyle w:val="Odstavecseseznamem"/>
        <w:numPr>
          <w:ilvl w:val="1"/>
          <w:numId w:val="25"/>
        </w:numPr>
        <w:tabs>
          <w:tab w:val="left" w:pos="848"/>
        </w:tabs>
        <w:spacing w:before="118"/>
        <w:ind w:left="847"/>
        <w:rPr>
          <w:sz w:val="20"/>
        </w:rPr>
      </w:pPr>
      <w:proofErr w:type="spellStart"/>
      <w:r>
        <w:rPr>
          <w:sz w:val="20"/>
        </w:rPr>
        <w:t>Poskytovatel</w:t>
      </w:r>
      <w:proofErr w:type="spellEnd"/>
      <w:r>
        <w:rPr>
          <w:sz w:val="20"/>
        </w:rPr>
        <w:t xml:space="preserve"> </w:t>
      </w:r>
      <w:proofErr w:type="spellStart"/>
      <w:r>
        <w:rPr>
          <w:sz w:val="20"/>
        </w:rPr>
        <w:t>prohlašuje</w:t>
      </w:r>
      <w:proofErr w:type="spellEnd"/>
      <w:r>
        <w:rPr>
          <w:sz w:val="20"/>
        </w:rPr>
        <w:t>,</w:t>
      </w:r>
      <w:r>
        <w:rPr>
          <w:spacing w:val="-10"/>
          <w:sz w:val="20"/>
        </w:rPr>
        <w:t xml:space="preserve"> </w:t>
      </w:r>
      <w:proofErr w:type="spellStart"/>
      <w:r>
        <w:rPr>
          <w:sz w:val="20"/>
        </w:rPr>
        <w:t>že</w:t>
      </w:r>
      <w:proofErr w:type="spellEnd"/>
      <w:r>
        <w:rPr>
          <w:sz w:val="20"/>
        </w:rPr>
        <w:t>:</w:t>
      </w:r>
    </w:p>
    <w:p w14:paraId="2A4F622E" w14:textId="0197EFEA" w:rsidR="00F76DC2" w:rsidRDefault="00DC103B" w:rsidP="00DC63A3">
      <w:pPr>
        <w:pStyle w:val="Odstavecseseznamem"/>
        <w:numPr>
          <w:ilvl w:val="2"/>
          <w:numId w:val="25"/>
        </w:numPr>
        <w:spacing w:before="120" w:line="276" w:lineRule="auto"/>
        <w:ind w:right="151" w:hanging="645"/>
        <w:rPr>
          <w:sz w:val="20"/>
        </w:rPr>
      </w:pPr>
      <w:r>
        <w:rPr>
          <w:sz w:val="20"/>
        </w:rPr>
        <w:t xml:space="preserve">je </w:t>
      </w:r>
      <w:proofErr w:type="spellStart"/>
      <w:r>
        <w:rPr>
          <w:sz w:val="20"/>
        </w:rPr>
        <w:t>právnickou</w:t>
      </w:r>
      <w:proofErr w:type="spellEnd"/>
      <w:r>
        <w:rPr>
          <w:sz w:val="20"/>
        </w:rPr>
        <w:t xml:space="preserve"> </w:t>
      </w:r>
      <w:proofErr w:type="spellStart"/>
      <w:r>
        <w:rPr>
          <w:sz w:val="20"/>
        </w:rPr>
        <w:t>osobou</w:t>
      </w:r>
      <w:proofErr w:type="spellEnd"/>
      <w:r>
        <w:rPr>
          <w:sz w:val="20"/>
        </w:rPr>
        <w:t xml:space="preserve"> </w:t>
      </w:r>
      <w:proofErr w:type="spellStart"/>
      <w:r>
        <w:rPr>
          <w:sz w:val="20"/>
        </w:rPr>
        <w:t>řádně</w:t>
      </w:r>
      <w:proofErr w:type="spellEnd"/>
      <w:r>
        <w:rPr>
          <w:sz w:val="20"/>
        </w:rPr>
        <w:t xml:space="preserve"> </w:t>
      </w:r>
      <w:proofErr w:type="spellStart"/>
      <w:r>
        <w:rPr>
          <w:sz w:val="20"/>
        </w:rPr>
        <w:t>založenou</w:t>
      </w:r>
      <w:proofErr w:type="spellEnd"/>
      <w:r>
        <w:rPr>
          <w:sz w:val="20"/>
        </w:rPr>
        <w:t xml:space="preserve"> </w:t>
      </w:r>
      <w:proofErr w:type="gramStart"/>
      <w:r>
        <w:rPr>
          <w:sz w:val="20"/>
        </w:rPr>
        <w:t>a</w:t>
      </w:r>
      <w:proofErr w:type="gramEnd"/>
      <w:r>
        <w:rPr>
          <w:sz w:val="20"/>
        </w:rPr>
        <w:t xml:space="preserve"> </w:t>
      </w:r>
      <w:proofErr w:type="spellStart"/>
      <w:r>
        <w:rPr>
          <w:sz w:val="20"/>
        </w:rPr>
        <w:t>existující</w:t>
      </w:r>
      <w:proofErr w:type="spellEnd"/>
      <w:r>
        <w:rPr>
          <w:sz w:val="20"/>
        </w:rPr>
        <w:t xml:space="preserve"> </w:t>
      </w:r>
      <w:proofErr w:type="spellStart"/>
      <w:r>
        <w:rPr>
          <w:sz w:val="20"/>
        </w:rPr>
        <w:t>podle</w:t>
      </w:r>
      <w:proofErr w:type="spellEnd"/>
      <w:r>
        <w:rPr>
          <w:sz w:val="20"/>
        </w:rPr>
        <w:t xml:space="preserve"> </w:t>
      </w:r>
      <w:r w:rsidR="00644DB9" w:rsidRPr="00644DB9">
        <w:rPr>
          <w:rStyle w:val="doplnuchazeChar"/>
          <w:rFonts w:asciiTheme="minorHAnsi" w:eastAsia="Calibri" w:hAnsiTheme="minorHAnsi" w:cstheme="minorHAnsi"/>
          <w:b w:val="0"/>
          <w:bCs/>
          <w:sz w:val="20"/>
          <w:szCs w:val="20"/>
        </w:rPr>
        <w:t>českého</w:t>
      </w:r>
      <w:r w:rsidR="00E2404F">
        <w:rPr>
          <w:rStyle w:val="doplnuchazeChar"/>
          <w:rFonts w:ascii="Arial" w:eastAsia="Calibri" w:hAnsi="Arial" w:cs="Arial"/>
        </w:rPr>
        <w:t xml:space="preserve"> </w:t>
      </w:r>
      <w:proofErr w:type="spellStart"/>
      <w:r>
        <w:rPr>
          <w:sz w:val="20"/>
        </w:rPr>
        <w:t>právního</w:t>
      </w:r>
      <w:proofErr w:type="spellEnd"/>
      <w:r>
        <w:rPr>
          <w:sz w:val="20"/>
        </w:rPr>
        <w:t xml:space="preserve"> </w:t>
      </w:r>
      <w:proofErr w:type="spellStart"/>
      <w:r>
        <w:rPr>
          <w:sz w:val="20"/>
        </w:rPr>
        <w:t>řádu</w:t>
      </w:r>
      <w:proofErr w:type="spellEnd"/>
      <w:r>
        <w:rPr>
          <w:sz w:val="20"/>
        </w:rPr>
        <w:t xml:space="preserve">, resp. </w:t>
      </w:r>
      <w:proofErr w:type="spellStart"/>
      <w:r>
        <w:rPr>
          <w:sz w:val="20"/>
        </w:rPr>
        <w:t>oprávněně</w:t>
      </w:r>
      <w:proofErr w:type="spellEnd"/>
      <w:r>
        <w:rPr>
          <w:sz w:val="20"/>
        </w:rPr>
        <w:t xml:space="preserve"> </w:t>
      </w:r>
      <w:proofErr w:type="spellStart"/>
      <w:r>
        <w:rPr>
          <w:sz w:val="20"/>
        </w:rPr>
        <w:t>podnikající</w:t>
      </w:r>
      <w:proofErr w:type="spellEnd"/>
      <w:r>
        <w:rPr>
          <w:sz w:val="20"/>
        </w:rPr>
        <w:t xml:space="preserve"> </w:t>
      </w:r>
      <w:proofErr w:type="spellStart"/>
      <w:r>
        <w:rPr>
          <w:sz w:val="20"/>
        </w:rPr>
        <w:t>fyzickou</w:t>
      </w:r>
      <w:proofErr w:type="spellEnd"/>
      <w:r>
        <w:rPr>
          <w:sz w:val="20"/>
        </w:rPr>
        <w:t xml:space="preserve"> </w:t>
      </w:r>
      <w:proofErr w:type="spellStart"/>
      <w:r>
        <w:rPr>
          <w:sz w:val="20"/>
        </w:rPr>
        <w:t>osobou</w:t>
      </w:r>
      <w:proofErr w:type="spellEnd"/>
      <w:r>
        <w:rPr>
          <w:sz w:val="20"/>
        </w:rPr>
        <w:t xml:space="preserve"> </w:t>
      </w:r>
      <w:proofErr w:type="spellStart"/>
      <w:r>
        <w:rPr>
          <w:sz w:val="20"/>
        </w:rPr>
        <w:t>způsobilou</w:t>
      </w:r>
      <w:proofErr w:type="spellEnd"/>
      <w:r>
        <w:rPr>
          <w:sz w:val="20"/>
        </w:rPr>
        <w:t xml:space="preserve"> k </w:t>
      </w:r>
      <w:proofErr w:type="spellStart"/>
      <w:r>
        <w:rPr>
          <w:sz w:val="20"/>
        </w:rPr>
        <w:t>právním</w:t>
      </w:r>
      <w:proofErr w:type="spellEnd"/>
      <w:r>
        <w:rPr>
          <w:spacing w:val="-16"/>
          <w:sz w:val="20"/>
        </w:rPr>
        <w:t xml:space="preserve"> </w:t>
      </w:r>
      <w:proofErr w:type="spellStart"/>
      <w:r>
        <w:rPr>
          <w:sz w:val="20"/>
        </w:rPr>
        <w:t>úkonům</w:t>
      </w:r>
      <w:proofErr w:type="spellEnd"/>
      <w:r>
        <w:rPr>
          <w:sz w:val="20"/>
        </w:rPr>
        <w:t>,</w:t>
      </w:r>
    </w:p>
    <w:p w14:paraId="2CCB143F" w14:textId="53942525" w:rsidR="0093425D" w:rsidRPr="0093425D" w:rsidRDefault="0093425D" w:rsidP="0093425D">
      <w:pPr>
        <w:pStyle w:val="TSTextlnkuslovan"/>
        <w:numPr>
          <w:ilvl w:val="2"/>
          <w:numId w:val="25"/>
        </w:numPr>
        <w:tabs>
          <w:tab w:val="left" w:pos="426"/>
          <w:tab w:val="left" w:pos="567"/>
          <w:tab w:val="left" w:pos="709"/>
        </w:tabs>
        <w:spacing w:line="276" w:lineRule="auto"/>
        <w:jc w:val="both"/>
        <w:rPr>
          <w:rFonts w:ascii="Calibri" w:hAnsi="Calibri" w:cs="Arial"/>
          <w:b w:val="0"/>
          <w:bCs w:val="0"/>
          <w:sz w:val="20"/>
          <w:szCs w:val="20"/>
        </w:rPr>
      </w:pPr>
      <w:r w:rsidRPr="0093425D">
        <w:rPr>
          <w:rFonts w:ascii="Calibri" w:hAnsi="Calibri" w:cs="Arial"/>
          <w:b w:val="0"/>
          <w:bCs w:val="0"/>
          <w:sz w:val="20"/>
          <w:szCs w:val="20"/>
        </w:rPr>
        <w:t>není osobou, na niž by se vztahovaly (i) sankční režimy zavedené Evropskou unií na základě nařízení Rady (EU) č. 269/</w:t>
      </w:r>
      <w:r w:rsidR="00AB561A">
        <w:rPr>
          <w:rFonts w:ascii="Calibri" w:hAnsi="Calibri" w:cs="Arial"/>
          <w:b w:val="0"/>
          <w:bCs w:val="0"/>
          <w:sz w:val="20"/>
          <w:szCs w:val="20"/>
        </w:rPr>
        <w:t>20</w:t>
      </w:r>
      <w:r w:rsidRPr="0093425D">
        <w:rPr>
          <w:rFonts w:ascii="Calibri" w:hAnsi="Calibri" w:cs="Arial"/>
          <w:b w:val="0"/>
          <w:bCs w:val="0"/>
          <w:sz w:val="20"/>
          <w:szCs w:val="20"/>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w:t>
      </w:r>
      <w:r w:rsidR="00755EA0">
        <w:rPr>
          <w:rFonts w:ascii="Calibri" w:hAnsi="Calibri" w:cs="Arial"/>
          <w:b w:val="0"/>
          <w:bCs w:val="0"/>
          <w:sz w:val="20"/>
          <w:szCs w:val="20"/>
        </w:rPr>
        <w:t> </w:t>
      </w:r>
      <w:r w:rsidRPr="0093425D">
        <w:rPr>
          <w:rFonts w:ascii="Calibri" w:hAnsi="Calibri" w:cs="Arial"/>
          <w:b w:val="0"/>
          <w:bCs w:val="0"/>
          <w:sz w:val="20"/>
          <w:szCs w:val="20"/>
        </w:rPr>
        <w:t>765/2006 o omezujících opatřeních vůči prezidentu Lukašenkovi a některým představitelům Běloruska,  a</w:t>
      </w:r>
      <w:r w:rsidR="00755EA0">
        <w:rPr>
          <w:rFonts w:ascii="Calibri" w:hAnsi="Calibri" w:cs="Arial"/>
          <w:b w:val="0"/>
          <w:bCs w:val="0"/>
          <w:sz w:val="20"/>
          <w:szCs w:val="20"/>
        </w:rPr>
        <w:t> </w:t>
      </w:r>
      <w:r w:rsidRPr="0093425D">
        <w:rPr>
          <w:rFonts w:ascii="Calibri" w:hAnsi="Calibri" w:cs="Arial"/>
          <w:b w:val="0"/>
          <w:bCs w:val="0"/>
          <w:sz w:val="20"/>
          <w:szCs w:val="20"/>
        </w:rPr>
        <w:t>dále (</w:t>
      </w:r>
      <w:proofErr w:type="spellStart"/>
      <w:r w:rsidRPr="0093425D">
        <w:rPr>
          <w:rFonts w:ascii="Calibri" w:hAnsi="Calibri" w:cs="Arial"/>
          <w:b w:val="0"/>
          <w:bCs w:val="0"/>
          <w:sz w:val="20"/>
          <w:szCs w:val="20"/>
        </w:rPr>
        <w:t>ii</w:t>
      </w:r>
      <w:proofErr w:type="spellEnd"/>
      <w:r w:rsidRPr="0093425D">
        <w:rPr>
          <w:rFonts w:ascii="Calibri" w:hAnsi="Calibri" w:cs="Arial"/>
          <w:b w:val="0"/>
          <w:bCs w:val="0"/>
          <w:sz w:val="20"/>
          <w:szCs w:val="20"/>
        </w:rPr>
        <w:t>) české právní předpisy, zejména zákon č. 69/2006 Sb., o provádění mezinárodních sankcí, v platném znění, navazující na nařízení EU uvedená v tomto pododstavci Smlouvy,</w:t>
      </w:r>
    </w:p>
    <w:p w14:paraId="42764D63" w14:textId="77777777" w:rsidR="00F76DC2" w:rsidRPr="00AB561A" w:rsidRDefault="00DC103B">
      <w:pPr>
        <w:pStyle w:val="Odstavecseseznamem"/>
        <w:numPr>
          <w:ilvl w:val="2"/>
          <w:numId w:val="25"/>
        </w:numPr>
        <w:tabs>
          <w:tab w:val="left" w:pos="1213"/>
        </w:tabs>
        <w:spacing w:before="119" w:line="276" w:lineRule="auto"/>
        <w:ind w:right="150" w:hanging="657"/>
        <w:rPr>
          <w:sz w:val="20"/>
          <w:lang w:val="cs-CZ"/>
        </w:rPr>
      </w:pPr>
      <w:r w:rsidRPr="00AB561A">
        <w:rPr>
          <w:sz w:val="20"/>
          <w:lang w:val="cs-CZ"/>
        </w:rPr>
        <w:t>splňuje</w:t>
      </w:r>
      <w:r w:rsidRPr="00AB561A">
        <w:rPr>
          <w:spacing w:val="-7"/>
          <w:sz w:val="20"/>
          <w:lang w:val="cs-CZ"/>
        </w:rPr>
        <w:t xml:space="preserve"> </w:t>
      </w:r>
      <w:r w:rsidRPr="00AB561A">
        <w:rPr>
          <w:sz w:val="20"/>
          <w:lang w:val="cs-CZ"/>
        </w:rPr>
        <w:t>veškeré</w:t>
      </w:r>
      <w:r w:rsidRPr="00AB561A">
        <w:rPr>
          <w:spacing w:val="-7"/>
          <w:sz w:val="20"/>
          <w:lang w:val="cs-CZ"/>
        </w:rPr>
        <w:t xml:space="preserve"> </w:t>
      </w:r>
      <w:r w:rsidRPr="00AB561A">
        <w:rPr>
          <w:sz w:val="20"/>
          <w:lang w:val="cs-CZ"/>
        </w:rPr>
        <w:t>podmínky</w:t>
      </w:r>
      <w:r w:rsidRPr="00AB561A">
        <w:rPr>
          <w:spacing w:val="-7"/>
          <w:sz w:val="20"/>
          <w:lang w:val="cs-CZ"/>
        </w:rPr>
        <w:t xml:space="preserve"> </w:t>
      </w:r>
      <w:r w:rsidRPr="00AB561A">
        <w:rPr>
          <w:sz w:val="20"/>
          <w:lang w:val="cs-CZ"/>
        </w:rPr>
        <w:t>a</w:t>
      </w:r>
      <w:r w:rsidRPr="00AB561A">
        <w:rPr>
          <w:spacing w:val="-7"/>
          <w:sz w:val="20"/>
          <w:lang w:val="cs-CZ"/>
        </w:rPr>
        <w:t xml:space="preserve"> </w:t>
      </w:r>
      <w:r w:rsidRPr="00AB561A">
        <w:rPr>
          <w:sz w:val="20"/>
          <w:lang w:val="cs-CZ"/>
        </w:rPr>
        <w:t>požadavky</w:t>
      </w:r>
      <w:r w:rsidRPr="00AB561A">
        <w:rPr>
          <w:spacing w:val="-8"/>
          <w:sz w:val="20"/>
          <w:lang w:val="cs-CZ"/>
        </w:rPr>
        <w:t xml:space="preserve"> </w:t>
      </w:r>
      <w:r w:rsidRPr="00AB561A">
        <w:rPr>
          <w:sz w:val="20"/>
          <w:lang w:val="cs-CZ"/>
        </w:rPr>
        <w:t>v</w:t>
      </w:r>
      <w:r w:rsidRPr="00AB561A">
        <w:rPr>
          <w:spacing w:val="-6"/>
          <w:sz w:val="20"/>
          <w:lang w:val="cs-CZ"/>
        </w:rPr>
        <w:t xml:space="preserve"> </w:t>
      </w:r>
      <w:r w:rsidRPr="00AB561A">
        <w:rPr>
          <w:sz w:val="20"/>
          <w:lang w:val="cs-CZ"/>
        </w:rPr>
        <w:t>této</w:t>
      </w:r>
      <w:r w:rsidRPr="00AB561A">
        <w:rPr>
          <w:spacing w:val="-7"/>
          <w:sz w:val="20"/>
          <w:lang w:val="cs-CZ"/>
        </w:rPr>
        <w:t xml:space="preserve"> </w:t>
      </w:r>
      <w:r w:rsidRPr="00AB561A">
        <w:rPr>
          <w:sz w:val="20"/>
          <w:lang w:val="cs-CZ"/>
        </w:rPr>
        <w:t>Smlouvě</w:t>
      </w:r>
      <w:r w:rsidRPr="00AB561A">
        <w:rPr>
          <w:spacing w:val="-7"/>
          <w:sz w:val="20"/>
          <w:lang w:val="cs-CZ"/>
        </w:rPr>
        <w:t xml:space="preserve"> </w:t>
      </w:r>
      <w:r w:rsidRPr="00AB561A">
        <w:rPr>
          <w:sz w:val="20"/>
          <w:lang w:val="cs-CZ"/>
        </w:rPr>
        <w:t>stanovené</w:t>
      </w:r>
      <w:r w:rsidRPr="00AB561A">
        <w:rPr>
          <w:spacing w:val="-7"/>
          <w:sz w:val="20"/>
          <w:lang w:val="cs-CZ"/>
        </w:rPr>
        <w:t xml:space="preserve"> </w:t>
      </w:r>
      <w:r w:rsidRPr="00AB561A">
        <w:rPr>
          <w:sz w:val="20"/>
          <w:lang w:val="cs-CZ"/>
        </w:rPr>
        <w:t>a</w:t>
      </w:r>
      <w:r w:rsidRPr="00AB561A">
        <w:rPr>
          <w:spacing w:val="-7"/>
          <w:sz w:val="20"/>
          <w:lang w:val="cs-CZ"/>
        </w:rPr>
        <w:t xml:space="preserve"> </w:t>
      </w:r>
      <w:r w:rsidRPr="00AB561A">
        <w:rPr>
          <w:sz w:val="20"/>
          <w:lang w:val="cs-CZ"/>
        </w:rPr>
        <w:t>je</w:t>
      </w:r>
      <w:r w:rsidRPr="00AB561A">
        <w:rPr>
          <w:spacing w:val="-7"/>
          <w:sz w:val="20"/>
          <w:lang w:val="cs-CZ"/>
        </w:rPr>
        <w:t xml:space="preserve"> </w:t>
      </w:r>
      <w:r w:rsidRPr="00AB561A">
        <w:rPr>
          <w:sz w:val="20"/>
          <w:lang w:val="cs-CZ"/>
        </w:rPr>
        <w:t>oprávněn</w:t>
      </w:r>
      <w:r w:rsidRPr="00AB561A">
        <w:rPr>
          <w:spacing w:val="-7"/>
          <w:sz w:val="20"/>
          <w:lang w:val="cs-CZ"/>
        </w:rPr>
        <w:t xml:space="preserve"> </w:t>
      </w:r>
      <w:r w:rsidRPr="00AB561A">
        <w:rPr>
          <w:sz w:val="20"/>
          <w:lang w:val="cs-CZ"/>
        </w:rPr>
        <w:t>tuto</w:t>
      </w:r>
      <w:r w:rsidRPr="00AB561A">
        <w:rPr>
          <w:spacing w:val="-7"/>
          <w:sz w:val="20"/>
          <w:lang w:val="cs-CZ"/>
        </w:rPr>
        <w:t xml:space="preserve"> </w:t>
      </w:r>
      <w:r w:rsidRPr="00AB561A">
        <w:rPr>
          <w:sz w:val="20"/>
          <w:lang w:val="cs-CZ"/>
        </w:rPr>
        <w:t>Smlouvu</w:t>
      </w:r>
      <w:r w:rsidRPr="00AB561A">
        <w:rPr>
          <w:spacing w:val="-7"/>
          <w:sz w:val="20"/>
          <w:lang w:val="cs-CZ"/>
        </w:rPr>
        <w:t xml:space="preserve"> </w:t>
      </w:r>
      <w:r w:rsidRPr="00AB561A">
        <w:rPr>
          <w:sz w:val="20"/>
          <w:lang w:val="cs-CZ"/>
        </w:rPr>
        <w:t>uzavřít</w:t>
      </w:r>
      <w:r w:rsidRPr="00AB561A">
        <w:rPr>
          <w:spacing w:val="-7"/>
          <w:sz w:val="20"/>
          <w:lang w:val="cs-CZ"/>
        </w:rPr>
        <w:t xml:space="preserve"> </w:t>
      </w:r>
      <w:r w:rsidRPr="00AB561A">
        <w:rPr>
          <w:sz w:val="20"/>
          <w:lang w:val="cs-CZ"/>
        </w:rPr>
        <w:t>a</w:t>
      </w:r>
      <w:r w:rsidRPr="00AB561A">
        <w:rPr>
          <w:spacing w:val="-7"/>
          <w:sz w:val="20"/>
          <w:lang w:val="cs-CZ"/>
        </w:rPr>
        <w:t xml:space="preserve"> </w:t>
      </w:r>
      <w:r w:rsidRPr="00AB561A">
        <w:rPr>
          <w:sz w:val="20"/>
          <w:lang w:val="cs-CZ"/>
        </w:rPr>
        <w:t>řádně plnit závazky v ní obsažené,</w:t>
      </w:r>
      <w:r w:rsidRPr="00AB561A">
        <w:rPr>
          <w:spacing w:val="-8"/>
          <w:sz w:val="20"/>
          <w:lang w:val="cs-CZ"/>
        </w:rPr>
        <w:t xml:space="preserve"> </w:t>
      </w:r>
      <w:r w:rsidRPr="00AB561A">
        <w:rPr>
          <w:sz w:val="20"/>
          <w:lang w:val="cs-CZ"/>
        </w:rPr>
        <w:t>a</w:t>
      </w:r>
    </w:p>
    <w:p w14:paraId="4F839E2A" w14:textId="6C58880B" w:rsidR="00F76DC2" w:rsidRPr="00AB561A" w:rsidRDefault="00DC103B">
      <w:pPr>
        <w:pStyle w:val="Odstavecseseznamem"/>
        <w:numPr>
          <w:ilvl w:val="2"/>
          <w:numId w:val="25"/>
        </w:numPr>
        <w:tabs>
          <w:tab w:val="left" w:pos="1213"/>
        </w:tabs>
        <w:spacing w:before="119" w:line="276" w:lineRule="auto"/>
        <w:ind w:right="151" w:hanging="657"/>
        <w:rPr>
          <w:sz w:val="20"/>
          <w:lang w:val="cs-CZ"/>
        </w:rPr>
      </w:pPr>
      <w:r w:rsidRPr="00AB561A">
        <w:rPr>
          <w:sz w:val="20"/>
          <w:lang w:val="cs-CZ"/>
        </w:rPr>
        <w:t>není</w:t>
      </w:r>
      <w:r w:rsidRPr="00AB561A">
        <w:rPr>
          <w:spacing w:val="-9"/>
          <w:sz w:val="20"/>
          <w:lang w:val="cs-CZ"/>
        </w:rPr>
        <w:t xml:space="preserve"> </w:t>
      </w:r>
      <w:r w:rsidRPr="00AB561A">
        <w:rPr>
          <w:sz w:val="20"/>
          <w:lang w:val="cs-CZ"/>
        </w:rPr>
        <w:t>v</w:t>
      </w:r>
      <w:r w:rsidRPr="00AB561A">
        <w:rPr>
          <w:spacing w:val="-8"/>
          <w:sz w:val="20"/>
          <w:lang w:val="cs-CZ"/>
        </w:rPr>
        <w:t xml:space="preserve"> </w:t>
      </w:r>
      <w:r w:rsidRPr="00AB561A">
        <w:rPr>
          <w:sz w:val="20"/>
          <w:lang w:val="cs-CZ"/>
        </w:rPr>
        <w:t>úpadku</w:t>
      </w:r>
      <w:r w:rsidRPr="00AB561A">
        <w:rPr>
          <w:spacing w:val="-8"/>
          <w:sz w:val="20"/>
          <w:lang w:val="cs-CZ"/>
        </w:rPr>
        <w:t xml:space="preserve"> </w:t>
      </w:r>
      <w:r w:rsidRPr="00AB561A">
        <w:rPr>
          <w:sz w:val="20"/>
          <w:lang w:val="cs-CZ"/>
        </w:rPr>
        <w:t>ani</w:t>
      </w:r>
      <w:r w:rsidRPr="00AB561A">
        <w:rPr>
          <w:spacing w:val="-9"/>
          <w:sz w:val="20"/>
          <w:lang w:val="cs-CZ"/>
        </w:rPr>
        <w:t xml:space="preserve"> </w:t>
      </w:r>
      <w:r w:rsidRPr="00AB561A">
        <w:rPr>
          <w:sz w:val="20"/>
          <w:lang w:val="cs-CZ"/>
        </w:rPr>
        <w:t>v</w:t>
      </w:r>
      <w:r w:rsidRPr="00AB561A">
        <w:rPr>
          <w:spacing w:val="-8"/>
          <w:sz w:val="20"/>
          <w:lang w:val="cs-CZ"/>
        </w:rPr>
        <w:t xml:space="preserve"> </w:t>
      </w:r>
      <w:r w:rsidRPr="00AB561A">
        <w:rPr>
          <w:sz w:val="20"/>
          <w:lang w:val="cs-CZ"/>
        </w:rPr>
        <w:t>likvidaci,</w:t>
      </w:r>
      <w:r w:rsidRPr="00AB561A">
        <w:rPr>
          <w:spacing w:val="-8"/>
          <w:sz w:val="20"/>
          <w:lang w:val="cs-CZ"/>
        </w:rPr>
        <w:t xml:space="preserve"> </w:t>
      </w:r>
      <w:r w:rsidRPr="00AB561A">
        <w:rPr>
          <w:sz w:val="20"/>
          <w:lang w:val="cs-CZ"/>
        </w:rPr>
        <w:t>a</w:t>
      </w:r>
      <w:r w:rsidRPr="00AB561A">
        <w:rPr>
          <w:spacing w:val="-8"/>
          <w:sz w:val="20"/>
          <w:lang w:val="cs-CZ"/>
        </w:rPr>
        <w:t xml:space="preserve"> </w:t>
      </w:r>
      <w:r w:rsidRPr="00AB561A">
        <w:rPr>
          <w:sz w:val="20"/>
          <w:lang w:val="cs-CZ"/>
        </w:rPr>
        <w:t>zavazuje</w:t>
      </w:r>
      <w:r w:rsidRPr="00AB561A">
        <w:rPr>
          <w:spacing w:val="-10"/>
          <w:sz w:val="20"/>
          <w:lang w:val="cs-CZ"/>
        </w:rPr>
        <w:t xml:space="preserve"> </w:t>
      </w:r>
      <w:r w:rsidRPr="00AB561A">
        <w:rPr>
          <w:sz w:val="20"/>
          <w:lang w:val="cs-CZ"/>
        </w:rPr>
        <w:t>se</w:t>
      </w:r>
      <w:r w:rsidRPr="00AB561A">
        <w:rPr>
          <w:spacing w:val="-10"/>
          <w:sz w:val="20"/>
          <w:lang w:val="cs-CZ"/>
        </w:rPr>
        <w:t xml:space="preserve"> </w:t>
      </w:r>
      <w:r w:rsidRPr="00AB561A">
        <w:rPr>
          <w:sz w:val="20"/>
          <w:lang w:val="cs-CZ"/>
        </w:rPr>
        <w:t>udržovat</w:t>
      </w:r>
      <w:r w:rsidRPr="00AB561A">
        <w:rPr>
          <w:spacing w:val="-9"/>
          <w:sz w:val="20"/>
          <w:lang w:val="cs-CZ"/>
        </w:rPr>
        <w:t xml:space="preserve"> </w:t>
      </w:r>
      <w:r w:rsidRPr="00AB561A">
        <w:rPr>
          <w:sz w:val="20"/>
          <w:lang w:val="cs-CZ"/>
        </w:rPr>
        <w:t>toto</w:t>
      </w:r>
      <w:r w:rsidRPr="00AB561A">
        <w:rPr>
          <w:spacing w:val="-8"/>
          <w:sz w:val="20"/>
          <w:lang w:val="cs-CZ"/>
        </w:rPr>
        <w:t xml:space="preserve"> </w:t>
      </w:r>
      <w:r w:rsidRPr="00AB561A">
        <w:rPr>
          <w:sz w:val="20"/>
          <w:lang w:val="cs-CZ"/>
        </w:rPr>
        <w:t>prohlášení</w:t>
      </w:r>
      <w:r w:rsidRPr="00AB561A">
        <w:rPr>
          <w:spacing w:val="-9"/>
          <w:sz w:val="20"/>
          <w:lang w:val="cs-CZ"/>
        </w:rPr>
        <w:t xml:space="preserve"> </w:t>
      </w:r>
      <w:r w:rsidRPr="00AB561A">
        <w:rPr>
          <w:sz w:val="20"/>
          <w:lang w:val="cs-CZ"/>
        </w:rPr>
        <w:t>v</w:t>
      </w:r>
      <w:r w:rsidRPr="00AB561A">
        <w:rPr>
          <w:spacing w:val="-8"/>
          <w:sz w:val="20"/>
          <w:lang w:val="cs-CZ"/>
        </w:rPr>
        <w:t xml:space="preserve"> </w:t>
      </w:r>
      <w:r w:rsidRPr="00AB561A">
        <w:rPr>
          <w:sz w:val="20"/>
          <w:lang w:val="cs-CZ"/>
        </w:rPr>
        <w:t>pravdivosti a</w:t>
      </w:r>
      <w:r w:rsidRPr="00AB561A">
        <w:rPr>
          <w:spacing w:val="-13"/>
          <w:sz w:val="20"/>
          <w:lang w:val="cs-CZ"/>
        </w:rPr>
        <w:t xml:space="preserve"> </w:t>
      </w:r>
      <w:r w:rsidRPr="00AB561A">
        <w:rPr>
          <w:sz w:val="20"/>
          <w:lang w:val="cs-CZ"/>
        </w:rPr>
        <w:t>Objednatele</w:t>
      </w:r>
      <w:r w:rsidRPr="00AB561A">
        <w:rPr>
          <w:spacing w:val="-14"/>
          <w:sz w:val="20"/>
          <w:lang w:val="cs-CZ"/>
        </w:rPr>
        <w:t xml:space="preserve"> </w:t>
      </w:r>
      <w:r w:rsidRPr="00AB561A">
        <w:rPr>
          <w:sz w:val="20"/>
          <w:lang w:val="cs-CZ"/>
        </w:rPr>
        <w:t>bezodkladně</w:t>
      </w:r>
      <w:r w:rsidRPr="00AB561A">
        <w:rPr>
          <w:spacing w:val="-14"/>
          <w:sz w:val="20"/>
          <w:lang w:val="cs-CZ"/>
        </w:rPr>
        <w:t xml:space="preserve"> </w:t>
      </w:r>
      <w:r w:rsidRPr="00AB561A">
        <w:rPr>
          <w:sz w:val="20"/>
          <w:lang w:val="cs-CZ"/>
        </w:rPr>
        <w:t>informovat</w:t>
      </w:r>
      <w:r w:rsidRPr="00AB561A">
        <w:rPr>
          <w:spacing w:val="-13"/>
          <w:sz w:val="20"/>
          <w:lang w:val="cs-CZ"/>
        </w:rPr>
        <w:t xml:space="preserve"> </w:t>
      </w:r>
      <w:r w:rsidRPr="00AB561A">
        <w:rPr>
          <w:sz w:val="20"/>
          <w:lang w:val="cs-CZ"/>
        </w:rPr>
        <w:t>o</w:t>
      </w:r>
      <w:r w:rsidRPr="00AB561A">
        <w:rPr>
          <w:spacing w:val="-13"/>
          <w:sz w:val="20"/>
          <w:lang w:val="cs-CZ"/>
        </w:rPr>
        <w:t xml:space="preserve"> </w:t>
      </w:r>
      <w:r w:rsidRPr="00AB561A">
        <w:rPr>
          <w:sz w:val="20"/>
          <w:lang w:val="cs-CZ"/>
        </w:rPr>
        <w:t>všech</w:t>
      </w:r>
      <w:r w:rsidRPr="00AB561A">
        <w:rPr>
          <w:spacing w:val="-12"/>
          <w:sz w:val="20"/>
          <w:lang w:val="cs-CZ"/>
        </w:rPr>
        <w:t xml:space="preserve"> </w:t>
      </w:r>
      <w:r w:rsidRPr="00AB561A">
        <w:rPr>
          <w:sz w:val="20"/>
          <w:lang w:val="cs-CZ"/>
        </w:rPr>
        <w:t>skutečnostech,</w:t>
      </w:r>
      <w:r w:rsidRPr="00AB561A">
        <w:rPr>
          <w:spacing w:val="-13"/>
          <w:sz w:val="20"/>
          <w:lang w:val="cs-CZ"/>
        </w:rPr>
        <w:t xml:space="preserve"> </w:t>
      </w:r>
      <w:r w:rsidRPr="00AB561A">
        <w:rPr>
          <w:sz w:val="20"/>
          <w:lang w:val="cs-CZ"/>
        </w:rPr>
        <w:t>které</w:t>
      </w:r>
      <w:r w:rsidRPr="00AB561A">
        <w:rPr>
          <w:spacing w:val="-14"/>
          <w:sz w:val="20"/>
          <w:lang w:val="cs-CZ"/>
        </w:rPr>
        <w:t xml:space="preserve"> </w:t>
      </w:r>
      <w:r w:rsidRPr="00AB561A">
        <w:rPr>
          <w:sz w:val="20"/>
          <w:lang w:val="cs-CZ"/>
        </w:rPr>
        <w:t>mohou</w:t>
      </w:r>
      <w:r w:rsidRPr="00AB561A">
        <w:rPr>
          <w:spacing w:val="-12"/>
          <w:sz w:val="20"/>
          <w:lang w:val="cs-CZ"/>
        </w:rPr>
        <w:t xml:space="preserve"> </w:t>
      </w:r>
      <w:r w:rsidRPr="00AB561A">
        <w:rPr>
          <w:sz w:val="20"/>
          <w:lang w:val="cs-CZ"/>
        </w:rPr>
        <w:t>mít</w:t>
      </w:r>
      <w:r w:rsidRPr="00AB561A">
        <w:rPr>
          <w:spacing w:val="-13"/>
          <w:sz w:val="20"/>
          <w:lang w:val="cs-CZ"/>
        </w:rPr>
        <w:t xml:space="preserve"> </w:t>
      </w:r>
      <w:r w:rsidRPr="00AB561A">
        <w:rPr>
          <w:sz w:val="20"/>
          <w:lang w:val="cs-CZ"/>
        </w:rPr>
        <w:t>dopad</w:t>
      </w:r>
      <w:r w:rsidRPr="00AB561A">
        <w:rPr>
          <w:spacing w:val="-15"/>
          <w:sz w:val="20"/>
          <w:lang w:val="cs-CZ"/>
        </w:rPr>
        <w:t xml:space="preserve"> </w:t>
      </w:r>
      <w:r w:rsidRPr="00AB561A">
        <w:rPr>
          <w:sz w:val="20"/>
          <w:lang w:val="cs-CZ"/>
        </w:rPr>
        <w:t>na</w:t>
      </w:r>
      <w:r w:rsidRPr="00AB561A">
        <w:rPr>
          <w:spacing w:val="-15"/>
          <w:sz w:val="20"/>
          <w:lang w:val="cs-CZ"/>
        </w:rPr>
        <w:t xml:space="preserve"> </w:t>
      </w:r>
      <w:r w:rsidRPr="00AB561A">
        <w:rPr>
          <w:sz w:val="20"/>
          <w:lang w:val="cs-CZ"/>
        </w:rPr>
        <w:t>pravdivost,</w:t>
      </w:r>
      <w:r w:rsidRPr="00AB561A">
        <w:rPr>
          <w:spacing w:val="-13"/>
          <w:sz w:val="20"/>
          <w:lang w:val="cs-CZ"/>
        </w:rPr>
        <w:t xml:space="preserve"> </w:t>
      </w:r>
      <w:r w:rsidRPr="00AB561A">
        <w:rPr>
          <w:sz w:val="20"/>
          <w:lang w:val="cs-CZ"/>
        </w:rPr>
        <w:t>úplnost nebo přesnost předmětného prohlášení a o změnách v jeho kvalifikaci, kterou prokázal v rámci své nabídky na plnění Veřejné zakázky,</w:t>
      </w:r>
      <w:r w:rsidRPr="00AB561A">
        <w:rPr>
          <w:spacing w:val="-9"/>
          <w:sz w:val="20"/>
          <w:lang w:val="cs-CZ"/>
        </w:rPr>
        <w:t xml:space="preserve"> </w:t>
      </w:r>
      <w:r w:rsidRPr="00AB561A">
        <w:rPr>
          <w:sz w:val="20"/>
          <w:lang w:val="cs-CZ"/>
        </w:rPr>
        <w:t>a</w:t>
      </w:r>
    </w:p>
    <w:p w14:paraId="07578AE0" w14:textId="79055720" w:rsidR="00F76DC2" w:rsidRPr="00AB561A" w:rsidRDefault="00DC103B">
      <w:pPr>
        <w:pStyle w:val="Odstavecseseznamem"/>
        <w:numPr>
          <w:ilvl w:val="2"/>
          <w:numId w:val="25"/>
        </w:numPr>
        <w:tabs>
          <w:tab w:val="left" w:pos="1213"/>
        </w:tabs>
        <w:spacing w:before="119" w:line="276" w:lineRule="auto"/>
        <w:ind w:right="151" w:hanging="645"/>
        <w:rPr>
          <w:sz w:val="20"/>
          <w:lang w:val="cs-CZ"/>
        </w:rPr>
      </w:pPr>
      <w:r w:rsidRPr="00AB561A">
        <w:rPr>
          <w:sz w:val="20"/>
          <w:lang w:val="cs-CZ"/>
        </w:rPr>
        <w:t xml:space="preserve">je subjektem oprávněným k </w:t>
      </w:r>
      <w:r w:rsidR="008E1EA6" w:rsidRPr="00AB561A">
        <w:rPr>
          <w:sz w:val="20"/>
          <w:lang w:val="cs-CZ"/>
        </w:rPr>
        <w:t>poskytování standardizované servisní podpory produktů, jak jsou specifikovány</w:t>
      </w:r>
      <w:r w:rsidR="00822478">
        <w:rPr>
          <w:sz w:val="20"/>
          <w:lang w:val="cs-CZ"/>
        </w:rPr>
        <w:t xml:space="preserve"> </w:t>
      </w:r>
      <w:r w:rsidRPr="00AB561A">
        <w:rPr>
          <w:sz w:val="20"/>
          <w:lang w:val="cs-CZ"/>
        </w:rPr>
        <w:t xml:space="preserve">v </w:t>
      </w:r>
      <w:r w:rsidRPr="00AB561A">
        <w:rPr>
          <w:b/>
          <w:sz w:val="20"/>
          <w:lang w:val="cs-CZ"/>
        </w:rPr>
        <w:t xml:space="preserve">Příloze č. 1 </w:t>
      </w:r>
      <w:r w:rsidRPr="00AB561A">
        <w:rPr>
          <w:sz w:val="20"/>
          <w:lang w:val="cs-CZ"/>
        </w:rPr>
        <w:t xml:space="preserve">této Smlouvy </w:t>
      </w:r>
      <w:r w:rsidR="008E1EA6" w:rsidRPr="00AB561A">
        <w:rPr>
          <w:sz w:val="20"/>
          <w:lang w:val="cs-CZ"/>
        </w:rPr>
        <w:t xml:space="preserve">a v </w:t>
      </w:r>
      <w:r w:rsidRPr="00AB561A">
        <w:rPr>
          <w:sz w:val="20"/>
          <w:lang w:val="cs-CZ"/>
        </w:rPr>
        <w:t xml:space="preserve">zadávacích </w:t>
      </w:r>
      <w:r w:rsidR="008E1EA6" w:rsidRPr="00AB561A">
        <w:rPr>
          <w:sz w:val="20"/>
          <w:lang w:val="cs-CZ"/>
        </w:rPr>
        <w:t xml:space="preserve">podmínkách, a to po celou dobu trvání Smlouvy. </w:t>
      </w:r>
      <w:r w:rsidRPr="00AB561A">
        <w:rPr>
          <w:sz w:val="20"/>
          <w:lang w:val="cs-CZ"/>
        </w:rPr>
        <w:t>Poskytovatel se zavazuje</w:t>
      </w:r>
      <w:r w:rsidRPr="00AB561A">
        <w:rPr>
          <w:spacing w:val="-11"/>
          <w:sz w:val="20"/>
          <w:lang w:val="cs-CZ"/>
        </w:rPr>
        <w:t xml:space="preserve"> </w:t>
      </w:r>
      <w:r w:rsidRPr="00AB561A">
        <w:rPr>
          <w:sz w:val="20"/>
          <w:lang w:val="cs-CZ"/>
        </w:rPr>
        <w:t>po</w:t>
      </w:r>
      <w:r w:rsidRPr="00AB561A">
        <w:rPr>
          <w:spacing w:val="-9"/>
          <w:sz w:val="20"/>
          <w:lang w:val="cs-CZ"/>
        </w:rPr>
        <w:t xml:space="preserve"> </w:t>
      </w:r>
      <w:r w:rsidRPr="00AB561A">
        <w:rPr>
          <w:sz w:val="20"/>
          <w:lang w:val="cs-CZ"/>
        </w:rPr>
        <w:t>celou</w:t>
      </w:r>
      <w:r w:rsidRPr="00AB561A">
        <w:rPr>
          <w:spacing w:val="-9"/>
          <w:sz w:val="20"/>
          <w:lang w:val="cs-CZ"/>
        </w:rPr>
        <w:t xml:space="preserve"> </w:t>
      </w:r>
      <w:r w:rsidRPr="00AB561A">
        <w:rPr>
          <w:sz w:val="20"/>
          <w:lang w:val="cs-CZ"/>
        </w:rPr>
        <w:t>dobu</w:t>
      </w:r>
      <w:r w:rsidRPr="00AB561A">
        <w:rPr>
          <w:spacing w:val="-9"/>
          <w:sz w:val="20"/>
          <w:lang w:val="cs-CZ"/>
        </w:rPr>
        <w:t xml:space="preserve"> </w:t>
      </w:r>
      <w:r w:rsidRPr="00AB561A">
        <w:rPr>
          <w:sz w:val="20"/>
          <w:lang w:val="cs-CZ"/>
        </w:rPr>
        <w:t>plnění</w:t>
      </w:r>
      <w:r w:rsidRPr="00AB561A">
        <w:rPr>
          <w:spacing w:val="-13"/>
          <w:sz w:val="20"/>
          <w:lang w:val="cs-CZ"/>
        </w:rPr>
        <w:t xml:space="preserve"> </w:t>
      </w:r>
      <w:r w:rsidRPr="00AB561A">
        <w:rPr>
          <w:sz w:val="20"/>
          <w:lang w:val="cs-CZ"/>
        </w:rPr>
        <w:t>kdykoli</w:t>
      </w:r>
      <w:r w:rsidRPr="00AB561A">
        <w:rPr>
          <w:spacing w:val="-10"/>
          <w:sz w:val="20"/>
          <w:lang w:val="cs-CZ"/>
        </w:rPr>
        <w:t xml:space="preserve"> </w:t>
      </w:r>
      <w:r w:rsidRPr="00AB561A">
        <w:rPr>
          <w:sz w:val="20"/>
          <w:lang w:val="cs-CZ"/>
        </w:rPr>
        <w:t>na</w:t>
      </w:r>
      <w:r w:rsidRPr="00AB561A">
        <w:rPr>
          <w:spacing w:val="-12"/>
          <w:sz w:val="20"/>
          <w:lang w:val="cs-CZ"/>
        </w:rPr>
        <w:t xml:space="preserve"> </w:t>
      </w:r>
      <w:r w:rsidRPr="00AB561A">
        <w:rPr>
          <w:sz w:val="20"/>
          <w:lang w:val="cs-CZ"/>
        </w:rPr>
        <w:t>písemné</w:t>
      </w:r>
      <w:r w:rsidRPr="00AB561A">
        <w:rPr>
          <w:spacing w:val="-11"/>
          <w:sz w:val="20"/>
          <w:lang w:val="cs-CZ"/>
        </w:rPr>
        <w:t xml:space="preserve"> </w:t>
      </w:r>
      <w:r w:rsidRPr="00AB561A">
        <w:rPr>
          <w:sz w:val="20"/>
          <w:lang w:val="cs-CZ"/>
        </w:rPr>
        <w:t>vyzvání</w:t>
      </w:r>
      <w:r w:rsidRPr="00AB561A">
        <w:rPr>
          <w:spacing w:val="-13"/>
          <w:sz w:val="20"/>
          <w:lang w:val="cs-CZ"/>
        </w:rPr>
        <w:t xml:space="preserve"> </w:t>
      </w:r>
      <w:r w:rsidRPr="00AB561A">
        <w:rPr>
          <w:sz w:val="20"/>
          <w:lang w:val="cs-CZ"/>
        </w:rPr>
        <w:t>předložit</w:t>
      </w:r>
      <w:r w:rsidRPr="00AB561A">
        <w:rPr>
          <w:spacing w:val="-10"/>
          <w:sz w:val="20"/>
          <w:lang w:val="cs-CZ"/>
        </w:rPr>
        <w:t xml:space="preserve"> </w:t>
      </w:r>
      <w:r w:rsidRPr="00AB561A">
        <w:rPr>
          <w:sz w:val="20"/>
          <w:lang w:val="cs-CZ"/>
        </w:rPr>
        <w:t>Objednateli</w:t>
      </w:r>
      <w:r w:rsidRPr="00AB561A">
        <w:rPr>
          <w:spacing w:val="-10"/>
          <w:sz w:val="20"/>
          <w:lang w:val="cs-CZ"/>
        </w:rPr>
        <w:t xml:space="preserve"> </w:t>
      </w:r>
      <w:r w:rsidRPr="00AB561A">
        <w:rPr>
          <w:sz w:val="20"/>
          <w:lang w:val="cs-CZ"/>
        </w:rPr>
        <w:t>do</w:t>
      </w:r>
      <w:r w:rsidRPr="00AB561A">
        <w:rPr>
          <w:spacing w:val="-9"/>
          <w:sz w:val="20"/>
          <w:lang w:val="cs-CZ"/>
        </w:rPr>
        <w:t xml:space="preserve"> </w:t>
      </w:r>
      <w:r w:rsidRPr="00AB561A">
        <w:rPr>
          <w:sz w:val="20"/>
          <w:lang w:val="cs-CZ"/>
        </w:rPr>
        <w:t>3</w:t>
      </w:r>
      <w:r w:rsidRPr="00AB561A">
        <w:rPr>
          <w:spacing w:val="-10"/>
          <w:sz w:val="20"/>
          <w:lang w:val="cs-CZ"/>
        </w:rPr>
        <w:t xml:space="preserve"> </w:t>
      </w:r>
      <w:r w:rsidRPr="00AB561A">
        <w:rPr>
          <w:sz w:val="20"/>
          <w:lang w:val="cs-CZ"/>
        </w:rPr>
        <w:t>pracovních</w:t>
      </w:r>
      <w:r w:rsidRPr="00AB561A">
        <w:rPr>
          <w:spacing w:val="-9"/>
          <w:sz w:val="20"/>
          <w:lang w:val="cs-CZ"/>
        </w:rPr>
        <w:t xml:space="preserve"> </w:t>
      </w:r>
      <w:r w:rsidRPr="00AB561A">
        <w:rPr>
          <w:sz w:val="20"/>
          <w:lang w:val="cs-CZ"/>
        </w:rPr>
        <w:t>dnů</w:t>
      </w:r>
      <w:r w:rsidRPr="00AB561A">
        <w:rPr>
          <w:spacing w:val="-11"/>
          <w:sz w:val="20"/>
          <w:lang w:val="cs-CZ"/>
        </w:rPr>
        <w:t xml:space="preserve"> </w:t>
      </w:r>
      <w:r w:rsidRPr="00AB561A">
        <w:rPr>
          <w:sz w:val="20"/>
          <w:lang w:val="cs-CZ"/>
        </w:rPr>
        <w:t>originály nebo ověřené kopie dokladů, vystavených výrobcem nebo jeho lokálním zastoupením, prokazujících aktuálnost tohoto</w:t>
      </w:r>
      <w:r w:rsidRPr="00AB561A">
        <w:rPr>
          <w:spacing w:val="-8"/>
          <w:sz w:val="20"/>
          <w:lang w:val="cs-CZ"/>
        </w:rPr>
        <w:t xml:space="preserve"> </w:t>
      </w:r>
      <w:r w:rsidRPr="00AB561A">
        <w:rPr>
          <w:sz w:val="20"/>
          <w:lang w:val="cs-CZ"/>
        </w:rPr>
        <w:t>oprávnění</w:t>
      </w:r>
      <w:r w:rsidR="00BE153A" w:rsidRPr="00AB561A">
        <w:rPr>
          <w:sz w:val="20"/>
          <w:lang w:val="cs-CZ"/>
        </w:rPr>
        <w:t>, a</w:t>
      </w:r>
    </w:p>
    <w:p w14:paraId="44777024" w14:textId="5CEC6900" w:rsidR="00F76DC2" w:rsidRPr="004C3A42" w:rsidRDefault="00DC103B">
      <w:pPr>
        <w:pStyle w:val="Odstavecseseznamem"/>
        <w:numPr>
          <w:ilvl w:val="2"/>
          <w:numId w:val="25"/>
        </w:numPr>
        <w:tabs>
          <w:tab w:val="left" w:pos="1213"/>
        </w:tabs>
        <w:spacing w:before="119" w:line="276" w:lineRule="auto"/>
        <w:ind w:right="151" w:hanging="645"/>
        <w:rPr>
          <w:sz w:val="20"/>
          <w:lang w:val="cs-CZ"/>
        </w:rPr>
      </w:pPr>
      <w:r w:rsidRPr="004C3A42">
        <w:rPr>
          <w:sz w:val="20"/>
          <w:lang w:val="cs-CZ"/>
        </w:rPr>
        <w:t xml:space="preserve">Poskytovatel </w:t>
      </w:r>
      <w:r w:rsidR="00BE153A" w:rsidRPr="004C3A42">
        <w:rPr>
          <w:sz w:val="20"/>
          <w:lang w:val="cs-CZ"/>
        </w:rPr>
        <w:t xml:space="preserve">též </w:t>
      </w:r>
      <w:r w:rsidRPr="004C3A42">
        <w:rPr>
          <w:sz w:val="20"/>
          <w:lang w:val="cs-CZ"/>
        </w:rPr>
        <w:t xml:space="preserve">prohlašuje, že </w:t>
      </w:r>
      <w:r w:rsidR="00663AAF" w:rsidRPr="004C3A42">
        <w:rPr>
          <w:sz w:val="20"/>
          <w:lang w:val="cs-CZ"/>
        </w:rPr>
        <w:t xml:space="preserve">on, popřípadě jeho poddodavatelé jsou subjekty oprávněnými k poskytnutí licencí a podpory k softwarovým produktům Aplikačního monitoringu </w:t>
      </w:r>
      <w:proofErr w:type="spellStart"/>
      <w:r w:rsidR="004B4443" w:rsidRPr="004C3A42">
        <w:rPr>
          <w:sz w:val="20"/>
          <w:lang w:val="cs-CZ"/>
        </w:rPr>
        <w:t>Dynatrace</w:t>
      </w:r>
      <w:proofErr w:type="spellEnd"/>
      <w:r w:rsidR="004B4443" w:rsidRPr="004C3A42">
        <w:rPr>
          <w:sz w:val="20"/>
          <w:lang w:val="cs-CZ"/>
        </w:rPr>
        <w:t xml:space="preserve"> </w:t>
      </w:r>
      <w:r w:rsidR="00B46AC0" w:rsidRPr="004C3A42">
        <w:rPr>
          <w:sz w:val="20"/>
          <w:lang w:val="cs-CZ"/>
        </w:rPr>
        <w:t>(dále jen „</w:t>
      </w:r>
      <w:r w:rsidR="00B46AC0" w:rsidRPr="004C3A42">
        <w:rPr>
          <w:b/>
          <w:sz w:val="20"/>
          <w:lang w:val="cs-CZ"/>
        </w:rPr>
        <w:t>Produkty AM</w:t>
      </w:r>
      <w:r w:rsidR="00B46AC0" w:rsidRPr="004C3A42">
        <w:rPr>
          <w:sz w:val="20"/>
          <w:lang w:val="cs-CZ"/>
        </w:rPr>
        <w:t xml:space="preserve">“), jak je podrobně specifikováno v </w:t>
      </w:r>
      <w:r w:rsidR="00B46AC0" w:rsidRPr="004C3A42">
        <w:rPr>
          <w:b/>
          <w:sz w:val="20"/>
          <w:lang w:val="cs-CZ"/>
        </w:rPr>
        <w:t xml:space="preserve">Příloze č. 1 </w:t>
      </w:r>
      <w:r w:rsidR="00B46AC0" w:rsidRPr="004C3A42">
        <w:rPr>
          <w:sz w:val="20"/>
          <w:lang w:val="cs-CZ"/>
        </w:rPr>
        <w:t xml:space="preserve">této Smlouvy, </w:t>
      </w:r>
      <w:r w:rsidRPr="004C3A42">
        <w:rPr>
          <w:sz w:val="20"/>
          <w:lang w:val="cs-CZ"/>
        </w:rPr>
        <w:t xml:space="preserve">a ve své nabídce předložil platný certifikát, popřípadě jiný platný smluvní dokument uzavřený </w:t>
      </w:r>
      <w:r w:rsidR="002749B8" w:rsidRPr="004C3A42">
        <w:rPr>
          <w:sz w:val="20"/>
          <w:lang w:val="cs-CZ"/>
        </w:rPr>
        <w:t>s </w:t>
      </w:r>
      <w:r w:rsidRPr="004C3A42">
        <w:rPr>
          <w:sz w:val="20"/>
          <w:lang w:val="cs-CZ"/>
        </w:rPr>
        <w:t xml:space="preserve">výrobcem Produktů AM, který </w:t>
      </w:r>
      <w:r w:rsidR="002511DF" w:rsidRPr="004C3A42">
        <w:rPr>
          <w:sz w:val="20"/>
          <w:lang w:val="cs-CZ"/>
        </w:rPr>
        <w:t>je</w:t>
      </w:r>
      <w:r w:rsidRPr="004C3A42">
        <w:rPr>
          <w:sz w:val="20"/>
          <w:lang w:val="cs-CZ"/>
        </w:rPr>
        <w:t xml:space="preserve"> uveden v podané nabídce </w:t>
      </w:r>
      <w:r w:rsidR="002511DF" w:rsidRPr="004C3A42">
        <w:rPr>
          <w:sz w:val="20"/>
          <w:lang w:val="cs-CZ"/>
        </w:rPr>
        <w:t>P</w:t>
      </w:r>
      <w:r w:rsidRPr="004C3A42">
        <w:rPr>
          <w:sz w:val="20"/>
          <w:lang w:val="cs-CZ"/>
        </w:rPr>
        <w:t>oskytovatele (dále jen „</w:t>
      </w:r>
      <w:r w:rsidRPr="004C3A42">
        <w:rPr>
          <w:b/>
          <w:sz w:val="20"/>
          <w:lang w:val="cs-CZ"/>
        </w:rPr>
        <w:t>Výrobce</w:t>
      </w:r>
      <w:r w:rsidRPr="004C3A42">
        <w:rPr>
          <w:sz w:val="20"/>
          <w:lang w:val="cs-CZ"/>
        </w:rPr>
        <w:t xml:space="preserve">“), popř. </w:t>
      </w:r>
      <w:r w:rsidR="00E56C2F" w:rsidRPr="004C3A42">
        <w:rPr>
          <w:sz w:val="20"/>
          <w:lang w:val="cs-CZ"/>
        </w:rPr>
        <w:t>V</w:t>
      </w:r>
      <w:r w:rsidRPr="004C3A42">
        <w:rPr>
          <w:sz w:val="20"/>
          <w:lang w:val="cs-CZ"/>
        </w:rPr>
        <w:t>ýrobcem pověřenou dceřinou společností. Poskytovatel se dále zavazuje udržovat toto oprávnění v platnosti po celou dobu plnění předmětu této Smlouvy. Poskytovatel zajistil a za stejných podmínek jako u sebe doložil Objednateli ve své nabídce příslušná oprávnění svých případných</w:t>
      </w:r>
      <w:r w:rsidRPr="004C3A42">
        <w:rPr>
          <w:spacing w:val="-20"/>
          <w:sz w:val="20"/>
          <w:lang w:val="cs-CZ"/>
        </w:rPr>
        <w:t xml:space="preserve"> </w:t>
      </w:r>
      <w:r w:rsidRPr="004C3A42">
        <w:rPr>
          <w:sz w:val="20"/>
          <w:lang w:val="cs-CZ"/>
        </w:rPr>
        <w:t>poddodavatelů.</w:t>
      </w:r>
    </w:p>
    <w:p w14:paraId="3515FAD5" w14:textId="2EE565A4" w:rsidR="00F76DC2" w:rsidRPr="004C3A42" w:rsidRDefault="00DC103B">
      <w:pPr>
        <w:pStyle w:val="Odstavecseseznamem"/>
        <w:numPr>
          <w:ilvl w:val="1"/>
          <w:numId w:val="25"/>
        </w:numPr>
        <w:tabs>
          <w:tab w:val="left" w:pos="847"/>
          <w:tab w:val="left" w:pos="848"/>
        </w:tabs>
        <w:spacing w:before="117"/>
        <w:ind w:right="154" w:firstLine="0"/>
        <w:rPr>
          <w:sz w:val="20"/>
          <w:lang w:val="cs-CZ"/>
        </w:rPr>
      </w:pPr>
      <w:r w:rsidRPr="004C3A42">
        <w:rPr>
          <w:sz w:val="20"/>
          <w:lang w:val="cs-CZ"/>
        </w:rPr>
        <w:t>Obě</w:t>
      </w:r>
      <w:r w:rsidRPr="004C3A42">
        <w:rPr>
          <w:spacing w:val="-10"/>
          <w:sz w:val="20"/>
          <w:lang w:val="cs-CZ"/>
        </w:rPr>
        <w:t xml:space="preserve"> </w:t>
      </w:r>
      <w:r w:rsidRPr="004C3A42">
        <w:rPr>
          <w:sz w:val="20"/>
          <w:lang w:val="cs-CZ"/>
        </w:rPr>
        <w:t>smluvní</w:t>
      </w:r>
      <w:r w:rsidRPr="004C3A42">
        <w:rPr>
          <w:spacing w:val="-10"/>
          <w:sz w:val="20"/>
          <w:lang w:val="cs-CZ"/>
        </w:rPr>
        <w:t xml:space="preserve"> </w:t>
      </w:r>
      <w:r w:rsidRPr="004C3A42">
        <w:rPr>
          <w:sz w:val="20"/>
          <w:lang w:val="cs-CZ"/>
        </w:rPr>
        <w:t>strany</w:t>
      </w:r>
      <w:r w:rsidRPr="004C3A42">
        <w:rPr>
          <w:spacing w:val="-9"/>
          <w:sz w:val="20"/>
          <w:lang w:val="cs-CZ"/>
        </w:rPr>
        <w:t xml:space="preserve"> </w:t>
      </w:r>
      <w:r w:rsidRPr="004C3A42">
        <w:rPr>
          <w:sz w:val="20"/>
          <w:lang w:val="cs-CZ"/>
        </w:rPr>
        <w:t>prohlašují,</w:t>
      </w:r>
      <w:r w:rsidRPr="004C3A42">
        <w:rPr>
          <w:spacing w:val="-11"/>
          <w:sz w:val="20"/>
          <w:lang w:val="cs-CZ"/>
        </w:rPr>
        <w:t xml:space="preserve"> </w:t>
      </w:r>
      <w:r w:rsidRPr="004C3A42">
        <w:rPr>
          <w:sz w:val="20"/>
          <w:lang w:val="cs-CZ"/>
        </w:rPr>
        <w:t>že</w:t>
      </w:r>
      <w:r w:rsidRPr="004C3A42">
        <w:rPr>
          <w:spacing w:val="-10"/>
          <w:sz w:val="20"/>
          <w:lang w:val="cs-CZ"/>
        </w:rPr>
        <w:t xml:space="preserve"> </w:t>
      </w:r>
      <w:r w:rsidRPr="004C3A42">
        <w:rPr>
          <w:sz w:val="20"/>
          <w:lang w:val="cs-CZ"/>
        </w:rPr>
        <w:t>tato</w:t>
      </w:r>
      <w:r w:rsidRPr="004C3A42">
        <w:rPr>
          <w:spacing w:val="-9"/>
          <w:sz w:val="20"/>
          <w:lang w:val="cs-CZ"/>
        </w:rPr>
        <w:t xml:space="preserve"> </w:t>
      </w:r>
      <w:r w:rsidRPr="004C3A42">
        <w:rPr>
          <w:sz w:val="20"/>
          <w:lang w:val="cs-CZ"/>
        </w:rPr>
        <w:t>Smlouva,</w:t>
      </w:r>
      <w:r w:rsidRPr="004C3A42">
        <w:rPr>
          <w:spacing w:val="-9"/>
          <w:sz w:val="20"/>
          <w:lang w:val="cs-CZ"/>
        </w:rPr>
        <w:t xml:space="preserve"> </w:t>
      </w:r>
      <w:r w:rsidRPr="004C3A42">
        <w:rPr>
          <w:sz w:val="20"/>
          <w:lang w:val="cs-CZ"/>
        </w:rPr>
        <w:t>předmět</w:t>
      </w:r>
      <w:r w:rsidRPr="004C3A42">
        <w:rPr>
          <w:spacing w:val="-7"/>
          <w:sz w:val="20"/>
          <w:lang w:val="cs-CZ"/>
        </w:rPr>
        <w:t xml:space="preserve"> </w:t>
      </w:r>
      <w:r w:rsidRPr="004C3A42">
        <w:rPr>
          <w:sz w:val="20"/>
          <w:lang w:val="cs-CZ"/>
        </w:rPr>
        <w:t>plnění</w:t>
      </w:r>
      <w:r w:rsidRPr="004C3A42">
        <w:rPr>
          <w:spacing w:val="-10"/>
          <w:sz w:val="20"/>
          <w:lang w:val="cs-CZ"/>
        </w:rPr>
        <w:t xml:space="preserve"> </w:t>
      </w:r>
      <w:r w:rsidRPr="004C3A42">
        <w:rPr>
          <w:sz w:val="20"/>
          <w:lang w:val="cs-CZ"/>
        </w:rPr>
        <w:t>a</w:t>
      </w:r>
      <w:r w:rsidRPr="004C3A42">
        <w:rPr>
          <w:spacing w:val="-9"/>
          <w:sz w:val="20"/>
          <w:lang w:val="cs-CZ"/>
        </w:rPr>
        <w:t xml:space="preserve"> </w:t>
      </w:r>
      <w:r w:rsidRPr="004C3A42">
        <w:rPr>
          <w:sz w:val="20"/>
          <w:lang w:val="cs-CZ"/>
        </w:rPr>
        <w:t>veškerá</w:t>
      </w:r>
      <w:r w:rsidRPr="004C3A42">
        <w:rPr>
          <w:spacing w:val="-7"/>
          <w:sz w:val="20"/>
          <w:lang w:val="cs-CZ"/>
        </w:rPr>
        <w:t xml:space="preserve"> </w:t>
      </w:r>
      <w:r w:rsidRPr="004C3A42">
        <w:rPr>
          <w:sz w:val="20"/>
          <w:lang w:val="cs-CZ"/>
        </w:rPr>
        <w:t>metadata</w:t>
      </w:r>
      <w:r w:rsidRPr="004C3A42">
        <w:rPr>
          <w:spacing w:val="-9"/>
          <w:sz w:val="20"/>
          <w:lang w:val="cs-CZ"/>
        </w:rPr>
        <w:t xml:space="preserve"> </w:t>
      </w:r>
      <w:r w:rsidRPr="004C3A42">
        <w:rPr>
          <w:sz w:val="20"/>
          <w:lang w:val="cs-CZ"/>
        </w:rPr>
        <w:t>nemají</w:t>
      </w:r>
      <w:r w:rsidRPr="004C3A42">
        <w:rPr>
          <w:spacing w:val="-10"/>
          <w:sz w:val="20"/>
          <w:lang w:val="cs-CZ"/>
        </w:rPr>
        <w:t xml:space="preserve"> </w:t>
      </w:r>
      <w:r w:rsidRPr="004C3A42">
        <w:rPr>
          <w:sz w:val="20"/>
          <w:lang w:val="cs-CZ"/>
        </w:rPr>
        <w:t>charakter</w:t>
      </w:r>
      <w:r w:rsidRPr="004C3A42">
        <w:rPr>
          <w:spacing w:val="-10"/>
          <w:sz w:val="20"/>
          <w:lang w:val="cs-CZ"/>
        </w:rPr>
        <w:t xml:space="preserve"> </w:t>
      </w:r>
      <w:r w:rsidRPr="004C3A42">
        <w:rPr>
          <w:sz w:val="20"/>
          <w:lang w:val="cs-CZ"/>
        </w:rPr>
        <w:t>obchodního tajemství.</w:t>
      </w:r>
    </w:p>
    <w:p w14:paraId="5287C9C5" w14:textId="74FA3ABD" w:rsidR="00BE153A" w:rsidRPr="004C3A42" w:rsidRDefault="00BE153A" w:rsidP="00BE153A">
      <w:pPr>
        <w:pStyle w:val="Odstavecseseznamem"/>
        <w:numPr>
          <w:ilvl w:val="1"/>
          <w:numId w:val="25"/>
        </w:numPr>
        <w:tabs>
          <w:tab w:val="left" w:pos="847"/>
          <w:tab w:val="left" w:pos="848"/>
        </w:tabs>
        <w:spacing w:before="117"/>
        <w:ind w:right="154" w:firstLine="0"/>
        <w:rPr>
          <w:sz w:val="20"/>
          <w:lang w:val="cs-CZ"/>
        </w:rPr>
      </w:pPr>
      <w:r w:rsidRPr="004C3A42">
        <w:rPr>
          <w:sz w:val="20"/>
          <w:lang w:val="cs-CZ"/>
        </w:rPr>
        <w:t>Poskytovatel se tímto zavazuje udržovat prohlášení podle pododst</w:t>
      </w:r>
      <w:r w:rsidR="00B316FA" w:rsidRPr="004C3A42">
        <w:rPr>
          <w:sz w:val="20"/>
          <w:lang w:val="cs-CZ"/>
        </w:rPr>
        <w:t>avce</w:t>
      </w:r>
      <w:r w:rsidRPr="004C3A42">
        <w:rPr>
          <w:sz w:val="20"/>
          <w:lang w:val="cs-CZ"/>
        </w:rPr>
        <w:t xml:space="preserve"> 1.2.2. odst</w:t>
      </w:r>
      <w:r w:rsidR="00B316FA" w:rsidRPr="004C3A42">
        <w:rPr>
          <w:sz w:val="20"/>
          <w:lang w:val="cs-CZ"/>
        </w:rPr>
        <w:t>avce</w:t>
      </w:r>
      <w:r w:rsidRPr="004C3A42">
        <w:rPr>
          <w:sz w:val="20"/>
          <w:lang w:val="cs-CZ"/>
        </w:rPr>
        <w:t xml:space="preserve"> 1.2. článku 1. Smlouvy v</w:t>
      </w:r>
      <w:r w:rsidR="00755EA0">
        <w:rPr>
          <w:sz w:val="20"/>
          <w:lang w:val="cs-CZ"/>
        </w:rPr>
        <w:t> </w:t>
      </w:r>
      <w:r w:rsidRPr="004C3A42">
        <w:rPr>
          <w:sz w:val="20"/>
          <w:lang w:val="cs-CZ"/>
        </w:rPr>
        <w:t>pravdivosti a platnosti po dobu účinnosti této Smlouvy a Objednatele bezodkladně (nejpozději však do 3 pracovních dní ode dne, kdy příslušná skutečnost nastala) informovat o všech skutečnostech, které mohou mít dopad na pravdivost, úplnost nebo přesnost předmětného prohlášení</w:t>
      </w:r>
      <w:r w:rsidR="00B316FA" w:rsidRPr="004C3A42">
        <w:rPr>
          <w:sz w:val="20"/>
          <w:lang w:val="cs-CZ"/>
        </w:rPr>
        <w:t>.</w:t>
      </w:r>
    </w:p>
    <w:p w14:paraId="31790B89" w14:textId="77777777" w:rsidR="00BE153A" w:rsidRPr="004C3A42" w:rsidRDefault="00BE153A" w:rsidP="00521BFB">
      <w:pPr>
        <w:pStyle w:val="Odstavecseseznamem"/>
        <w:tabs>
          <w:tab w:val="left" w:pos="847"/>
          <w:tab w:val="left" w:pos="848"/>
        </w:tabs>
        <w:spacing w:before="117"/>
        <w:ind w:left="139" w:right="154" w:firstLine="0"/>
        <w:rPr>
          <w:sz w:val="20"/>
          <w:lang w:val="cs-CZ"/>
        </w:rPr>
      </w:pPr>
    </w:p>
    <w:p w14:paraId="27448A7B" w14:textId="77777777" w:rsidR="00F76DC2" w:rsidRPr="00077713" w:rsidRDefault="00DC103B" w:rsidP="00EC64B6">
      <w:pPr>
        <w:pStyle w:val="Nadpis2"/>
        <w:numPr>
          <w:ilvl w:val="0"/>
          <w:numId w:val="25"/>
        </w:numPr>
        <w:tabs>
          <w:tab w:val="left" w:pos="498"/>
        </w:tabs>
        <w:spacing w:before="120"/>
        <w:ind w:left="497" w:hanging="355"/>
        <w:jc w:val="both"/>
        <w:rPr>
          <w:rFonts w:asciiTheme="minorHAnsi" w:hAnsiTheme="minorHAnsi" w:cstheme="minorHAnsi"/>
        </w:rPr>
      </w:pPr>
      <w:r w:rsidRPr="00077713">
        <w:rPr>
          <w:rFonts w:asciiTheme="minorHAnsi" w:hAnsiTheme="minorHAnsi" w:cstheme="minorHAnsi"/>
        </w:rPr>
        <w:t>ÚČEL</w:t>
      </w:r>
      <w:r w:rsidRPr="00077713">
        <w:rPr>
          <w:rFonts w:asciiTheme="minorHAnsi" w:hAnsiTheme="minorHAnsi" w:cstheme="minorHAnsi"/>
          <w:spacing w:val="-8"/>
        </w:rPr>
        <w:t xml:space="preserve"> </w:t>
      </w:r>
      <w:r w:rsidRPr="00077713">
        <w:rPr>
          <w:rFonts w:asciiTheme="minorHAnsi" w:hAnsiTheme="minorHAnsi" w:cstheme="minorHAnsi"/>
        </w:rPr>
        <w:t>SMLOUVY</w:t>
      </w:r>
    </w:p>
    <w:p w14:paraId="3E5069A3" w14:textId="5AB0D555" w:rsidR="00994F3E" w:rsidRPr="00077713" w:rsidRDefault="00DC103B" w:rsidP="00EC64B6">
      <w:pPr>
        <w:pStyle w:val="Default"/>
        <w:ind w:left="142"/>
        <w:jc w:val="both"/>
        <w:rPr>
          <w:rFonts w:asciiTheme="minorHAnsi" w:hAnsiTheme="minorHAnsi" w:cstheme="minorHAnsi"/>
          <w:sz w:val="20"/>
          <w:szCs w:val="20"/>
        </w:rPr>
      </w:pPr>
      <w:r w:rsidRPr="00077713">
        <w:rPr>
          <w:rFonts w:asciiTheme="minorHAnsi" w:hAnsiTheme="minorHAnsi" w:cstheme="minorHAnsi"/>
          <w:sz w:val="20"/>
          <w:szCs w:val="20"/>
        </w:rPr>
        <w:t xml:space="preserve">Účelem této Smlouvy je </w:t>
      </w:r>
      <w:r w:rsidR="008250B9" w:rsidRPr="00077713">
        <w:rPr>
          <w:rFonts w:asciiTheme="minorHAnsi" w:hAnsiTheme="minorHAnsi" w:cstheme="minorHAnsi"/>
          <w:b/>
          <w:bCs/>
          <w:sz w:val="20"/>
          <w:szCs w:val="20"/>
        </w:rPr>
        <w:t xml:space="preserve">rozšíření licenčního pokrytí aplikačního monitoringu SW </w:t>
      </w:r>
      <w:proofErr w:type="spellStart"/>
      <w:r w:rsidR="008250B9" w:rsidRPr="00077713">
        <w:rPr>
          <w:rFonts w:asciiTheme="minorHAnsi" w:hAnsiTheme="minorHAnsi" w:cstheme="minorHAnsi"/>
          <w:b/>
          <w:bCs/>
          <w:sz w:val="20"/>
          <w:szCs w:val="20"/>
        </w:rPr>
        <w:t>Dynatrace</w:t>
      </w:r>
      <w:proofErr w:type="spellEnd"/>
      <w:r w:rsidR="008250B9" w:rsidRPr="00077713">
        <w:rPr>
          <w:rFonts w:asciiTheme="minorHAnsi" w:hAnsiTheme="minorHAnsi" w:cstheme="minorHAnsi"/>
          <w:b/>
          <w:bCs/>
          <w:sz w:val="20"/>
          <w:szCs w:val="20"/>
        </w:rPr>
        <w:t xml:space="preserve"> v prostředí IT </w:t>
      </w:r>
      <w:proofErr w:type="spellStart"/>
      <w:r w:rsidR="008250B9" w:rsidRPr="00077713">
        <w:rPr>
          <w:rFonts w:asciiTheme="minorHAnsi" w:hAnsiTheme="minorHAnsi" w:cstheme="minorHAnsi"/>
          <w:b/>
          <w:bCs/>
          <w:sz w:val="20"/>
          <w:szCs w:val="20"/>
        </w:rPr>
        <w:t>MZe</w:t>
      </w:r>
      <w:proofErr w:type="spellEnd"/>
      <w:r w:rsidR="008250B9" w:rsidRPr="00077713">
        <w:rPr>
          <w:rFonts w:asciiTheme="minorHAnsi" w:hAnsiTheme="minorHAnsi" w:cstheme="minorHAnsi"/>
          <w:b/>
          <w:bCs/>
          <w:sz w:val="20"/>
          <w:szCs w:val="20"/>
        </w:rPr>
        <w:t xml:space="preserve"> </w:t>
      </w:r>
      <w:r w:rsidRPr="00077713">
        <w:rPr>
          <w:rFonts w:asciiTheme="minorHAnsi" w:hAnsiTheme="minorHAnsi" w:cstheme="minorHAnsi"/>
          <w:sz w:val="20"/>
          <w:szCs w:val="20"/>
        </w:rPr>
        <w:t>dle zadávací dokumentace Veřejné</w:t>
      </w:r>
      <w:r w:rsidRPr="00077713">
        <w:rPr>
          <w:rFonts w:asciiTheme="minorHAnsi" w:hAnsiTheme="minorHAnsi" w:cstheme="minorHAnsi"/>
          <w:spacing w:val="-4"/>
          <w:sz w:val="20"/>
          <w:szCs w:val="20"/>
        </w:rPr>
        <w:t xml:space="preserve"> </w:t>
      </w:r>
      <w:r w:rsidRPr="00077713">
        <w:rPr>
          <w:rFonts w:asciiTheme="minorHAnsi" w:hAnsiTheme="minorHAnsi" w:cstheme="minorHAnsi"/>
          <w:sz w:val="20"/>
          <w:szCs w:val="20"/>
        </w:rPr>
        <w:t>zakázky</w:t>
      </w:r>
      <w:r w:rsidRPr="00077713">
        <w:rPr>
          <w:rFonts w:asciiTheme="minorHAnsi" w:hAnsiTheme="minorHAnsi" w:cstheme="minorHAnsi"/>
          <w:spacing w:val="-2"/>
          <w:sz w:val="20"/>
          <w:szCs w:val="20"/>
        </w:rPr>
        <w:t xml:space="preserve"> </w:t>
      </w:r>
      <w:r w:rsidRPr="00077713">
        <w:rPr>
          <w:rFonts w:asciiTheme="minorHAnsi" w:hAnsiTheme="minorHAnsi" w:cstheme="minorHAnsi"/>
          <w:sz w:val="20"/>
          <w:szCs w:val="20"/>
        </w:rPr>
        <w:t>ve</w:t>
      </w:r>
      <w:r w:rsidRPr="00077713">
        <w:rPr>
          <w:rFonts w:asciiTheme="minorHAnsi" w:hAnsiTheme="minorHAnsi" w:cstheme="minorHAnsi"/>
          <w:spacing w:val="-4"/>
          <w:sz w:val="20"/>
          <w:szCs w:val="20"/>
        </w:rPr>
        <w:t xml:space="preserve"> </w:t>
      </w:r>
      <w:r w:rsidRPr="00077713">
        <w:rPr>
          <w:rFonts w:asciiTheme="minorHAnsi" w:hAnsiTheme="minorHAnsi" w:cstheme="minorHAnsi"/>
          <w:sz w:val="20"/>
          <w:szCs w:val="20"/>
        </w:rPr>
        <w:t>znění</w:t>
      </w:r>
      <w:r w:rsidRPr="00077713">
        <w:rPr>
          <w:rFonts w:asciiTheme="minorHAnsi" w:hAnsiTheme="minorHAnsi" w:cstheme="minorHAnsi"/>
          <w:spacing w:val="-3"/>
          <w:sz w:val="20"/>
          <w:szCs w:val="20"/>
        </w:rPr>
        <w:t xml:space="preserve"> </w:t>
      </w:r>
      <w:r w:rsidRPr="00077713">
        <w:rPr>
          <w:rFonts w:asciiTheme="minorHAnsi" w:hAnsiTheme="minorHAnsi" w:cstheme="minorHAnsi"/>
          <w:sz w:val="20"/>
          <w:szCs w:val="20"/>
        </w:rPr>
        <w:t>jejích</w:t>
      </w:r>
      <w:r w:rsidRPr="00077713">
        <w:rPr>
          <w:rFonts w:asciiTheme="minorHAnsi" w:hAnsiTheme="minorHAnsi" w:cstheme="minorHAnsi"/>
          <w:spacing w:val="-2"/>
          <w:sz w:val="20"/>
          <w:szCs w:val="20"/>
        </w:rPr>
        <w:t xml:space="preserve"> </w:t>
      </w:r>
      <w:r w:rsidRPr="00077713">
        <w:rPr>
          <w:rFonts w:asciiTheme="minorHAnsi" w:hAnsiTheme="minorHAnsi" w:cstheme="minorHAnsi"/>
          <w:sz w:val="20"/>
          <w:szCs w:val="20"/>
        </w:rPr>
        <w:t>případných</w:t>
      </w:r>
      <w:r w:rsidRPr="00077713">
        <w:rPr>
          <w:rFonts w:asciiTheme="minorHAnsi" w:hAnsiTheme="minorHAnsi" w:cstheme="minorHAnsi"/>
          <w:spacing w:val="-4"/>
          <w:sz w:val="20"/>
          <w:szCs w:val="20"/>
        </w:rPr>
        <w:t xml:space="preserve"> </w:t>
      </w:r>
      <w:r w:rsidRPr="00077713">
        <w:rPr>
          <w:rFonts w:asciiTheme="minorHAnsi" w:hAnsiTheme="minorHAnsi" w:cstheme="minorHAnsi"/>
          <w:sz w:val="20"/>
          <w:szCs w:val="20"/>
        </w:rPr>
        <w:t>změn</w:t>
      </w:r>
      <w:r w:rsidRPr="00077713">
        <w:rPr>
          <w:rFonts w:asciiTheme="minorHAnsi" w:hAnsiTheme="minorHAnsi" w:cstheme="minorHAnsi"/>
          <w:spacing w:val="-2"/>
          <w:sz w:val="20"/>
          <w:szCs w:val="20"/>
        </w:rPr>
        <w:t xml:space="preserve"> </w:t>
      </w:r>
      <w:r w:rsidRPr="00077713">
        <w:rPr>
          <w:rFonts w:asciiTheme="minorHAnsi" w:hAnsiTheme="minorHAnsi" w:cstheme="minorHAnsi"/>
          <w:sz w:val="20"/>
          <w:szCs w:val="20"/>
        </w:rPr>
        <w:t>nebo</w:t>
      </w:r>
      <w:r w:rsidRPr="00077713">
        <w:rPr>
          <w:rFonts w:asciiTheme="minorHAnsi" w:hAnsiTheme="minorHAnsi" w:cstheme="minorHAnsi"/>
          <w:spacing w:val="-2"/>
          <w:sz w:val="20"/>
          <w:szCs w:val="20"/>
        </w:rPr>
        <w:t xml:space="preserve"> </w:t>
      </w:r>
      <w:r w:rsidRPr="00077713">
        <w:rPr>
          <w:rFonts w:asciiTheme="minorHAnsi" w:hAnsiTheme="minorHAnsi" w:cstheme="minorHAnsi"/>
          <w:sz w:val="20"/>
          <w:szCs w:val="20"/>
        </w:rPr>
        <w:t>doplnění</w:t>
      </w:r>
      <w:r w:rsidRPr="00077713">
        <w:rPr>
          <w:rFonts w:asciiTheme="minorHAnsi" w:hAnsiTheme="minorHAnsi" w:cstheme="minorHAnsi"/>
          <w:spacing w:val="-3"/>
          <w:sz w:val="20"/>
          <w:szCs w:val="20"/>
        </w:rPr>
        <w:t xml:space="preserve"> </w:t>
      </w:r>
      <w:r w:rsidRPr="00077713">
        <w:rPr>
          <w:rFonts w:asciiTheme="minorHAnsi" w:hAnsiTheme="minorHAnsi" w:cstheme="minorHAnsi"/>
          <w:sz w:val="20"/>
          <w:szCs w:val="20"/>
        </w:rPr>
        <w:t>(dále</w:t>
      </w:r>
      <w:r w:rsidRPr="00077713">
        <w:rPr>
          <w:rFonts w:asciiTheme="minorHAnsi" w:hAnsiTheme="minorHAnsi" w:cstheme="minorHAnsi"/>
          <w:spacing w:val="-4"/>
          <w:sz w:val="20"/>
          <w:szCs w:val="20"/>
        </w:rPr>
        <w:t xml:space="preserve"> </w:t>
      </w:r>
      <w:r w:rsidRPr="00077713">
        <w:rPr>
          <w:rFonts w:asciiTheme="minorHAnsi" w:hAnsiTheme="minorHAnsi" w:cstheme="minorHAnsi"/>
          <w:sz w:val="20"/>
          <w:szCs w:val="20"/>
        </w:rPr>
        <w:t>jen</w:t>
      </w:r>
      <w:r w:rsidRPr="00077713">
        <w:rPr>
          <w:rFonts w:asciiTheme="minorHAnsi" w:hAnsiTheme="minorHAnsi" w:cstheme="minorHAnsi"/>
          <w:spacing w:val="-2"/>
          <w:sz w:val="20"/>
          <w:szCs w:val="20"/>
        </w:rPr>
        <w:t xml:space="preserve"> </w:t>
      </w:r>
      <w:r w:rsidRPr="00077713">
        <w:rPr>
          <w:rFonts w:asciiTheme="minorHAnsi" w:hAnsiTheme="minorHAnsi" w:cstheme="minorHAnsi"/>
          <w:sz w:val="20"/>
          <w:szCs w:val="20"/>
        </w:rPr>
        <w:t>„</w:t>
      </w:r>
      <w:r w:rsidRPr="00077713">
        <w:rPr>
          <w:rFonts w:asciiTheme="minorHAnsi" w:hAnsiTheme="minorHAnsi" w:cstheme="minorHAnsi"/>
          <w:b/>
          <w:sz w:val="20"/>
          <w:szCs w:val="20"/>
        </w:rPr>
        <w:t>Zadávací</w:t>
      </w:r>
      <w:r w:rsidRPr="00077713">
        <w:rPr>
          <w:rFonts w:asciiTheme="minorHAnsi" w:hAnsiTheme="minorHAnsi" w:cstheme="minorHAnsi"/>
          <w:b/>
          <w:spacing w:val="-4"/>
          <w:sz w:val="20"/>
          <w:szCs w:val="20"/>
        </w:rPr>
        <w:t xml:space="preserve"> </w:t>
      </w:r>
      <w:r w:rsidRPr="00077713">
        <w:rPr>
          <w:rFonts w:asciiTheme="minorHAnsi" w:hAnsiTheme="minorHAnsi" w:cstheme="minorHAnsi"/>
          <w:b/>
          <w:sz w:val="20"/>
          <w:szCs w:val="20"/>
        </w:rPr>
        <w:t>dokumentace</w:t>
      </w:r>
      <w:r w:rsidRPr="00077713">
        <w:rPr>
          <w:rFonts w:asciiTheme="minorHAnsi" w:hAnsiTheme="minorHAnsi" w:cstheme="minorHAnsi"/>
          <w:sz w:val="20"/>
          <w:szCs w:val="20"/>
        </w:rPr>
        <w:t>“).</w:t>
      </w:r>
      <w:r w:rsidR="00994F3E" w:rsidRPr="00077713">
        <w:rPr>
          <w:rFonts w:asciiTheme="minorHAnsi" w:hAnsiTheme="minorHAnsi" w:cstheme="minorHAnsi"/>
          <w:sz w:val="20"/>
          <w:szCs w:val="20"/>
        </w:rPr>
        <w:t xml:space="preserve"> Jedná se o</w:t>
      </w:r>
      <w:r w:rsidR="00755EA0">
        <w:rPr>
          <w:rFonts w:asciiTheme="minorHAnsi" w:hAnsiTheme="minorHAnsi" w:cstheme="minorHAnsi"/>
          <w:sz w:val="20"/>
          <w:szCs w:val="20"/>
        </w:rPr>
        <w:t> </w:t>
      </w:r>
      <w:r w:rsidR="00994F3E" w:rsidRPr="00077713">
        <w:rPr>
          <w:rFonts w:asciiTheme="minorHAnsi" w:hAnsiTheme="minorHAnsi" w:cstheme="minorHAnsi"/>
          <w:sz w:val="20"/>
          <w:szCs w:val="20"/>
        </w:rPr>
        <w:t xml:space="preserve">rozšíření aplikačního monitoringu SW </w:t>
      </w:r>
      <w:proofErr w:type="spellStart"/>
      <w:r w:rsidR="00994F3E" w:rsidRPr="00077713">
        <w:rPr>
          <w:rFonts w:asciiTheme="minorHAnsi" w:hAnsiTheme="minorHAnsi" w:cstheme="minorHAnsi"/>
          <w:sz w:val="20"/>
          <w:szCs w:val="20"/>
        </w:rPr>
        <w:t>Dynatrace</w:t>
      </w:r>
      <w:proofErr w:type="spellEnd"/>
      <w:r w:rsidR="00994F3E" w:rsidRPr="00077713">
        <w:rPr>
          <w:rFonts w:asciiTheme="minorHAnsi" w:hAnsiTheme="minorHAnsi" w:cstheme="minorHAnsi"/>
          <w:sz w:val="20"/>
          <w:szCs w:val="20"/>
        </w:rPr>
        <w:t xml:space="preserve"> o monitorování platformy </w:t>
      </w:r>
      <w:proofErr w:type="spellStart"/>
      <w:r w:rsidR="00994F3E" w:rsidRPr="00077713">
        <w:rPr>
          <w:rFonts w:asciiTheme="minorHAnsi" w:hAnsiTheme="minorHAnsi" w:cstheme="minorHAnsi"/>
          <w:sz w:val="20"/>
          <w:szCs w:val="20"/>
        </w:rPr>
        <w:t>OpenShift</w:t>
      </w:r>
      <w:proofErr w:type="spellEnd"/>
      <w:r w:rsidR="00994F3E" w:rsidRPr="00077713">
        <w:rPr>
          <w:rFonts w:asciiTheme="minorHAnsi" w:hAnsiTheme="minorHAnsi" w:cstheme="minorHAnsi"/>
          <w:sz w:val="20"/>
          <w:szCs w:val="20"/>
        </w:rPr>
        <w:t xml:space="preserve"> pro LPIS. Dokoupení licencí </w:t>
      </w:r>
      <w:r w:rsidR="00FD5870">
        <w:rPr>
          <w:rFonts w:asciiTheme="minorHAnsi" w:hAnsiTheme="minorHAnsi" w:cstheme="minorHAnsi"/>
          <w:sz w:val="20"/>
          <w:szCs w:val="20"/>
        </w:rPr>
        <w:t>reaguje</w:t>
      </w:r>
      <w:r w:rsidR="00FD5870" w:rsidRPr="00077713">
        <w:rPr>
          <w:rFonts w:asciiTheme="minorHAnsi" w:hAnsiTheme="minorHAnsi" w:cstheme="minorHAnsi"/>
          <w:sz w:val="20"/>
          <w:szCs w:val="20"/>
        </w:rPr>
        <w:t xml:space="preserve"> </w:t>
      </w:r>
      <w:r w:rsidR="00994F3E" w:rsidRPr="00077713">
        <w:rPr>
          <w:rFonts w:asciiTheme="minorHAnsi" w:hAnsiTheme="minorHAnsi" w:cstheme="minorHAnsi"/>
          <w:sz w:val="20"/>
          <w:szCs w:val="20"/>
        </w:rPr>
        <w:t xml:space="preserve">na nutnost zprovoznění dashboardů a monitoringu zátěže infrastruktury. </w:t>
      </w:r>
    </w:p>
    <w:p w14:paraId="0B816701" w14:textId="60850127" w:rsidR="00F76DC2" w:rsidRPr="00FD5870" w:rsidRDefault="00F76DC2" w:rsidP="00077713">
      <w:pPr>
        <w:pStyle w:val="Odstavecseseznamem"/>
        <w:tabs>
          <w:tab w:val="left" w:pos="847"/>
          <w:tab w:val="left" w:pos="848"/>
        </w:tabs>
        <w:spacing w:before="120"/>
        <w:ind w:left="139" w:right="153" w:firstLine="0"/>
        <w:rPr>
          <w:sz w:val="20"/>
          <w:lang w:val="cs-CZ"/>
        </w:rPr>
      </w:pPr>
    </w:p>
    <w:p w14:paraId="0B2C342A" w14:textId="3F72EAD6" w:rsidR="00EC64B6" w:rsidRDefault="00DC103B" w:rsidP="00EC64B6">
      <w:pPr>
        <w:pStyle w:val="Nadpis2"/>
        <w:numPr>
          <w:ilvl w:val="0"/>
          <w:numId w:val="25"/>
        </w:numPr>
        <w:tabs>
          <w:tab w:val="left" w:pos="498"/>
        </w:tabs>
        <w:spacing w:before="118"/>
        <w:ind w:left="497" w:hanging="358"/>
        <w:jc w:val="both"/>
      </w:pPr>
      <w:r>
        <w:t>PŘEDMĚT</w:t>
      </w:r>
      <w:r>
        <w:rPr>
          <w:spacing w:val="-8"/>
        </w:rPr>
        <w:t xml:space="preserve"> </w:t>
      </w:r>
      <w:r>
        <w:t>SMLOUVY</w:t>
      </w:r>
    </w:p>
    <w:p w14:paraId="36A7ED48" w14:textId="77777777" w:rsidR="00EC64B6" w:rsidRDefault="00EC64B6" w:rsidP="00EC64B6">
      <w:pPr>
        <w:pStyle w:val="Nadpis2"/>
        <w:tabs>
          <w:tab w:val="left" w:pos="498"/>
        </w:tabs>
        <w:spacing w:before="118"/>
        <w:ind w:left="139" w:firstLine="0"/>
        <w:jc w:val="both"/>
      </w:pPr>
    </w:p>
    <w:p w14:paraId="4322AD39" w14:textId="7C769A00" w:rsidR="00F76DC2" w:rsidRDefault="00DC103B" w:rsidP="00AB34C6">
      <w:pPr>
        <w:pStyle w:val="Odstavecseseznamem"/>
        <w:numPr>
          <w:ilvl w:val="1"/>
          <w:numId w:val="25"/>
        </w:numPr>
        <w:tabs>
          <w:tab w:val="left" w:pos="848"/>
        </w:tabs>
        <w:spacing w:before="1" w:line="243" w:lineRule="exact"/>
        <w:ind w:firstLine="0"/>
        <w:rPr>
          <w:sz w:val="20"/>
        </w:rPr>
      </w:pPr>
      <w:proofErr w:type="spellStart"/>
      <w:r w:rsidRPr="006D57A6">
        <w:rPr>
          <w:sz w:val="20"/>
        </w:rPr>
        <w:t>Předmětem</w:t>
      </w:r>
      <w:proofErr w:type="spellEnd"/>
      <w:r w:rsidRPr="006D57A6">
        <w:rPr>
          <w:sz w:val="20"/>
        </w:rPr>
        <w:t xml:space="preserve"> </w:t>
      </w:r>
      <w:proofErr w:type="spellStart"/>
      <w:r w:rsidRPr="006D57A6">
        <w:rPr>
          <w:sz w:val="20"/>
        </w:rPr>
        <w:t>Smlouvy</w:t>
      </w:r>
      <w:proofErr w:type="spellEnd"/>
      <w:r w:rsidRPr="006D57A6">
        <w:rPr>
          <w:sz w:val="20"/>
        </w:rPr>
        <w:t xml:space="preserve"> je </w:t>
      </w:r>
      <w:proofErr w:type="spellStart"/>
      <w:r w:rsidRPr="006D57A6">
        <w:rPr>
          <w:sz w:val="20"/>
        </w:rPr>
        <w:t>závazek</w:t>
      </w:r>
      <w:proofErr w:type="spellEnd"/>
      <w:r w:rsidRPr="006D57A6">
        <w:rPr>
          <w:sz w:val="20"/>
        </w:rPr>
        <w:t xml:space="preserve"> </w:t>
      </w:r>
      <w:proofErr w:type="spellStart"/>
      <w:r w:rsidRPr="006D57A6">
        <w:rPr>
          <w:sz w:val="20"/>
        </w:rPr>
        <w:t>Poskytovatele</w:t>
      </w:r>
      <w:proofErr w:type="spellEnd"/>
      <w:r w:rsidRPr="006D57A6">
        <w:rPr>
          <w:sz w:val="20"/>
        </w:rPr>
        <w:t xml:space="preserve"> </w:t>
      </w:r>
      <w:proofErr w:type="spellStart"/>
      <w:r w:rsidR="00B70770">
        <w:rPr>
          <w:sz w:val="20"/>
        </w:rPr>
        <w:t>zajistit</w:t>
      </w:r>
      <w:proofErr w:type="spellEnd"/>
      <w:r w:rsidR="00B70770">
        <w:rPr>
          <w:sz w:val="20"/>
        </w:rPr>
        <w:t xml:space="preserve"> </w:t>
      </w:r>
      <w:proofErr w:type="spellStart"/>
      <w:r w:rsidRPr="006D57A6">
        <w:rPr>
          <w:sz w:val="20"/>
        </w:rPr>
        <w:t>poskytn</w:t>
      </w:r>
      <w:r w:rsidR="00B70770">
        <w:rPr>
          <w:sz w:val="20"/>
        </w:rPr>
        <w:t>utí</w:t>
      </w:r>
      <w:proofErr w:type="spellEnd"/>
      <w:r w:rsidRPr="006D57A6">
        <w:rPr>
          <w:sz w:val="20"/>
        </w:rPr>
        <w:t xml:space="preserve"> </w:t>
      </w:r>
      <w:proofErr w:type="spellStart"/>
      <w:r w:rsidR="00F77DF9" w:rsidRPr="006D57A6">
        <w:rPr>
          <w:sz w:val="20"/>
        </w:rPr>
        <w:t>licenc</w:t>
      </w:r>
      <w:r w:rsidR="00B70770">
        <w:rPr>
          <w:sz w:val="20"/>
        </w:rPr>
        <w:t>í</w:t>
      </w:r>
      <w:proofErr w:type="spellEnd"/>
      <w:r w:rsidR="00F77DF9" w:rsidRPr="006D57A6">
        <w:rPr>
          <w:sz w:val="20"/>
        </w:rPr>
        <w:t xml:space="preserve"> </w:t>
      </w:r>
      <w:proofErr w:type="spellStart"/>
      <w:r w:rsidRPr="006D57A6">
        <w:rPr>
          <w:sz w:val="20"/>
        </w:rPr>
        <w:t>specifikovan</w:t>
      </w:r>
      <w:r w:rsidR="00B70770">
        <w:rPr>
          <w:sz w:val="20"/>
        </w:rPr>
        <w:t>ých</w:t>
      </w:r>
      <w:proofErr w:type="spellEnd"/>
      <w:r w:rsidRPr="006D57A6">
        <w:rPr>
          <w:sz w:val="20"/>
        </w:rPr>
        <w:t xml:space="preserve"> v </w:t>
      </w:r>
      <w:proofErr w:type="spellStart"/>
      <w:r w:rsidR="00F77DF9" w:rsidRPr="006D57A6">
        <w:rPr>
          <w:b/>
          <w:sz w:val="20"/>
        </w:rPr>
        <w:t>Příloze</w:t>
      </w:r>
      <w:proofErr w:type="spellEnd"/>
      <w:r w:rsidR="00F77DF9" w:rsidRPr="006D57A6">
        <w:rPr>
          <w:b/>
          <w:sz w:val="20"/>
        </w:rPr>
        <w:t xml:space="preserve"> </w:t>
      </w:r>
      <w:r w:rsidRPr="006D57A6">
        <w:rPr>
          <w:b/>
          <w:sz w:val="20"/>
        </w:rPr>
        <w:t>č</w:t>
      </w:r>
      <w:r w:rsidR="002749B8" w:rsidRPr="006D57A6">
        <w:rPr>
          <w:b/>
          <w:sz w:val="20"/>
        </w:rPr>
        <w:t>. </w:t>
      </w:r>
      <w:r w:rsidRPr="006D57A6">
        <w:rPr>
          <w:b/>
          <w:sz w:val="20"/>
        </w:rPr>
        <w:t xml:space="preserve">1 </w:t>
      </w:r>
      <w:proofErr w:type="spellStart"/>
      <w:r w:rsidRPr="006D57A6">
        <w:rPr>
          <w:sz w:val="20"/>
        </w:rPr>
        <w:t>Smlouvy</w:t>
      </w:r>
      <w:proofErr w:type="spellEnd"/>
      <w:r w:rsidR="00F77DF9" w:rsidRPr="006D57A6">
        <w:rPr>
          <w:sz w:val="20"/>
        </w:rPr>
        <w:t xml:space="preserve"> </w:t>
      </w:r>
      <w:r w:rsidR="00663AAF" w:rsidRPr="006D57A6">
        <w:rPr>
          <w:sz w:val="20"/>
        </w:rPr>
        <w:t>(</w:t>
      </w:r>
      <w:proofErr w:type="spellStart"/>
      <w:r w:rsidR="006D57A6" w:rsidRPr="006D57A6">
        <w:rPr>
          <w:sz w:val="20"/>
        </w:rPr>
        <w:t>d</w:t>
      </w:r>
      <w:r w:rsidR="006D57A6">
        <w:rPr>
          <w:sz w:val="20"/>
        </w:rPr>
        <w:t>á</w:t>
      </w:r>
      <w:r w:rsidR="006D57A6" w:rsidRPr="006D57A6">
        <w:rPr>
          <w:sz w:val="20"/>
        </w:rPr>
        <w:t>le</w:t>
      </w:r>
      <w:proofErr w:type="spellEnd"/>
      <w:r w:rsidR="006D57A6" w:rsidRPr="006D57A6">
        <w:rPr>
          <w:sz w:val="20"/>
        </w:rPr>
        <w:t xml:space="preserve"> </w:t>
      </w:r>
      <w:proofErr w:type="spellStart"/>
      <w:r w:rsidR="00663AAF" w:rsidRPr="006D57A6">
        <w:rPr>
          <w:sz w:val="20"/>
        </w:rPr>
        <w:t>jen</w:t>
      </w:r>
      <w:proofErr w:type="spellEnd"/>
      <w:r w:rsidR="00663AAF" w:rsidRPr="006D57A6">
        <w:rPr>
          <w:sz w:val="20"/>
        </w:rPr>
        <w:t xml:space="preserve"> “</w:t>
      </w:r>
      <w:proofErr w:type="spellStart"/>
      <w:r w:rsidR="00663AAF" w:rsidRPr="006D57A6">
        <w:rPr>
          <w:b/>
          <w:bCs/>
          <w:sz w:val="20"/>
        </w:rPr>
        <w:t>Poskytnutí</w:t>
      </w:r>
      <w:proofErr w:type="spellEnd"/>
      <w:r w:rsidR="00663AAF" w:rsidRPr="006D57A6">
        <w:rPr>
          <w:b/>
          <w:bCs/>
          <w:sz w:val="20"/>
        </w:rPr>
        <w:t xml:space="preserve"> </w:t>
      </w:r>
      <w:proofErr w:type="spellStart"/>
      <w:r w:rsidR="00663AAF" w:rsidRPr="006D57A6">
        <w:rPr>
          <w:b/>
          <w:bCs/>
          <w:sz w:val="20"/>
        </w:rPr>
        <w:t>licencí</w:t>
      </w:r>
      <w:proofErr w:type="spellEnd"/>
      <w:r w:rsidR="00663AAF" w:rsidRPr="006D57A6">
        <w:rPr>
          <w:sz w:val="20"/>
        </w:rPr>
        <w:t>”</w:t>
      </w:r>
      <w:r w:rsidR="000B00BC">
        <w:rPr>
          <w:sz w:val="20"/>
        </w:rPr>
        <w:t xml:space="preserve"> a </w:t>
      </w:r>
      <w:proofErr w:type="spellStart"/>
      <w:r w:rsidR="000B00BC">
        <w:rPr>
          <w:sz w:val="20"/>
        </w:rPr>
        <w:t>licence</w:t>
      </w:r>
      <w:proofErr w:type="spellEnd"/>
      <w:r w:rsidR="000B00BC">
        <w:rPr>
          <w:sz w:val="20"/>
        </w:rPr>
        <w:t xml:space="preserve"> </w:t>
      </w:r>
      <w:proofErr w:type="spellStart"/>
      <w:r w:rsidR="000B00BC">
        <w:rPr>
          <w:sz w:val="20"/>
        </w:rPr>
        <w:t>poskytnuté</w:t>
      </w:r>
      <w:proofErr w:type="spellEnd"/>
      <w:r w:rsidR="000B00BC">
        <w:rPr>
          <w:sz w:val="20"/>
        </w:rPr>
        <w:t xml:space="preserve"> </w:t>
      </w:r>
      <w:proofErr w:type="spellStart"/>
      <w:r w:rsidR="000B00BC">
        <w:rPr>
          <w:sz w:val="20"/>
        </w:rPr>
        <w:t>dle</w:t>
      </w:r>
      <w:proofErr w:type="spellEnd"/>
      <w:r w:rsidR="000B00BC">
        <w:rPr>
          <w:sz w:val="20"/>
        </w:rPr>
        <w:t xml:space="preserve"> </w:t>
      </w:r>
      <w:proofErr w:type="spellStart"/>
      <w:r w:rsidR="000B00BC">
        <w:rPr>
          <w:sz w:val="20"/>
        </w:rPr>
        <w:t>Přílohy</w:t>
      </w:r>
      <w:proofErr w:type="spellEnd"/>
      <w:r w:rsidR="000B00BC">
        <w:rPr>
          <w:sz w:val="20"/>
        </w:rPr>
        <w:t xml:space="preserve"> č. 1 </w:t>
      </w:r>
      <w:proofErr w:type="spellStart"/>
      <w:r w:rsidR="000B00BC">
        <w:rPr>
          <w:sz w:val="20"/>
        </w:rPr>
        <w:t>jako</w:t>
      </w:r>
      <w:proofErr w:type="spellEnd"/>
      <w:r w:rsidR="000B00BC">
        <w:rPr>
          <w:sz w:val="20"/>
        </w:rPr>
        <w:t xml:space="preserve"> “</w:t>
      </w:r>
      <w:proofErr w:type="spellStart"/>
      <w:r w:rsidR="000B00BC" w:rsidRPr="00314348">
        <w:rPr>
          <w:b/>
          <w:bCs/>
          <w:sz w:val="20"/>
        </w:rPr>
        <w:t>Poskytnuté</w:t>
      </w:r>
      <w:proofErr w:type="spellEnd"/>
      <w:r w:rsidR="000B00BC" w:rsidRPr="00314348">
        <w:rPr>
          <w:b/>
          <w:bCs/>
          <w:sz w:val="20"/>
        </w:rPr>
        <w:t xml:space="preserve"> </w:t>
      </w:r>
      <w:proofErr w:type="spellStart"/>
      <w:r w:rsidR="000B00BC" w:rsidRPr="00314348">
        <w:rPr>
          <w:b/>
          <w:bCs/>
          <w:sz w:val="20"/>
        </w:rPr>
        <w:t>licence</w:t>
      </w:r>
      <w:proofErr w:type="spellEnd"/>
      <w:r w:rsidR="000B00BC">
        <w:rPr>
          <w:sz w:val="20"/>
        </w:rPr>
        <w:t>”</w:t>
      </w:r>
      <w:r w:rsidR="00663AAF" w:rsidRPr="006D57A6">
        <w:rPr>
          <w:sz w:val="20"/>
        </w:rPr>
        <w:t>) a</w:t>
      </w:r>
      <w:r w:rsidR="000B00BC">
        <w:rPr>
          <w:sz w:val="20"/>
        </w:rPr>
        <w:t xml:space="preserve"> </w:t>
      </w:r>
      <w:proofErr w:type="spellStart"/>
      <w:r w:rsidR="000B00BC">
        <w:rPr>
          <w:sz w:val="20"/>
        </w:rPr>
        <w:t>d</w:t>
      </w:r>
      <w:r w:rsidR="00482AB0">
        <w:rPr>
          <w:sz w:val="20"/>
        </w:rPr>
        <w:t>á</w:t>
      </w:r>
      <w:r w:rsidR="000B00BC">
        <w:rPr>
          <w:sz w:val="20"/>
        </w:rPr>
        <w:t>le</w:t>
      </w:r>
      <w:proofErr w:type="spellEnd"/>
      <w:r w:rsidR="000B00BC">
        <w:rPr>
          <w:sz w:val="20"/>
        </w:rPr>
        <w:t xml:space="preserve"> </w:t>
      </w:r>
      <w:proofErr w:type="spellStart"/>
      <w:r w:rsidR="000B00BC">
        <w:rPr>
          <w:sz w:val="20"/>
        </w:rPr>
        <w:t>závazek</w:t>
      </w:r>
      <w:proofErr w:type="spellEnd"/>
      <w:r w:rsidR="00663AAF" w:rsidRPr="006D57A6">
        <w:rPr>
          <w:sz w:val="20"/>
        </w:rPr>
        <w:t xml:space="preserve"> </w:t>
      </w:r>
      <w:proofErr w:type="spellStart"/>
      <w:r w:rsidR="00663AAF" w:rsidRPr="006D57A6">
        <w:rPr>
          <w:sz w:val="20"/>
        </w:rPr>
        <w:t>zajistit</w:t>
      </w:r>
      <w:proofErr w:type="spellEnd"/>
      <w:r w:rsidR="00663AAF" w:rsidRPr="006D57A6">
        <w:rPr>
          <w:sz w:val="20"/>
        </w:rPr>
        <w:t xml:space="preserve"> </w:t>
      </w:r>
      <w:proofErr w:type="spellStart"/>
      <w:r w:rsidR="00663AAF" w:rsidRPr="006D57A6">
        <w:rPr>
          <w:sz w:val="20"/>
        </w:rPr>
        <w:t>služby</w:t>
      </w:r>
      <w:proofErr w:type="spellEnd"/>
      <w:r w:rsidR="00663AAF" w:rsidRPr="006D57A6">
        <w:rPr>
          <w:sz w:val="20"/>
        </w:rPr>
        <w:t xml:space="preserve"> </w:t>
      </w:r>
      <w:proofErr w:type="spellStart"/>
      <w:r w:rsidR="00663AAF" w:rsidRPr="006D57A6">
        <w:rPr>
          <w:sz w:val="20"/>
        </w:rPr>
        <w:t>licenční</w:t>
      </w:r>
      <w:proofErr w:type="spellEnd"/>
      <w:r w:rsidR="00663AAF" w:rsidRPr="006D57A6">
        <w:rPr>
          <w:sz w:val="20"/>
        </w:rPr>
        <w:t xml:space="preserve"> </w:t>
      </w:r>
      <w:proofErr w:type="spellStart"/>
      <w:r w:rsidR="00663AAF" w:rsidRPr="006D57A6">
        <w:rPr>
          <w:sz w:val="20"/>
        </w:rPr>
        <w:t>podpory</w:t>
      </w:r>
      <w:proofErr w:type="spellEnd"/>
      <w:r w:rsidR="00482AB0">
        <w:rPr>
          <w:sz w:val="20"/>
        </w:rPr>
        <w:t xml:space="preserve"> (maintenance)</w:t>
      </w:r>
      <w:r w:rsidR="00663AAF" w:rsidRPr="006D57A6">
        <w:rPr>
          <w:sz w:val="20"/>
        </w:rPr>
        <w:t xml:space="preserve"> </w:t>
      </w:r>
      <w:proofErr w:type="gramStart"/>
      <w:r w:rsidR="006D57A6" w:rsidRPr="006D57A6">
        <w:rPr>
          <w:sz w:val="20"/>
        </w:rPr>
        <w:t>a</w:t>
      </w:r>
      <w:proofErr w:type="gramEnd"/>
      <w:r w:rsidR="006D57A6" w:rsidRPr="006D57A6">
        <w:rPr>
          <w:sz w:val="20"/>
        </w:rPr>
        <w:t xml:space="preserve"> </w:t>
      </w:r>
      <w:proofErr w:type="spellStart"/>
      <w:r w:rsidR="006D57A6" w:rsidRPr="006D57A6">
        <w:rPr>
          <w:sz w:val="20"/>
        </w:rPr>
        <w:t>implementaci</w:t>
      </w:r>
      <w:proofErr w:type="spellEnd"/>
      <w:r w:rsidR="006D57A6" w:rsidRPr="006D57A6">
        <w:rPr>
          <w:sz w:val="20"/>
        </w:rPr>
        <w:t xml:space="preserve"> </w:t>
      </w:r>
      <w:proofErr w:type="spellStart"/>
      <w:r w:rsidR="006D57A6" w:rsidRPr="006D57A6">
        <w:rPr>
          <w:sz w:val="20"/>
        </w:rPr>
        <w:t>licencí</w:t>
      </w:r>
      <w:proofErr w:type="spellEnd"/>
      <w:r w:rsidR="006D57A6" w:rsidRPr="006D57A6">
        <w:rPr>
          <w:sz w:val="20"/>
        </w:rPr>
        <w:t xml:space="preserve"> </w:t>
      </w:r>
      <w:proofErr w:type="spellStart"/>
      <w:r w:rsidR="006D57A6" w:rsidRPr="006D57A6">
        <w:rPr>
          <w:sz w:val="20"/>
        </w:rPr>
        <w:t>specifikovan</w:t>
      </w:r>
      <w:r w:rsidR="000A2C9B">
        <w:rPr>
          <w:sz w:val="20"/>
        </w:rPr>
        <w:t>ých</w:t>
      </w:r>
      <w:proofErr w:type="spellEnd"/>
      <w:r w:rsidR="006D57A6" w:rsidRPr="006D57A6">
        <w:rPr>
          <w:sz w:val="20"/>
        </w:rPr>
        <w:t xml:space="preserve"> v </w:t>
      </w:r>
      <w:proofErr w:type="spellStart"/>
      <w:r w:rsidR="006D57A6" w:rsidRPr="006D57A6">
        <w:rPr>
          <w:b/>
          <w:bCs/>
          <w:sz w:val="20"/>
        </w:rPr>
        <w:t>Příloze</w:t>
      </w:r>
      <w:proofErr w:type="spellEnd"/>
      <w:r w:rsidR="006D57A6" w:rsidRPr="006D57A6">
        <w:rPr>
          <w:b/>
          <w:bCs/>
          <w:sz w:val="20"/>
        </w:rPr>
        <w:t xml:space="preserve"> č. 1</w:t>
      </w:r>
      <w:r w:rsidR="006D57A6" w:rsidRPr="006D57A6">
        <w:rPr>
          <w:sz w:val="20"/>
        </w:rPr>
        <w:t xml:space="preserve"> </w:t>
      </w:r>
      <w:proofErr w:type="spellStart"/>
      <w:r w:rsidR="006D57A6" w:rsidRPr="006D57A6">
        <w:rPr>
          <w:sz w:val="20"/>
        </w:rPr>
        <w:t>Smlouvy</w:t>
      </w:r>
      <w:proofErr w:type="spellEnd"/>
      <w:r w:rsidR="006D57A6" w:rsidRPr="006D57A6">
        <w:rPr>
          <w:sz w:val="20"/>
        </w:rPr>
        <w:t xml:space="preserve"> (</w:t>
      </w:r>
      <w:proofErr w:type="spellStart"/>
      <w:r w:rsidR="006D57A6" w:rsidRPr="006D57A6">
        <w:rPr>
          <w:sz w:val="20"/>
        </w:rPr>
        <w:t>d</w:t>
      </w:r>
      <w:r w:rsidR="006D57A6">
        <w:rPr>
          <w:sz w:val="20"/>
        </w:rPr>
        <w:t>á</w:t>
      </w:r>
      <w:r w:rsidR="006D57A6" w:rsidRPr="006D57A6">
        <w:rPr>
          <w:sz w:val="20"/>
        </w:rPr>
        <w:t>le</w:t>
      </w:r>
      <w:proofErr w:type="spellEnd"/>
      <w:r w:rsidR="006D57A6" w:rsidRPr="006D57A6">
        <w:rPr>
          <w:sz w:val="20"/>
        </w:rPr>
        <w:t xml:space="preserve"> </w:t>
      </w:r>
      <w:proofErr w:type="spellStart"/>
      <w:r w:rsidR="006D57A6" w:rsidRPr="006D57A6">
        <w:rPr>
          <w:sz w:val="20"/>
        </w:rPr>
        <w:t>jen</w:t>
      </w:r>
      <w:proofErr w:type="spellEnd"/>
      <w:r w:rsidR="006D57A6" w:rsidRPr="006D57A6">
        <w:rPr>
          <w:sz w:val="20"/>
        </w:rPr>
        <w:t xml:space="preserve"> “</w:t>
      </w:r>
      <w:proofErr w:type="spellStart"/>
      <w:r w:rsidR="006D57A6" w:rsidRPr="006D57A6">
        <w:rPr>
          <w:b/>
          <w:bCs/>
          <w:sz w:val="20"/>
        </w:rPr>
        <w:t>Služby</w:t>
      </w:r>
      <w:proofErr w:type="spellEnd"/>
      <w:r w:rsidR="006D57A6" w:rsidRPr="006D57A6">
        <w:rPr>
          <w:sz w:val="20"/>
        </w:rPr>
        <w:t xml:space="preserve">”). </w:t>
      </w:r>
    </w:p>
    <w:p w14:paraId="29C8A543" w14:textId="77777777" w:rsidR="00601EFE" w:rsidRPr="00601EFE" w:rsidRDefault="00601EFE" w:rsidP="00601EFE">
      <w:pPr>
        <w:tabs>
          <w:tab w:val="left" w:pos="848"/>
        </w:tabs>
        <w:spacing w:before="1" w:line="243" w:lineRule="exact"/>
        <w:rPr>
          <w:sz w:val="20"/>
        </w:rPr>
      </w:pPr>
    </w:p>
    <w:p w14:paraId="72569C1A" w14:textId="3BD1B28D" w:rsidR="00B70770" w:rsidRDefault="006D57A6">
      <w:pPr>
        <w:pStyle w:val="Odstavecseseznamem"/>
        <w:numPr>
          <w:ilvl w:val="1"/>
          <w:numId w:val="25"/>
        </w:numPr>
        <w:tabs>
          <w:tab w:val="left" w:pos="848"/>
        </w:tabs>
        <w:spacing w:before="120"/>
        <w:ind w:right="153" w:firstLine="0"/>
        <w:rPr>
          <w:sz w:val="20"/>
        </w:rPr>
      </w:pPr>
      <w:proofErr w:type="spellStart"/>
      <w:r>
        <w:rPr>
          <w:sz w:val="20"/>
        </w:rPr>
        <w:t>Poskytovatel</w:t>
      </w:r>
      <w:proofErr w:type="spellEnd"/>
      <w:r w:rsidR="008A6E48">
        <w:rPr>
          <w:sz w:val="20"/>
        </w:rPr>
        <w:t xml:space="preserve"> </w:t>
      </w:r>
      <w:proofErr w:type="spellStart"/>
      <w:r w:rsidR="00B70770">
        <w:rPr>
          <w:sz w:val="20"/>
        </w:rPr>
        <w:t>tímto</w:t>
      </w:r>
      <w:proofErr w:type="spellEnd"/>
      <w:r w:rsidR="00B70770">
        <w:rPr>
          <w:sz w:val="20"/>
        </w:rPr>
        <w:t xml:space="preserve"> </w:t>
      </w:r>
      <w:proofErr w:type="spellStart"/>
      <w:r w:rsidR="00B70770">
        <w:rPr>
          <w:sz w:val="20"/>
        </w:rPr>
        <w:t>garantuje</w:t>
      </w:r>
      <w:proofErr w:type="spellEnd"/>
      <w:r w:rsidR="00B70770">
        <w:rPr>
          <w:sz w:val="20"/>
        </w:rPr>
        <w:t xml:space="preserve">, </w:t>
      </w:r>
      <w:proofErr w:type="spellStart"/>
      <w:r w:rsidR="00B70770">
        <w:rPr>
          <w:sz w:val="20"/>
        </w:rPr>
        <w:t>že</w:t>
      </w:r>
      <w:proofErr w:type="spellEnd"/>
    </w:p>
    <w:p w14:paraId="011A1818" w14:textId="77777777" w:rsidR="000B00BC" w:rsidRPr="00822478" w:rsidRDefault="000B00BC" w:rsidP="00822478">
      <w:pPr>
        <w:pStyle w:val="Odstavecseseznamem"/>
        <w:rPr>
          <w:sz w:val="20"/>
        </w:rPr>
      </w:pPr>
    </w:p>
    <w:p w14:paraId="7A53EF8E" w14:textId="0B83025E" w:rsidR="000B00BC" w:rsidRDefault="000B00BC" w:rsidP="000B00BC">
      <w:pPr>
        <w:pStyle w:val="Odstavecseseznamem"/>
        <w:numPr>
          <w:ilvl w:val="0"/>
          <w:numId w:val="33"/>
        </w:numPr>
        <w:tabs>
          <w:tab w:val="left" w:pos="848"/>
        </w:tabs>
        <w:spacing w:before="120"/>
        <w:ind w:right="153"/>
        <w:rPr>
          <w:sz w:val="20"/>
        </w:rPr>
      </w:pPr>
      <w:proofErr w:type="spellStart"/>
      <w:r>
        <w:rPr>
          <w:sz w:val="20"/>
        </w:rPr>
        <w:t>Poskytnutí</w:t>
      </w:r>
      <w:proofErr w:type="spellEnd"/>
      <w:r>
        <w:rPr>
          <w:sz w:val="20"/>
        </w:rPr>
        <w:t xml:space="preserve"> </w:t>
      </w:r>
      <w:proofErr w:type="spellStart"/>
      <w:r>
        <w:rPr>
          <w:sz w:val="20"/>
        </w:rPr>
        <w:t>licencí</w:t>
      </w:r>
      <w:proofErr w:type="spellEnd"/>
      <w:r>
        <w:rPr>
          <w:sz w:val="20"/>
        </w:rPr>
        <w:t xml:space="preserve"> </w:t>
      </w:r>
      <w:proofErr w:type="spellStart"/>
      <w:r>
        <w:rPr>
          <w:sz w:val="20"/>
        </w:rPr>
        <w:t>bude</w:t>
      </w:r>
      <w:proofErr w:type="spellEnd"/>
      <w:r>
        <w:rPr>
          <w:sz w:val="20"/>
        </w:rPr>
        <w:t xml:space="preserve"> </w:t>
      </w:r>
      <w:proofErr w:type="spellStart"/>
      <w:r>
        <w:rPr>
          <w:sz w:val="20"/>
        </w:rPr>
        <w:t>realizováno</w:t>
      </w:r>
      <w:proofErr w:type="spellEnd"/>
      <w:r>
        <w:rPr>
          <w:sz w:val="20"/>
        </w:rPr>
        <w:t xml:space="preserve"> </w:t>
      </w:r>
      <w:proofErr w:type="spellStart"/>
      <w:r>
        <w:rPr>
          <w:sz w:val="20"/>
        </w:rPr>
        <w:t>prostřednictvím</w:t>
      </w:r>
      <w:proofErr w:type="spellEnd"/>
      <w:r>
        <w:rPr>
          <w:sz w:val="20"/>
        </w:rPr>
        <w:t xml:space="preserve"> </w:t>
      </w:r>
      <w:proofErr w:type="spellStart"/>
      <w:r>
        <w:rPr>
          <w:sz w:val="20"/>
        </w:rPr>
        <w:t>přístupu</w:t>
      </w:r>
      <w:proofErr w:type="spellEnd"/>
      <w:r>
        <w:rPr>
          <w:sz w:val="20"/>
        </w:rPr>
        <w:t xml:space="preserve"> </w:t>
      </w:r>
      <w:proofErr w:type="spellStart"/>
      <w:r>
        <w:rPr>
          <w:sz w:val="20"/>
        </w:rPr>
        <w:t>na</w:t>
      </w:r>
      <w:proofErr w:type="spellEnd"/>
      <w:r>
        <w:rPr>
          <w:sz w:val="20"/>
        </w:rPr>
        <w:t xml:space="preserve"> on-</w:t>
      </w:r>
      <w:proofErr w:type="spellStart"/>
      <w:r>
        <w:rPr>
          <w:sz w:val="20"/>
        </w:rPr>
        <w:t>lineportál</w:t>
      </w:r>
      <w:proofErr w:type="spellEnd"/>
      <w:r>
        <w:rPr>
          <w:sz w:val="20"/>
        </w:rPr>
        <w:t xml:space="preserve"> </w:t>
      </w:r>
      <w:proofErr w:type="spellStart"/>
      <w:r>
        <w:rPr>
          <w:sz w:val="20"/>
        </w:rPr>
        <w:t>Výrobce</w:t>
      </w:r>
      <w:proofErr w:type="spellEnd"/>
    </w:p>
    <w:p w14:paraId="4FA9039D" w14:textId="38DBF452" w:rsidR="000B00BC" w:rsidRDefault="000B00BC" w:rsidP="00EC64B6">
      <w:pPr>
        <w:pStyle w:val="Odstavecseseznamem"/>
        <w:numPr>
          <w:ilvl w:val="0"/>
          <w:numId w:val="33"/>
        </w:numPr>
        <w:tabs>
          <w:tab w:val="left" w:pos="848"/>
        </w:tabs>
        <w:spacing w:before="120"/>
        <w:ind w:right="153"/>
        <w:rPr>
          <w:sz w:val="20"/>
        </w:rPr>
      </w:pPr>
      <w:proofErr w:type="spellStart"/>
      <w:r>
        <w:rPr>
          <w:sz w:val="20"/>
        </w:rPr>
        <w:t>využití</w:t>
      </w:r>
      <w:proofErr w:type="spellEnd"/>
      <w:r>
        <w:rPr>
          <w:sz w:val="20"/>
        </w:rPr>
        <w:t xml:space="preserve"> </w:t>
      </w:r>
      <w:proofErr w:type="spellStart"/>
      <w:r>
        <w:rPr>
          <w:sz w:val="20"/>
        </w:rPr>
        <w:t>Poskytnutých</w:t>
      </w:r>
      <w:proofErr w:type="spellEnd"/>
      <w:r>
        <w:rPr>
          <w:sz w:val="20"/>
        </w:rPr>
        <w:t xml:space="preserve"> </w:t>
      </w:r>
      <w:proofErr w:type="spellStart"/>
      <w:r>
        <w:rPr>
          <w:sz w:val="20"/>
        </w:rPr>
        <w:t>licencí</w:t>
      </w:r>
      <w:proofErr w:type="spellEnd"/>
      <w:r>
        <w:rPr>
          <w:sz w:val="20"/>
        </w:rPr>
        <w:t xml:space="preserve"> a </w:t>
      </w:r>
      <w:proofErr w:type="spellStart"/>
      <w:r>
        <w:rPr>
          <w:sz w:val="20"/>
        </w:rPr>
        <w:t>Služeb</w:t>
      </w:r>
      <w:proofErr w:type="spellEnd"/>
      <w:r>
        <w:rPr>
          <w:sz w:val="20"/>
        </w:rPr>
        <w:t xml:space="preserve"> </w:t>
      </w:r>
      <w:proofErr w:type="spellStart"/>
      <w:r>
        <w:rPr>
          <w:sz w:val="20"/>
        </w:rPr>
        <w:t>bude</w:t>
      </w:r>
      <w:proofErr w:type="spellEnd"/>
      <w:r>
        <w:rPr>
          <w:sz w:val="20"/>
        </w:rPr>
        <w:t xml:space="preserve"> </w:t>
      </w:r>
      <w:proofErr w:type="spellStart"/>
      <w:r>
        <w:rPr>
          <w:sz w:val="20"/>
        </w:rPr>
        <w:t>realizováno</w:t>
      </w:r>
      <w:proofErr w:type="spellEnd"/>
      <w:r>
        <w:rPr>
          <w:sz w:val="20"/>
        </w:rPr>
        <w:t xml:space="preserve"> </w:t>
      </w:r>
      <w:proofErr w:type="spellStart"/>
      <w:r>
        <w:rPr>
          <w:sz w:val="20"/>
        </w:rPr>
        <w:t>prostřednictvím</w:t>
      </w:r>
      <w:proofErr w:type="spellEnd"/>
      <w:r>
        <w:rPr>
          <w:sz w:val="20"/>
        </w:rPr>
        <w:t xml:space="preserve"> </w:t>
      </w:r>
      <w:proofErr w:type="spellStart"/>
      <w:r>
        <w:rPr>
          <w:sz w:val="20"/>
        </w:rPr>
        <w:t>přístupu</w:t>
      </w:r>
      <w:proofErr w:type="spellEnd"/>
      <w:r>
        <w:rPr>
          <w:sz w:val="20"/>
        </w:rPr>
        <w:t xml:space="preserve"> </w:t>
      </w:r>
      <w:proofErr w:type="spellStart"/>
      <w:r>
        <w:rPr>
          <w:sz w:val="20"/>
        </w:rPr>
        <w:t>na</w:t>
      </w:r>
      <w:proofErr w:type="spellEnd"/>
      <w:r>
        <w:rPr>
          <w:sz w:val="20"/>
        </w:rPr>
        <w:t xml:space="preserve"> on-line portal </w:t>
      </w:r>
      <w:proofErr w:type="spellStart"/>
      <w:r>
        <w:rPr>
          <w:sz w:val="20"/>
        </w:rPr>
        <w:t>Výrobce</w:t>
      </w:r>
      <w:proofErr w:type="spellEnd"/>
      <w:r>
        <w:rPr>
          <w:sz w:val="20"/>
        </w:rPr>
        <w:t xml:space="preserve"> </w:t>
      </w:r>
      <w:proofErr w:type="spellStart"/>
      <w:r>
        <w:rPr>
          <w:sz w:val="20"/>
        </w:rPr>
        <w:t>nebo</w:t>
      </w:r>
      <w:proofErr w:type="spellEnd"/>
      <w:r>
        <w:rPr>
          <w:sz w:val="20"/>
        </w:rPr>
        <w:t xml:space="preserve"> </w:t>
      </w:r>
      <w:proofErr w:type="spellStart"/>
      <w:r>
        <w:rPr>
          <w:sz w:val="20"/>
        </w:rPr>
        <w:t>prostřednictvím</w:t>
      </w:r>
      <w:proofErr w:type="spellEnd"/>
      <w:r>
        <w:rPr>
          <w:sz w:val="20"/>
        </w:rPr>
        <w:t xml:space="preserve"> </w:t>
      </w:r>
      <w:proofErr w:type="spellStart"/>
      <w:r>
        <w:rPr>
          <w:sz w:val="20"/>
        </w:rPr>
        <w:t>telefonické</w:t>
      </w:r>
      <w:proofErr w:type="spellEnd"/>
      <w:r>
        <w:rPr>
          <w:sz w:val="20"/>
        </w:rPr>
        <w:t xml:space="preserve"> </w:t>
      </w:r>
      <w:proofErr w:type="spellStart"/>
      <w:r>
        <w:rPr>
          <w:sz w:val="20"/>
        </w:rPr>
        <w:t>linky</w:t>
      </w:r>
      <w:proofErr w:type="spellEnd"/>
      <w:r>
        <w:rPr>
          <w:sz w:val="20"/>
        </w:rPr>
        <w:t xml:space="preserve"> a e-</w:t>
      </w:r>
      <w:proofErr w:type="spellStart"/>
      <w:r>
        <w:rPr>
          <w:sz w:val="20"/>
        </w:rPr>
        <w:t>mailové</w:t>
      </w:r>
      <w:proofErr w:type="spellEnd"/>
      <w:r>
        <w:rPr>
          <w:sz w:val="20"/>
        </w:rPr>
        <w:t xml:space="preserve"> </w:t>
      </w:r>
      <w:proofErr w:type="spellStart"/>
      <w:r>
        <w:rPr>
          <w:sz w:val="20"/>
        </w:rPr>
        <w:t>komunikace</w:t>
      </w:r>
      <w:proofErr w:type="spellEnd"/>
      <w:r>
        <w:rPr>
          <w:sz w:val="20"/>
        </w:rPr>
        <w:t xml:space="preserve"> s </w:t>
      </w:r>
      <w:proofErr w:type="spellStart"/>
      <w:r>
        <w:rPr>
          <w:sz w:val="20"/>
        </w:rPr>
        <w:t>Poskytovatelem</w:t>
      </w:r>
      <w:proofErr w:type="spellEnd"/>
    </w:p>
    <w:p w14:paraId="6938AFB9" w14:textId="77777777" w:rsidR="00EC64B6" w:rsidRPr="00EC64B6" w:rsidRDefault="00EC64B6" w:rsidP="00EC64B6">
      <w:pPr>
        <w:pStyle w:val="Odstavecseseznamem"/>
        <w:tabs>
          <w:tab w:val="left" w:pos="848"/>
        </w:tabs>
        <w:spacing w:before="120"/>
        <w:ind w:left="1080" w:right="153" w:firstLine="0"/>
        <w:rPr>
          <w:sz w:val="20"/>
        </w:rPr>
      </w:pPr>
    </w:p>
    <w:p w14:paraId="03166580" w14:textId="34224B75" w:rsidR="00F76DC2" w:rsidRDefault="00DC103B">
      <w:pPr>
        <w:pStyle w:val="Odstavecseseznamem"/>
        <w:numPr>
          <w:ilvl w:val="1"/>
          <w:numId w:val="25"/>
        </w:numPr>
        <w:tabs>
          <w:tab w:val="left" w:pos="848"/>
        </w:tabs>
        <w:spacing w:before="118"/>
        <w:ind w:left="847"/>
        <w:rPr>
          <w:sz w:val="20"/>
        </w:rPr>
      </w:pPr>
      <w:proofErr w:type="spellStart"/>
      <w:r>
        <w:rPr>
          <w:sz w:val="20"/>
        </w:rPr>
        <w:t>Podrobná</w:t>
      </w:r>
      <w:proofErr w:type="spellEnd"/>
      <w:r>
        <w:rPr>
          <w:sz w:val="20"/>
        </w:rPr>
        <w:t xml:space="preserve"> </w:t>
      </w:r>
      <w:proofErr w:type="spellStart"/>
      <w:r>
        <w:rPr>
          <w:sz w:val="20"/>
        </w:rPr>
        <w:t>specifikace</w:t>
      </w:r>
      <w:proofErr w:type="spellEnd"/>
      <w:r>
        <w:rPr>
          <w:sz w:val="20"/>
        </w:rPr>
        <w:t xml:space="preserve"> </w:t>
      </w:r>
      <w:proofErr w:type="spellStart"/>
      <w:r>
        <w:rPr>
          <w:sz w:val="20"/>
        </w:rPr>
        <w:t>předmětu</w:t>
      </w:r>
      <w:proofErr w:type="spellEnd"/>
      <w:r>
        <w:rPr>
          <w:sz w:val="20"/>
        </w:rPr>
        <w:t xml:space="preserve"> </w:t>
      </w:r>
      <w:proofErr w:type="spellStart"/>
      <w:r>
        <w:rPr>
          <w:sz w:val="20"/>
        </w:rPr>
        <w:t>plnění</w:t>
      </w:r>
      <w:proofErr w:type="spellEnd"/>
      <w:r>
        <w:rPr>
          <w:sz w:val="20"/>
        </w:rPr>
        <w:t xml:space="preserve"> je </w:t>
      </w:r>
      <w:proofErr w:type="spellStart"/>
      <w:r>
        <w:rPr>
          <w:sz w:val="20"/>
        </w:rPr>
        <w:t>uvedena</w:t>
      </w:r>
      <w:proofErr w:type="spellEnd"/>
      <w:r>
        <w:rPr>
          <w:sz w:val="20"/>
        </w:rPr>
        <w:t xml:space="preserve"> v </w:t>
      </w:r>
      <w:proofErr w:type="spellStart"/>
      <w:r>
        <w:rPr>
          <w:b/>
          <w:sz w:val="20"/>
        </w:rPr>
        <w:t>Příloze</w:t>
      </w:r>
      <w:proofErr w:type="spellEnd"/>
      <w:r>
        <w:rPr>
          <w:b/>
          <w:sz w:val="20"/>
        </w:rPr>
        <w:t xml:space="preserve"> č. 1 </w:t>
      </w:r>
      <w:proofErr w:type="spellStart"/>
      <w:r>
        <w:rPr>
          <w:sz w:val="20"/>
        </w:rPr>
        <w:t>této</w:t>
      </w:r>
      <w:proofErr w:type="spellEnd"/>
      <w:r>
        <w:rPr>
          <w:spacing w:val="-26"/>
          <w:sz w:val="20"/>
        </w:rPr>
        <w:t xml:space="preserve"> </w:t>
      </w:r>
      <w:proofErr w:type="spellStart"/>
      <w:r>
        <w:rPr>
          <w:sz w:val="20"/>
        </w:rPr>
        <w:t>Smlouvy</w:t>
      </w:r>
      <w:proofErr w:type="spellEnd"/>
      <w:r>
        <w:rPr>
          <w:sz w:val="20"/>
        </w:rPr>
        <w:t>.</w:t>
      </w:r>
    </w:p>
    <w:p w14:paraId="5DECA3A5" w14:textId="77777777" w:rsidR="006D57A6" w:rsidRDefault="006D57A6" w:rsidP="006D57A6">
      <w:pPr>
        <w:pStyle w:val="Odstavecseseznamem"/>
        <w:tabs>
          <w:tab w:val="left" w:pos="848"/>
        </w:tabs>
        <w:spacing w:before="118"/>
        <w:ind w:left="499" w:firstLine="0"/>
        <w:rPr>
          <w:sz w:val="20"/>
        </w:rPr>
      </w:pPr>
    </w:p>
    <w:p w14:paraId="7F6AA87A" w14:textId="77777777" w:rsidR="00F76DC2" w:rsidRDefault="00DC103B">
      <w:pPr>
        <w:pStyle w:val="Nadpis2"/>
        <w:numPr>
          <w:ilvl w:val="0"/>
          <w:numId w:val="25"/>
        </w:numPr>
        <w:tabs>
          <w:tab w:val="left" w:pos="498"/>
        </w:tabs>
        <w:spacing w:before="121"/>
        <w:ind w:left="497" w:hanging="358"/>
        <w:jc w:val="both"/>
      </w:pPr>
      <w:r>
        <w:t>CENA</w:t>
      </w:r>
    </w:p>
    <w:p w14:paraId="3A164473" w14:textId="030174A4" w:rsidR="00F76DC2" w:rsidRPr="00050CF7" w:rsidRDefault="00DC103B" w:rsidP="00050CF7">
      <w:pPr>
        <w:pStyle w:val="Odstavecseseznamem"/>
        <w:numPr>
          <w:ilvl w:val="1"/>
          <w:numId w:val="25"/>
        </w:numPr>
        <w:tabs>
          <w:tab w:val="left" w:pos="847"/>
          <w:tab w:val="left" w:pos="848"/>
        </w:tabs>
        <w:spacing w:before="121" w:line="391" w:lineRule="auto"/>
        <w:ind w:left="1195" w:right="727" w:hanging="1056"/>
        <w:rPr>
          <w:sz w:val="20"/>
        </w:rPr>
      </w:pPr>
      <w:proofErr w:type="spellStart"/>
      <w:r>
        <w:rPr>
          <w:sz w:val="20"/>
        </w:rPr>
        <w:t>Celková</w:t>
      </w:r>
      <w:proofErr w:type="spellEnd"/>
      <w:r>
        <w:rPr>
          <w:sz w:val="20"/>
        </w:rPr>
        <w:t xml:space="preserve"> </w:t>
      </w:r>
      <w:proofErr w:type="spellStart"/>
      <w:r>
        <w:rPr>
          <w:sz w:val="20"/>
        </w:rPr>
        <w:t>cena</w:t>
      </w:r>
      <w:proofErr w:type="spellEnd"/>
      <w:r>
        <w:rPr>
          <w:sz w:val="20"/>
        </w:rPr>
        <w:t xml:space="preserve"> za </w:t>
      </w:r>
      <w:proofErr w:type="spellStart"/>
      <w:r>
        <w:rPr>
          <w:sz w:val="20"/>
        </w:rPr>
        <w:t>poskytnutí</w:t>
      </w:r>
      <w:proofErr w:type="spellEnd"/>
      <w:r>
        <w:rPr>
          <w:sz w:val="20"/>
        </w:rPr>
        <w:t xml:space="preserve"> </w:t>
      </w:r>
      <w:proofErr w:type="spellStart"/>
      <w:r>
        <w:rPr>
          <w:sz w:val="20"/>
        </w:rPr>
        <w:t>plnění</w:t>
      </w:r>
      <w:proofErr w:type="spellEnd"/>
      <w:r>
        <w:rPr>
          <w:sz w:val="20"/>
        </w:rPr>
        <w:t xml:space="preserve"> </w:t>
      </w:r>
      <w:proofErr w:type="spellStart"/>
      <w:r>
        <w:rPr>
          <w:sz w:val="20"/>
        </w:rPr>
        <w:t>Poskytovatele</w:t>
      </w:r>
      <w:proofErr w:type="spellEnd"/>
      <w:r>
        <w:rPr>
          <w:sz w:val="20"/>
        </w:rPr>
        <w:t xml:space="preserve"> </w:t>
      </w:r>
      <w:proofErr w:type="spellStart"/>
      <w:r>
        <w:rPr>
          <w:sz w:val="20"/>
        </w:rPr>
        <w:t>dle</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kterou</w:t>
      </w:r>
      <w:proofErr w:type="spellEnd"/>
      <w:r>
        <w:rPr>
          <w:sz w:val="20"/>
        </w:rPr>
        <w:t xml:space="preserve"> se </w:t>
      </w:r>
      <w:proofErr w:type="spellStart"/>
      <w:r>
        <w:rPr>
          <w:sz w:val="20"/>
        </w:rPr>
        <w:t>zavazuje</w:t>
      </w:r>
      <w:proofErr w:type="spellEnd"/>
      <w:r>
        <w:rPr>
          <w:sz w:val="20"/>
        </w:rPr>
        <w:t xml:space="preserve"> </w:t>
      </w:r>
      <w:proofErr w:type="spellStart"/>
      <w:r>
        <w:rPr>
          <w:sz w:val="20"/>
        </w:rPr>
        <w:t>Objednatel</w:t>
      </w:r>
      <w:proofErr w:type="spellEnd"/>
      <w:r>
        <w:rPr>
          <w:sz w:val="20"/>
        </w:rPr>
        <w:t xml:space="preserve"> </w:t>
      </w:r>
      <w:proofErr w:type="spellStart"/>
      <w:r w:rsidR="00876647">
        <w:rPr>
          <w:sz w:val="20"/>
        </w:rPr>
        <w:t>Poskytovateli</w:t>
      </w:r>
      <w:proofErr w:type="spellEnd"/>
      <w:r w:rsidR="00876647">
        <w:rPr>
          <w:sz w:val="20"/>
        </w:rPr>
        <w:t xml:space="preserve"> </w:t>
      </w:r>
      <w:proofErr w:type="spellStart"/>
      <w:r>
        <w:rPr>
          <w:sz w:val="20"/>
        </w:rPr>
        <w:t>zaplatit</w:t>
      </w:r>
      <w:proofErr w:type="spellEnd"/>
      <w:r>
        <w:rPr>
          <w:sz w:val="20"/>
        </w:rPr>
        <w:t>:</w:t>
      </w:r>
      <w:r w:rsidR="00851CC4">
        <w:rPr>
          <w:sz w:val="20"/>
        </w:rPr>
        <w:t xml:space="preserve"> </w:t>
      </w:r>
      <w:proofErr w:type="gramStart"/>
      <w:r w:rsidR="00355386" w:rsidRPr="00050CF7">
        <w:rPr>
          <w:rStyle w:val="doplnuchazeChar"/>
          <w:rFonts w:asciiTheme="minorHAnsi" w:eastAsia="Calibri" w:hAnsiTheme="minorHAnsi" w:cstheme="minorHAnsi"/>
          <w:b w:val="0"/>
          <w:bCs/>
          <w:sz w:val="20"/>
          <w:szCs w:val="20"/>
        </w:rPr>
        <w:t>678.368,-</w:t>
      </w:r>
      <w:proofErr w:type="gramEnd"/>
      <w:r>
        <w:rPr>
          <w:spacing w:val="-5"/>
          <w:sz w:val="20"/>
        </w:rPr>
        <w:t xml:space="preserve"> </w:t>
      </w:r>
      <w:proofErr w:type="spellStart"/>
      <w:r>
        <w:rPr>
          <w:sz w:val="20"/>
        </w:rPr>
        <w:t>Kč</w:t>
      </w:r>
      <w:proofErr w:type="spellEnd"/>
      <w:r>
        <w:rPr>
          <w:spacing w:val="-2"/>
          <w:sz w:val="20"/>
        </w:rPr>
        <w:t xml:space="preserve"> </w:t>
      </w:r>
      <w:r>
        <w:rPr>
          <w:sz w:val="20"/>
        </w:rPr>
        <w:t>(</w:t>
      </w:r>
      <w:proofErr w:type="spellStart"/>
      <w:r w:rsidR="00694376">
        <w:rPr>
          <w:sz w:val="20"/>
        </w:rPr>
        <w:t>slovy</w:t>
      </w:r>
      <w:proofErr w:type="spellEnd"/>
      <w:r w:rsidR="00694376">
        <w:rPr>
          <w:sz w:val="20"/>
        </w:rPr>
        <w:t>:</w:t>
      </w:r>
      <w:r w:rsidR="00355386">
        <w:rPr>
          <w:sz w:val="20"/>
        </w:rPr>
        <w:t xml:space="preserve"> </w:t>
      </w:r>
      <w:proofErr w:type="spellStart"/>
      <w:r w:rsidR="00355386" w:rsidRPr="00355386">
        <w:rPr>
          <w:sz w:val="20"/>
        </w:rPr>
        <w:t>šest</w:t>
      </w:r>
      <w:proofErr w:type="spellEnd"/>
      <w:r w:rsidR="00355386" w:rsidRPr="00355386">
        <w:rPr>
          <w:sz w:val="20"/>
        </w:rPr>
        <w:t xml:space="preserve"> set </w:t>
      </w:r>
      <w:proofErr w:type="spellStart"/>
      <w:r w:rsidR="00355386" w:rsidRPr="00355386">
        <w:rPr>
          <w:sz w:val="20"/>
        </w:rPr>
        <w:t>sedmdesát</w:t>
      </w:r>
      <w:proofErr w:type="spellEnd"/>
      <w:r w:rsidR="00355386" w:rsidRPr="00355386">
        <w:rPr>
          <w:sz w:val="20"/>
        </w:rPr>
        <w:t xml:space="preserve"> </w:t>
      </w:r>
      <w:proofErr w:type="spellStart"/>
      <w:r w:rsidR="00355386" w:rsidRPr="00355386">
        <w:rPr>
          <w:sz w:val="20"/>
        </w:rPr>
        <w:t>osm</w:t>
      </w:r>
      <w:proofErr w:type="spellEnd"/>
      <w:r w:rsidR="00355386" w:rsidRPr="00355386">
        <w:rPr>
          <w:sz w:val="20"/>
        </w:rPr>
        <w:t xml:space="preserve"> </w:t>
      </w:r>
      <w:proofErr w:type="spellStart"/>
      <w:r w:rsidR="00355386" w:rsidRPr="00355386">
        <w:rPr>
          <w:sz w:val="20"/>
        </w:rPr>
        <w:t>tisíc</w:t>
      </w:r>
      <w:proofErr w:type="spellEnd"/>
      <w:r w:rsidR="00355386" w:rsidRPr="00355386">
        <w:rPr>
          <w:sz w:val="20"/>
        </w:rPr>
        <w:t xml:space="preserve"> </w:t>
      </w:r>
      <w:proofErr w:type="spellStart"/>
      <w:r w:rsidR="00355386" w:rsidRPr="00355386">
        <w:rPr>
          <w:sz w:val="20"/>
        </w:rPr>
        <w:t>tři</w:t>
      </w:r>
      <w:proofErr w:type="spellEnd"/>
      <w:r w:rsidR="00355386" w:rsidRPr="00355386">
        <w:rPr>
          <w:sz w:val="20"/>
        </w:rPr>
        <w:t xml:space="preserve"> </w:t>
      </w:r>
      <w:proofErr w:type="spellStart"/>
      <w:r w:rsidR="00355386" w:rsidRPr="00355386">
        <w:rPr>
          <w:sz w:val="20"/>
        </w:rPr>
        <w:t>sta</w:t>
      </w:r>
      <w:proofErr w:type="spellEnd"/>
      <w:r w:rsidR="00355386" w:rsidRPr="00355386">
        <w:rPr>
          <w:sz w:val="20"/>
        </w:rPr>
        <w:t xml:space="preserve"> </w:t>
      </w:r>
      <w:proofErr w:type="spellStart"/>
      <w:r w:rsidR="00355386" w:rsidRPr="00355386">
        <w:rPr>
          <w:sz w:val="20"/>
        </w:rPr>
        <w:t>šedesát</w:t>
      </w:r>
      <w:proofErr w:type="spellEnd"/>
      <w:r w:rsidR="00355386" w:rsidRPr="00355386">
        <w:rPr>
          <w:sz w:val="20"/>
        </w:rPr>
        <w:t xml:space="preserve"> </w:t>
      </w:r>
      <w:proofErr w:type="spellStart"/>
      <w:r w:rsidR="00355386" w:rsidRPr="00355386">
        <w:rPr>
          <w:sz w:val="20"/>
        </w:rPr>
        <w:t>osm</w:t>
      </w:r>
      <w:proofErr w:type="spellEnd"/>
      <w:r w:rsidR="00355386" w:rsidRPr="00355386">
        <w:rPr>
          <w:sz w:val="20"/>
        </w:rPr>
        <w:t xml:space="preserve"> </w:t>
      </w:r>
      <w:proofErr w:type="spellStart"/>
      <w:r w:rsidR="00355386" w:rsidRPr="00355386">
        <w:rPr>
          <w:sz w:val="20"/>
        </w:rPr>
        <w:t>korun</w:t>
      </w:r>
      <w:proofErr w:type="spellEnd"/>
      <w:r w:rsidR="00355386" w:rsidRPr="00355386">
        <w:rPr>
          <w:sz w:val="20"/>
        </w:rPr>
        <w:t xml:space="preserve"> </w:t>
      </w:r>
      <w:proofErr w:type="spellStart"/>
      <w:r w:rsidR="00355386" w:rsidRPr="00355386">
        <w:rPr>
          <w:sz w:val="20"/>
        </w:rPr>
        <w:t>českých</w:t>
      </w:r>
      <w:proofErr w:type="spellEnd"/>
      <w:r>
        <w:rPr>
          <w:sz w:val="20"/>
        </w:rPr>
        <w:t>)</w:t>
      </w:r>
      <w:r>
        <w:rPr>
          <w:spacing w:val="-4"/>
          <w:sz w:val="20"/>
        </w:rPr>
        <w:t xml:space="preserve"> </w:t>
      </w:r>
      <w:r>
        <w:rPr>
          <w:sz w:val="20"/>
        </w:rPr>
        <w:t>bez</w:t>
      </w:r>
      <w:r>
        <w:rPr>
          <w:spacing w:val="-3"/>
          <w:sz w:val="20"/>
        </w:rPr>
        <w:t xml:space="preserve"> </w:t>
      </w:r>
      <w:r>
        <w:rPr>
          <w:sz w:val="20"/>
        </w:rPr>
        <w:t>DPH</w:t>
      </w:r>
      <w:r w:rsidR="00694376">
        <w:rPr>
          <w:sz w:val="20"/>
        </w:rPr>
        <w:t>,</w:t>
      </w:r>
      <w:r w:rsidR="00050CF7">
        <w:rPr>
          <w:sz w:val="20"/>
        </w:rPr>
        <w:t xml:space="preserve"> </w:t>
      </w:r>
      <w:r w:rsidR="00355386" w:rsidRPr="00050CF7">
        <w:rPr>
          <w:sz w:val="20"/>
        </w:rPr>
        <w:t>820.825,28</w:t>
      </w:r>
      <w:r w:rsidRPr="00050CF7">
        <w:rPr>
          <w:sz w:val="20"/>
        </w:rPr>
        <w:t xml:space="preserve"> </w:t>
      </w:r>
      <w:proofErr w:type="spellStart"/>
      <w:r w:rsidRPr="00050CF7">
        <w:rPr>
          <w:sz w:val="20"/>
        </w:rPr>
        <w:t>Kč</w:t>
      </w:r>
      <w:proofErr w:type="spellEnd"/>
      <w:r w:rsidRPr="00050CF7">
        <w:rPr>
          <w:sz w:val="20"/>
        </w:rPr>
        <w:t xml:space="preserve"> (</w:t>
      </w:r>
      <w:proofErr w:type="spellStart"/>
      <w:r w:rsidR="00694376" w:rsidRPr="00050CF7">
        <w:rPr>
          <w:sz w:val="20"/>
        </w:rPr>
        <w:t>slovy</w:t>
      </w:r>
      <w:proofErr w:type="spellEnd"/>
      <w:r w:rsidR="00694376" w:rsidRPr="00050CF7">
        <w:rPr>
          <w:sz w:val="20"/>
        </w:rPr>
        <w:t>:</w:t>
      </w:r>
      <w:r w:rsidR="00355386" w:rsidRPr="00050CF7">
        <w:rPr>
          <w:sz w:val="20"/>
        </w:rPr>
        <w:t xml:space="preserve"> </w:t>
      </w:r>
      <w:proofErr w:type="spellStart"/>
      <w:r w:rsidR="00382260" w:rsidRPr="00050CF7">
        <w:rPr>
          <w:sz w:val="20"/>
        </w:rPr>
        <w:t>osm</w:t>
      </w:r>
      <w:proofErr w:type="spellEnd"/>
      <w:r w:rsidR="00382260" w:rsidRPr="00050CF7">
        <w:rPr>
          <w:sz w:val="20"/>
        </w:rPr>
        <w:t xml:space="preserve"> set </w:t>
      </w:r>
      <w:proofErr w:type="spellStart"/>
      <w:r w:rsidR="00382260" w:rsidRPr="00050CF7">
        <w:rPr>
          <w:sz w:val="20"/>
        </w:rPr>
        <w:t>dvacet</w:t>
      </w:r>
      <w:proofErr w:type="spellEnd"/>
      <w:r w:rsidR="00382260" w:rsidRPr="00050CF7">
        <w:rPr>
          <w:sz w:val="20"/>
        </w:rPr>
        <w:t xml:space="preserve"> </w:t>
      </w:r>
      <w:proofErr w:type="spellStart"/>
      <w:r w:rsidR="00382260" w:rsidRPr="00050CF7">
        <w:rPr>
          <w:sz w:val="20"/>
        </w:rPr>
        <w:t>tisíc</w:t>
      </w:r>
      <w:proofErr w:type="spellEnd"/>
      <w:r w:rsidR="00382260" w:rsidRPr="00050CF7">
        <w:rPr>
          <w:sz w:val="20"/>
        </w:rPr>
        <w:t xml:space="preserve"> </w:t>
      </w:r>
      <w:proofErr w:type="spellStart"/>
      <w:r w:rsidR="00382260" w:rsidRPr="00050CF7">
        <w:rPr>
          <w:sz w:val="20"/>
        </w:rPr>
        <w:t>osm</w:t>
      </w:r>
      <w:proofErr w:type="spellEnd"/>
      <w:r w:rsidR="00382260" w:rsidRPr="00050CF7">
        <w:rPr>
          <w:sz w:val="20"/>
        </w:rPr>
        <w:t xml:space="preserve"> set </w:t>
      </w:r>
      <w:proofErr w:type="spellStart"/>
      <w:r w:rsidR="00382260" w:rsidRPr="00050CF7">
        <w:rPr>
          <w:sz w:val="20"/>
        </w:rPr>
        <w:t>dvacet</w:t>
      </w:r>
      <w:proofErr w:type="spellEnd"/>
      <w:r w:rsidR="00382260" w:rsidRPr="00050CF7">
        <w:rPr>
          <w:sz w:val="20"/>
        </w:rPr>
        <w:t xml:space="preserve"> </w:t>
      </w:r>
      <w:proofErr w:type="spellStart"/>
      <w:r w:rsidR="00382260" w:rsidRPr="00050CF7">
        <w:rPr>
          <w:sz w:val="20"/>
        </w:rPr>
        <w:t>pět</w:t>
      </w:r>
      <w:proofErr w:type="spellEnd"/>
      <w:r w:rsidR="00382260" w:rsidRPr="00050CF7">
        <w:rPr>
          <w:sz w:val="20"/>
        </w:rPr>
        <w:t xml:space="preserve"> </w:t>
      </w:r>
      <w:proofErr w:type="spellStart"/>
      <w:r w:rsidR="00382260" w:rsidRPr="00050CF7">
        <w:rPr>
          <w:sz w:val="20"/>
        </w:rPr>
        <w:t>korun</w:t>
      </w:r>
      <w:proofErr w:type="spellEnd"/>
      <w:r w:rsidR="00382260" w:rsidRPr="00050CF7">
        <w:rPr>
          <w:sz w:val="20"/>
        </w:rPr>
        <w:t xml:space="preserve"> </w:t>
      </w:r>
      <w:proofErr w:type="spellStart"/>
      <w:r w:rsidR="00382260" w:rsidRPr="00050CF7">
        <w:rPr>
          <w:sz w:val="20"/>
        </w:rPr>
        <w:t>českých</w:t>
      </w:r>
      <w:proofErr w:type="spellEnd"/>
      <w:r w:rsidR="00382260" w:rsidRPr="00050CF7">
        <w:rPr>
          <w:sz w:val="20"/>
        </w:rPr>
        <w:t xml:space="preserve"> </w:t>
      </w:r>
      <w:proofErr w:type="spellStart"/>
      <w:r w:rsidR="00382260" w:rsidRPr="00050CF7">
        <w:rPr>
          <w:sz w:val="20"/>
        </w:rPr>
        <w:t>dvacet</w:t>
      </w:r>
      <w:proofErr w:type="spellEnd"/>
      <w:r w:rsidR="00382260" w:rsidRPr="00050CF7">
        <w:rPr>
          <w:sz w:val="20"/>
        </w:rPr>
        <w:t xml:space="preserve"> </w:t>
      </w:r>
      <w:proofErr w:type="spellStart"/>
      <w:r w:rsidR="00382260" w:rsidRPr="00050CF7">
        <w:rPr>
          <w:sz w:val="20"/>
        </w:rPr>
        <w:t>osm</w:t>
      </w:r>
      <w:proofErr w:type="spellEnd"/>
      <w:r w:rsidR="00382260" w:rsidRPr="00050CF7">
        <w:rPr>
          <w:sz w:val="20"/>
        </w:rPr>
        <w:t xml:space="preserve"> </w:t>
      </w:r>
      <w:proofErr w:type="spellStart"/>
      <w:r w:rsidR="00382260" w:rsidRPr="00050CF7">
        <w:rPr>
          <w:sz w:val="20"/>
        </w:rPr>
        <w:t>haléřů</w:t>
      </w:r>
      <w:proofErr w:type="spellEnd"/>
      <w:r w:rsidRPr="00050CF7">
        <w:rPr>
          <w:sz w:val="20"/>
        </w:rPr>
        <w:t xml:space="preserve">) </w:t>
      </w:r>
      <w:proofErr w:type="spellStart"/>
      <w:r w:rsidRPr="00050CF7">
        <w:rPr>
          <w:sz w:val="20"/>
        </w:rPr>
        <w:t>včetně</w:t>
      </w:r>
      <w:proofErr w:type="spellEnd"/>
      <w:r w:rsidRPr="00050CF7">
        <w:rPr>
          <w:sz w:val="20"/>
        </w:rPr>
        <w:t xml:space="preserve"> DPH </w:t>
      </w:r>
      <w:r w:rsidR="00694376" w:rsidRPr="00050CF7">
        <w:rPr>
          <w:sz w:val="20"/>
        </w:rPr>
        <w:t xml:space="preserve">(21 %) </w:t>
      </w:r>
      <w:proofErr w:type="spellStart"/>
      <w:r w:rsidRPr="00050CF7">
        <w:rPr>
          <w:sz w:val="20"/>
        </w:rPr>
        <w:t>ve</w:t>
      </w:r>
      <w:proofErr w:type="spellEnd"/>
      <w:r w:rsidRPr="00050CF7">
        <w:rPr>
          <w:sz w:val="20"/>
        </w:rPr>
        <w:t xml:space="preserve"> </w:t>
      </w:r>
      <w:proofErr w:type="spellStart"/>
      <w:r w:rsidRPr="00050CF7">
        <w:rPr>
          <w:sz w:val="20"/>
        </w:rPr>
        <w:t>výši</w:t>
      </w:r>
      <w:proofErr w:type="spellEnd"/>
      <w:r w:rsidRPr="00050CF7">
        <w:rPr>
          <w:sz w:val="20"/>
        </w:rPr>
        <w:t xml:space="preserve"> </w:t>
      </w:r>
      <w:r w:rsidR="00382260" w:rsidRPr="00050CF7">
        <w:rPr>
          <w:sz w:val="20"/>
        </w:rPr>
        <w:t>142.457,28</w:t>
      </w:r>
      <w:r w:rsidR="00694376" w:rsidRPr="00050CF7">
        <w:rPr>
          <w:b/>
          <w:snapToGrid w:val="0"/>
          <w:sz w:val="20"/>
        </w:rPr>
        <w:t xml:space="preserve"> </w:t>
      </w:r>
      <w:proofErr w:type="spellStart"/>
      <w:r w:rsidR="00694376" w:rsidRPr="00050CF7">
        <w:rPr>
          <w:snapToGrid w:val="0"/>
          <w:sz w:val="20"/>
        </w:rPr>
        <w:t>Kč</w:t>
      </w:r>
      <w:proofErr w:type="spellEnd"/>
      <w:r w:rsidR="00694376" w:rsidRPr="00050CF7">
        <w:rPr>
          <w:snapToGrid w:val="0"/>
          <w:sz w:val="20"/>
        </w:rPr>
        <w:t>.</w:t>
      </w:r>
    </w:p>
    <w:p w14:paraId="034CB910" w14:textId="1B8D6A9D" w:rsidR="00F76DC2" w:rsidRDefault="00DC103B">
      <w:pPr>
        <w:spacing w:line="211" w:lineRule="exact"/>
        <w:ind w:left="932"/>
        <w:rPr>
          <w:sz w:val="20"/>
        </w:rPr>
      </w:pPr>
      <w:proofErr w:type="spellStart"/>
      <w:r>
        <w:rPr>
          <w:sz w:val="20"/>
        </w:rPr>
        <w:t>Podrobná</w:t>
      </w:r>
      <w:proofErr w:type="spellEnd"/>
      <w:r>
        <w:rPr>
          <w:sz w:val="20"/>
        </w:rPr>
        <w:t xml:space="preserve"> </w:t>
      </w:r>
      <w:proofErr w:type="spellStart"/>
      <w:r>
        <w:rPr>
          <w:sz w:val="20"/>
        </w:rPr>
        <w:t>kalkulace</w:t>
      </w:r>
      <w:proofErr w:type="spellEnd"/>
      <w:r>
        <w:rPr>
          <w:sz w:val="20"/>
        </w:rPr>
        <w:t xml:space="preserve"> </w:t>
      </w:r>
      <w:proofErr w:type="spellStart"/>
      <w:r w:rsidR="00876647">
        <w:rPr>
          <w:sz w:val="20"/>
        </w:rPr>
        <w:t>c</w:t>
      </w:r>
      <w:r>
        <w:rPr>
          <w:sz w:val="20"/>
        </w:rPr>
        <w:t>eny</w:t>
      </w:r>
      <w:proofErr w:type="spellEnd"/>
      <w:r>
        <w:rPr>
          <w:sz w:val="20"/>
        </w:rPr>
        <w:t xml:space="preserve"> je </w:t>
      </w:r>
      <w:proofErr w:type="spellStart"/>
      <w:r>
        <w:rPr>
          <w:sz w:val="20"/>
        </w:rPr>
        <w:t>uvedena</w:t>
      </w:r>
      <w:proofErr w:type="spellEnd"/>
      <w:r>
        <w:rPr>
          <w:sz w:val="20"/>
        </w:rPr>
        <w:t xml:space="preserve"> v </w:t>
      </w:r>
      <w:proofErr w:type="spellStart"/>
      <w:r>
        <w:rPr>
          <w:b/>
          <w:sz w:val="20"/>
        </w:rPr>
        <w:t>Příloze</w:t>
      </w:r>
      <w:proofErr w:type="spellEnd"/>
      <w:r>
        <w:rPr>
          <w:b/>
          <w:sz w:val="20"/>
        </w:rPr>
        <w:t xml:space="preserve"> č. 2 </w:t>
      </w:r>
      <w:proofErr w:type="spellStart"/>
      <w:r>
        <w:rPr>
          <w:sz w:val="20"/>
        </w:rPr>
        <w:t>této</w:t>
      </w:r>
      <w:proofErr w:type="spellEnd"/>
      <w:r>
        <w:rPr>
          <w:sz w:val="20"/>
        </w:rPr>
        <w:t xml:space="preserve"> </w:t>
      </w:r>
      <w:proofErr w:type="spellStart"/>
      <w:r>
        <w:rPr>
          <w:sz w:val="20"/>
        </w:rPr>
        <w:t>Smlouvy</w:t>
      </w:r>
      <w:proofErr w:type="spellEnd"/>
      <w:r>
        <w:rPr>
          <w:sz w:val="20"/>
        </w:rPr>
        <w:t>.</w:t>
      </w:r>
    </w:p>
    <w:p w14:paraId="316440A7" w14:textId="2B9B42D0" w:rsidR="00F76DC2" w:rsidRDefault="00DC103B">
      <w:pPr>
        <w:pStyle w:val="Odstavecseseznamem"/>
        <w:numPr>
          <w:ilvl w:val="1"/>
          <w:numId w:val="25"/>
        </w:numPr>
        <w:tabs>
          <w:tab w:val="left" w:pos="848"/>
        </w:tabs>
        <w:spacing w:before="118"/>
        <w:ind w:left="140" w:right="155" w:firstLine="0"/>
        <w:rPr>
          <w:sz w:val="20"/>
        </w:rPr>
      </w:pPr>
      <w:proofErr w:type="spellStart"/>
      <w:r>
        <w:rPr>
          <w:sz w:val="20"/>
        </w:rPr>
        <w:t>Veškerá</w:t>
      </w:r>
      <w:proofErr w:type="spellEnd"/>
      <w:r>
        <w:rPr>
          <w:sz w:val="20"/>
        </w:rPr>
        <w:t xml:space="preserve"> </w:t>
      </w:r>
      <w:proofErr w:type="spellStart"/>
      <w:r>
        <w:rPr>
          <w:sz w:val="20"/>
        </w:rPr>
        <w:t>peněžitá</w:t>
      </w:r>
      <w:proofErr w:type="spellEnd"/>
      <w:r>
        <w:rPr>
          <w:sz w:val="20"/>
        </w:rPr>
        <w:t xml:space="preserve"> </w:t>
      </w:r>
      <w:proofErr w:type="spellStart"/>
      <w:r>
        <w:rPr>
          <w:sz w:val="20"/>
        </w:rPr>
        <w:t>plnění</w:t>
      </w:r>
      <w:proofErr w:type="spellEnd"/>
      <w:r>
        <w:rPr>
          <w:sz w:val="20"/>
        </w:rPr>
        <w:t xml:space="preserve"> </w:t>
      </w:r>
      <w:proofErr w:type="spellStart"/>
      <w:r>
        <w:rPr>
          <w:sz w:val="20"/>
        </w:rPr>
        <w:t>vyplývající</w:t>
      </w:r>
      <w:proofErr w:type="spellEnd"/>
      <w:r>
        <w:rPr>
          <w:sz w:val="20"/>
        </w:rPr>
        <w:t xml:space="preserve"> z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budou</w:t>
      </w:r>
      <w:proofErr w:type="spellEnd"/>
      <w:r>
        <w:rPr>
          <w:sz w:val="20"/>
        </w:rPr>
        <w:t xml:space="preserve"> </w:t>
      </w:r>
      <w:proofErr w:type="spellStart"/>
      <w:r>
        <w:rPr>
          <w:sz w:val="20"/>
        </w:rPr>
        <w:t>stranami</w:t>
      </w:r>
      <w:proofErr w:type="spellEnd"/>
      <w:r>
        <w:rPr>
          <w:sz w:val="20"/>
        </w:rPr>
        <w:t xml:space="preserve"> </w:t>
      </w:r>
      <w:proofErr w:type="spellStart"/>
      <w:r>
        <w:rPr>
          <w:sz w:val="20"/>
        </w:rPr>
        <w:t>hrazena</w:t>
      </w:r>
      <w:proofErr w:type="spellEnd"/>
      <w:r>
        <w:rPr>
          <w:sz w:val="20"/>
        </w:rPr>
        <w:t xml:space="preserve"> v </w:t>
      </w:r>
      <w:proofErr w:type="spellStart"/>
      <w:r>
        <w:rPr>
          <w:sz w:val="20"/>
        </w:rPr>
        <w:t>souladu</w:t>
      </w:r>
      <w:proofErr w:type="spellEnd"/>
      <w:r>
        <w:rPr>
          <w:sz w:val="20"/>
        </w:rPr>
        <w:t xml:space="preserve"> s </w:t>
      </w:r>
      <w:proofErr w:type="spellStart"/>
      <w:r>
        <w:rPr>
          <w:sz w:val="20"/>
        </w:rPr>
        <w:t>platebními</w:t>
      </w:r>
      <w:proofErr w:type="spellEnd"/>
      <w:r>
        <w:rPr>
          <w:sz w:val="20"/>
        </w:rPr>
        <w:t xml:space="preserve"> </w:t>
      </w:r>
      <w:proofErr w:type="spellStart"/>
      <w:r>
        <w:rPr>
          <w:sz w:val="20"/>
        </w:rPr>
        <w:t>podmínkami</w:t>
      </w:r>
      <w:proofErr w:type="spellEnd"/>
      <w:r>
        <w:rPr>
          <w:sz w:val="20"/>
        </w:rPr>
        <w:t xml:space="preserve"> v</w:t>
      </w:r>
      <w:r w:rsidR="000A2C9B">
        <w:rPr>
          <w:sz w:val="20"/>
        </w:rPr>
        <w:t> </w:t>
      </w:r>
      <w:proofErr w:type="spellStart"/>
      <w:r>
        <w:rPr>
          <w:sz w:val="20"/>
        </w:rPr>
        <w:t>článku</w:t>
      </w:r>
      <w:proofErr w:type="spellEnd"/>
      <w:r>
        <w:rPr>
          <w:sz w:val="20"/>
        </w:rPr>
        <w:t xml:space="preserve"> 5 </w:t>
      </w:r>
      <w:proofErr w:type="spellStart"/>
      <w:r>
        <w:rPr>
          <w:sz w:val="20"/>
        </w:rPr>
        <w:t>této</w:t>
      </w:r>
      <w:proofErr w:type="spellEnd"/>
      <w:r>
        <w:rPr>
          <w:spacing w:val="-9"/>
          <w:sz w:val="20"/>
        </w:rPr>
        <w:t xml:space="preserve"> </w:t>
      </w:r>
      <w:proofErr w:type="spellStart"/>
      <w:r>
        <w:rPr>
          <w:sz w:val="20"/>
        </w:rPr>
        <w:t>Smlouvy</w:t>
      </w:r>
      <w:proofErr w:type="spellEnd"/>
      <w:r>
        <w:rPr>
          <w:sz w:val="20"/>
        </w:rPr>
        <w:t>.</w:t>
      </w:r>
    </w:p>
    <w:p w14:paraId="6E111618" w14:textId="515E0C00" w:rsidR="00F76DC2" w:rsidRDefault="00DC103B">
      <w:pPr>
        <w:pStyle w:val="Odstavecseseznamem"/>
        <w:numPr>
          <w:ilvl w:val="1"/>
          <w:numId w:val="25"/>
        </w:numPr>
        <w:tabs>
          <w:tab w:val="left" w:pos="848"/>
        </w:tabs>
        <w:spacing w:before="120" w:line="243" w:lineRule="exact"/>
        <w:ind w:left="848"/>
        <w:rPr>
          <w:sz w:val="20"/>
        </w:rPr>
      </w:pPr>
      <w:proofErr w:type="spellStart"/>
      <w:r>
        <w:rPr>
          <w:sz w:val="20"/>
        </w:rPr>
        <w:t>Celková</w:t>
      </w:r>
      <w:proofErr w:type="spellEnd"/>
      <w:r>
        <w:rPr>
          <w:sz w:val="20"/>
        </w:rPr>
        <w:t xml:space="preserve"> </w:t>
      </w:r>
      <w:proofErr w:type="spellStart"/>
      <w:r>
        <w:rPr>
          <w:sz w:val="20"/>
        </w:rPr>
        <w:t>cena</w:t>
      </w:r>
      <w:proofErr w:type="spellEnd"/>
      <w:r>
        <w:rPr>
          <w:sz w:val="20"/>
        </w:rPr>
        <w:t xml:space="preserve"> za </w:t>
      </w:r>
      <w:proofErr w:type="spellStart"/>
      <w:r>
        <w:rPr>
          <w:sz w:val="20"/>
        </w:rPr>
        <w:t>veškeré</w:t>
      </w:r>
      <w:proofErr w:type="spellEnd"/>
      <w:r>
        <w:rPr>
          <w:sz w:val="20"/>
        </w:rPr>
        <w:t xml:space="preserve"> </w:t>
      </w:r>
      <w:proofErr w:type="spellStart"/>
      <w:r>
        <w:rPr>
          <w:sz w:val="20"/>
        </w:rPr>
        <w:t>poskytované</w:t>
      </w:r>
      <w:proofErr w:type="spellEnd"/>
      <w:r>
        <w:rPr>
          <w:sz w:val="20"/>
        </w:rPr>
        <w:t xml:space="preserve"> </w:t>
      </w:r>
      <w:proofErr w:type="spellStart"/>
      <w:r>
        <w:rPr>
          <w:sz w:val="20"/>
        </w:rPr>
        <w:t>plnění</w:t>
      </w:r>
      <w:proofErr w:type="spellEnd"/>
      <w:r>
        <w:rPr>
          <w:sz w:val="20"/>
        </w:rPr>
        <w:t xml:space="preserve"> </w:t>
      </w:r>
      <w:proofErr w:type="spellStart"/>
      <w:r>
        <w:rPr>
          <w:sz w:val="20"/>
        </w:rPr>
        <w:t>Poskytovatele</w:t>
      </w:r>
      <w:proofErr w:type="spellEnd"/>
      <w:r>
        <w:rPr>
          <w:sz w:val="20"/>
        </w:rPr>
        <w:t xml:space="preserve"> </w:t>
      </w:r>
      <w:proofErr w:type="spellStart"/>
      <w:r>
        <w:rPr>
          <w:sz w:val="20"/>
        </w:rPr>
        <w:t>dle</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uvedená</w:t>
      </w:r>
      <w:proofErr w:type="spellEnd"/>
      <w:r>
        <w:rPr>
          <w:sz w:val="20"/>
        </w:rPr>
        <w:t xml:space="preserve"> v </w:t>
      </w:r>
      <w:proofErr w:type="spellStart"/>
      <w:r>
        <w:rPr>
          <w:sz w:val="20"/>
        </w:rPr>
        <w:t>její</w:t>
      </w:r>
      <w:proofErr w:type="spellEnd"/>
      <w:r>
        <w:rPr>
          <w:sz w:val="20"/>
        </w:rPr>
        <w:t xml:space="preserve"> </w:t>
      </w:r>
      <w:proofErr w:type="spellStart"/>
      <w:r>
        <w:rPr>
          <w:b/>
          <w:sz w:val="20"/>
        </w:rPr>
        <w:t>Příloze</w:t>
      </w:r>
      <w:proofErr w:type="spellEnd"/>
      <w:r>
        <w:rPr>
          <w:b/>
          <w:sz w:val="20"/>
        </w:rPr>
        <w:t xml:space="preserve"> č. 2 </w:t>
      </w:r>
      <w:r>
        <w:rPr>
          <w:sz w:val="20"/>
        </w:rPr>
        <w:t>(</w:t>
      </w:r>
      <w:proofErr w:type="spellStart"/>
      <w:r>
        <w:rPr>
          <w:sz w:val="20"/>
        </w:rPr>
        <w:t>dále</w:t>
      </w:r>
      <w:proofErr w:type="spellEnd"/>
      <w:r>
        <w:rPr>
          <w:sz w:val="20"/>
        </w:rPr>
        <w:t xml:space="preserve"> </w:t>
      </w:r>
      <w:proofErr w:type="spellStart"/>
      <w:r>
        <w:rPr>
          <w:sz w:val="20"/>
        </w:rPr>
        <w:t>jen</w:t>
      </w:r>
      <w:proofErr w:type="spellEnd"/>
    </w:p>
    <w:p w14:paraId="208975E1" w14:textId="77777777" w:rsidR="00F76DC2" w:rsidRDefault="00DC103B">
      <w:pPr>
        <w:pStyle w:val="Zkladntext"/>
        <w:ind w:left="139" w:right="152"/>
        <w:jc w:val="both"/>
      </w:pPr>
      <w:r>
        <w:t>„</w:t>
      </w:r>
      <w:proofErr w:type="spellStart"/>
      <w:r>
        <w:rPr>
          <w:b/>
        </w:rPr>
        <w:t>Celková</w:t>
      </w:r>
      <w:proofErr w:type="spellEnd"/>
      <w:r>
        <w:rPr>
          <w:b/>
        </w:rPr>
        <w:t xml:space="preserve"> </w:t>
      </w:r>
      <w:proofErr w:type="spellStart"/>
      <w:proofErr w:type="gramStart"/>
      <w:r>
        <w:rPr>
          <w:b/>
        </w:rPr>
        <w:t>cena</w:t>
      </w:r>
      <w:proofErr w:type="spellEnd"/>
      <w:r>
        <w:t>“</w:t>
      </w:r>
      <w:proofErr w:type="gramEnd"/>
      <w:r>
        <w:t xml:space="preserve">) je </w:t>
      </w:r>
      <w:proofErr w:type="spellStart"/>
      <w:r>
        <w:t>stanovena</w:t>
      </w:r>
      <w:proofErr w:type="spellEnd"/>
      <w:r>
        <w:t xml:space="preserve"> </w:t>
      </w:r>
      <w:proofErr w:type="spellStart"/>
      <w:r>
        <w:t>jako</w:t>
      </w:r>
      <w:proofErr w:type="spellEnd"/>
      <w:r>
        <w:t xml:space="preserve"> </w:t>
      </w:r>
      <w:proofErr w:type="spellStart"/>
      <w:r>
        <w:t>cena</w:t>
      </w:r>
      <w:proofErr w:type="spellEnd"/>
      <w:r>
        <w:t xml:space="preserve"> </w:t>
      </w:r>
      <w:proofErr w:type="spellStart"/>
      <w:r>
        <w:t>nejvýše</w:t>
      </w:r>
      <w:proofErr w:type="spellEnd"/>
      <w:r>
        <w:t xml:space="preserve"> </w:t>
      </w:r>
      <w:proofErr w:type="spellStart"/>
      <w:r>
        <w:t>přípustná</w:t>
      </w:r>
      <w:proofErr w:type="spellEnd"/>
      <w:r>
        <w:t xml:space="preserve"> a </w:t>
      </w:r>
      <w:proofErr w:type="spellStart"/>
      <w:r>
        <w:t>zahrnuje</w:t>
      </w:r>
      <w:proofErr w:type="spellEnd"/>
      <w:r>
        <w:t xml:space="preserve"> </w:t>
      </w:r>
      <w:proofErr w:type="spellStart"/>
      <w:r>
        <w:t>veškeré</w:t>
      </w:r>
      <w:proofErr w:type="spellEnd"/>
      <w:r>
        <w:t xml:space="preserve"> </w:t>
      </w:r>
      <w:proofErr w:type="spellStart"/>
      <w:r>
        <w:t>náklady</w:t>
      </w:r>
      <w:proofErr w:type="spellEnd"/>
      <w:r>
        <w:t xml:space="preserve"> </w:t>
      </w:r>
      <w:proofErr w:type="spellStart"/>
      <w:r>
        <w:t>Poskytovatele</w:t>
      </w:r>
      <w:proofErr w:type="spellEnd"/>
      <w:r>
        <w:t xml:space="preserve"> </w:t>
      </w:r>
      <w:proofErr w:type="spellStart"/>
      <w:r>
        <w:t>na</w:t>
      </w:r>
      <w:proofErr w:type="spellEnd"/>
      <w:r>
        <w:t xml:space="preserve"> </w:t>
      </w:r>
      <w:proofErr w:type="spellStart"/>
      <w:r>
        <w:t>plnění</w:t>
      </w:r>
      <w:proofErr w:type="spellEnd"/>
      <w:r>
        <w:t xml:space="preserve"> </w:t>
      </w:r>
      <w:proofErr w:type="spellStart"/>
      <w:r>
        <w:t>dle</w:t>
      </w:r>
      <w:proofErr w:type="spellEnd"/>
      <w:r>
        <w:t xml:space="preserve"> </w:t>
      </w:r>
      <w:proofErr w:type="spellStart"/>
      <w:r>
        <w:t>této</w:t>
      </w:r>
      <w:proofErr w:type="spellEnd"/>
      <w:r>
        <w:t xml:space="preserve"> </w:t>
      </w:r>
      <w:proofErr w:type="spellStart"/>
      <w:r>
        <w:t>Smlouvy</w:t>
      </w:r>
      <w:proofErr w:type="spellEnd"/>
      <w:r>
        <w:t xml:space="preserve">. </w:t>
      </w:r>
    </w:p>
    <w:p w14:paraId="547C0696" w14:textId="77777777" w:rsidR="00F76DC2" w:rsidRDefault="00DC103B">
      <w:pPr>
        <w:pStyle w:val="Nadpis2"/>
        <w:numPr>
          <w:ilvl w:val="0"/>
          <w:numId w:val="25"/>
        </w:numPr>
        <w:tabs>
          <w:tab w:val="left" w:pos="498"/>
        </w:tabs>
        <w:spacing w:before="121"/>
        <w:ind w:left="497" w:hanging="358"/>
        <w:jc w:val="both"/>
      </w:pPr>
      <w:r>
        <w:t>PLATEBNÍ</w:t>
      </w:r>
      <w:r>
        <w:rPr>
          <w:spacing w:val="-10"/>
        </w:rPr>
        <w:t xml:space="preserve"> </w:t>
      </w:r>
      <w:r>
        <w:t>PODMÍNKY</w:t>
      </w:r>
    </w:p>
    <w:p w14:paraId="35159E21" w14:textId="26B86879" w:rsidR="00F76DC2" w:rsidRDefault="00DC103B">
      <w:pPr>
        <w:pStyle w:val="Odstavecseseznamem"/>
        <w:numPr>
          <w:ilvl w:val="1"/>
          <w:numId w:val="25"/>
        </w:numPr>
        <w:tabs>
          <w:tab w:val="left" w:pos="848"/>
        </w:tabs>
        <w:spacing w:before="117"/>
        <w:ind w:right="152" w:firstLine="0"/>
        <w:rPr>
          <w:sz w:val="20"/>
        </w:rPr>
      </w:pPr>
      <w:proofErr w:type="spellStart"/>
      <w:r>
        <w:rPr>
          <w:sz w:val="20"/>
        </w:rPr>
        <w:t>Poskytovatel</w:t>
      </w:r>
      <w:proofErr w:type="spellEnd"/>
      <w:r>
        <w:rPr>
          <w:spacing w:val="-9"/>
          <w:sz w:val="20"/>
        </w:rPr>
        <w:t xml:space="preserve"> </w:t>
      </w:r>
      <w:r>
        <w:rPr>
          <w:sz w:val="20"/>
        </w:rPr>
        <w:t>se</w:t>
      </w:r>
      <w:r>
        <w:rPr>
          <w:spacing w:val="-10"/>
          <w:sz w:val="20"/>
        </w:rPr>
        <w:t xml:space="preserve"> </w:t>
      </w:r>
      <w:proofErr w:type="spellStart"/>
      <w:r>
        <w:rPr>
          <w:sz w:val="20"/>
        </w:rPr>
        <w:t>zavazuje</w:t>
      </w:r>
      <w:proofErr w:type="spellEnd"/>
      <w:r>
        <w:rPr>
          <w:spacing w:val="-10"/>
          <w:sz w:val="20"/>
        </w:rPr>
        <w:t xml:space="preserve"> </w:t>
      </w:r>
      <w:proofErr w:type="spellStart"/>
      <w:r>
        <w:rPr>
          <w:sz w:val="20"/>
        </w:rPr>
        <w:t>vystavit</w:t>
      </w:r>
      <w:proofErr w:type="spellEnd"/>
      <w:r>
        <w:rPr>
          <w:spacing w:val="-9"/>
          <w:sz w:val="20"/>
        </w:rPr>
        <w:t xml:space="preserve"> </w:t>
      </w:r>
      <w:proofErr w:type="spellStart"/>
      <w:r>
        <w:rPr>
          <w:sz w:val="20"/>
        </w:rPr>
        <w:t>fakturu</w:t>
      </w:r>
      <w:proofErr w:type="spellEnd"/>
      <w:r>
        <w:rPr>
          <w:spacing w:val="-8"/>
          <w:sz w:val="20"/>
        </w:rPr>
        <w:t xml:space="preserve"> </w:t>
      </w:r>
      <w:proofErr w:type="spellStart"/>
      <w:r>
        <w:rPr>
          <w:sz w:val="20"/>
        </w:rPr>
        <w:t>dle</w:t>
      </w:r>
      <w:proofErr w:type="spellEnd"/>
      <w:r>
        <w:rPr>
          <w:spacing w:val="-10"/>
          <w:sz w:val="20"/>
        </w:rPr>
        <w:t xml:space="preserve"> </w:t>
      </w:r>
      <w:proofErr w:type="spellStart"/>
      <w:r>
        <w:rPr>
          <w:sz w:val="20"/>
        </w:rPr>
        <w:t>této</w:t>
      </w:r>
      <w:proofErr w:type="spellEnd"/>
      <w:r>
        <w:rPr>
          <w:spacing w:val="-6"/>
          <w:sz w:val="20"/>
        </w:rPr>
        <w:t xml:space="preserve"> </w:t>
      </w:r>
      <w:proofErr w:type="spellStart"/>
      <w:r>
        <w:rPr>
          <w:sz w:val="20"/>
        </w:rPr>
        <w:t>Smlouvy</w:t>
      </w:r>
      <w:proofErr w:type="spellEnd"/>
      <w:r>
        <w:rPr>
          <w:spacing w:val="-8"/>
          <w:sz w:val="20"/>
        </w:rPr>
        <w:t xml:space="preserve"> </w:t>
      </w:r>
      <w:r>
        <w:rPr>
          <w:sz w:val="20"/>
        </w:rPr>
        <w:t>do</w:t>
      </w:r>
      <w:r>
        <w:rPr>
          <w:spacing w:val="-8"/>
          <w:sz w:val="20"/>
        </w:rPr>
        <w:t xml:space="preserve"> </w:t>
      </w:r>
      <w:r>
        <w:rPr>
          <w:sz w:val="20"/>
        </w:rPr>
        <w:t>14</w:t>
      </w:r>
      <w:r>
        <w:rPr>
          <w:spacing w:val="-9"/>
          <w:sz w:val="20"/>
        </w:rPr>
        <w:t xml:space="preserve"> </w:t>
      </w:r>
      <w:proofErr w:type="spellStart"/>
      <w:r>
        <w:rPr>
          <w:sz w:val="20"/>
        </w:rPr>
        <w:t>dní</w:t>
      </w:r>
      <w:proofErr w:type="spellEnd"/>
      <w:r>
        <w:rPr>
          <w:spacing w:val="-9"/>
          <w:sz w:val="20"/>
        </w:rPr>
        <w:t xml:space="preserve"> </w:t>
      </w:r>
      <w:proofErr w:type="spellStart"/>
      <w:r>
        <w:rPr>
          <w:sz w:val="20"/>
        </w:rPr>
        <w:t>od</w:t>
      </w:r>
      <w:proofErr w:type="spellEnd"/>
      <w:r>
        <w:rPr>
          <w:spacing w:val="-2"/>
          <w:sz w:val="20"/>
        </w:rPr>
        <w:t xml:space="preserve"> </w:t>
      </w:r>
      <w:proofErr w:type="spellStart"/>
      <w:r w:rsidR="00994F3E">
        <w:rPr>
          <w:spacing w:val="-2"/>
          <w:sz w:val="20"/>
        </w:rPr>
        <w:t>podepsání</w:t>
      </w:r>
      <w:proofErr w:type="spellEnd"/>
      <w:r w:rsidR="00994F3E">
        <w:rPr>
          <w:spacing w:val="-2"/>
          <w:sz w:val="20"/>
        </w:rPr>
        <w:t xml:space="preserve"> </w:t>
      </w:r>
      <w:proofErr w:type="spellStart"/>
      <w:r w:rsidR="00994F3E">
        <w:rPr>
          <w:spacing w:val="-2"/>
          <w:sz w:val="20"/>
        </w:rPr>
        <w:t>akceptačního</w:t>
      </w:r>
      <w:proofErr w:type="spellEnd"/>
      <w:r w:rsidR="00994F3E">
        <w:rPr>
          <w:spacing w:val="-2"/>
          <w:sz w:val="20"/>
        </w:rPr>
        <w:t xml:space="preserve"> </w:t>
      </w:r>
      <w:proofErr w:type="spellStart"/>
      <w:r w:rsidR="00994F3E">
        <w:rPr>
          <w:spacing w:val="-2"/>
          <w:sz w:val="20"/>
        </w:rPr>
        <w:t>protokolu</w:t>
      </w:r>
      <w:proofErr w:type="spellEnd"/>
      <w:r w:rsidR="00994F3E">
        <w:rPr>
          <w:spacing w:val="-2"/>
          <w:sz w:val="20"/>
        </w:rPr>
        <w:t xml:space="preserve">, </w:t>
      </w:r>
      <w:proofErr w:type="spellStart"/>
      <w:r w:rsidR="00994F3E">
        <w:rPr>
          <w:spacing w:val="-2"/>
          <w:sz w:val="20"/>
        </w:rPr>
        <w:t>jenž</w:t>
      </w:r>
      <w:proofErr w:type="spellEnd"/>
      <w:r w:rsidR="00994F3E">
        <w:rPr>
          <w:spacing w:val="-2"/>
          <w:sz w:val="20"/>
        </w:rPr>
        <w:t xml:space="preserve"> </w:t>
      </w:r>
      <w:proofErr w:type="spellStart"/>
      <w:r w:rsidR="00994F3E">
        <w:rPr>
          <w:spacing w:val="-2"/>
          <w:sz w:val="20"/>
        </w:rPr>
        <w:t>bude</w:t>
      </w:r>
      <w:proofErr w:type="spellEnd"/>
      <w:r w:rsidR="00994F3E">
        <w:rPr>
          <w:spacing w:val="-2"/>
          <w:sz w:val="20"/>
        </w:rPr>
        <w:t xml:space="preserve"> </w:t>
      </w:r>
      <w:proofErr w:type="spellStart"/>
      <w:r w:rsidR="00994F3E">
        <w:rPr>
          <w:spacing w:val="-2"/>
          <w:sz w:val="20"/>
        </w:rPr>
        <w:t>přílohou</w:t>
      </w:r>
      <w:proofErr w:type="spellEnd"/>
      <w:r w:rsidR="00994F3E">
        <w:rPr>
          <w:spacing w:val="-2"/>
          <w:sz w:val="20"/>
        </w:rPr>
        <w:t xml:space="preserve"> </w:t>
      </w:r>
      <w:proofErr w:type="spellStart"/>
      <w:r w:rsidR="00994F3E">
        <w:rPr>
          <w:spacing w:val="-2"/>
          <w:sz w:val="20"/>
        </w:rPr>
        <w:t>faktury</w:t>
      </w:r>
      <w:proofErr w:type="spellEnd"/>
      <w:r w:rsidR="00994F3E">
        <w:rPr>
          <w:spacing w:val="-2"/>
          <w:sz w:val="20"/>
        </w:rPr>
        <w:t xml:space="preserve">. </w:t>
      </w:r>
      <w:proofErr w:type="spellStart"/>
      <w:r w:rsidR="00994F3E">
        <w:rPr>
          <w:sz w:val="20"/>
        </w:rPr>
        <w:t>A</w:t>
      </w:r>
      <w:r>
        <w:rPr>
          <w:sz w:val="20"/>
        </w:rPr>
        <w:t>kceptační</w:t>
      </w:r>
      <w:r w:rsidR="00994F3E">
        <w:rPr>
          <w:sz w:val="20"/>
        </w:rPr>
        <w:t>m</w:t>
      </w:r>
      <w:proofErr w:type="spellEnd"/>
      <w:r>
        <w:rPr>
          <w:sz w:val="20"/>
        </w:rPr>
        <w:t xml:space="preserve"> </w:t>
      </w:r>
      <w:proofErr w:type="spellStart"/>
      <w:r>
        <w:rPr>
          <w:sz w:val="20"/>
        </w:rPr>
        <w:t>protokol</w:t>
      </w:r>
      <w:r w:rsidR="00994F3E">
        <w:rPr>
          <w:sz w:val="20"/>
        </w:rPr>
        <w:t>em</w:t>
      </w:r>
      <w:proofErr w:type="spellEnd"/>
      <w:r>
        <w:rPr>
          <w:sz w:val="20"/>
        </w:rPr>
        <w:t xml:space="preserve"> </w:t>
      </w:r>
      <w:proofErr w:type="spellStart"/>
      <w:r>
        <w:rPr>
          <w:sz w:val="20"/>
        </w:rPr>
        <w:t>bude</w:t>
      </w:r>
      <w:proofErr w:type="spellEnd"/>
      <w:r>
        <w:rPr>
          <w:sz w:val="20"/>
        </w:rPr>
        <w:t xml:space="preserve"> </w:t>
      </w:r>
      <w:proofErr w:type="spellStart"/>
      <w:r>
        <w:rPr>
          <w:sz w:val="20"/>
        </w:rPr>
        <w:t>potvrzeno</w:t>
      </w:r>
      <w:proofErr w:type="spellEnd"/>
      <w:r>
        <w:rPr>
          <w:sz w:val="20"/>
        </w:rPr>
        <w:t xml:space="preserve"> </w:t>
      </w:r>
      <w:proofErr w:type="spellStart"/>
      <w:r w:rsidR="003976B8">
        <w:rPr>
          <w:sz w:val="20"/>
        </w:rPr>
        <w:t>Poskytnutí</w:t>
      </w:r>
      <w:proofErr w:type="spellEnd"/>
      <w:r w:rsidR="003976B8">
        <w:rPr>
          <w:sz w:val="20"/>
        </w:rPr>
        <w:t xml:space="preserve"> </w:t>
      </w:r>
      <w:proofErr w:type="spellStart"/>
      <w:r w:rsidR="003976B8">
        <w:rPr>
          <w:sz w:val="20"/>
        </w:rPr>
        <w:t>licencí</w:t>
      </w:r>
      <w:proofErr w:type="spellEnd"/>
      <w:r w:rsidR="003976B8">
        <w:rPr>
          <w:sz w:val="20"/>
        </w:rPr>
        <w:t xml:space="preserve"> a </w:t>
      </w:r>
      <w:proofErr w:type="spellStart"/>
      <w:r>
        <w:rPr>
          <w:sz w:val="20"/>
        </w:rPr>
        <w:t>zahájení</w:t>
      </w:r>
      <w:proofErr w:type="spellEnd"/>
      <w:r>
        <w:rPr>
          <w:sz w:val="20"/>
        </w:rPr>
        <w:t xml:space="preserve"> </w:t>
      </w:r>
      <w:proofErr w:type="spellStart"/>
      <w:r>
        <w:rPr>
          <w:sz w:val="20"/>
        </w:rPr>
        <w:t>poskytování</w:t>
      </w:r>
      <w:proofErr w:type="spellEnd"/>
      <w:r>
        <w:rPr>
          <w:sz w:val="20"/>
        </w:rPr>
        <w:t xml:space="preserve"> </w:t>
      </w:r>
      <w:proofErr w:type="spellStart"/>
      <w:r>
        <w:rPr>
          <w:sz w:val="20"/>
        </w:rPr>
        <w:t>Služeb</w:t>
      </w:r>
      <w:proofErr w:type="spellEnd"/>
      <w:r>
        <w:rPr>
          <w:sz w:val="20"/>
        </w:rPr>
        <w:t>, a to v</w:t>
      </w:r>
      <w:r w:rsidR="000A2C9B">
        <w:rPr>
          <w:sz w:val="20"/>
        </w:rPr>
        <w:t> </w:t>
      </w:r>
      <w:proofErr w:type="spellStart"/>
      <w:r>
        <w:rPr>
          <w:sz w:val="20"/>
        </w:rPr>
        <w:t>rozsahu</w:t>
      </w:r>
      <w:proofErr w:type="spellEnd"/>
      <w:r>
        <w:rPr>
          <w:sz w:val="20"/>
        </w:rPr>
        <w:t xml:space="preserve"> </w:t>
      </w:r>
      <w:proofErr w:type="spellStart"/>
      <w:r>
        <w:rPr>
          <w:sz w:val="20"/>
        </w:rPr>
        <w:t>dle</w:t>
      </w:r>
      <w:proofErr w:type="spellEnd"/>
      <w:r>
        <w:rPr>
          <w:sz w:val="20"/>
        </w:rPr>
        <w:t xml:space="preserve"> </w:t>
      </w:r>
      <w:proofErr w:type="spellStart"/>
      <w:r>
        <w:rPr>
          <w:b/>
          <w:sz w:val="20"/>
        </w:rPr>
        <w:t>Přílohy</w:t>
      </w:r>
      <w:proofErr w:type="spellEnd"/>
      <w:r>
        <w:rPr>
          <w:b/>
          <w:sz w:val="20"/>
        </w:rPr>
        <w:t xml:space="preserve"> č. 1 </w:t>
      </w:r>
      <w:proofErr w:type="spellStart"/>
      <w:r>
        <w:rPr>
          <w:sz w:val="20"/>
        </w:rPr>
        <w:t>této</w:t>
      </w:r>
      <w:proofErr w:type="spellEnd"/>
      <w:r>
        <w:rPr>
          <w:spacing w:val="-16"/>
          <w:sz w:val="20"/>
        </w:rPr>
        <w:t xml:space="preserve"> </w:t>
      </w:r>
      <w:proofErr w:type="spellStart"/>
      <w:r>
        <w:rPr>
          <w:sz w:val="20"/>
        </w:rPr>
        <w:t>Smlouvy</w:t>
      </w:r>
      <w:proofErr w:type="spellEnd"/>
      <w:r>
        <w:rPr>
          <w:sz w:val="20"/>
        </w:rPr>
        <w:t>.</w:t>
      </w:r>
    </w:p>
    <w:p w14:paraId="19603893" w14:textId="1B3FC248" w:rsidR="00F76DC2" w:rsidRPr="005B256C" w:rsidRDefault="00DC103B" w:rsidP="005B256C">
      <w:pPr>
        <w:pStyle w:val="Odstavecseseznamem"/>
        <w:numPr>
          <w:ilvl w:val="1"/>
          <w:numId w:val="25"/>
        </w:numPr>
        <w:tabs>
          <w:tab w:val="left" w:pos="848"/>
        </w:tabs>
        <w:spacing w:before="117"/>
        <w:ind w:right="150" w:firstLine="0"/>
        <w:rPr>
          <w:sz w:val="20"/>
        </w:rPr>
      </w:pPr>
      <w:r w:rsidRPr="005B256C">
        <w:rPr>
          <w:sz w:val="20"/>
        </w:rPr>
        <w:t xml:space="preserve">Faktura </w:t>
      </w:r>
      <w:proofErr w:type="spellStart"/>
      <w:r w:rsidRPr="005B256C">
        <w:rPr>
          <w:sz w:val="20"/>
        </w:rPr>
        <w:t>vystavená</w:t>
      </w:r>
      <w:proofErr w:type="spellEnd"/>
      <w:r w:rsidRPr="005B256C">
        <w:rPr>
          <w:sz w:val="20"/>
        </w:rPr>
        <w:t xml:space="preserve"> </w:t>
      </w:r>
      <w:proofErr w:type="spellStart"/>
      <w:r w:rsidRPr="005B256C">
        <w:rPr>
          <w:sz w:val="20"/>
        </w:rPr>
        <w:t>na</w:t>
      </w:r>
      <w:proofErr w:type="spellEnd"/>
      <w:r w:rsidRPr="005B256C">
        <w:rPr>
          <w:sz w:val="20"/>
        </w:rPr>
        <w:t xml:space="preserve"> </w:t>
      </w:r>
      <w:proofErr w:type="spellStart"/>
      <w:r w:rsidRPr="005B256C">
        <w:rPr>
          <w:sz w:val="20"/>
        </w:rPr>
        <w:t>základě</w:t>
      </w:r>
      <w:proofErr w:type="spellEnd"/>
      <w:r w:rsidRPr="005B256C">
        <w:rPr>
          <w:sz w:val="20"/>
        </w:rPr>
        <w:t xml:space="preserve"> </w:t>
      </w:r>
      <w:proofErr w:type="spellStart"/>
      <w:r w:rsidRPr="005B256C">
        <w:rPr>
          <w:sz w:val="20"/>
        </w:rPr>
        <w:t>této</w:t>
      </w:r>
      <w:proofErr w:type="spellEnd"/>
      <w:r w:rsidRPr="005B256C">
        <w:rPr>
          <w:sz w:val="20"/>
        </w:rPr>
        <w:t xml:space="preserve"> </w:t>
      </w:r>
      <w:proofErr w:type="spellStart"/>
      <w:r w:rsidRPr="005B256C">
        <w:rPr>
          <w:sz w:val="20"/>
        </w:rPr>
        <w:t>Smlouvy</w:t>
      </w:r>
      <w:proofErr w:type="spellEnd"/>
      <w:r w:rsidRPr="005B256C">
        <w:rPr>
          <w:sz w:val="20"/>
        </w:rPr>
        <w:t xml:space="preserve"> je </w:t>
      </w:r>
      <w:proofErr w:type="spellStart"/>
      <w:r w:rsidRPr="005B256C">
        <w:rPr>
          <w:sz w:val="20"/>
        </w:rPr>
        <w:t>splatná</w:t>
      </w:r>
      <w:proofErr w:type="spellEnd"/>
      <w:r w:rsidRPr="005B256C">
        <w:rPr>
          <w:sz w:val="20"/>
        </w:rPr>
        <w:t xml:space="preserve"> </w:t>
      </w:r>
      <w:proofErr w:type="spellStart"/>
      <w:r w:rsidRPr="005B256C">
        <w:rPr>
          <w:sz w:val="20"/>
        </w:rPr>
        <w:t>ve</w:t>
      </w:r>
      <w:proofErr w:type="spellEnd"/>
      <w:r w:rsidRPr="005B256C">
        <w:rPr>
          <w:sz w:val="20"/>
        </w:rPr>
        <w:t xml:space="preserve"> </w:t>
      </w:r>
      <w:proofErr w:type="spellStart"/>
      <w:r w:rsidRPr="005B256C">
        <w:rPr>
          <w:sz w:val="20"/>
        </w:rPr>
        <w:t>lhůtě</w:t>
      </w:r>
      <w:proofErr w:type="spellEnd"/>
      <w:r w:rsidRPr="005B256C">
        <w:rPr>
          <w:sz w:val="20"/>
        </w:rPr>
        <w:t xml:space="preserve"> 30 </w:t>
      </w:r>
      <w:proofErr w:type="spellStart"/>
      <w:r w:rsidRPr="005B256C">
        <w:rPr>
          <w:sz w:val="20"/>
        </w:rPr>
        <w:t>dní</w:t>
      </w:r>
      <w:proofErr w:type="spellEnd"/>
      <w:r w:rsidRPr="005B256C">
        <w:rPr>
          <w:sz w:val="20"/>
        </w:rPr>
        <w:t xml:space="preserve"> </w:t>
      </w:r>
      <w:proofErr w:type="spellStart"/>
      <w:r w:rsidRPr="005B256C">
        <w:rPr>
          <w:sz w:val="20"/>
        </w:rPr>
        <w:t>od</w:t>
      </w:r>
      <w:proofErr w:type="spellEnd"/>
      <w:r w:rsidRPr="005B256C">
        <w:rPr>
          <w:sz w:val="20"/>
        </w:rPr>
        <w:t xml:space="preserve"> </w:t>
      </w:r>
      <w:proofErr w:type="spellStart"/>
      <w:r w:rsidRPr="005B256C">
        <w:rPr>
          <w:sz w:val="20"/>
        </w:rPr>
        <w:t>jejího</w:t>
      </w:r>
      <w:proofErr w:type="spellEnd"/>
      <w:r w:rsidRPr="005B256C">
        <w:rPr>
          <w:sz w:val="20"/>
        </w:rPr>
        <w:t xml:space="preserve"> </w:t>
      </w:r>
      <w:proofErr w:type="spellStart"/>
      <w:r w:rsidRPr="005B256C">
        <w:rPr>
          <w:sz w:val="20"/>
        </w:rPr>
        <w:t>doručení</w:t>
      </w:r>
      <w:proofErr w:type="spellEnd"/>
      <w:r w:rsidRPr="005B256C">
        <w:rPr>
          <w:sz w:val="20"/>
        </w:rPr>
        <w:t xml:space="preserve"> </w:t>
      </w:r>
      <w:proofErr w:type="spellStart"/>
      <w:r w:rsidRPr="005B256C">
        <w:rPr>
          <w:sz w:val="20"/>
        </w:rPr>
        <w:t>Objednateli</w:t>
      </w:r>
      <w:proofErr w:type="spellEnd"/>
      <w:r w:rsidRPr="005B256C">
        <w:rPr>
          <w:sz w:val="20"/>
        </w:rPr>
        <w:t xml:space="preserve"> a</w:t>
      </w:r>
      <w:r w:rsidR="000A2C9B">
        <w:rPr>
          <w:sz w:val="20"/>
        </w:rPr>
        <w:t> </w:t>
      </w:r>
      <w:proofErr w:type="spellStart"/>
      <w:r w:rsidRPr="005B256C">
        <w:rPr>
          <w:sz w:val="20"/>
        </w:rPr>
        <w:t>musí</w:t>
      </w:r>
      <w:proofErr w:type="spellEnd"/>
      <w:r w:rsidR="000A2C9B">
        <w:rPr>
          <w:sz w:val="20"/>
        </w:rPr>
        <w:t xml:space="preserve"> </w:t>
      </w:r>
      <w:proofErr w:type="spellStart"/>
      <w:r w:rsidR="005B256C" w:rsidRPr="005B256C">
        <w:rPr>
          <w:sz w:val="20"/>
        </w:rPr>
        <w:t>splňovat</w:t>
      </w:r>
      <w:proofErr w:type="spellEnd"/>
      <w:r w:rsidR="005B256C" w:rsidRPr="005B256C">
        <w:rPr>
          <w:sz w:val="20"/>
        </w:rPr>
        <w:t xml:space="preserve"> </w:t>
      </w:r>
      <w:proofErr w:type="spellStart"/>
      <w:r w:rsidR="005B256C" w:rsidRPr="005B256C">
        <w:rPr>
          <w:sz w:val="20"/>
        </w:rPr>
        <w:t>náležitosti</w:t>
      </w:r>
      <w:proofErr w:type="spellEnd"/>
      <w:r w:rsidR="005B256C" w:rsidRPr="005B256C">
        <w:rPr>
          <w:sz w:val="20"/>
        </w:rPr>
        <w:t xml:space="preserve"> </w:t>
      </w:r>
      <w:proofErr w:type="spellStart"/>
      <w:r w:rsidR="005B256C" w:rsidRPr="005B256C">
        <w:rPr>
          <w:sz w:val="20"/>
        </w:rPr>
        <w:t>obchodní</w:t>
      </w:r>
      <w:proofErr w:type="spellEnd"/>
      <w:r w:rsidR="005B256C" w:rsidRPr="005B256C">
        <w:rPr>
          <w:sz w:val="20"/>
        </w:rPr>
        <w:t xml:space="preserve"> </w:t>
      </w:r>
      <w:proofErr w:type="spellStart"/>
      <w:r w:rsidR="005B256C" w:rsidRPr="005B256C">
        <w:rPr>
          <w:sz w:val="20"/>
        </w:rPr>
        <w:t>listiny</w:t>
      </w:r>
      <w:proofErr w:type="spellEnd"/>
      <w:r w:rsidR="005B256C" w:rsidRPr="005B256C">
        <w:rPr>
          <w:sz w:val="20"/>
        </w:rPr>
        <w:t xml:space="preserve"> </w:t>
      </w:r>
      <w:proofErr w:type="spellStart"/>
      <w:r w:rsidR="005B256C" w:rsidRPr="005B256C">
        <w:rPr>
          <w:sz w:val="20"/>
        </w:rPr>
        <w:t>ve</w:t>
      </w:r>
      <w:proofErr w:type="spellEnd"/>
      <w:r w:rsidR="005B256C" w:rsidRPr="005B256C">
        <w:rPr>
          <w:sz w:val="20"/>
        </w:rPr>
        <w:t xml:space="preserve"> </w:t>
      </w:r>
      <w:proofErr w:type="spellStart"/>
      <w:r w:rsidR="005B256C" w:rsidRPr="005B256C">
        <w:rPr>
          <w:sz w:val="20"/>
        </w:rPr>
        <w:t>smyslu</w:t>
      </w:r>
      <w:proofErr w:type="spellEnd"/>
      <w:r w:rsidR="005B256C" w:rsidRPr="005B256C">
        <w:rPr>
          <w:sz w:val="20"/>
        </w:rPr>
        <w:t xml:space="preserve"> § 435 </w:t>
      </w:r>
      <w:proofErr w:type="spellStart"/>
      <w:r w:rsidR="005B256C" w:rsidRPr="005B256C">
        <w:rPr>
          <w:sz w:val="20"/>
        </w:rPr>
        <w:t>občanského</w:t>
      </w:r>
      <w:proofErr w:type="spellEnd"/>
      <w:r w:rsidR="005B256C" w:rsidRPr="005B256C">
        <w:rPr>
          <w:sz w:val="20"/>
        </w:rPr>
        <w:t xml:space="preserve"> </w:t>
      </w:r>
      <w:proofErr w:type="spellStart"/>
      <w:r w:rsidR="005B256C" w:rsidRPr="005B256C">
        <w:rPr>
          <w:sz w:val="20"/>
        </w:rPr>
        <w:t>zákoníku</w:t>
      </w:r>
      <w:proofErr w:type="spellEnd"/>
      <w:r w:rsidR="005B256C" w:rsidRPr="005B256C">
        <w:rPr>
          <w:sz w:val="20"/>
        </w:rPr>
        <w:t xml:space="preserve"> a </w:t>
      </w:r>
      <w:proofErr w:type="spellStart"/>
      <w:r w:rsidR="005B256C" w:rsidRPr="005B256C">
        <w:rPr>
          <w:sz w:val="20"/>
        </w:rPr>
        <w:t>řádného</w:t>
      </w:r>
      <w:proofErr w:type="spellEnd"/>
      <w:r w:rsidR="005B256C" w:rsidRPr="005B256C">
        <w:rPr>
          <w:sz w:val="20"/>
        </w:rPr>
        <w:t xml:space="preserve"> </w:t>
      </w:r>
      <w:proofErr w:type="spellStart"/>
      <w:r w:rsidR="005B256C" w:rsidRPr="005B256C">
        <w:rPr>
          <w:sz w:val="20"/>
        </w:rPr>
        <w:t>daňového</w:t>
      </w:r>
      <w:proofErr w:type="spellEnd"/>
      <w:r w:rsidR="005B256C" w:rsidRPr="005B256C">
        <w:rPr>
          <w:sz w:val="20"/>
        </w:rPr>
        <w:t xml:space="preserve"> </w:t>
      </w:r>
      <w:proofErr w:type="spellStart"/>
      <w:r w:rsidR="005B256C" w:rsidRPr="005B256C">
        <w:rPr>
          <w:sz w:val="20"/>
        </w:rPr>
        <w:t>dokladu</w:t>
      </w:r>
      <w:proofErr w:type="spellEnd"/>
      <w:r w:rsidR="005B256C" w:rsidRPr="005B256C">
        <w:rPr>
          <w:sz w:val="20"/>
        </w:rPr>
        <w:t xml:space="preserve"> </w:t>
      </w:r>
      <w:proofErr w:type="spellStart"/>
      <w:r w:rsidR="005B256C" w:rsidRPr="005B256C">
        <w:rPr>
          <w:sz w:val="20"/>
        </w:rPr>
        <w:t>požadované</w:t>
      </w:r>
      <w:proofErr w:type="spellEnd"/>
      <w:r w:rsidR="005B256C" w:rsidRPr="005B256C">
        <w:rPr>
          <w:sz w:val="20"/>
        </w:rPr>
        <w:t xml:space="preserve"> </w:t>
      </w:r>
      <w:proofErr w:type="spellStart"/>
      <w:r w:rsidR="005B256C" w:rsidRPr="005B256C">
        <w:rPr>
          <w:sz w:val="20"/>
        </w:rPr>
        <w:t>zákonem</w:t>
      </w:r>
      <w:proofErr w:type="spellEnd"/>
      <w:r w:rsidR="005B256C" w:rsidRPr="005B256C">
        <w:rPr>
          <w:sz w:val="20"/>
        </w:rPr>
        <w:t xml:space="preserve"> č. 235/2004 Sb., o </w:t>
      </w:r>
      <w:proofErr w:type="spellStart"/>
      <w:r w:rsidR="005B256C" w:rsidRPr="005B256C">
        <w:rPr>
          <w:sz w:val="20"/>
        </w:rPr>
        <w:t>dani</w:t>
      </w:r>
      <w:proofErr w:type="spellEnd"/>
      <w:r w:rsidR="005B256C" w:rsidRPr="005B256C">
        <w:rPr>
          <w:sz w:val="20"/>
        </w:rPr>
        <w:t xml:space="preserve"> z </w:t>
      </w:r>
      <w:proofErr w:type="spellStart"/>
      <w:r w:rsidR="005B256C" w:rsidRPr="005B256C">
        <w:rPr>
          <w:sz w:val="20"/>
        </w:rPr>
        <w:t>přidané</w:t>
      </w:r>
      <w:proofErr w:type="spellEnd"/>
      <w:r w:rsidR="005B256C" w:rsidRPr="005B256C">
        <w:rPr>
          <w:sz w:val="20"/>
        </w:rPr>
        <w:t xml:space="preserve"> </w:t>
      </w:r>
      <w:proofErr w:type="spellStart"/>
      <w:r w:rsidR="005B256C" w:rsidRPr="005B256C">
        <w:rPr>
          <w:sz w:val="20"/>
        </w:rPr>
        <w:t>hodnoty</w:t>
      </w:r>
      <w:proofErr w:type="spellEnd"/>
      <w:r w:rsidR="005B256C" w:rsidRPr="005B256C">
        <w:rPr>
          <w:sz w:val="20"/>
        </w:rPr>
        <w:t xml:space="preserve">, </w:t>
      </w:r>
      <w:proofErr w:type="spellStart"/>
      <w:r w:rsidR="005B256C" w:rsidRPr="005B256C">
        <w:rPr>
          <w:sz w:val="20"/>
        </w:rPr>
        <w:t>ve</w:t>
      </w:r>
      <w:proofErr w:type="spellEnd"/>
      <w:r w:rsidR="005B256C" w:rsidRPr="005B256C">
        <w:rPr>
          <w:sz w:val="20"/>
        </w:rPr>
        <w:t xml:space="preserve"> </w:t>
      </w:r>
      <w:proofErr w:type="spellStart"/>
      <w:r w:rsidR="005B256C" w:rsidRPr="005B256C">
        <w:rPr>
          <w:sz w:val="20"/>
        </w:rPr>
        <w:t>znění</w:t>
      </w:r>
      <w:proofErr w:type="spellEnd"/>
      <w:r w:rsidR="005B256C" w:rsidRPr="005B256C">
        <w:rPr>
          <w:sz w:val="20"/>
        </w:rPr>
        <w:t xml:space="preserve"> </w:t>
      </w:r>
      <w:proofErr w:type="spellStart"/>
      <w:r w:rsidR="005B256C" w:rsidRPr="005B256C">
        <w:rPr>
          <w:sz w:val="20"/>
        </w:rPr>
        <w:t>pozdějších</w:t>
      </w:r>
      <w:proofErr w:type="spellEnd"/>
      <w:r w:rsidR="005B256C" w:rsidRPr="005B256C">
        <w:rPr>
          <w:sz w:val="20"/>
        </w:rPr>
        <w:t xml:space="preserve"> </w:t>
      </w:r>
      <w:proofErr w:type="spellStart"/>
      <w:r w:rsidR="005B256C" w:rsidRPr="005B256C">
        <w:rPr>
          <w:sz w:val="20"/>
        </w:rPr>
        <w:t>předpisů</w:t>
      </w:r>
      <w:proofErr w:type="spellEnd"/>
      <w:r w:rsidRPr="005B256C">
        <w:rPr>
          <w:sz w:val="20"/>
        </w:rPr>
        <w:t xml:space="preserve">. </w:t>
      </w:r>
      <w:r w:rsidR="005B256C" w:rsidRPr="005B256C">
        <w:rPr>
          <w:sz w:val="20"/>
        </w:rPr>
        <w:t xml:space="preserve">Faktura </w:t>
      </w:r>
      <w:proofErr w:type="spellStart"/>
      <w:r w:rsidR="005B256C" w:rsidRPr="005B256C">
        <w:rPr>
          <w:sz w:val="20"/>
        </w:rPr>
        <w:t>bude</w:t>
      </w:r>
      <w:proofErr w:type="spellEnd"/>
      <w:r w:rsidR="005B256C" w:rsidRPr="005B256C">
        <w:rPr>
          <w:sz w:val="20"/>
        </w:rPr>
        <w:t xml:space="preserve"> </w:t>
      </w:r>
      <w:proofErr w:type="spellStart"/>
      <w:r w:rsidR="005B256C" w:rsidRPr="005B256C">
        <w:rPr>
          <w:sz w:val="20"/>
        </w:rPr>
        <w:t>vždy</w:t>
      </w:r>
      <w:proofErr w:type="spellEnd"/>
      <w:r w:rsidR="005B256C" w:rsidRPr="005B256C">
        <w:rPr>
          <w:sz w:val="20"/>
        </w:rPr>
        <w:t xml:space="preserve"> </w:t>
      </w:r>
      <w:proofErr w:type="spellStart"/>
      <w:r w:rsidR="005B256C" w:rsidRPr="005B256C">
        <w:rPr>
          <w:sz w:val="20"/>
        </w:rPr>
        <w:t>obsahovat</w:t>
      </w:r>
      <w:proofErr w:type="spellEnd"/>
      <w:r w:rsidR="005B256C" w:rsidRPr="005B256C">
        <w:rPr>
          <w:sz w:val="20"/>
        </w:rPr>
        <w:t xml:space="preserve"> </w:t>
      </w:r>
      <w:proofErr w:type="spellStart"/>
      <w:r w:rsidR="005B256C" w:rsidRPr="005B256C">
        <w:rPr>
          <w:sz w:val="20"/>
        </w:rPr>
        <w:t>oboustranně</w:t>
      </w:r>
      <w:proofErr w:type="spellEnd"/>
      <w:r w:rsidR="005B256C" w:rsidRPr="005B256C">
        <w:rPr>
          <w:sz w:val="20"/>
        </w:rPr>
        <w:t xml:space="preserve"> </w:t>
      </w:r>
      <w:proofErr w:type="spellStart"/>
      <w:r w:rsidR="005B256C" w:rsidRPr="005B256C">
        <w:rPr>
          <w:sz w:val="20"/>
        </w:rPr>
        <w:t>potvrzený</w:t>
      </w:r>
      <w:proofErr w:type="spellEnd"/>
      <w:r w:rsidR="005B256C" w:rsidRPr="005B256C">
        <w:rPr>
          <w:sz w:val="20"/>
        </w:rPr>
        <w:t xml:space="preserve"> </w:t>
      </w:r>
      <w:proofErr w:type="spellStart"/>
      <w:r w:rsidR="005B256C" w:rsidRPr="005B256C">
        <w:rPr>
          <w:sz w:val="20"/>
        </w:rPr>
        <w:t>akceptační</w:t>
      </w:r>
      <w:proofErr w:type="spellEnd"/>
      <w:r w:rsidR="005B256C" w:rsidRPr="005B256C">
        <w:rPr>
          <w:sz w:val="20"/>
        </w:rPr>
        <w:t xml:space="preserve"> </w:t>
      </w:r>
      <w:proofErr w:type="spellStart"/>
      <w:r w:rsidR="005B256C" w:rsidRPr="005B256C">
        <w:rPr>
          <w:sz w:val="20"/>
        </w:rPr>
        <w:t>protokol</w:t>
      </w:r>
      <w:proofErr w:type="spellEnd"/>
      <w:r w:rsidR="005B256C" w:rsidRPr="005B256C">
        <w:rPr>
          <w:sz w:val="20"/>
        </w:rPr>
        <w:t xml:space="preserve"> </w:t>
      </w:r>
      <w:proofErr w:type="spellStart"/>
      <w:r w:rsidR="005B256C" w:rsidRPr="005B256C">
        <w:rPr>
          <w:sz w:val="20"/>
        </w:rPr>
        <w:t>ve</w:t>
      </w:r>
      <w:proofErr w:type="spellEnd"/>
      <w:r w:rsidR="005B256C" w:rsidRPr="005B256C">
        <w:rPr>
          <w:sz w:val="20"/>
        </w:rPr>
        <w:t xml:space="preserve"> </w:t>
      </w:r>
      <w:proofErr w:type="spellStart"/>
      <w:r w:rsidR="005B256C" w:rsidRPr="005B256C">
        <w:rPr>
          <w:sz w:val="20"/>
        </w:rPr>
        <w:t>smyslu</w:t>
      </w:r>
      <w:proofErr w:type="spellEnd"/>
      <w:r w:rsidR="005B256C" w:rsidRPr="005B256C">
        <w:rPr>
          <w:sz w:val="20"/>
        </w:rPr>
        <w:t xml:space="preserve"> </w:t>
      </w:r>
      <w:proofErr w:type="spellStart"/>
      <w:r w:rsidR="005B256C" w:rsidRPr="005B256C">
        <w:rPr>
          <w:sz w:val="20"/>
        </w:rPr>
        <w:t>předchozího</w:t>
      </w:r>
      <w:proofErr w:type="spellEnd"/>
      <w:r w:rsidR="005B256C" w:rsidRPr="005B256C">
        <w:rPr>
          <w:sz w:val="20"/>
        </w:rPr>
        <w:t xml:space="preserve"> </w:t>
      </w:r>
      <w:proofErr w:type="spellStart"/>
      <w:r w:rsidR="005B256C" w:rsidRPr="005B256C">
        <w:rPr>
          <w:sz w:val="20"/>
        </w:rPr>
        <w:t>odst</w:t>
      </w:r>
      <w:proofErr w:type="spellEnd"/>
      <w:r w:rsidR="005B256C" w:rsidRPr="005B256C">
        <w:rPr>
          <w:sz w:val="20"/>
        </w:rPr>
        <w:t xml:space="preserve">. 5.1. a </w:t>
      </w:r>
      <w:proofErr w:type="spellStart"/>
      <w:r w:rsidR="005B256C" w:rsidRPr="005B256C">
        <w:rPr>
          <w:sz w:val="20"/>
        </w:rPr>
        <w:t>číslo</w:t>
      </w:r>
      <w:proofErr w:type="spellEnd"/>
      <w:r w:rsidR="005B256C" w:rsidRPr="005B256C">
        <w:rPr>
          <w:sz w:val="20"/>
        </w:rPr>
        <w:t xml:space="preserve"> </w:t>
      </w:r>
      <w:proofErr w:type="spellStart"/>
      <w:r w:rsidR="005B256C" w:rsidRPr="005B256C">
        <w:rPr>
          <w:sz w:val="20"/>
        </w:rPr>
        <w:t>této</w:t>
      </w:r>
      <w:proofErr w:type="spellEnd"/>
      <w:r w:rsidR="005B256C" w:rsidRPr="005B256C">
        <w:rPr>
          <w:sz w:val="20"/>
        </w:rPr>
        <w:t xml:space="preserve"> </w:t>
      </w:r>
      <w:proofErr w:type="spellStart"/>
      <w:r w:rsidR="005B256C" w:rsidRPr="005B256C">
        <w:rPr>
          <w:sz w:val="20"/>
        </w:rPr>
        <w:t>Smlouvy</w:t>
      </w:r>
      <w:proofErr w:type="spellEnd"/>
      <w:r w:rsidR="005B256C" w:rsidRPr="005B256C">
        <w:rPr>
          <w:sz w:val="20"/>
        </w:rPr>
        <w:t xml:space="preserve"> (DMS) </w:t>
      </w:r>
      <w:proofErr w:type="spellStart"/>
      <w:r w:rsidR="005B256C" w:rsidRPr="005B256C">
        <w:rPr>
          <w:sz w:val="20"/>
        </w:rPr>
        <w:t>Objednatele</w:t>
      </w:r>
      <w:proofErr w:type="spellEnd"/>
      <w:r w:rsidR="005B256C" w:rsidRPr="005B256C">
        <w:rPr>
          <w:sz w:val="20"/>
        </w:rPr>
        <w:t xml:space="preserve">. </w:t>
      </w:r>
      <w:proofErr w:type="spellStart"/>
      <w:r w:rsidRPr="005B256C">
        <w:rPr>
          <w:sz w:val="20"/>
        </w:rPr>
        <w:t>Nebude</w:t>
      </w:r>
      <w:proofErr w:type="spellEnd"/>
      <w:r w:rsidRPr="005B256C">
        <w:rPr>
          <w:sz w:val="20"/>
        </w:rPr>
        <w:t xml:space="preserve">-li </w:t>
      </w:r>
      <w:proofErr w:type="spellStart"/>
      <w:r w:rsidRPr="005B256C">
        <w:rPr>
          <w:sz w:val="20"/>
        </w:rPr>
        <w:t>daňový</w:t>
      </w:r>
      <w:proofErr w:type="spellEnd"/>
      <w:r w:rsidRPr="005B256C">
        <w:rPr>
          <w:sz w:val="20"/>
        </w:rPr>
        <w:t xml:space="preserve"> </w:t>
      </w:r>
      <w:proofErr w:type="spellStart"/>
      <w:r w:rsidRPr="005B256C">
        <w:rPr>
          <w:sz w:val="20"/>
        </w:rPr>
        <w:t>doklad</w:t>
      </w:r>
      <w:proofErr w:type="spellEnd"/>
      <w:r w:rsidRPr="005B256C">
        <w:rPr>
          <w:sz w:val="20"/>
        </w:rPr>
        <w:t xml:space="preserve"> </w:t>
      </w:r>
      <w:proofErr w:type="spellStart"/>
      <w:r w:rsidRPr="005B256C">
        <w:rPr>
          <w:sz w:val="20"/>
        </w:rPr>
        <w:t>obsahovat</w:t>
      </w:r>
      <w:proofErr w:type="spellEnd"/>
      <w:r w:rsidRPr="005B256C">
        <w:rPr>
          <w:sz w:val="20"/>
        </w:rPr>
        <w:t xml:space="preserve"> </w:t>
      </w:r>
      <w:proofErr w:type="spellStart"/>
      <w:r w:rsidRPr="005B256C">
        <w:rPr>
          <w:sz w:val="20"/>
        </w:rPr>
        <w:t>Smlouvou</w:t>
      </w:r>
      <w:proofErr w:type="spellEnd"/>
      <w:r w:rsidRPr="005B256C">
        <w:rPr>
          <w:sz w:val="20"/>
        </w:rPr>
        <w:t xml:space="preserve"> </w:t>
      </w:r>
      <w:proofErr w:type="spellStart"/>
      <w:r w:rsidRPr="005B256C">
        <w:rPr>
          <w:sz w:val="20"/>
        </w:rPr>
        <w:t>ujednané</w:t>
      </w:r>
      <w:proofErr w:type="spellEnd"/>
      <w:r w:rsidRPr="005B256C">
        <w:rPr>
          <w:sz w:val="20"/>
        </w:rPr>
        <w:t xml:space="preserve"> </w:t>
      </w:r>
      <w:proofErr w:type="spellStart"/>
      <w:r w:rsidRPr="005B256C">
        <w:rPr>
          <w:sz w:val="20"/>
        </w:rPr>
        <w:t>náležitosti</w:t>
      </w:r>
      <w:proofErr w:type="spellEnd"/>
      <w:r w:rsidRPr="005B256C">
        <w:rPr>
          <w:sz w:val="20"/>
        </w:rPr>
        <w:t xml:space="preserve"> </w:t>
      </w:r>
      <w:proofErr w:type="spellStart"/>
      <w:r w:rsidRPr="005B256C">
        <w:rPr>
          <w:sz w:val="20"/>
        </w:rPr>
        <w:t>nebo</w:t>
      </w:r>
      <w:proofErr w:type="spellEnd"/>
      <w:r w:rsidRPr="005B256C">
        <w:rPr>
          <w:sz w:val="20"/>
        </w:rPr>
        <w:t xml:space="preserve"> </w:t>
      </w:r>
      <w:proofErr w:type="spellStart"/>
      <w:r w:rsidRPr="005B256C">
        <w:rPr>
          <w:sz w:val="20"/>
        </w:rPr>
        <w:t>přílohy</w:t>
      </w:r>
      <w:proofErr w:type="spellEnd"/>
      <w:r w:rsidRPr="005B256C">
        <w:rPr>
          <w:sz w:val="20"/>
        </w:rPr>
        <w:t xml:space="preserve"> </w:t>
      </w:r>
      <w:proofErr w:type="spellStart"/>
      <w:r w:rsidRPr="005B256C">
        <w:rPr>
          <w:sz w:val="20"/>
        </w:rPr>
        <w:t>nebo</w:t>
      </w:r>
      <w:proofErr w:type="spellEnd"/>
      <w:r w:rsidRPr="005B256C">
        <w:rPr>
          <w:sz w:val="20"/>
        </w:rPr>
        <w:t xml:space="preserve"> v </w:t>
      </w:r>
      <w:proofErr w:type="spellStart"/>
      <w:r w:rsidRPr="005B256C">
        <w:rPr>
          <w:sz w:val="20"/>
        </w:rPr>
        <w:t>nich</w:t>
      </w:r>
      <w:proofErr w:type="spellEnd"/>
      <w:r w:rsidRPr="005B256C">
        <w:rPr>
          <w:sz w:val="20"/>
        </w:rPr>
        <w:t xml:space="preserve"> </w:t>
      </w:r>
      <w:proofErr w:type="spellStart"/>
      <w:r w:rsidRPr="005B256C">
        <w:rPr>
          <w:sz w:val="20"/>
        </w:rPr>
        <w:t>nebudou</w:t>
      </w:r>
      <w:proofErr w:type="spellEnd"/>
      <w:r w:rsidRPr="005B256C">
        <w:rPr>
          <w:sz w:val="20"/>
        </w:rPr>
        <w:t xml:space="preserve"> </w:t>
      </w:r>
      <w:proofErr w:type="spellStart"/>
      <w:r w:rsidRPr="005B256C">
        <w:rPr>
          <w:sz w:val="20"/>
        </w:rPr>
        <w:t>správně</w:t>
      </w:r>
      <w:proofErr w:type="spellEnd"/>
      <w:r w:rsidRPr="005B256C">
        <w:rPr>
          <w:sz w:val="20"/>
        </w:rPr>
        <w:t xml:space="preserve"> </w:t>
      </w:r>
      <w:proofErr w:type="spellStart"/>
      <w:r w:rsidRPr="005B256C">
        <w:rPr>
          <w:sz w:val="20"/>
        </w:rPr>
        <w:t>uvedené</w:t>
      </w:r>
      <w:proofErr w:type="spellEnd"/>
      <w:r w:rsidRPr="005B256C">
        <w:rPr>
          <w:sz w:val="20"/>
        </w:rPr>
        <w:t xml:space="preserve"> </w:t>
      </w:r>
      <w:proofErr w:type="spellStart"/>
      <w:r w:rsidRPr="005B256C">
        <w:rPr>
          <w:sz w:val="20"/>
        </w:rPr>
        <w:t>údaje</w:t>
      </w:r>
      <w:proofErr w:type="spellEnd"/>
      <w:r w:rsidRPr="005B256C">
        <w:rPr>
          <w:sz w:val="20"/>
        </w:rPr>
        <w:t xml:space="preserve">, je </w:t>
      </w:r>
      <w:proofErr w:type="spellStart"/>
      <w:r w:rsidRPr="005B256C">
        <w:rPr>
          <w:sz w:val="20"/>
        </w:rPr>
        <w:t>Objednatel</w:t>
      </w:r>
      <w:proofErr w:type="spellEnd"/>
      <w:r w:rsidRPr="005B256C">
        <w:rPr>
          <w:sz w:val="20"/>
        </w:rPr>
        <w:t xml:space="preserve"> </w:t>
      </w:r>
      <w:proofErr w:type="spellStart"/>
      <w:r w:rsidRPr="005B256C">
        <w:rPr>
          <w:sz w:val="20"/>
        </w:rPr>
        <w:t>oprávněn</w:t>
      </w:r>
      <w:proofErr w:type="spellEnd"/>
      <w:r w:rsidRPr="005B256C">
        <w:rPr>
          <w:sz w:val="20"/>
        </w:rPr>
        <w:t xml:space="preserve"> </w:t>
      </w:r>
      <w:proofErr w:type="spellStart"/>
      <w:r w:rsidRPr="005B256C">
        <w:rPr>
          <w:sz w:val="20"/>
        </w:rPr>
        <w:t>vrátit</w:t>
      </w:r>
      <w:proofErr w:type="spellEnd"/>
      <w:r w:rsidRPr="005B256C">
        <w:rPr>
          <w:sz w:val="20"/>
        </w:rPr>
        <w:t xml:space="preserve"> </w:t>
      </w:r>
      <w:proofErr w:type="spellStart"/>
      <w:r w:rsidRPr="005B256C">
        <w:rPr>
          <w:sz w:val="20"/>
        </w:rPr>
        <w:t>jej</w:t>
      </w:r>
      <w:proofErr w:type="spellEnd"/>
      <w:r w:rsidRPr="005B256C">
        <w:rPr>
          <w:sz w:val="20"/>
        </w:rPr>
        <w:t xml:space="preserve"> </w:t>
      </w:r>
      <w:proofErr w:type="spellStart"/>
      <w:r w:rsidRPr="005B256C">
        <w:rPr>
          <w:sz w:val="20"/>
        </w:rPr>
        <w:t>před</w:t>
      </w:r>
      <w:proofErr w:type="spellEnd"/>
      <w:r w:rsidRPr="005B256C">
        <w:rPr>
          <w:sz w:val="20"/>
        </w:rPr>
        <w:t xml:space="preserve"> </w:t>
      </w:r>
      <w:proofErr w:type="spellStart"/>
      <w:r w:rsidRPr="005B256C">
        <w:rPr>
          <w:sz w:val="20"/>
        </w:rPr>
        <w:t>uplynutím</w:t>
      </w:r>
      <w:proofErr w:type="spellEnd"/>
      <w:r w:rsidRPr="005B256C">
        <w:rPr>
          <w:sz w:val="20"/>
        </w:rPr>
        <w:t xml:space="preserve"> </w:t>
      </w:r>
      <w:proofErr w:type="spellStart"/>
      <w:r w:rsidRPr="005B256C">
        <w:rPr>
          <w:sz w:val="20"/>
        </w:rPr>
        <w:t>lhůty</w:t>
      </w:r>
      <w:proofErr w:type="spellEnd"/>
      <w:r w:rsidRPr="005B256C">
        <w:rPr>
          <w:sz w:val="20"/>
        </w:rPr>
        <w:t xml:space="preserve"> </w:t>
      </w:r>
      <w:proofErr w:type="spellStart"/>
      <w:r w:rsidRPr="005B256C">
        <w:rPr>
          <w:sz w:val="20"/>
        </w:rPr>
        <w:t>splatnosti</w:t>
      </w:r>
      <w:proofErr w:type="spellEnd"/>
      <w:r w:rsidRPr="005B256C">
        <w:rPr>
          <w:sz w:val="20"/>
        </w:rPr>
        <w:t xml:space="preserve"> </w:t>
      </w:r>
      <w:proofErr w:type="spellStart"/>
      <w:r w:rsidRPr="005B256C">
        <w:rPr>
          <w:sz w:val="20"/>
        </w:rPr>
        <w:t>Poskytovateli</w:t>
      </w:r>
      <w:proofErr w:type="spellEnd"/>
      <w:r w:rsidRPr="005B256C">
        <w:rPr>
          <w:sz w:val="20"/>
        </w:rPr>
        <w:t xml:space="preserve">. V </w:t>
      </w:r>
      <w:proofErr w:type="spellStart"/>
      <w:r w:rsidRPr="005B256C">
        <w:rPr>
          <w:sz w:val="20"/>
        </w:rPr>
        <w:t>takovém</w:t>
      </w:r>
      <w:proofErr w:type="spellEnd"/>
      <w:r w:rsidRPr="005B256C">
        <w:rPr>
          <w:sz w:val="20"/>
        </w:rPr>
        <w:t xml:space="preserve"> </w:t>
      </w:r>
      <w:proofErr w:type="spellStart"/>
      <w:r w:rsidRPr="005B256C">
        <w:rPr>
          <w:sz w:val="20"/>
        </w:rPr>
        <w:t>případě</w:t>
      </w:r>
      <w:proofErr w:type="spellEnd"/>
      <w:r w:rsidRPr="005B256C">
        <w:rPr>
          <w:sz w:val="20"/>
        </w:rPr>
        <w:t xml:space="preserve"> se </w:t>
      </w:r>
      <w:proofErr w:type="spellStart"/>
      <w:r w:rsidRPr="005B256C">
        <w:rPr>
          <w:sz w:val="20"/>
        </w:rPr>
        <w:t>přeruší</w:t>
      </w:r>
      <w:proofErr w:type="spellEnd"/>
      <w:r w:rsidRPr="005B256C">
        <w:rPr>
          <w:sz w:val="20"/>
        </w:rPr>
        <w:t xml:space="preserve"> </w:t>
      </w:r>
      <w:proofErr w:type="spellStart"/>
      <w:r w:rsidRPr="005B256C">
        <w:rPr>
          <w:sz w:val="20"/>
        </w:rPr>
        <w:t>běh</w:t>
      </w:r>
      <w:proofErr w:type="spellEnd"/>
      <w:r w:rsidRPr="005B256C">
        <w:rPr>
          <w:sz w:val="20"/>
        </w:rPr>
        <w:t xml:space="preserve"> </w:t>
      </w:r>
      <w:proofErr w:type="spellStart"/>
      <w:r w:rsidRPr="005B256C">
        <w:rPr>
          <w:sz w:val="20"/>
        </w:rPr>
        <w:t>lhůty</w:t>
      </w:r>
      <w:proofErr w:type="spellEnd"/>
      <w:r w:rsidRPr="005B256C">
        <w:rPr>
          <w:sz w:val="20"/>
        </w:rPr>
        <w:t xml:space="preserve"> </w:t>
      </w:r>
      <w:proofErr w:type="spellStart"/>
      <w:r w:rsidRPr="005B256C">
        <w:rPr>
          <w:sz w:val="20"/>
        </w:rPr>
        <w:t>splatnosti</w:t>
      </w:r>
      <w:proofErr w:type="spellEnd"/>
      <w:r w:rsidRPr="005B256C">
        <w:rPr>
          <w:sz w:val="20"/>
        </w:rPr>
        <w:t xml:space="preserve"> a </w:t>
      </w:r>
      <w:proofErr w:type="spellStart"/>
      <w:r w:rsidRPr="005B256C">
        <w:rPr>
          <w:sz w:val="20"/>
        </w:rPr>
        <w:t>nová</w:t>
      </w:r>
      <w:proofErr w:type="spellEnd"/>
      <w:r w:rsidRPr="005B256C">
        <w:rPr>
          <w:sz w:val="20"/>
        </w:rPr>
        <w:t xml:space="preserve"> </w:t>
      </w:r>
      <w:proofErr w:type="spellStart"/>
      <w:r w:rsidRPr="005B256C">
        <w:rPr>
          <w:sz w:val="20"/>
        </w:rPr>
        <w:t>lhůta</w:t>
      </w:r>
      <w:proofErr w:type="spellEnd"/>
      <w:r w:rsidRPr="005B256C">
        <w:rPr>
          <w:sz w:val="20"/>
        </w:rPr>
        <w:t xml:space="preserve"> </w:t>
      </w:r>
      <w:proofErr w:type="spellStart"/>
      <w:r w:rsidRPr="005B256C">
        <w:rPr>
          <w:sz w:val="20"/>
        </w:rPr>
        <w:t>splatnosti</w:t>
      </w:r>
      <w:proofErr w:type="spellEnd"/>
      <w:r w:rsidRPr="005B256C">
        <w:rPr>
          <w:sz w:val="20"/>
        </w:rPr>
        <w:t xml:space="preserve"> </w:t>
      </w:r>
      <w:proofErr w:type="spellStart"/>
      <w:r w:rsidRPr="005B256C">
        <w:rPr>
          <w:sz w:val="20"/>
        </w:rPr>
        <w:t>počne</w:t>
      </w:r>
      <w:proofErr w:type="spellEnd"/>
      <w:r w:rsidRPr="005B256C">
        <w:rPr>
          <w:sz w:val="20"/>
        </w:rPr>
        <w:t xml:space="preserve"> </w:t>
      </w:r>
      <w:proofErr w:type="spellStart"/>
      <w:r w:rsidRPr="005B256C">
        <w:rPr>
          <w:sz w:val="20"/>
        </w:rPr>
        <w:t>běžet</w:t>
      </w:r>
      <w:proofErr w:type="spellEnd"/>
      <w:r w:rsidRPr="005B256C">
        <w:rPr>
          <w:sz w:val="20"/>
        </w:rPr>
        <w:t xml:space="preserve"> </w:t>
      </w:r>
      <w:proofErr w:type="spellStart"/>
      <w:r w:rsidRPr="005B256C">
        <w:rPr>
          <w:sz w:val="20"/>
        </w:rPr>
        <w:t>doručením</w:t>
      </w:r>
      <w:proofErr w:type="spellEnd"/>
      <w:r w:rsidRPr="005B256C">
        <w:rPr>
          <w:sz w:val="20"/>
        </w:rPr>
        <w:t xml:space="preserve"> </w:t>
      </w:r>
      <w:proofErr w:type="spellStart"/>
      <w:r w:rsidRPr="005B256C">
        <w:rPr>
          <w:sz w:val="20"/>
        </w:rPr>
        <w:t>opravené</w:t>
      </w:r>
      <w:proofErr w:type="spellEnd"/>
      <w:r w:rsidRPr="005B256C">
        <w:rPr>
          <w:sz w:val="20"/>
        </w:rPr>
        <w:t xml:space="preserve"> </w:t>
      </w:r>
      <w:proofErr w:type="spellStart"/>
      <w:r w:rsidRPr="005B256C">
        <w:rPr>
          <w:sz w:val="20"/>
        </w:rPr>
        <w:t>faktury</w:t>
      </w:r>
      <w:proofErr w:type="spellEnd"/>
      <w:r w:rsidRPr="005B256C">
        <w:rPr>
          <w:sz w:val="20"/>
        </w:rPr>
        <w:t xml:space="preserve"> a </w:t>
      </w:r>
      <w:proofErr w:type="spellStart"/>
      <w:r w:rsidRPr="005B256C">
        <w:rPr>
          <w:sz w:val="20"/>
        </w:rPr>
        <w:t>její</w:t>
      </w:r>
      <w:proofErr w:type="spellEnd"/>
      <w:r w:rsidRPr="005B256C">
        <w:rPr>
          <w:sz w:val="20"/>
        </w:rPr>
        <w:t xml:space="preserve"> </w:t>
      </w:r>
      <w:proofErr w:type="spellStart"/>
      <w:r w:rsidRPr="005B256C">
        <w:rPr>
          <w:sz w:val="20"/>
        </w:rPr>
        <w:t>přílohy</w:t>
      </w:r>
      <w:proofErr w:type="spellEnd"/>
      <w:r w:rsidRPr="005B256C">
        <w:rPr>
          <w:sz w:val="20"/>
        </w:rPr>
        <w:t xml:space="preserve">. </w:t>
      </w:r>
      <w:proofErr w:type="spellStart"/>
      <w:r w:rsidRPr="005B256C">
        <w:rPr>
          <w:sz w:val="20"/>
        </w:rPr>
        <w:t>Objednatel</w:t>
      </w:r>
      <w:proofErr w:type="spellEnd"/>
      <w:r w:rsidRPr="005B256C">
        <w:rPr>
          <w:sz w:val="20"/>
        </w:rPr>
        <w:t xml:space="preserve"> </w:t>
      </w:r>
      <w:proofErr w:type="spellStart"/>
      <w:r w:rsidRPr="005B256C">
        <w:rPr>
          <w:sz w:val="20"/>
        </w:rPr>
        <w:t>preferuje</w:t>
      </w:r>
      <w:proofErr w:type="spellEnd"/>
      <w:r w:rsidRPr="005B256C">
        <w:rPr>
          <w:spacing w:val="-13"/>
          <w:sz w:val="20"/>
        </w:rPr>
        <w:t xml:space="preserve"> </w:t>
      </w:r>
      <w:proofErr w:type="spellStart"/>
      <w:r w:rsidRPr="005B256C">
        <w:rPr>
          <w:sz w:val="20"/>
        </w:rPr>
        <w:t>zaslání</w:t>
      </w:r>
      <w:proofErr w:type="spellEnd"/>
      <w:r w:rsidRPr="005B256C">
        <w:rPr>
          <w:spacing w:val="-15"/>
          <w:sz w:val="20"/>
        </w:rPr>
        <w:t xml:space="preserve"> </w:t>
      </w:r>
      <w:proofErr w:type="spellStart"/>
      <w:r w:rsidRPr="005B256C">
        <w:rPr>
          <w:sz w:val="20"/>
        </w:rPr>
        <w:t>elektronické</w:t>
      </w:r>
      <w:proofErr w:type="spellEnd"/>
      <w:r w:rsidRPr="005B256C">
        <w:rPr>
          <w:spacing w:val="-13"/>
          <w:sz w:val="20"/>
        </w:rPr>
        <w:t xml:space="preserve"> </w:t>
      </w:r>
      <w:proofErr w:type="spellStart"/>
      <w:r w:rsidRPr="005B256C">
        <w:rPr>
          <w:sz w:val="20"/>
        </w:rPr>
        <w:t>faktury</w:t>
      </w:r>
      <w:proofErr w:type="spellEnd"/>
      <w:r w:rsidRPr="005B256C">
        <w:rPr>
          <w:spacing w:val="-14"/>
          <w:sz w:val="20"/>
        </w:rPr>
        <w:t xml:space="preserve"> </w:t>
      </w:r>
      <w:proofErr w:type="spellStart"/>
      <w:r w:rsidR="00490BE7">
        <w:rPr>
          <w:sz w:val="20"/>
        </w:rPr>
        <w:t>Poskytovatele</w:t>
      </w:r>
      <w:proofErr w:type="spellEnd"/>
      <w:r w:rsidRPr="005B256C">
        <w:rPr>
          <w:spacing w:val="-16"/>
          <w:sz w:val="20"/>
        </w:rPr>
        <w:t xml:space="preserve"> </w:t>
      </w:r>
      <w:r w:rsidRPr="005B256C">
        <w:rPr>
          <w:sz w:val="20"/>
        </w:rPr>
        <w:t>do</w:t>
      </w:r>
      <w:r w:rsidRPr="005B256C">
        <w:rPr>
          <w:spacing w:val="-14"/>
          <w:sz w:val="20"/>
        </w:rPr>
        <w:t xml:space="preserve"> </w:t>
      </w:r>
      <w:proofErr w:type="spellStart"/>
      <w:r w:rsidRPr="005B256C">
        <w:rPr>
          <w:sz w:val="20"/>
        </w:rPr>
        <w:t>datové</w:t>
      </w:r>
      <w:proofErr w:type="spellEnd"/>
      <w:r w:rsidRPr="005B256C">
        <w:rPr>
          <w:spacing w:val="-16"/>
          <w:sz w:val="20"/>
        </w:rPr>
        <w:t xml:space="preserve"> </w:t>
      </w:r>
      <w:proofErr w:type="spellStart"/>
      <w:r w:rsidRPr="005B256C">
        <w:rPr>
          <w:sz w:val="20"/>
        </w:rPr>
        <w:t>schránky</w:t>
      </w:r>
      <w:proofErr w:type="spellEnd"/>
      <w:r w:rsidRPr="005B256C">
        <w:rPr>
          <w:spacing w:val="-14"/>
          <w:sz w:val="20"/>
        </w:rPr>
        <w:t xml:space="preserve"> </w:t>
      </w:r>
      <w:proofErr w:type="spellStart"/>
      <w:r w:rsidRPr="005B256C">
        <w:rPr>
          <w:sz w:val="20"/>
        </w:rPr>
        <w:t>Objednatele</w:t>
      </w:r>
      <w:proofErr w:type="spellEnd"/>
      <w:r w:rsidRPr="005B256C">
        <w:rPr>
          <w:spacing w:val="-16"/>
          <w:sz w:val="20"/>
        </w:rPr>
        <w:t xml:space="preserve"> </w:t>
      </w:r>
      <w:r w:rsidRPr="005B256C">
        <w:rPr>
          <w:sz w:val="20"/>
        </w:rPr>
        <w:t>ID</w:t>
      </w:r>
      <w:r w:rsidRPr="005B256C">
        <w:rPr>
          <w:spacing w:val="-15"/>
          <w:sz w:val="20"/>
        </w:rPr>
        <w:t xml:space="preserve"> </w:t>
      </w:r>
      <w:r w:rsidRPr="005B256C">
        <w:rPr>
          <w:sz w:val="20"/>
        </w:rPr>
        <w:t>DS:</w:t>
      </w:r>
      <w:r w:rsidRPr="005B256C">
        <w:rPr>
          <w:spacing w:val="-15"/>
          <w:sz w:val="20"/>
        </w:rPr>
        <w:t xml:space="preserve"> </w:t>
      </w:r>
      <w:r w:rsidRPr="005B256C">
        <w:rPr>
          <w:sz w:val="20"/>
        </w:rPr>
        <w:t>yphaax8</w:t>
      </w:r>
      <w:r w:rsidRPr="005B256C">
        <w:rPr>
          <w:spacing w:val="-15"/>
          <w:sz w:val="20"/>
        </w:rPr>
        <w:t xml:space="preserve"> </w:t>
      </w:r>
      <w:proofErr w:type="spellStart"/>
      <w:r w:rsidRPr="005B256C">
        <w:rPr>
          <w:sz w:val="20"/>
        </w:rPr>
        <w:t>nebo</w:t>
      </w:r>
      <w:proofErr w:type="spellEnd"/>
      <w:r w:rsidRPr="005B256C">
        <w:rPr>
          <w:spacing w:val="-14"/>
          <w:sz w:val="20"/>
        </w:rPr>
        <w:t xml:space="preserve"> </w:t>
      </w:r>
      <w:proofErr w:type="spellStart"/>
      <w:r w:rsidRPr="005B256C">
        <w:rPr>
          <w:sz w:val="20"/>
        </w:rPr>
        <w:t>na</w:t>
      </w:r>
      <w:proofErr w:type="spellEnd"/>
      <w:r w:rsidRPr="005B256C">
        <w:rPr>
          <w:spacing w:val="-14"/>
          <w:sz w:val="20"/>
        </w:rPr>
        <w:t xml:space="preserve"> </w:t>
      </w:r>
      <w:proofErr w:type="spellStart"/>
      <w:r w:rsidRPr="005B256C">
        <w:rPr>
          <w:sz w:val="20"/>
        </w:rPr>
        <w:t>mailovou</w:t>
      </w:r>
      <w:proofErr w:type="spellEnd"/>
      <w:r w:rsidRPr="005B256C">
        <w:rPr>
          <w:spacing w:val="-14"/>
          <w:sz w:val="20"/>
        </w:rPr>
        <w:t xml:space="preserve"> </w:t>
      </w:r>
      <w:proofErr w:type="spellStart"/>
      <w:r w:rsidRPr="005B256C">
        <w:rPr>
          <w:sz w:val="20"/>
        </w:rPr>
        <w:t>adresu</w:t>
      </w:r>
      <w:proofErr w:type="spellEnd"/>
      <w:r w:rsidRPr="005B256C">
        <w:rPr>
          <w:sz w:val="20"/>
        </w:rPr>
        <w:t xml:space="preserve"> </w:t>
      </w:r>
      <w:hyperlink r:id="rId8">
        <w:r w:rsidRPr="005B256C">
          <w:rPr>
            <w:sz w:val="20"/>
            <w:u w:val="single"/>
          </w:rPr>
          <w:t>podatelna@mze.cz</w:t>
        </w:r>
        <w:r w:rsidRPr="005B256C">
          <w:rPr>
            <w:sz w:val="20"/>
          </w:rPr>
          <w:t xml:space="preserve">, </w:t>
        </w:r>
      </w:hyperlink>
      <w:proofErr w:type="spellStart"/>
      <w:r w:rsidRPr="005B256C">
        <w:rPr>
          <w:sz w:val="20"/>
        </w:rPr>
        <w:t>ve</w:t>
      </w:r>
      <w:proofErr w:type="spellEnd"/>
      <w:r w:rsidRPr="005B256C">
        <w:rPr>
          <w:sz w:val="20"/>
        </w:rPr>
        <w:t xml:space="preserve"> </w:t>
      </w:r>
      <w:proofErr w:type="spellStart"/>
      <w:r w:rsidRPr="005B256C">
        <w:rPr>
          <w:sz w:val="20"/>
        </w:rPr>
        <w:t>strukturovaných</w:t>
      </w:r>
      <w:proofErr w:type="spellEnd"/>
      <w:r w:rsidRPr="005B256C">
        <w:rPr>
          <w:sz w:val="20"/>
        </w:rPr>
        <w:t xml:space="preserve"> </w:t>
      </w:r>
      <w:proofErr w:type="spellStart"/>
      <w:r w:rsidRPr="005B256C">
        <w:rPr>
          <w:sz w:val="20"/>
        </w:rPr>
        <w:t>formátech</w:t>
      </w:r>
      <w:proofErr w:type="spellEnd"/>
      <w:r w:rsidRPr="005B256C">
        <w:rPr>
          <w:sz w:val="20"/>
        </w:rPr>
        <w:t xml:space="preserve"> </w:t>
      </w:r>
      <w:proofErr w:type="spellStart"/>
      <w:r w:rsidRPr="005B256C">
        <w:rPr>
          <w:sz w:val="20"/>
        </w:rPr>
        <w:t>dle</w:t>
      </w:r>
      <w:proofErr w:type="spellEnd"/>
      <w:r w:rsidRPr="005B256C">
        <w:rPr>
          <w:sz w:val="20"/>
        </w:rPr>
        <w:t xml:space="preserve"> </w:t>
      </w:r>
      <w:proofErr w:type="spellStart"/>
      <w:r w:rsidRPr="005B256C">
        <w:rPr>
          <w:sz w:val="20"/>
        </w:rPr>
        <w:t>Evropské</w:t>
      </w:r>
      <w:proofErr w:type="spellEnd"/>
      <w:r w:rsidRPr="005B256C">
        <w:rPr>
          <w:sz w:val="20"/>
        </w:rPr>
        <w:t xml:space="preserve"> </w:t>
      </w:r>
      <w:proofErr w:type="spellStart"/>
      <w:r w:rsidRPr="005B256C">
        <w:rPr>
          <w:sz w:val="20"/>
        </w:rPr>
        <w:t>směrnice</w:t>
      </w:r>
      <w:proofErr w:type="spellEnd"/>
      <w:r w:rsidRPr="005B256C">
        <w:rPr>
          <w:sz w:val="20"/>
        </w:rPr>
        <w:t xml:space="preserve"> 2014/55/EU </w:t>
      </w:r>
      <w:proofErr w:type="spellStart"/>
      <w:r w:rsidRPr="005B256C">
        <w:rPr>
          <w:sz w:val="20"/>
        </w:rPr>
        <w:t>nebo</w:t>
      </w:r>
      <w:proofErr w:type="spellEnd"/>
      <w:r w:rsidRPr="005B256C">
        <w:rPr>
          <w:sz w:val="20"/>
        </w:rPr>
        <w:t xml:space="preserve"> </w:t>
      </w:r>
      <w:proofErr w:type="spellStart"/>
      <w:r w:rsidRPr="005B256C">
        <w:rPr>
          <w:sz w:val="20"/>
        </w:rPr>
        <w:t>ve</w:t>
      </w:r>
      <w:proofErr w:type="spellEnd"/>
      <w:r w:rsidRPr="005B256C">
        <w:rPr>
          <w:sz w:val="20"/>
        </w:rPr>
        <w:t xml:space="preserve"> </w:t>
      </w:r>
      <w:proofErr w:type="spellStart"/>
      <w:r w:rsidRPr="005B256C">
        <w:rPr>
          <w:sz w:val="20"/>
        </w:rPr>
        <w:t>formátu</w:t>
      </w:r>
      <w:proofErr w:type="spellEnd"/>
      <w:r w:rsidRPr="005B256C">
        <w:rPr>
          <w:sz w:val="20"/>
        </w:rPr>
        <w:t xml:space="preserve"> ISDOC 5.2 </w:t>
      </w:r>
      <w:r w:rsidR="004204D8" w:rsidRPr="005B256C">
        <w:rPr>
          <w:sz w:val="20"/>
        </w:rPr>
        <w:t>a </w:t>
      </w:r>
      <w:proofErr w:type="spellStart"/>
      <w:r w:rsidRPr="005B256C">
        <w:rPr>
          <w:sz w:val="20"/>
        </w:rPr>
        <w:t>vyšším</w:t>
      </w:r>
      <w:proofErr w:type="spellEnd"/>
      <w:r w:rsidRPr="005B256C">
        <w:rPr>
          <w:sz w:val="20"/>
        </w:rPr>
        <w:t xml:space="preserve">. </w:t>
      </w:r>
      <w:r w:rsidR="005B256C" w:rsidRPr="005B256C">
        <w:rPr>
          <w:sz w:val="20"/>
        </w:rPr>
        <w:t xml:space="preserve">Faktura </w:t>
      </w:r>
      <w:proofErr w:type="spellStart"/>
      <w:r w:rsidR="005B256C" w:rsidRPr="005B256C">
        <w:rPr>
          <w:sz w:val="20"/>
        </w:rPr>
        <w:t>musí</w:t>
      </w:r>
      <w:proofErr w:type="spellEnd"/>
      <w:r w:rsidR="005B256C" w:rsidRPr="005B256C">
        <w:rPr>
          <w:sz w:val="20"/>
        </w:rPr>
        <w:t xml:space="preserve"> </w:t>
      </w:r>
      <w:proofErr w:type="spellStart"/>
      <w:r w:rsidR="005B256C" w:rsidRPr="005B256C">
        <w:rPr>
          <w:sz w:val="20"/>
        </w:rPr>
        <w:t>obsahovat</w:t>
      </w:r>
      <w:proofErr w:type="spellEnd"/>
      <w:r w:rsidR="005B256C" w:rsidRPr="005B256C">
        <w:rPr>
          <w:sz w:val="20"/>
        </w:rPr>
        <w:t xml:space="preserve"> </w:t>
      </w:r>
      <w:proofErr w:type="spellStart"/>
      <w:r w:rsidR="005B256C" w:rsidRPr="005B256C">
        <w:rPr>
          <w:sz w:val="20"/>
        </w:rPr>
        <w:t>jméno</w:t>
      </w:r>
      <w:proofErr w:type="spellEnd"/>
      <w:r w:rsidR="005B256C" w:rsidRPr="005B256C">
        <w:rPr>
          <w:sz w:val="20"/>
        </w:rPr>
        <w:t xml:space="preserve"> </w:t>
      </w:r>
      <w:proofErr w:type="spellStart"/>
      <w:r w:rsidR="005B256C" w:rsidRPr="005B256C">
        <w:rPr>
          <w:sz w:val="20"/>
        </w:rPr>
        <w:t>oprávněné</w:t>
      </w:r>
      <w:proofErr w:type="spellEnd"/>
      <w:r w:rsidR="005B256C" w:rsidRPr="005B256C">
        <w:rPr>
          <w:sz w:val="20"/>
        </w:rPr>
        <w:t xml:space="preserve"> </w:t>
      </w:r>
      <w:proofErr w:type="spellStart"/>
      <w:r w:rsidR="005B256C" w:rsidRPr="005B256C">
        <w:rPr>
          <w:sz w:val="20"/>
        </w:rPr>
        <w:t>osoby</w:t>
      </w:r>
      <w:proofErr w:type="spellEnd"/>
      <w:r w:rsidR="005B256C" w:rsidRPr="005B256C">
        <w:rPr>
          <w:spacing w:val="-25"/>
          <w:sz w:val="20"/>
        </w:rPr>
        <w:t xml:space="preserve"> </w:t>
      </w:r>
      <w:proofErr w:type="spellStart"/>
      <w:r w:rsidR="005B256C" w:rsidRPr="005B256C">
        <w:rPr>
          <w:sz w:val="20"/>
        </w:rPr>
        <w:t>Objednatele</w:t>
      </w:r>
      <w:proofErr w:type="spellEnd"/>
      <w:r w:rsidR="005B256C" w:rsidRPr="005B256C">
        <w:rPr>
          <w:sz w:val="20"/>
        </w:rPr>
        <w:t xml:space="preserve"> </w:t>
      </w:r>
      <w:proofErr w:type="spellStart"/>
      <w:r w:rsidR="005B256C" w:rsidRPr="005B256C">
        <w:rPr>
          <w:sz w:val="20"/>
        </w:rPr>
        <w:t>ve</w:t>
      </w:r>
      <w:proofErr w:type="spellEnd"/>
      <w:r w:rsidR="005B256C" w:rsidRPr="005B256C">
        <w:rPr>
          <w:sz w:val="20"/>
        </w:rPr>
        <w:t xml:space="preserve"> </w:t>
      </w:r>
      <w:proofErr w:type="spellStart"/>
      <w:r w:rsidR="005B256C" w:rsidRPr="005B256C">
        <w:rPr>
          <w:sz w:val="20"/>
        </w:rPr>
        <w:t>věcech</w:t>
      </w:r>
      <w:proofErr w:type="spellEnd"/>
      <w:r w:rsidR="005B256C" w:rsidRPr="005B256C">
        <w:rPr>
          <w:sz w:val="20"/>
        </w:rPr>
        <w:t xml:space="preserve"> </w:t>
      </w:r>
      <w:proofErr w:type="spellStart"/>
      <w:r w:rsidR="005B256C" w:rsidRPr="005B256C">
        <w:rPr>
          <w:sz w:val="20"/>
        </w:rPr>
        <w:t>technických</w:t>
      </w:r>
      <w:proofErr w:type="spellEnd"/>
      <w:r w:rsidR="005B256C" w:rsidRPr="005B256C">
        <w:rPr>
          <w:sz w:val="20"/>
        </w:rPr>
        <w:t xml:space="preserve"> a </w:t>
      </w:r>
      <w:proofErr w:type="spellStart"/>
      <w:r w:rsidR="005B256C" w:rsidRPr="005B256C">
        <w:rPr>
          <w:sz w:val="20"/>
        </w:rPr>
        <w:t>realizačních</w:t>
      </w:r>
      <w:proofErr w:type="spellEnd"/>
      <w:r w:rsidR="005B256C" w:rsidRPr="005B256C">
        <w:rPr>
          <w:sz w:val="20"/>
        </w:rPr>
        <w:t>.</w:t>
      </w:r>
    </w:p>
    <w:p w14:paraId="5D126A7C" w14:textId="77777777" w:rsidR="00F76DC2" w:rsidRDefault="00DC103B">
      <w:pPr>
        <w:pStyle w:val="Odstavecseseznamem"/>
        <w:numPr>
          <w:ilvl w:val="1"/>
          <w:numId w:val="25"/>
        </w:numPr>
        <w:tabs>
          <w:tab w:val="left" w:pos="848"/>
        </w:tabs>
        <w:spacing w:before="117"/>
        <w:ind w:right="152" w:firstLine="0"/>
        <w:rPr>
          <w:sz w:val="20"/>
        </w:rPr>
      </w:pPr>
      <w:proofErr w:type="spellStart"/>
      <w:r>
        <w:rPr>
          <w:sz w:val="20"/>
        </w:rPr>
        <w:t>Platby</w:t>
      </w:r>
      <w:proofErr w:type="spellEnd"/>
      <w:r>
        <w:rPr>
          <w:sz w:val="20"/>
        </w:rPr>
        <w:t xml:space="preserve"> </w:t>
      </w:r>
      <w:proofErr w:type="spellStart"/>
      <w:r>
        <w:rPr>
          <w:sz w:val="20"/>
        </w:rPr>
        <w:t>peněžitých</w:t>
      </w:r>
      <w:proofErr w:type="spellEnd"/>
      <w:r>
        <w:rPr>
          <w:sz w:val="20"/>
        </w:rPr>
        <w:t xml:space="preserve"> </w:t>
      </w:r>
      <w:proofErr w:type="spellStart"/>
      <w:r>
        <w:rPr>
          <w:sz w:val="20"/>
        </w:rPr>
        <w:t>částek</w:t>
      </w:r>
      <w:proofErr w:type="spellEnd"/>
      <w:r>
        <w:rPr>
          <w:sz w:val="20"/>
        </w:rPr>
        <w:t xml:space="preserve"> se </w:t>
      </w:r>
      <w:proofErr w:type="spellStart"/>
      <w:r>
        <w:rPr>
          <w:sz w:val="20"/>
        </w:rPr>
        <w:t>provádí</w:t>
      </w:r>
      <w:proofErr w:type="spellEnd"/>
      <w:r>
        <w:rPr>
          <w:sz w:val="20"/>
        </w:rPr>
        <w:t xml:space="preserve"> </w:t>
      </w:r>
      <w:proofErr w:type="spellStart"/>
      <w:r>
        <w:rPr>
          <w:sz w:val="20"/>
        </w:rPr>
        <w:t>bankovním</w:t>
      </w:r>
      <w:proofErr w:type="spellEnd"/>
      <w:r>
        <w:rPr>
          <w:sz w:val="20"/>
        </w:rPr>
        <w:t xml:space="preserve"> </w:t>
      </w:r>
      <w:proofErr w:type="spellStart"/>
      <w:r>
        <w:rPr>
          <w:sz w:val="20"/>
        </w:rPr>
        <w:t>převodem</w:t>
      </w:r>
      <w:proofErr w:type="spellEnd"/>
      <w:r>
        <w:rPr>
          <w:sz w:val="20"/>
        </w:rPr>
        <w:t xml:space="preserve"> </w:t>
      </w:r>
      <w:proofErr w:type="spellStart"/>
      <w:r>
        <w:rPr>
          <w:sz w:val="20"/>
        </w:rPr>
        <w:t>na</w:t>
      </w:r>
      <w:proofErr w:type="spellEnd"/>
      <w:r>
        <w:rPr>
          <w:sz w:val="20"/>
        </w:rPr>
        <w:t xml:space="preserve"> </w:t>
      </w:r>
      <w:proofErr w:type="spellStart"/>
      <w:r>
        <w:rPr>
          <w:sz w:val="20"/>
        </w:rPr>
        <w:t>účet</w:t>
      </w:r>
      <w:proofErr w:type="spellEnd"/>
      <w:r>
        <w:rPr>
          <w:sz w:val="20"/>
        </w:rPr>
        <w:t xml:space="preserve"> </w:t>
      </w:r>
      <w:proofErr w:type="spellStart"/>
      <w:r>
        <w:rPr>
          <w:sz w:val="20"/>
        </w:rPr>
        <w:t>druhé</w:t>
      </w:r>
      <w:proofErr w:type="spellEnd"/>
      <w:r>
        <w:rPr>
          <w:sz w:val="20"/>
        </w:rPr>
        <w:t xml:space="preserve"> </w:t>
      </w:r>
      <w:proofErr w:type="spellStart"/>
      <w:r>
        <w:rPr>
          <w:sz w:val="20"/>
        </w:rPr>
        <w:t>smluvní</w:t>
      </w:r>
      <w:proofErr w:type="spellEnd"/>
      <w:r>
        <w:rPr>
          <w:sz w:val="20"/>
        </w:rPr>
        <w:t xml:space="preserve"> </w:t>
      </w:r>
      <w:proofErr w:type="spellStart"/>
      <w:r>
        <w:rPr>
          <w:sz w:val="20"/>
        </w:rPr>
        <w:t>strany</w:t>
      </w:r>
      <w:proofErr w:type="spellEnd"/>
      <w:r>
        <w:rPr>
          <w:sz w:val="20"/>
        </w:rPr>
        <w:t xml:space="preserve"> </w:t>
      </w:r>
      <w:proofErr w:type="spellStart"/>
      <w:r>
        <w:rPr>
          <w:sz w:val="20"/>
        </w:rPr>
        <w:t>uvedený</w:t>
      </w:r>
      <w:proofErr w:type="spellEnd"/>
      <w:r>
        <w:rPr>
          <w:sz w:val="20"/>
        </w:rPr>
        <w:t xml:space="preserve"> </w:t>
      </w:r>
      <w:proofErr w:type="spellStart"/>
      <w:r>
        <w:rPr>
          <w:sz w:val="20"/>
        </w:rPr>
        <w:t>ve</w:t>
      </w:r>
      <w:proofErr w:type="spellEnd"/>
      <w:r>
        <w:rPr>
          <w:sz w:val="20"/>
        </w:rPr>
        <w:t xml:space="preserve"> </w:t>
      </w:r>
      <w:proofErr w:type="spellStart"/>
      <w:r>
        <w:rPr>
          <w:sz w:val="20"/>
        </w:rPr>
        <w:t>faktuře</w:t>
      </w:r>
      <w:proofErr w:type="spellEnd"/>
      <w:r>
        <w:rPr>
          <w:sz w:val="20"/>
        </w:rPr>
        <w:t xml:space="preserve">. </w:t>
      </w:r>
      <w:proofErr w:type="spellStart"/>
      <w:r>
        <w:rPr>
          <w:sz w:val="20"/>
        </w:rPr>
        <w:t>Smluvní</w:t>
      </w:r>
      <w:proofErr w:type="spellEnd"/>
      <w:r>
        <w:rPr>
          <w:sz w:val="20"/>
        </w:rPr>
        <w:t xml:space="preserve"> </w:t>
      </w:r>
      <w:proofErr w:type="spellStart"/>
      <w:r>
        <w:rPr>
          <w:sz w:val="20"/>
        </w:rPr>
        <w:t>strany</w:t>
      </w:r>
      <w:proofErr w:type="spellEnd"/>
      <w:r>
        <w:rPr>
          <w:sz w:val="20"/>
        </w:rPr>
        <w:t xml:space="preserve"> se </w:t>
      </w:r>
      <w:proofErr w:type="spellStart"/>
      <w:r>
        <w:rPr>
          <w:sz w:val="20"/>
        </w:rPr>
        <w:t>dohodly</w:t>
      </w:r>
      <w:proofErr w:type="spellEnd"/>
      <w:r>
        <w:rPr>
          <w:sz w:val="20"/>
        </w:rPr>
        <w:t xml:space="preserve"> a </w:t>
      </w:r>
      <w:proofErr w:type="spellStart"/>
      <w:r>
        <w:rPr>
          <w:sz w:val="20"/>
        </w:rPr>
        <w:t>souhlasí</w:t>
      </w:r>
      <w:proofErr w:type="spellEnd"/>
      <w:r>
        <w:rPr>
          <w:sz w:val="20"/>
        </w:rPr>
        <w:t xml:space="preserve">, </w:t>
      </w:r>
      <w:proofErr w:type="spellStart"/>
      <w:r>
        <w:rPr>
          <w:sz w:val="20"/>
        </w:rPr>
        <w:t>že</w:t>
      </w:r>
      <w:proofErr w:type="spellEnd"/>
      <w:r>
        <w:rPr>
          <w:sz w:val="20"/>
        </w:rPr>
        <w:t xml:space="preserve"> </w:t>
      </w:r>
      <w:proofErr w:type="spellStart"/>
      <w:r>
        <w:rPr>
          <w:sz w:val="20"/>
        </w:rPr>
        <w:t>úhradou</w:t>
      </w:r>
      <w:proofErr w:type="spellEnd"/>
      <w:r>
        <w:rPr>
          <w:sz w:val="20"/>
        </w:rPr>
        <w:t xml:space="preserve"> </w:t>
      </w:r>
      <w:proofErr w:type="spellStart"/>
      <w:r>
        <w:rPr>
          <w:sz w:val="20"/>
        </w:rPr>
        <w:t>daňového</w:t>
      </w:r>
      <w:proofErr w:type="spellEnd"/>
      <w:r>
        <w:rPr>
          <w:sz w:val="20"/>
        </w:rPr>
        <w:t xml:space="preserve"> </w:t>
      </w:r>
      <w:proofErr w:type="spellStart"/>
      <w:r>
        <w:rPr>
          <w:sz w:val="20"/>
        </w:rPr>
        <w:t>dokladu</w:t>
      </w:r>
      <w:proofErr w:type="spellEnd"/>
      <w:r>
        <w:rPr>
          <w:sz w:val="20"/>
        </w:rPr>
        <w:t xml:space="preserve"> – </w:t>
      </w:r>
      <w:proofErr w:type="spellStart"/>
      <w:r>
        <w:rPr>
          <w:sz w:val="20"/>
        </w:rPr>
        <w:t>faktury</w:t>
      </w:r>
      <w:proofErr w:type="spellEnd"/>
      <w:r>
        <w:rPr>
          <w:sz w:val="20"/>
        </w:rPr>
        <w:t xml:space="preserve"> </w:t>
      </w:r>
      <w:proofErr w:type="spellStart"/>
      <w:r>
        <w:rPr>
          <w:sz w:val="20"/>
        </w:rPr>
        <w:t>Objednatelem</w:t>
      </w:r>
      <w:proofErr w:type="spellEnd"/>
      <w:r>
        <w:rPr>
          <w:sz w:val="20"/>
        </w:rPr>
        <w:t xml:space="preserve"> se </w:t>
      </w:r>
      <w:proofErr w:type="spellStart"/>
      <w:r>
        <w:rPr>
          <w:sz w:val="20"/>
        </w:rPr>
        <w:t>rozumí</w:t>
      </w:r>
      <w:proofErr w:type="spellEnd"/>
      <w:r>
        <w:rPr>
          <w:sz w:val="20"/>
        </w:rPr>
        <w:t xml:space="preserve"> </w:t>
      </w:r>
      <w:proofErr w:type="spellStart"/>
      <w:r>
        <w:rPr>
          <w:sz w:val="20"/>
        </w:rPr>
        <w:t>odeslání</w:t>
      </w:r>
      <w:proofErr w:type="spellEnd"/>
      <w:r>
        <w:rPr>
          <w:sz w:val="20"/>
        </w:rPr>
        <w:t xml:space="preserve"> </w:t>
      </w:r>
      <w:proofErr w:type="spellStart"/>
      <w:r>
        <w:rPr>
          <w:sz w:val="20"/>
        </w:rPr>
        <w:t>částky</w:t>
      </w:r>
      <w:proofErr w:type="spellEnd"/>
      <w:r w:rsidR="004204D8">
        <w:rPr>
          <w:sz w:val="20"/>
        </w:rPr>
        <w:t xml:space="preserve"> v </w:t>
      </w:r>
      <w:proofErr w:type="spellStart"/>
      <w:r>
        <w:rPr>
          <w:sz w:val="20"/>
        </w:rPr>
        <w:t>daňovém</w:t>
      </w:r>
      <w:proofErr w:type="spellEnd"/>
      <w:r>
        <w:rPr>
          <w:sz w:val="20"/>
        </w:rPr>
        <w:t xml:space="preserve"> </w:t>
      </w:r>
      <w:proofErr w:type="spellStart"/>
      <w:r>
        <w:rPr>
          <w:sz w:val="20"/>
        </w:rPr>
        <w:t>dokladu</w:t>
      </w:r>
      <w:proofErr w:type="spellEnd"/>
      <w:r>
        <w:rPr>
          <w:sz w:val="20"/>
        </w:rPr>
        <w:t xml:space="preserve"> – </w:t>
      </w:r>
      <w:proofErr w:type="spellStart"/>
      <w:r>
        <w:rPr>
          <w:sz w:val="20"/>
        </w:rPr>
        <w:t>faktuře</w:t>
      </w:r>
      <w:proofErr w:type="spellEnd"/>
      <w:r>
        <w:rPr>
          <w:sz w:val="20"/>
        </w:rPr>
        <w:t xml:space="preserve"> </w:t>
      </w:r>
      <w:proofErr w:type="spellStart"/>
      <w:r>
        <w:rPr>
          <w:sz w:val="20"/>
        </w:rPr>
        <w:t>Poskytovatelem</w:t>
      </w:r>
      <w:proofErr w:type="spellEnd"/>
      <w:r>
        <w:rPr>
          <w:sz w:val="20"/>
        </w:rPr>
        <w:t xml:space="preserve"> </w:t>
      </w:r>
      <w:proofErr w:type="spellStart"/>
      <w:r>
        <w:rPr>
          <w:sz w:val="20"/>
        </w:rPr>
        <w:t>požadované</w:t>
      </w:r>
      <w:proofErr w:type="spellEnd"/>
      <w:r>
        <w:rPr>
          <w:sz w:val="20"/>
        </w:rPr>
        <w:t xml:space="preserve"> </w:t>
      </w:r>
      <w:proofErr w:type="spellStart"/>
      <w:r>
        <w:rPr>
          <w:sz w:val="20"/>
        </w:rPr>
        <w:t>ve</w:t>
      </w:r>
      <w:proofErr w:type="spellEnd"/>
      <w:r>
        <w:rPr>
          <w:sz w:val="20"/>
        </w:rPr>
        <w:t xml:space="preserve"> </w:t>
      </w:r>
      <w:proofErr w:type="spellStart"/>
      <w:r>
        <w:rPr>
          <w:sz w:val="20"/>
        </w:rPr>
        <w:t>prospěch</w:t>
      </w:r>
      <w:proofErr w:type="spellEnd"/>
      <w:r>
        <w:rPr>
          <w:sz w:val="20"/>
        </w:rPr>
        <w:t xml:space="preserve"> </w:t>
      </w:r>
      <w:proofErr w:type="spellStart"/>
      <w:r>
        <w:rPr>
          <w:sz w:val="20"/>
        </w:rPr>
        <w:t>bankovního</w:t>
      </w:r>
      <w:proofErr w:type="spellEnd"/>
      <w:r>
        <w:rPr>
          <w:sz w:val="20"/>
        </w:rPr>
        <w:t xml:space="preserve"> </w:t>
      </w:r>
      <w:proofErr w:type="spellStart"/>
      <w:r>
        <w:rPr>
          <w:sz w:val="20"/>
        </w:rPr>
        <w:t>účtu</w:t>
      </w:r>
      <w:proofErr w:type="spellEnd"/>
      <w:r>
        <w:rPr>
          <w:sz w:val="20"/>
        </w:rPr>
        <w:t xml:space="preserve"> </w:t>
      </w:r>
      <w:proofErr w:type="spellStart"/>
      <w:r>
        <w:rPr>
          <w:sz w:val="20"/>
        </w:rPr>
        <w:t>Poskytovatele</w:t>
      </w:r>
      <w:proofErr w:type="spellEnd"/>
      <w:r>
        <w:rPr>
          <w:sz w:val="20"/>
        </w:rPr>
        <w:t xml:space="preserve"> </w:t>
      </w:r>
      <w:proofErr w:type="spellStart"/>
      <w:r>
        <w:rPr>
          <w:sz w:val="20"/>
        </w:rPr>
        <w:t>uvedeného</w:t>
      </w:r>
      <w:proofErr w:type="spellEnd"/>
      <w:r>
        <w:rPr>
          <w:sz w:val="20"/>
        </w:rPr>
        <w:t xml:space="preserve"> </w:t>
      </w:r>
      <w:proofErr w:type="spellStart"/>
      <w:r>
        <w:rPr>
          <w:sz w:val="20"/>
        </w:rPr>
        <w:t>na</w:t>
      </w:r>
      <w:proofErr w:type="spellEnd"/>
      <w:r>
        <w:rPr>
          <w:sz w:val="20"/>
        </w:rPr>
        <w:t xml:space="preserve"> </w:t>
      </w:r>
      <w:proofErr w:type="spellStart"/>
      <w:r>
        <w:rPr>
          <w:sz w:val="20"/>
        </w:rPr>
        <w:t>faktuře</w:t>
      </w:r>
      <w:proofErr w:type="spellEnd"/>
      <w:r>
        <w:rPr>
          <w:sz w:val="20"/>
        </w:rPr>
        <w:t>.</w:t>
      </w:r>
    </w:p>
    <w:p w14:paraId="268C06FE" w14:textId="28AD529E" w:rsidR="00F76DC2" w:rsidRDefault="00DC103B">
      <w:pPr>
        <w:pStyle w:val="Odstavecseseznamem"/>
        <w:numPr>
          <w:ilvl w:val="1"/>
          <w:numId w:val="25"/>
        </w:numPr>
        <w:tabs>
          <w:tab w:val="left" w:pos="848"/>
        </w:tabs>
        <w:spacing w:before="117"/>
        <w:ind w:left="848"/>
        <w:rPr>
          <w:sz w:val="20"/>
        </w:rPr>
      </w:pPr>
      <w:proofErr w:type="spellStart"/>
      <w:r>
        <w:rPr>
          <w:sz w:val="20"/>
        </w:rPr>
        <w:t>Objednatel</w:t>
      </w:r>
      <w:proofErr w:type="spellEnd"/>
      <w:r>
        <w:rPr>
          <w:sz w:val="20"/>
        </w:rPr>
        <w:t xml:space="preserve"> </w:t>
      </w:r>
      <w:proofErr w:type="spellStart"/>
      <w:r>
        <w:rPr>
          <w:sz w:val="20"/>
        </w:rPr>
        <w:t>neposkytuje</w:t>
      </w:r>
      <w:proofErr w:type="spellEnd"/>
      <w:r>
        <w:rPr>
          <w:sz w:val="20"/>
        </w:rPr>
        <w:t xml:space="preserve"> </w:t>
      </w:r>
      <w:proofErr w:type="spellStart"/>
      <w:r>
        <w:rPr>
          <w:sz w:val="20"/>
        </w:rPr>
        <w:t>jakékoliv</w:t>
      </w:r>
      <w:proofErr w:type="spellEnd"/>
      <w:r>
        <w:rPr>
          <w:spacing w:val="-17"/>
          <w:sz w:val="20"/>
        </w:rPr>
        <w:t xml:space="preserve"> </w:t>
      </w:r>
      <w:proofErr w:type="spellStart"/>
      <w:r>
        <w:rPr>
          <w:sz w:val="20"/>
        </w:rPr>
        <w:t>zálohy</w:t>
      </w:r>
      <w:proofErr w:type="spellEnd"/>
      <w:r>
        <w:rPr>
          <w:sz w:val="20"/>
        </w:rPr>
        <w:t>.</w:t>
      </w:r>
    </w:p>
    <w:p w14:paraId="1C473A03" w14:textId="5CE45341" w:rsidR="00755EA0" w:rsidRDefault="00755EA0" w:rsidP="00755EA0">
      <w:pPr>
        <w:tabs>
          <w:tab w:val="left" w:pos="848"/>
        </w:tabs>
        <w:spacing w:before="117"/>
        <w:rPr>
          <w:sz w:val="20"/>
        </w:rPr>
      </w:pPr>
    </w:p>
    <w:p w14:paraId="3E5ABC6E" w14:textId="77777777" w:rsidR="006D23DE" w:rsidRPr="00755EA0" w:rsidRDefault="006D23DE" w:rsidP="00755EA0">
      <w:pPr>
        <w:tabs>
          <w:tab w:val="left" w:pos="848"/>
        </w:tabs>
        <w:spacing w:before="117"/>
        <w:rPr>
          <w:sz w:val="20"/>
        </w:rPr>
      </w:pPr>
    </w:p>
    <w:p w14:paraId="64F4FFFC" w14:textId="34E1DF26" w:rsidR="00F76DC2" w:rsidRDefault="00DC103B" w:rsidP="006D23DE">
      <w:pPr>
        <w:pStyle w:val="Nadpis2"/>
        <w:numPr>
          <w:ilvl w:val="0"/>
          <w:numId w:val="25"/>
        </w:numPr>
        <w:tabs>
          <w:tab w:val="left" w:pos="498"/>
        </w:tabs>
        <w:spacing w:before="120"/>
        <w:ind w:left="497" w:hanging="357"/>
        <w:jc w:val="both"/>
      </w:pPr>
      <w:r>
        <w:t>DOBA</w:t>
      </w:r>
      <w:r w:rsidRPr="006D23DE">
        <w:rPr>
          <w:spacing w:val="-6"/>
        </w:rPr>
        <w:t xml:space="preserve"> </w:t>
      </w:r>
      <w:r>
        <w:t>PLNĚNÍ</w:t>
      </w:r>
    </w:p>
    <w:p w14:paraId="260D4BDA" w14:textId="06FA263D" w:rsidR="00F76DC2" w:rsidRDefault="00DC103B">
      <w:pPr>
        <w:pStyle w:val="Odstavecseseznamem"/>
        <w:numPr>
          <w:ilvl w:val="1"/>
          <w:numId w:val="25"/>
        </w:numPr>
        <w:tabs>
          <w:tab w:val="left" w:pos="848"/>
        </w:tabs>
        <w:spacing w:before="120"/>
        <w:ind w:left="140" w:right="157" w:firstLine="0"/>
        <w:rPr>
          <w:sz w:val="20"/>
        </w:rPr>
      </w:pPr>
      <w:proofErr w:type="spellStart"/>
      <w:r>
        <w:rPr>
          <w:sz w:val="20"/>
        </w:rPr>
        <w:t>Poskytovatel</w:t>
      </w:r>
      <w:proofErr w:type="spellEnd"/>
      <w:r>
        <w:rPr>
          <w:sz w:val="20"/>
        </w:rPr>
        <w:t xml:space="preserve"> se </w:t>
      </w:r>
      <w:proofErr w:type="spellStart"/>
      <w:r>
        <w:rPr>
          <w:sz w:val="20"/>
        </w:rPr>
        <w:t>zavazuje</w:t>
      </w:r>
      <w:proofErr w:type="spellEnd"/>
      <w:r>
        <w:rPr>
          <w:sz w:val="20"/>
        </w:rPr>
        <w:t xml:space="preserve"> </w:t>
      </w:r>
      <w:proofErr w:type="spellStart"/>
      <w:r w:rsidR="00563EC5">
        <w:rPr>
          <w:sz w:val="20"/>
        </w:rPr>
        <w:t>zahájit</w:t>
      </w:r>
      <w:proofErr w:type="spellEnd"/>
      <w:r w:rsidR="00563EC5">
        <w:rPr>
          <w:sz w:val="20"/>
        </w:rPr>
        <w:t xml:space="preserve"> </w:t>
      </w:r>
      <w:proofErr w:type="spellStart"/>
      <w:r>
        <w:rPr>
          <w:sz w:val="20"/>
        </w:rPr>
        <w:t>poskytov</w:t>
      </w:r>
      <w:r w:rsidR="00563EC5">
        <w:rPr>
          <w:sz w:val="20"/>
        </w:rPr>
        <w:t>ání</w:t>
      </w:r>
      <w:proofErr w:type="spellEnd"/>
      <w:r>
        <w:rPr>
          <w:sz w:val="20"/>
        </w:rPr>
        <w:t xml:space="preserve"> </w:t>
      </w:r>
      <w:proofErr w:type="spellStart"/>
      <w:r>
        <w:rPr>
          <w:sz w:val="20"/>
        </w:rPr>
        <w:t>plnění</w:t>
      </w:r>
      <w:proofErr w:type="spellEnd"/>
      <w:r>
        <w:rPr>
          <w:sz w:val="20"/>
        </w:rPr>
        <w:t xml:space="preserve"> </w:t>
      </w:r>
      <w:proofErr w:type="spellStart"/>
      <w:r>
        <w:rPr>
          <w:sz w:val="20"/>
        </w:rPr>
        <w:t>dle</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sidR="00563EC5">
        <w:rPr>
          <w:sz w:val="20"/>
        </w:rPr>
        <w:t>Objednateli</w:t>
      </w:r>
      <w:proofErr w:type="spellEnd"/>
      <w:r w:rsidR="00563EC5">
        <w:rPr>
          <w:sz w:val="20"/>
        </w:rPr>
        <w:t xml:space="preserve"> </w:t>
      </w:r>
      <w:r w:rsidR="00273BA9">
        <w:rPr>
          <w:sz w:val="20"/>
        </w:rPr>
        <w:t xml:space="preserve">do 10 </w:t>
      </w:r>
      <w:proofErr w:type="spellStart"/>
      <w:r w:rsidR="00273BA9">
        <w:rPr>
          <w:sz w:val="20"/>
        </w:rPr>
        <w:t>dní</w:t>
      </w:r>
      <w:proofErr w:type="spellEnd"/>
      <w:r w:rsidR="00273BA9">
        <w:rPr>
          <w:sz w:val="20"/>
        </w:rPr>
        <w:t xml:space="preserve"> </w:t>
      </w:r>
      <w:r>
        <w:rPr>
          <w:sz w:val="20"/>
        </w:rPr>
        <w:t xml:space="preserve">ode </w:t>
      </w:r>
      <w:proofErr w:type="spellStart"/>
      <w:r>
        <w:rPr>
          <w:sz w:val="20"/>
        </w:rPr>
        <w:t>dne</w:t>
      </w:r>
      <w:proofErr w:type="spellEnd"/>
      <w:r>
        <w:rPr>
          <w:sz w:val="20"/>
        </w:rPr>
        <w:t xml:space="preserve"> </w:t>
      </w:r>
      <w:proofErr w:type="spellStart"/>
      <w:r>
        <w:rPr>
          <w:sz w:val="20"/>
        </w:rPr>
        <w:t>nabytí</w:t>
      </w:r>
      <w:proofErr w:type="spellEnd"/>
      <w:r>
        <w:rPr>
          <w:sz w:val="20"/>
        </w:rPr>
        <w:t xml:space="preserve"> </w:t>
      </w:r>
      <w:proofErr w:type="spellStart"/>
      <w:r>
        <w:rPr>
          <w:sz w:val="20"/>
        </w:rPr>
        <w:t>účinnosti</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r w:rsidR="00273BA9">
        <w:rPr>
          <w:sz w:val="20"/>
        </w:rPr>
        <w:t>a</w:t>
      </w:r>
      <w:r w:rsidR="001E7B18">
        <w:rPr>
          <w:sz w:val="20"/>
        </w:rPr>
        <w:t xml:space="preserve"> </w:t>
      </w:r>
      <w:proofErr w:type="spellStart"/>
      <w:r w:rsidR="001E7B18">
        <w:rPr>
          <w:sz w:val="20"/>
        </w:rPr>
        <w:t>poskytovat</w:t>
      </w:r>
      <w:proofErr w:type="spellEnd"/>
      <w:r w:rsidR="001E7B18">
        <w:rPr>
          <w:sz w:val="20"/>
        </w:rPr>
        <w:t xml:space="preserve"> </w:t>
      </w:r>
      <w:proofErr w:type="spellStart"/>
      <w:r w:rsidR="001E7B18">
        <w:rPr>
          <w:sz w:val="20"/>
        </w:rPr>
        <w:t>jej</w:t>
      </w:r>
      <w:proofErr w:type="spellEnd"/>
      <w:r w:rsidR="00273BA9">
        <w:rPr>
          <w:sz w:val="20"/>
        </w:rPr>
        <w:t xml:space="preserve"> </w:t>
      </w:r>
      <w:r>
        <w:rPr>
          <w:sz w:val="20"/>
        </w:rPr>
        <w:t xml:space="preserve">po </w:t>
      </w:r>
      <w:proofErr w:type="spellStart"/>
      <w:r>
        <w:rPr>
          <w:sz w:val="20"/>
        </w:rPr>
        <w:t>celou</w:t>
      </w:r>
      <w:proofErr w:type="spellEnd"/>
      <w:r>
        <w:rPr>
          <w:sz w:val="20"/>
        </w:rPr>
        <w:t xml:space="preserve"> </w:t>
      </w:r>
      <w:proofErr w:type="spellStart"/>
      <w:r>
        <w:rPr>
          <w:sz w:val="20"/>
        </w:rPr>
        <w:t>dobu</w:t>
      </w:r>
      <w:proofErr w:type="spellEnd"/>
      <w:r>
        <w:rPr>
          <w:sz w:val="20"/>
        </w:rPr>
        <w:t xml:space="preserve"> </w:t>
      </w:r>
      <w:proofErr w:type="spellStart"/>
      <w:r>
        <w:rPr>
          <w:sz w:val="20"/>
        </w:rPr>
        <w:t>trvání</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sidR="000A2C9B">
        <w:rPr>
          <w:sz w:val="20"/>
        </w:rPr>
        <w:t>uveden</w:t>
      </w:r>
      <w:r w:rsidR="00490BE7">
        <w:rPr>
          <w:sz w:val="20"/>
        </w:rPr>
        <w:t>ou</w:t>
      </w:r>
      <w:proofErr w:type="spellEnd"/>
      <w:r w:rsidR="000A2C9B">
        <w:rPr>
          <w:sz w:val="20"/>
        </w:rPr>
        <w:t xml:space="preserve"> </w:t>
      </w:r>
      <w:r>
        <w:rPr>
          <w:sz w:val="20"/>
        </w:rPr>
        <w:t xml:space="preserve">v </w:t>
      </w:r>
      <w:proofErr w:type="spellStart"/>
      <w:r>
        <w:rPr>
          <w:sz w:val="20"/>
        </w:rPr>
        <w:t>odst</w:t>
      </w:r>
      <w:proofErr w:type="spellEnd"/>
      <w:r>
        <w:rPr>
          <w:sz w:val="20"/>
        </w:rPr>
        <w:t xml:space="preserve">. 15.1 </w:t>
      </w:r>
      <w:proofErr w:type="spellStart"/>
      <w:proofErr w:type="gramStart"/>
      <w:r>
        <w:rPr>
          <w:sz w:val="20"/>
        </w:rPr>
        <w:t>této</w:t>
      </w:r>
      <w:proofErr w:type="spellEnd"/>
      <w:r w:rsidR="003D38B0">
        <w:rPr>
          <w:sz w:val="20"/>
        </w:rPr>
        <w:t xml:space="preserve"> </w:t>
      </w:r>
      <w:r>
        <w:rPr>
          <w:spacing w:val="-26"/>
          <w:sz w:val="20"/>
        </w:rPr>
        <w:t xml:space="preserve"> </w:t>
      </w:r>
      <w:proofErr w:type="spellStart"/>
      <w:r>
        <w:rPr>
          <w:sz w:val="20"/>
        </w:rPr>
        <w:t>Smlouvy</w:t>
      </w:r>
      <w:proofErr w:type="spellEnd"/>
      <w:proofErr w:type="gramEnd"/>
      <w:r>
        <w:rPr>
          <w:sz w:val="20"/>
        </w:rPr>
        <w:t>.</w:t>
      </w:r>
      <w:r w:rsidR="0054641B">
        <w:rPr>
          <w:sz w:val="20"/>
        </w:rPr>
        <w:t xml:space="preserve"> </w:t>
      </w:r>
      <w:proofErr w:type="spellStart"/>
      <w:r w:rsidR="0054641B">
        <w:rPr>
          <w:sz w:val="20"/>
        </w:rPr>
        <w:t>Ustanovení</w:t>
      </w:r>
      <w:proofErr w:type="spellEnd"/>
      <w:r w:rsidR="0054641B">
        <w:rPr>
          <w:sz w:val="20"/>
        </w:rPr>
        <w:t xml:space="preserve"> </w:t>
      </w:r>
      <w:proofErr w:type="spellStart"/>
      <w:r w:rsidR="0054641B">
        <w:rPr>
          <w:sz w:val="20"/>
        </w:rPr>
        <w:t>odst</w:t>
      </w:r>
      <w:proofErr w:type="spellEnd"/>
      <w:r w:rsidR="0054641B">
        <w:rPr>
          <w:sz w:val="20"/>
        </w:rPr>
        <w:t xml:space="preserve">. 14.2 </w:t>
      </w:r>
      <w:proofErr w:type="spellStart"/>
      <w:r w:rsidR="0054641B">
        <w:rPr>
          <w:sz w:val="20"/>
        </w:rPr>
        <w:t>Smlouvy</w:t>
      </w:r>
      <w:proofErr w:type="spellEnd"/>
      <w:r w:rsidR="0054641B">
        <w:rPr>
          <w:sz w:val="20"/>
        </w:rPr>
        <w:t xml:space="preserve"> </w:t>
      </w:r>
      <w:proofErr w:type="spellStart"/>
      <w:r w:rsidR="0054641B">
        <w:rPr>
          <w:sz w:val="20"/>
        </w:rPr>
        <w:t>není</w:t>
      </w:r>
      <w:proofErr w:type="spellEnd"/>
      <w:r w:rsidR="0054641B">
        <w:rPr>
          <w:sz w:val="20"/>
        </w:rPr>
        <w:t xml:space="preserve"> </w:t>
      </w:r>
      <w:proofErr w:type="spellStart"/>
      <w:r w:rsidR="0054641B">
        <w:rPr>
          <w:sz w:val="20"/>
        </w:rPr>
        <w:t>tímto</w:t>
      </w:r>
      <w:proofErr w:type="spellEnd"/>
      <w:r w:rsidR="0054641B">
        <w:rPr>
          <w:sz w:val="20"/>
        </w:rPr>
        <w:t xml:space="preserve"> </w:t>
      </w:r>
      <w:proofErr w:type="spellStart"/>
      <w:r w:rsidR="0054641B">
        <w:rPr>
          <w:sz w:val="20"/>
        </w:rPr>
        <w:t>dotčeno</w:t>
      </w:r>
      <w:proofErr w:type="spellEnd"/>
      <w:r w:rsidR="0054641B">
        <w:rPr>
          <w:sz w:val="20"/>
        </w:rPr>
        <w:t>.</w:t>
      </w:r>
    </w:p>
    <w:p w14:paraId="6723B3D9" w14:textId="77777777" w:rsidR="00F76DC2" w:rsidRDefault="00DC103B">
      <w:pPr>
        <w:pStyle w:val="Nadpis2"/>
        <w:numPr>
          <w:ilvl w:val="0"/>
          <w:numId w:val="25"/>
        </w:numPr>
        <w:tabs>
          <w:tab w:val="left" w:pos="498"/>
        </w:tabs>
        <w:spacing w:before="117"/>
        <w:ind w:left="497" w:hanging="357"/>
        <w:jc w:val="both"/>
      </w:pPr>
      <w:r>
        <w:t>PRÁVA A POVINNOSTI SMLUVNÍCH</w:t>
      </w:r>
      <w:r>
        <w:rPr>
          <w:spacing w:val="-21"/>
        </w:rPr>
        <w:t xml:space="preserve"> </w:t>
      </w:r>
      <w:r>
        <w:t>STRAN</w:t>
      </w:r>
    </w:p>
    <w:p w14:paraId="5FB77AE0" w14:textId="78141BAB" w:rsidR="00F76DC2" w:rsidRDefault="00DC103B">
      <w:pPr>
        <w:pStyle w:val="Odstavecseseznamem"/>
        <w:numPr>
          <w:ilvl w:val="1"/>
          <w:numId w:val="25"/>
        </w:numPr>
        <w:tabs>
          <w:tab w:val="left" w:pos="848"/>
        </w:tabs>
        <w:spacing w:before="120"/>
        <w:ind w:right="151" w:firstLine="1"/>
        <w:rPr>
          <w:sz w:val="20"/>
        </w:rPr>
      </w:pPr>
      <w:proofErr w:type="spellStart"/>
      <w:r>
        <w:rPr>
          <w:sz w:val="20"/>
        </w:rPr>
        <w:t>Poskytovatel</w:t>
      </w:r>
      <w:proofErr w:type="spellEnd"/>
      <w:r>
        <w:rPr>
          <w:sz w:val="20"/>
        </w:rPr>
        <w:t xml:space="preserve"> je </w:t>
      </w:r>
      <w:proofErr w:type="spellStart"/>
      <w:r>
        <w:rPr>
          <w:sz w:val="20"/>
        </w:rPr>
        <w:t>podle</w:t>
      </w:r>
      <w:proofErr w:type="spellEnd"/>
      <w:r>
        <w:rPr>
          <w:sz w:val="20"/>
        </w:rPr>
        <w:t xml:space="preserve"> </w:t>
      </w:r>
      <w:proofErr w:type="spellStart"/>
      <w:r>
        <w:rPr>
          <w:sz w:val="20"/>
        </w:rPr>
        <w:t>ustanovení</w:t>
      </w:r>
      <w:proofErr w:type="spellEnd"/>
      <w:r>
        <w:rPr>
          <w:sz w:val="20"/>
        </w:rPr>
        <w:t xml:space="preserve"> § 2 </w:t>
      </w:r>
      <w:proofErr w:type="spellStart"/>
      <w:r>
        <w:rPr>
          <w:sz w:val="20"/>
        </w:rPr>
        <w:t>písm</w:t>
      </w:r>
      <w:proofErr w:type="spellEnd"/>
      <w:r>
        <w:rPr>
          <w:sz w:val="20"/>
        </w:rPr>
        <w:t xml:space="preserve">. e) </w:t>
      </w:r>
      <w:proofErr w:type="spellStart"/>
      <w:r>
        <w:rPr>
          <w:sz w:val="20"/>
        </w:rPr>
        <w:t>zákona</w:t>
      </w:r>
      <w:proofErr w:type="spellEnd"/>
      <w:r>
        <w:rPr>
          <w:sz w:val="20"/>
        </w:rPr>
        <w:t xml:space="preserve"> č. 320/2001 Sb., o </w:t>
      </w:r>
      <w:proofErr w:type="spellStart"/>
      <w:r>
        <w:rPr>
          <w:sz w:val="20"/>
        </w:rPr>
        <w:t>finanční</w:t>
      </w:r>
      <w:proofErr w:type="spellEnd"/>
      <w:r>
        <w:rPr>
          <w:sz w:val="20"/>
        </w:rPr>
        <w:t xml:space="preserve"> </w:t>
      </w:r>
      <w:proofErr w:type="spellStart"/>
      <w:r>
        <w:rPr>
          <w:sz w:val="20"/>
        </w:rPr>
        <w:t>kontrole</w:t>
      </w:r>
      <w:proofErr w:type="spellEnd"/>
      <w:r>
        <w:rPr>
          <w:sz w:val="20"/>
        </w:rPr>
        <w:t xml:space="preserve"> </w:t>
      </w:r>
      <w:proofErr w:type="spellStart"/>
      <w:r>
        <w:rPr>
          <w:sz w:val="20"/>
        </w:rPr>
        <w:t>ve</w:t>
      </w:r>
      <w:proofErr w:type="spellEnd"/>
      <w:r>
        <w:rPr>
          <w:sz w:val="20"/>
        </w:rPr>
        <w:t xml:space="preserve"> </w:t>
      </w:r>
      <w:proofErr w:type="spellStart"/>
      <w:r>
        <w:rPr>
          <w:sz w:val="20"/>
        </w:rPr>
        <w:t>veřejné</w:t>
      </w:r>
      <w:proofErr w:type="spellEnd"/>
      <w:r>
        <w:rPr>
          <w:sz w:val="20"/>
        </w:rPr>
        <w:t xml:space="preserve"> </w:t>
      </w:r>
      <w:proofErr w:type="spellStart"/>
      <w:r>
        <w:rPr>
          <w:sz w:val="20"/>
        </w:rPr>
        <w:t>správě</w:t>
      </w:r>
      <w:proofErr w:type="spellEnd"/>
      <w:r>
        <w:rPr>
          <w:sz w:val="20"/>
        </w:rPr>
        <w:t xml:space="preserve"> a</w:t>
      </w:r>
      <w:r w:rsidR="00F841F5">
        <w:rPr>
          <w:sz w:val="20"/>
        </w:rPr>
        <w:t> </w:t>
      </w:r>
      <w:r>
        <w:rPr>
          <w:sz w:val="20"/>
        </w:rPr>
        <w:t>o</w:t>
      </w:r>
      <w:r w:rsidR="00F841F5">
        <w:rPr>
          <w:sz w:val="20"/>
        </w:rPr>
        <w:t> </w:t>
      </w:r>
      <w:proofErr w:type="spellStart"/>
      <w:r>
        <w:rPr>
          <w:sz w:val="20"/>
        </w:rPr>
        <w:t>změně</w:t>
      </w:r>
      <w:proofErr w:type="spellEnd"/>
      <w:r>
        <w:rPr>
          <w:sz w:val="20"/>
        </w:rPr>
        <w:t xml:space="preserve"> </w:t>
      </w:r>
      <w:proofErr w:type="spellStart"/>
      <w:r>
        <w:rPr>
          <w:sz w:val="20"/>
        </w:rPr>
        <w:t>některých</w:t>
      </w:r>
      <w:proofErr w:type="spellEnd"/>
      <w:r>
        <w:rPr>
          <w:sz w:val="20"/>
        </w:rPr>
        <w:t xml:space="preserve"> </w:t>
      </w:r>
      <w:proofErr w:type="spellStart"/>
      <w:r>
        <w:rPr>
          <w:sz w:val="20"/>
        </w:rPr>
        <w:t>zákonů</w:t>
      </w:r>
      <w:proofErr w:type="spellEnd"/>
      <w:r>
        <w:rPr>
          <w:sz w:val="20"/>
        </w:rPr>
        <w:t xml:space="preserve">, </w:t>
      </w:r>
      <w:proofErr w:type="spellStart"/>
      <w:r>
        <w:rPr>
          <w:sz w:val="20"/>
        </w:rPr>
        <w:t>ve</w:t>
      </w:r>
      <w:proofErr w:type="spellEnd"/>
      <w:r>
        <w:rPr>
          <w:sz w:val="20"/>
        </w:rPr>
        <w:t xml:space="preserve"> </w:t>
      </w:r>
      <w:proofErr w:type="spellStart"/>
      <w:r>
        <w:rPr>
          <w:sz w:val="20"/>
        </w:rPr>
        <w:t>znění</w:t>
      </w:r>
      <w:proofErr w:type="spellEnd"/>
      <w:r>
        <w:rPr>
          <w:sz w:val="20"/>
        </w:rPr>
        <w:t xml:space="preserve"> </w:t>
      </w:r>
      <w:proofErr w:type="spellStart"/>
      <w:r>
        <w:rPr>
          <w:sz w:val="20"/>
        </w:rPr>
        <w:t>pozdějších</w:t>
      </w:r>
      <w:proofErr w:type="spellEnd"/>
      <w:r>
        <w:rPr>
          <w:sz w:val="20"/>
        </w:rPr>
        <w:t xml:space="preserve"> </w:t>
      </w:r>
      <w:proofErr w:type="spellStart"/>
      <w:r>
        <w:rPr>
          <w:sz w:val="20"/>
        </w:rPr>
        <w:t>předpisů</w:t>
      </w:r>
      <w:proofErr w:type="spellEnd"/>
      <w:r>
        <w:rPr>
          <w:sz w:val="20"/>
        </w:rPr>
        <w:t xml:space="preserve"> (</w:t>
      </w:r>
      <w:proofErr w:type="spellStart"/>
      <w:r>
        <w:rPr>
          <w:sz w:val="20"/>
        </w:rPr>
        <w:t>zákon</w:t>
      </w:r>
      <w:proofErr w:type="spellEnd"/>
      <w:r>
        <w:rPr>
          <w:sz w:val="20"/>
        </w:rPr>
        <w:t xml:space="preserve"> o </w:t>
      </w:r>
      <w:proofErr w:type="spellStart"/>
      <w:r>
        <w:rPr>
          <w:sz w:val="20"/>
        </w:rPr>
        <w:t>finanční</w:t>
      </w:r>
      <w:proofErr w:type="spellEnd"/>
      <w:r>
        <w:rPr>
          <w:sz w:val="20"/>
        </w:rPr>
        <w:t xml:space="preserve"> </w:t>
      </w:r>
      <w:proofErr w:type="spellStart"/>
      <w:r>
        <w:rPr>
          <w:sz w:val="20"/>
        </w:rPr>
        <w:t>kontrole</w:t>
      </w:r>
      <w:proofErr w:type="spellEnd"/>
      <w:r>
        <w:rPr>
          <w:sz w:val="20"/>
        </w:rPr>
        <w:t xml:space="preserve">) </w:t>
      </w:r>
      <w:proofErr w:type="spellStart"/>
      <w:r>
        <w:rPr>
          <w:sz w:val="20"/>
        </w:rPr>
        <w:t>osobou</w:t>
      </w:r>
      <w:proofErr w:type="spellEnd"/>
      <w:r>
        <w:rPr>
          <w:sz w:val="20"/>
        </w:rPr>
        <w:t xml:space="preserve"> </w:t>
      </w:r>
      <w:proofErr w:type="spellStart"/>
      <w:r>
        <w:rPr>
          <w:sz w:val="20"/>
        </w:rPr>
        <w:t>povinnou</w:t>
      </w:r>
      <w:proofErr w:type="spellEnd"/>
      <w:r>
        <w:rPr>
          <w:sz w:val="20"/>
        </w:rPr>
        <w:t xml:space="preserve"> </w:t>
      </w:r>
      <w:proofErr w:type="spellStart"/>
      <w:r>
        <w:rPr>
          <w:sz w:val="20"/>
        </w:rPr>
        <w:t>spolupůsobit</w:t>
      </w:r>
      <w:proofErr w:type="spellEnd"/>
      <w:r>
        <w:rPr>
          <w:sz w:val="20"/>
        </w:rPr>
        <w:t xml:space="preserve"> </w:t>
      </w:r>
      <w:proofErr w:type="spellStart"/>
      <w:r>
        <w:rPr>
          <w:sz w:val="20"/>
        </w:rPr>
        <w:t>při</w:t>
      </w:r>
      <w:proofErr w:type="spellEnd"/>
      <w:r>
        <w:rPr>
          <w:sz w:val="20"/>
        </w:rPr>
        <w:t xml:space="preserve"> </w:t>
      </w:r>
      <w:proofErr w:type="spellStart"/>
      <w:r>
        <w:rPr>
          <w:sz w:val="20"/>
        </w:rPr>
        <w:t>výkonu</w:t>
      </w:r>
      <w:proofErr w:type="spellEnd"/>
      <w:r>
        <w:rPr>
          <w:sz w:val="20"/>
        </w:rPr>
        <w:t xml:space="preserve"> </w:t>
      </w:r>
      <w:proofErr w:type="spellStart"/>
      <w:r>
        <w:rPr>
          <w:sz w:val="20"/>
        </w:rPr>
        <w:t>finanční</w:t>
      </w:r>
      <w:proofErr w:type="spellEnd"/>
      <w:r>
        <w:rPr>
          <w:sz w:val="20"/>
        </w:rPr>
        <w:t xml:space="preserve"> </w:t>
      </w:r>
      <w:proofErr w:type="spellStart"/>
      <w:r>
        <w:rPr>
          <w:sz w:val="20"/>
        </w:rPr>
        <w:t>kontroly</w:t>
      </w:r>
      <w:proofErr w:type="spellEnd"/>
      <w:r>
        <w:rPr>
          <w:sz w:val="20"/>
        </w:rPr>
        <w:t xml:space="preserve"> </w:t>
      </w:r>
      <w:proofErr w:type="spellStart"/>
      <w:r>
        <w:rPr>
          <w:sz w:val="20"/>
        </w:rPr>
        <w:t>prováděné</w:t>
      </w:r>
      <w:proofErr w:type="spellEnd"/>
      <w:r>
        <w:rPr>
          <w:sz w:val="20"/>
        </w:rPr>
        <w:t xml:space="preserve"> v </w:t>
      </w:r>
      <w:proofErr w:type="spellStart"/>
      <w:r>
        <w:rPr>
          <w:sz w:val="20"/>
        </w:rPr>
        <w:t>souvislosti</w:t>
      </w:r>
      <w:proofErr w:type="spellEnd"/>
      <w:r>
        <w:rPr>
          <w:sz w:val="20"/>
        </w:rPr>
        <w:t xml:space="preserve"> s </w:t>
      </w:r>
      <w:proofErr w:type="spellStart"/>
      <w:r>
        <w:rPr>
          <w:sz w:val="20"/>
        </w:rPr>
        <w:t>úhradou</w:t>
      </w:r>
      <w:proofErr w:type="spellEnd"/>
      <w:r>
        <w:rPr>
          <w:sz w:val="20"/>
        </w:rPr>
        <w:t xml:space="preserve"> </w:t>
      </w:r>
      <w:proofErr w:type="spellStart"/>
      <w:r>
        <w:rPr>
          <w:sz w:val="20"/>
        </w:rPr>
        <w:t>zboží</w:t>
      </w:r>
      <w:proofErr w:type="spellEnd"/>
      <w:r>
        <w:rPr>
          <w:sz w:val="20"/>
        </w:rPr>
        <w:t xml:space="preserve"> </w:t>
      </w:r>
      <w:proofErr w:type="spellStart"/>
      <w:r>
        <w:rPr>
          <w:sz w:val="20"/>
        </w:rPr>
        <w:t>nebo</w:t>
      </w:r>
      <w:proofErr w:type="spellEnd"/>
      <w:r>
        <w:rPr>
          <w:sz w:val="20"/>
        </w:rPr>
        <w:t xml:space="preserve"> </w:t>
      </w:r>
      <w:proofErr w:type="spellStart"/>
      <w:r>
        <w:rPr>
          <w:sz w:val="20"/>
        </w:rPr>
        <w:t>služeb</w:t>
      </w:r>
      <w:proofErr w:type="spellEnd"/>
      <w:r>
        <w:rPr>
          <w:sz w:val="20"/>
        </w:rPr>
        <w:t xml:space="preserve"> z </w:t>
      </w:r>
      <w:proofErr w:type="spellStart"/>
      <w:r>
        <w:rPr>
          <w:sz w:val="20"/>
        </w:rPr>
        <w:t>veřejných</w:t>
      </w:r>
      <w:proofErr w:type="spellEnd"/>
      <w:r>
        <w:rPr>
          <w:spacing w:val="-29"/>
          <w:sz w:val="20"/>
        </w:rPr>
        <w:t xml:space="preserve"> </w:t>
      </w:r>
      <w:proofErr w:type="spellStart"/>
      <w:r>
        <w:rPr>
          <w:sz w:val="20"/>
        </w:rPr>
        <w:t>výdajů</w:t>
      </w:r>
      <w:proofErr w:type="spellEnd"/>
      <w:r>
        <w:rPr>
          <w:sz w:val="20"/>
        </w:rPr>
        <w:t>.</w:t>
      </w:r>
    </w:p>
    <w:p w14:paraId="49833944" w14:textId="4A057C76" w:rsidR="00B316FA" w:rsidRPr="00145F79" w:rsidRDefault="00DC103B" w:rsidP="00B316FA">
      <w:pPr>
        <w:pStyle w:val="Odstavecseseznamem"/>
        <w:numPr>
          <w:ilvl w:val="1"/>
          <w:numId w:val="25"/>
        </w:numPr>
        <w:tabs>
          <w:tab w:val="left" w:pos="848"/>
        </w:tabs>
        <w:spacing w:before="120"/>
        <w:ind w:right="151" w:firstLine="1"/>
        <w:rPr>
          <w:rFonts w:ascii="Arial" w:eastAsia="Times New Roman" w:hAnsi="Arial" w:cs="Arial"/>
          <w:bCs/>
          <w:sz w:val="20"/>
          <w:szCs w:val="20"/>
          <w:lang w:val="cs-CZ" w:eastAsia="cs-CZ"/>
        </w:rPr>
      </w:pPr>
      <w:proofErr w:type="spellStart"/>
      <w:r w:rsidRPr="00145F79">
        <w:rPr>
          <w:sz w:val="20"/>
          <w:szCs w:val="20"/>
        </w:rPr>
        <w:t>Poskytovatel</w:t>
      </w:r>
      <w:proofErr w:type="spellEnd"/>
      <w:r w:rsidRPr="00145F79">
        <w:rPr>
          <w:sz w:val="20"/>
          <w:szCs w:val="20"/>
        </w:rPr>
        <w:t xml:space="preserve"> se </w:t>
      </w:r>
      <w:proofErr w:type="spellStart"/>
      <w:r w:rsidRPr="00145F79">
        <w:rPr>
          <w:sz w:val="20"/>
          <w:szCs w:val="20"/>
        </w:rPr>
        <w:t>zavazuje</w:t>
      </w:r>
      <w:proofErr w:type="spellEnd"/>
      <w:r w:rsidRPr="00145F79">
        <w:rPr>
          <w:sz w:val="20"/>
          <w:szCs w:val="20"/>
        </w:rPr>
        <w:t xml:space="preserve"> </w:t>
      </w:r>
      <w:proofErr w:type="spellStart"/>
      <w:r w:rsidRPr="00145F79">
        <w:rPr>
          <w:sz w:val="20"/>
          <w:szCs w:val="20"/>
        </w:rPr>
        <w:t>poskytovat</w:t>
      </w:r>
      <w:proofErr w:type="spellEnd"/>
      <w:r w:rsidRPr="00145F79">
        <w:rPr>
          <w:sz w:val="20"/>
          <w:szCs w:val="20"/>
        </w:rPr>
        <w:t xml:space="preserve"> </w:t>
      </w:r>
      <w:proofErr w:type="spellStart"/>
      <w:r w:rsidR="006646AD" w:rsidRPr="00145F79">
        <w:rPr>
          <w:sz w:val="20"/>
          <w:szCs w:val="20"/>
        </w:rPr>
        <w:t>Služby</w:t>
      </w:r>
      <w:proofErr w:type="spellEnd"/>
      <w:r w:rsidR="0069381E" w:rsidRPr="00145F79">
        <w:rPr>
          <w:sz w:val="20"/>
          <w:szCs w:val="20"/>
        </w:rPr>
        <w:t xml:space="preserve"> </w:t>
      </w:r>
      <w:proofErr w:type="spellStart"/>
      <w:r w:rsidRPr="00145F79">
        <w:rPr>
          <w:sz w:val="20"/>
          <w:szCs w:val="20"/>
        </w:rPr>
        <w:t>sám</w:t>
      </w:r>
      <w:proofErr w:type="spellEnd"/>
      <w:r w:rsidRPr="00145F79">
        <w:rPr>
          <w:sz w:val="20"/>
          <w:szCs w:val="20"/>
        </w:rPr>
        <w:t xml:space="preserve">, </w:t>
      </w:r>
      <w:proofErr w:type="spellStart"/>
      <w:r w:rsidRPr="00145F79">
        <w:rPr>
          <w:sz w:val="20"/>
          <w:szCs w:val="20"/>
        </w:rPr>
        <w:t>nebo</w:t>
      </w:r>
      <w:proofErr w:type="spellEnd"/>
      <w:r w:rsidRPr="00145F79">
        <w:rPr>
          <w:sz w:val="20"/>
          <w:szCs w:val="20"/>
        </w:rPr>
        <w:t xml:space="preserve"> s </w:t>
      </w:r>
      <w:proofErr w:type="spellStart"/>
      <w:r w:rsidRPr="00145F79">
        <w:rPr>
          <w:sz w:val="20"/>
          <w:szCs w:val="20"/>
        </w:rPr>
        <w:t>využitím</w:t>
      </w:r>
      <w:proofErr w:type="spellEnd"/>
      <w:r w:rsidRPr="00145F79">
        <w:rPr>
          <w:sz w:val="20"/>
          <w:szCs w:val="20"/>
        </w:rPr>
        <w:t xml:space="preserve"> </w:t>
      </w:r>
      <w:proofErr w:type="spellStart"/>
      <w:r w:rsidRPr="00145F79">
        <w:rPr>
          <w:sz w:val="20"/>
          <w:szCs w:val="20"/>
        </w:rPr>
        <w:t>poddodavatelů</w:t>
      </w:r>
      <w:proofErr w:type="spellEnd"/>
      <w:r w:rsidR="00B316FA" w:rsidRPr="00145F79">
        <w:rPr>
          <w:sz w:val="20"/>
          <w:szCs w:val="20"/>
        </w:rPr>
        <w:t xml:space="preserve"> </w:t>
      </w:r>
      <w:proofErr w:type="spellStart"/>
      <w:r w:rsidR="00B316FA" w:rsidRPr="00145F79">
        <w:rPr>
          <w:sz w:val="20"/>
          <w:szCs w:val="20"/>
        </w:rPr>
        <w:t>uvedených</w:t>
      </w:r>
      <w:proofErr w:type="spellEnd"/>
      <w:r w:rsidR="00B316FA" w:rsidRPr="00145F79">
        <w:rPr>
          <w:sz w:val="20"/>
          <w:szCs w:val="20"/>
        </w:rPr>
        <w:t xml:space="preserve"> v </w:t>
      </w:r>
      <w:proofErr w:type="spellStart"/>
      <w:r w:rsidR="00B316FA" w:rsidRPr="00145F79">
        <w:rPr>
          <w:sz w:val="20"/>
          <w:szCs w:val="20"/>
        </w:rPr>
        <w:t>příloze</w:t>
      </w:r>
      <w:proofErr w:type="spellEnd"/>
      <w:r w:rsidR="00B316FA" w:rsidRPr="00145F79">
        <w:rPr>
          <w:sz w:val="20"/>
          <w:szCs w:val="20"/>
        </w:rPr>
        <w:t xml:space="preserve"> č. 5 </w:t>
      </w:r>
      <w:proofErr w:type="spellStart"/>
      <w:r w:rsidR="00B316FA" w:rsidRPr="00145F79">
        <w:rPr>
          <w:sz w:val="20"/>
          <w:szCs w:val="20"/>
        </w:rPr>
        <w:t>Smlouvy</w:t>
      </w:r>
      <w:proofErr w:type="spellEnd"/>
      <w:r w:rsidR="00B316FA" w:rsidRPr="00145F79">
        <w:rPr>
          <w:sz w:val="20"/>
          <w:szCs w:val="20"/>
        </w:rPr>
        <w:t xml:space="preserve">, </w:t>
      </w:r>
      <w:proofErr w:type="spellStart"/>
      <w:r w:rsidR="00B316FA" w:rsidRPr="00145F79">
        <w:rPr>
          <w:sz w:val="20"/>
          <w:szCs w:val="20"/>
        </w:rPr>
        <w:t>eventuálně</w:t>
      </w:r>
      <w:proofErr w:type="spellEnd"/>
      <w:r w:rsidR="00B316FA" w:rsidRPr="00145F79">
        <w:rPr>
          <w:sz w:val="20"/>
          <w:szCs w:val="20"/>
        </w:rPr>
        <w:t xml:space="preserve"> </w:t>
      </w:r>
      <w:proofErr w:type="spellStart"/>
      <w:r w:rsidR="00B316FA" w:rsidRPr="00145F79">
        <w:rPr>
          <w:sz w:val="20"/>
          <w:szCs w:val="20"/>
        </w:rPr>
        <w:t>poddodavatelů</w:t>
      </w:r>
      <w:proofErr w:type="spellEnd"/>
      <w:r w:rsidR="00B316FA" w:rsidRPr="00145F79">
        <w:rPr>
          <w:sz w:val="20"/>
          <w:szCs w:val="20"/>
        </w:rPr>
        <w:t xml:space="preserve"> </w:t>
      </w:r>
      <w:proofErr w:type="spellStart"/>
      <w:r w:rsidR="00B316FA" w:rsidRPr="00145F79">
        <w:rPr>
          <w:sz w:val="20"/>
          <w:szCs w:val="20"/>
        </w:rPr>
        <w:t>jiných</w:t>
      </w:r>
      <w:proofErr w:type="spellEnd"/>
      <w:r w:rsidR="00B316FA" w:rsidRPr="00145F79">
        <w:rPr>
          <w:sz w:val="20"/>
          <w:szCs w:val="20"/>
        </w:rPr>
        <w:t xml:space="preserve">, </w:t>
      </w:r>
      <w:proofErr w:type="spellStart"/>
      <w:r w:rsidR="00B316FA" w:rsidRPr="00145F79">
        <w:rPr>
          <w:sz w:val="20"/>
          <w:szCs w:val="20"/>
        </w:rPr>
        <w:t>Objednatelem</w:t>
      </w:r>
      <w:proofErr w:type="spellEnd"/>
      <w:r w:rsidR="00B316FA" w:rsidRPr="00145F79">
        <w:rPr>
          <w:sz w:val="20"/>
          <w:szCs w:val="20"/>
        </w:rPr>
        <w:t xml:space="preserve"> </w:t>
      </w:r>
      <w:proofErr w:type="spellStart"/>
      <w:r w:rsidR="00B316FA" w:rsidRPr="00145F79">
        <w:rPr>
          <w:sz w:val="20"/>
          <w:szCs w:val="20"/>
        </w:rPr>
        <w:t>předem</w:t>
      </w:r>
      <w:proofErr w:type="spellEnd"/>
      <w:r w:rsidR="00B316FA" w:rsidRPr="00145F79">
        <w:rPr>
          <w:sz w:val="20"/>
          <w:szCs w:val="20"/>
        </w:rPr>
        <w:t xml:space="preserve"> </w:t>
      </w:r>
      <w:proofErr w:type="spellStart"/>
      <w:r w:rsidR="00B316FA" w:rsidRPr="00145F79">
        <w:rPr>
          <w:sz w:val="20"/>
          <w:szCs w:val="20"/>
        </w:rPr>
        <w:t>písemně</w:t>
      </w:r>
      <w:proofErr w:type="spellEnd"/>
      <w:r w:rsidR="00B316FA" w:rsidRPr="00145F79">
        <w:rPr>
          <w:sz w:val="20"/>
          <w:szCs w:val="20"/>
        </w:rPr>
        <w:t xml:space="preserve"> </w:t>
      </w:r>
      <w:proofErr w:type="spellStart"/>
      <w:r w:rsidR="00B316FA" w:rsidRPr="00145F79">
        <w:rPr>
          <w:sz w:val="20"/>
          <w:szCs w:val="20"/>
        </w:rPr>
        <w:t>odsouhlasených</w:t>
      </w:r>
      <w:proofErr w:type="spellEnd"/>
      <w:r w:rsidRPr="00145F79">
        <w:rPr>
          <w:sz w:val="20"/>
          <w:szCs w:val="20"/>
        </w:rPr>
        <w:t xml:space="preserve">, </w:t>
      </w:r>
      <w:proofErr w:type="spellStart"/>
      <w:r w:rsidRPr="00145F79">
        <w:rPr>
          <w:sz w:val="20"/>
          <w:szCs w:val="20"/>
        </w:rPr>
        <w:t>přičemž</w:t>
      </w:r>
      <w:proofErr w:type="spellEnd"/>
      <w:r w:rsidRPr="00145F79">
        <w:rPr>
          <w:sz w:val="20"/>
          <w:szCs w:val="20"/>
        </w:rPr>
        <w:t xml:space="preserve"> v </w:t>
      </w:r>
      <w:proofErr w:type="spellStart"/>
      <w:r w:rsidRPr="00145F79">
        <w:rPr>
          <w:sz w:val="20"/>
          <w:szCs w:val="20"/>
        </w:rPr>
        <w:t>případě</w:t>
      </w:r>
      <w:proofErr w:type="spellEnd"/>
      <w:r w:rsidRPr="00145F79">
        <w:rPr>
          <w:sz w:val="20"/>
          <w:szCs w:val="20"/>
        </w:rPr>
        <w:t xml:space="preserve"> </w:t>
      </w:r>
      <w:proofErr w:type="spellStart"/>
      <w:r w:rsidR="00B316FA" w:rsidRPr="00145F79">
        <w:rPr>
          <w:sz w:val="20"/>
          <w:szCs w:val="20"/>
        </w:rPr>
        <w:t>využití</w:t>
      </w:r>
      <w:proofErr w:type="spellEnd"/>
      <w:r w:rsidR="00B316FA" w:rsidRPr="00145F79">
        <w:rPr>
          <w:sz w:val="20"/>
          <w:szCs w:val="20"/>
        </w:rPr>
        <w:t xml:space="preserve"> </w:t>
      </w:r>
      <w:proofErr w:type="spellStart"/>
      <w:r w:rsidR="00B316FA" w:rsidRPr="00145F79">
        <w:rPr>
          <w:sz w:val="20"/>
          <w:szCs w:val="20"/>
        </w:rPr>
        <w:t>jakéhokoliv</w:t>
      </w:r>
      <w:proofErr w:type="spellEnd"/>
      <w:r w:rsidR="00B316FA" w:rsidRPr="00145F79">
        <w:rPr>
          <w:sz w:val="20"/>
          <w:szCs w:val="20"/>
        </w:rPr>
        <w:t xml:space="preserve"> </w:t>
      </w:r>
      <w:proofErr w:type="spellStart"/>
      <w:r w:rsidR="00B316FA" w:rsidRPr="00145F79">
        <w:rPr>
          <w:sz w:val="20"/>
          <w:szCs w:val="20"/>
        </w:rPr>
        <w:t>poddodavatele</w:t>
      </w:r>
      <w:proofErr w:type="spellEnd"/>
      <w:r w:rsidR="00B316FA" w:rsidRPr="00145F79">
        <w:rPr>
          <w:sz w:val="20"/>
          <w:szCs w:val="20"/>
        </w:rPr>
        <w:t xml:space="preserve"> </w:t>
      </w:r>
      <w:proofErr w:type="spellStart"/>
      <w:r w:rsidRPr="00145F79">
        <w:rPr>
          <w:sz w:val="20"/>
          <w:szCs w:val="20"/>
        </w:rPr>
        <w:t>odpovídá</w:t>
      </w:r>
      <w:proofErr w:type="spellEnd"/>
      <w:r w:rsidR="00B316FA" w:rsidRPr="00145F79">
        <w:rPr>
          <w:sz w:val="20"/>
          <w:szCs w:val="20"/>
        </w:rPr>
        <w:t xml:space="preserve"> </w:t>
      </w:r>
      <w:proofErr w:type="spellStart"/>
      <w:r w:rsidR="00B316FA" w:rsidRPr="00145F79">
        <w:rPr>
          <w:sz w:val="20"/>
          <w:szCs w:val="20"/>
        </w:rPr>
        <w:t>Poskytovatel</w:t>
      </w:r>
      <w:proofErr w:type="spellEnd"/>
      <w:r w:rsidRPr="00145F79">
        <w:rPr>
          <w:sz w:val="20"/>
          <w:szCs w:val="20"/>
        </w:rPr>
        <w:t xml:space="preserve"> </w:t>
      </w:r>
      <w:proofErr w:type="spellStart"/>
      <w:r w:rsidRPr="00145F79">
        <w:rPr>
          <w:sz w:val="20"/>
          <w:szCs w:val="20"/>
        </w:rPr>
        <w:t>Objednateli</w:t>
      </w:r>
      <w:proofErr w:type="spellEnd"/>
      <w:r w:rsidRPr="00145F79">
        <w:rPr>
          <w:spacing w:val="-4"/>
          <w:sz w:val="20"/>
          <w:szCs w:val="20"/>
        </w:rPr>
        <w:t xml:space="preserve"> </w:t>
      </w:r>
      <w:r w:rsidRPr="00145F79">
        <w:rPr>
          <w:sz w:val="20"/>
          <w:szCs w:val="20"/>
        </w:rPr>
        <w:t>v</w:t>
      </w:r>
      <w:r w:rsidRPr="00145F79">
        <w:rPr>
          <w:spacing w:val="-3"/>
          <w:sz w:val="20"/>
          <w:szCs w:val="20"/>
        </w:rPr>
        <w:t xml:space="preserve"> </w:t>
      </w:r>
      <w:proofErr w:type="spellStart"/>
      <w:r w:rsidRPr="00145F79">
        <w:rPr>
          <w:sz w:val="20"/>
          <w:szCs w:val="20"/>
        </w:rPr>
        <w:t>takovém</w:t>
      </w:r>
      <w:proofErr w:type="spellEnd"/>
      <w:r w:rsidRPr="00145F79">
        <w:rPr>
          <w:spacing w:val="-5"/>
          <w:sz w:val="20"/>
          <w:szCs w:val="20"/>
        </w:rPr>
        <w:t xml:space="preserve"> </w:t>
      </w:r>
      <w:proofErr w:type="spellStart"/>
      <w:r w:rsidRPr="00145F79">
        <w:rPr>
          <w:sz w:val="20"/>
          <w:szCs w:val="20"/>
        </w:rPr>
        <w:t>rozsahu</w:t>
      </w:r>
      <w:proofErr w:type="spellEnd"/>
      <w:r w:rsidRPr="00145F79">
        <w:rPr>
          <w:spacing w:val="-3"/>
          <w:sz w:val="20"/>
          <w:szCs w:val="20"/>
        </w:rPr>
        <w:t xml:space="preserve"> </w:t>
      </w:r>
      <w:r w:rsidRPr="00145F79">
        <w:rPr>
          <w:sz w:val="20"/>
          <w:szCs w:val="20"/>
        </w:rPr>
        <w:t>a</w:t>
      </w:r>
      <w:r w:rsidRPr="00145F79">
        <w:rPr>
          <w:spacing w:val="-3"/>
          <w:sz w:val="20"/>
          <w:szCs w:val="20"/>
        </w:rPr>
        <w:t xml:space="preserve"> </w:t>
      </w:r>
      <w:proofErr w:type="spellStart"/>
      <w:r w:rsidRPr="00145F79">
        <w:rPr>
          <w:sz w:val="20"/>
          <w:szCs w:val="20"/>
        </w:rPr>
        <w:t>způsobem</w:t>
      </w:r>
      <w:proofErr w:type="spellEnd"/>
      <w:r w:rsidRPr="00145F79">
        <w:rPr>
          <w:sz w:val="20"/>
          <w:szCs w:val="20"/>
        </w:rPr>
        <w:t>,</w:t>
      </w:r>
      <w:r w:rsidRPr="00145F79">
        <w:rPr>
          <w:spacing w:val="-3"/>
          <w:sz w:val="20"/>
          <w:szCs w:val="20"/>
        </w:rPr>
        <w:t xml:space="preserve"> </w:t>
      </w:r>
      <w:proofErr w:type="spellStart"/>
      <w:r w:rsidRPr="00145F79">
        <w:rPr>
          <w:sz w:val="20"/>
          <w:szCs w:val="20"/>
        </w:rPr>
        <w:t>jako</w:t>
      </w:r>
      <w:proofErr w:type="spellEnd"/>
      <w:r w:rsidRPr="00145F79">
        <w:rPr>
          <w:spacing w:val="-3"/>
          <w:sz w:val="20"/>
          <w:szCs w:val="20"/>
        </w:rPr>
        <w:t xml:space="preserve"> </w:t>
      </w:r>
      <w:proofErr w:type="spellStart"/>
      <w:r w:rsidRPr="00145F79">
        <w:rPr>
          <w:sz w:val="20"/>
          <w:szCs w:val="20"/>
        </w:rPr>
        <w:t>kdyby</w:t>
      </w:r>
      <w:proofErr w:type="spellEnd"/>
      <w:r w:rsidRPr="00145F79">
        <w:rPr>
          <w:spacing w:val="-3"/>
          <w:sz w:val="20"/>
          <w:szCs w:val="20"/>
        </w:rPr>
        <w:t xml:space="preserve"> </w:t>
      </w:r>
      <w:proofErr w:type="spellStart"/>
      <w:r w:rsidRPr="00145F79">
        <w:rPr>
          <w:sz w:val="20"/>
          <w:szCs w:val="20"/>
        </w:rPr>
        <w:t>poskytl</w:t>
      </w:r>
      <w:proofErr w:type="spellEnd"/>
      <w:r w:rsidRPr="00145F79">
        <w:rPr>
          <w:spacing w:val="-4"/>
          <w:sz w:val="20"/>
          <w:szCs w:val="20"/>
        </w:rPr>
        <w:t xml:space="preserve"> </w:t>
      </w:r>
      <w:proofErr w:type="spellStart"/>
      <w:r w:rsidR="006646AD" w:rsidRPr="00145F79">
        <w:rPr>
          <w:sz w:val="20"/>
          <w:szCs w:val="20"/>
        </w:rPr>
        <w:t>Služby</w:t>
      </w:r>
      <w:proofErr w:type="spellEnd"/>
      <w:r w:rsidR="0069381E" w:rsidRPr="00145F79">
        <w:rPr>
          <w:spacing w:val="-3"/>
          <w:sz w:val="20"/>
          <w:szCs w:val="20"/>
        </w:rPr>
        <w:t xml:space="preserve"> </w:t>
      </w:r>
      <w:proofErr w:type="spellStart"/>
      <w:r w:rsidRPr="00145F79">
        <w:rPr>
          <w:sz w:val="20"/>
          <w:szCs w:val="20"/>
        </w:rPr>
        <w:t>sám</w:t>
      </w:r>
      <w:proofErr w:type="spellEnd"/>
      <w:r w:rsidRPr="00145F79">
        <w:rPr>
          <w:spacing w:val="-5"/>
          <w:sz w:val="20"/>
          <w:szCs w:val="20"/>
        </w:rPr>
        <w:t xml:space="preserve"> </w:t>
      </w:r>
      <w:proofErr w:type="spellStart"/>
      <w:r w:rsidRPr="00145F79">
        <w:rPr>
          <w:sz w:val="20"/>
          <w:szCs w:val="20"/>
        </w:rPr>
        <w:t>Poskytovatel</w:t>
      </w:r>
      <w:proofErr w:type="spellEnd"/>
      <w:r w:rsidRPr="00145F79">
        <w:rPr>
          <w:sz w:val="20"/>
          <w:szCs w:val="20"/>
        </w:rPr>
        <w:t>.</w:t>
      </w:r>
      <w:r w:rsidR="00B316FA" w:rsidRPr="00145F79">
        <w:rPr>
          <w:rFonts w:cs="Arial"/>
          <w:bCs/>
          <w:sz w:val="20"/>
          <w:szCs w:val="20"/>
          <w:lang w:val="cs-CZ" w:eastAsia="cs-CZ"/>
        </w:rPr>
        <w:t xml:space="preserve"> Poskytovatel dále odpovídá za to, že žádný jeho poddodavatel není po celou dobu trvání této Smlouvy osobou, na niž by se vztahovaly (i) sankční režimy zavedené Evropskou unií na základě nařízení Rady (EU) č. 269/</w:t>
      </w:r>
      <w:r w:rsidR="00AB561A" w:rsidRPr="00145F79">
        <w:rPr>
          <w:rFonts w:cs="Arial"/>
          <w:bCs/>
          <w:sz w:val="20"/>
          <w:szCs w:val="20"/>
          <w:lang w:val="cs-CZ" w:eastAsia="cs-CZ"/>
        </w:rPr>
        <w:t>20</w:t>
      </w:r>
      <w:r w:rsidR="00B316FA" w:rsidRPr="00145F79">
        <w:rPr>
          <w:rFonts w:cs="Arial"/>
          <w:bCs/>
          <w:sz w:val="20"/>
          <w:szCs w:val="20"/>
          <w:lang w:val="cs-CZ" w:eastAsia="cs-CZ"/>
        </w:rPr>
        <w:t>14 o</w:t>
      </w:r>
      <w:r w:rsidR="00755EA0">
        <w:rPr>
          <w:rFonts w:cs="Arial"/>
          <w:bCs/>
          <w:sz w:val="20"/>
          <w:szCs w:val="20"/>
          <w:lang w:val="cs-CZ" w:eastAsia="cs-CZ"/>
        </w:rPr>
        <w:t> </w:t>
      </w:r>
      <w:r w:rsidR="00B316FA" w:rsidRPr="00145F79">
        <w:rPr>
          <w:rFonts w:cs="Arial"/>
          <w:bCs/>
          <w:sz w:val="20"/>
          <w:szCs w:val="20"/>
          <w:lang w:val="cs-CZ" w:eastAsia="cs-CZ"/>
        </w:rPr>
        <w:t>omezujících opatřeních vzhledem k činnostem narušujícím nebo ohrožujícím územní celistvost, svrchovanost a</w:t>
      </w:r>
      <w:r w:rsidR="00755EA0">
        <w:rPr>
          <w:rFonts w:cs="Arial"/>
          <w:bCs/>
          <w:sz w:val="20"/>
          <w:szCs w:val="20"/>
          <w:lang w:val="cs-CZ" w:eastAsia="cs-CZ"/>
        </w:rPr>
        <w:t> </w:t>
      </w:r>
      <w:r w:rsidR="00B316FA" w:rsidRPr="00145F79">
        <w:rPr>
          <w:rFonts w:cs="Arial"/>
          <w:bCs/>
          <w:sz w:val="20"/>
          <w:szCs w:val="20"/>
          <w:lang w:val="cs-CZ" w:eastAsia="cs-CZ"/>
        </w:rPr>
        <w:t>nezávislost Ukrajiny a nařízení Rady (EU) č. 208/2014 o omezujících opatřeních vůči některým osobám, subjektům a</w:t>
      </w:r>
      <w:r w:rsidR="00755EA0">
        <w:rPr>
          <w:rFonts w:cs="Arial"/>
          <w:bCs/>
          <w:sz w:val="20"/>
          <w:szCs w:val="20"/>
          <w:lang w:val="cs-CZ" w:eastAsia="cs-CZ"/>
        </w:rPr>
        <w:t> </w:t>
      </w:r>
      <w:r w:rsidR="00B316FA" w:rsidRPr="00145F79">
        <w:rPr>
          <w:rFonts w:cs="Arial"/>
          <w:bCs/>
          <w:sz w:val="20"/>
          <w:szCs w:val="20"/>
          <w:lang w:val="cs-CZ" w:eastAsia="cs-CZ"/>
        </w:rPr>
        <w:t>orgánům vzhledem k situaci na Ukrajině, stejně jako na základě nařízení Rady (ES) č. 765/2006 o omezujících opatřeních vůči prezidentu Lukašenkovi a některým představitelům Běloruska, a dále (</w:t>
      </w:r>
      <w:proofErr w:type="spellStart"/>
      <w:r w:rsidR="00B316FA" w:rsidRPr="00145F79">
        <w:rPr>
          <w:rFonts w:cs="Arial"/>
          <w:bCs/>
          <w:sz w:val="20"/>
          <w:szCs w:val="20"/>
          <w:lang w:val="cs-CZ" w:eastAsia="cs-CZ"/>
        </w:rPr>
        <w:t>ii</w:t>
      </w:r>
      <w:proofErr w:type="spellEnd"/>
      <w:r w:rsidR="00B316FA" w:rsidRPr="00145F79">
        <w:rPr>
          <w:rFonts w:cs="Arial"/>
          <w:bCs/>
          <w:sz w:val="20"/>
          <w:szCs w:val="20"/>
          <w:lang w:val="cs-CZ" w:eastAsia="cs-CZ"/>
        </w:rPr>
        <w:t>) české právní předpisy, zejména zákon č.</w:t>
      </w:r>
      <w:r w:rsidR="00755EA0">
        <w:rPr>
          <w:rFonts w:cs="Arial"/>
          <w:bCs/>
          <w:sz w:val="20"/>
          <w:szCs w:val="20"/>
          <w:lang w:val="cs-CZ" w:eastAsia="cs-CZ"/>
        </w:rPr>
        <w:t> </w:t>
      </w:r>
      <w:r w:rsidR="00B316FA" w:rsidRPr="00145F79">
        <w:rPr>
          <w:rFonts w:cs="Arial"/>
          <w:bCs/>
          <w:sz w:val="20"/>
          <w:szCs w:val="20"/>
          <w:lang w:val="cs-CZ" w:eastAsia="cs-CZ"/>
        </w:rPr>
        <w:t>69/2006 Sb., o provádění mezinárodních sankcí, v platném znění, navazující na výše uvedená  nařízení EU.</w:t>
      </w:r>
    </w:p>
    <w:p w14:paraId="5262EB2C" w14:textId="3C88E7C1" w:rsidR="00B316FA" w:rsidRPr="00145F79" w:rsidRDefault="00B316FA" w:rsidP="00B316FA">
      <w:pPr>
        <w:pStyle w:val="Odstavecseseznamem"/>
        <w:numPr>
          <w:ilvl w:val="1"/>
          <w:numId w:val="25"/>
        </w:numPr>
        <w:tabs>
          <w:tab w:val="left" w:pos="848"/>
        </w:tabs>
        <w:spacing w:before="117"/>
        <w:ind w:left="140" w:right="152" w:firstLine="0"/>
        <w:rPr>
          <w:sz w:val="20"/>
          <w:szCs w:val="20"/>
        </w:rPr>
      </w:pPr>
      <w:r w:rsidRPr="00145F79">
        <w:rPr>
          <w:sz w:val="20"/>
          <w:szCs w:val="20"/>
          <w:lang w:val="cs-CZ"/>
        </w:rPr>
        <w:t xml:space="preserve">Poskytovatel je povinen bezodkladně (nejpozději však do 3 pracovních dnů ode dne, kdy příslušná změna nastala) oznámit Objednateli změnu jakýchkoliv skutečností v jeho prohlášení </w:t>
      </w:r>
      <w:r w:rsidR="00566FD3" w:rsidRPr="00145F79">
        <w:rPr>
          <w:sz w:val="20"/>
          <w:szCs w:val="20"/>
          <w:lang w:val="cs-CZ"/>
        </w:rPr>
        <w:t>dle ods</w:t>
      </w:r>
      <w:r w:rsidRPr="00145F79">
        <w:rPr>
          <w:sz w:val="20"/>
          <w:szCs w:val="20"/>
          <w:lang w:val="cs-CZ"/>
        </w:rPr>
        <w:t xml:space="preserve">t. </w:t>
      </w:r>
      <w:r w:rsidRPr="00145F79">
        <w:rPr>
          <w:sz w:val="20"/>
          <w:szCs w:val="20"/>
        </w:rPr>
        <w:t>7.</w:t>
      </w:r>
      <w:r w:rsidR="00755EA0">
        <w:rPr>
          <w:sz w:val="20"/>
          <w:szCs w:val="20"/>
        </w:rPr>
        <w:t>2</w:t>
      </w:r>
      <w:r w:rsidR="00566FD3" w:rsidRPr="00145F79">
        <w:rPr>
          <w:sz w:val="20"/>
          <w:szCs w:val="20"/>
        </w:rPr>
        <w:t>.</w:t>
      </w:r>
      <w:r w:rsidRPr="00145F79">
        <w:rPr>
          <w:sz w:val="20"/>
          <w:szCs w:val="20"/>
        </w:rPr>
        <w:t xml:space="preserve"> </w:t>
      </w:r>
      <w:proofErr w:type="spellStart"/>
      <w:r w:rsidRPr="00145F79">
        <w:rPr>
          <w:sz w:val="20"/>
          <w:szCs w:val="20"/>
        </w:rPr>
        <w:t>tohoto</w:t>
      </w:r>
      <w:proofErr w:type="spellEnd"/>
      <w:r w:rsidRPr="00145F79">
        <w:rPr>
          <w:sz w:val="20"/>
          <w:szCs w:val="20"/>
        </w:rPr>
        <w:t xml:space="preserve"> </w:t>
      </w:r>
      <w:proofErr w:type="spellStart"/>
      <w:r w:rsidRPr="00145F79">
        <w:rPr>
          <w:sz w:val="20"/>
          <w:szCs w:val="20"/>
        </w:rPr>
        <w:t>čl</w:t>
      </w:r>
      <w:proofErr w:type="spellEnd"/>
      <w:r w:rsidRPr="00145F79">
        <w:rPr>
          <w:sz w:val="20"/>
          <w:szCs w:val="20"/>
        </w:rPr>
        <w:t xml:space="preserve">. 7. </w:t>
      </w:r>
      <w:proofErr w:type="spellStart"/>
      <w:r w:rsidRPr="00145F79">
        <w:rPr>
          <w:sz w:val="20"/>
          <w:szCs w:val="20"/>
        </w:rPr>
        <w:t>Smlouvy</w:t>
      </w:r>
      <w:proofErr w:type="spellEnd"/>
      <w:r w:rsidRPr="00145F79">
        <w:rPr>
          <w:sz w:val="20"/>
          <w:szCs w:val="20"/>
        </w:rPr>
        <w:t>.</w:t>
      </w:r>
    </w:p>
    <w:p w14:paraId="7D1979EB" w14:textId="797F6ADE" w:rsidR="008C7194" w:rsidRPr="0069381E" w:rsidRDefault="008C7194" w:rsidP="008C7194">
      <w:pPr>
        <w:pStyle w:val="Odstavecseseznamem"/>
        <w:numPr>
          <w:ilvl w:val="1"/>
          <w:numId w:val="25"/>
        </w:numPr>
        <w:tabs>
          <w:tab w:val="left" w:pos="848"/>
        </w:tabs>
        <w:spacing w:before="120"/>
        <w:ind w:right="151" w:firstLine="1"/>
        <w:rPr>
          <w:sz w:val="20"/>
        </w:rPr>
      </w:pPr>
      <w:proofErr w:type="spellStart"/>
      <w:r w:rsidRPr="008C7194">
        <w:rPr>
          <w:sz w:val="20"/>
        </w:rPr>
        <w:t>Poskytovatel</w:t>
      </w:r>
      <w:proofErr w:type="spellEnd"/>
      <w:r w:rsidRPr="008C7194">
        <w:rPr>
          <w:sz w:val="20"/>
        </w:rPr>
        <w:t xml:space="preserve"> se </w:t>
      </w:r>
      <w:proofErr w:type="spellStart"/>
      <w:r w:rsidRPr="008C7194">
        <w:rPr>
          <w:sz w:val="20"/>
        </w:rPr>
        <w:t>zavazuje</w:t>
      </w:r>
      <w:proofErr w:type="spellEnd"/>
      <w:r w:rsidRPr="008C7194">
        <w:rPr>
          <w:sz w:val="20"/>
        </w:rPr>
        <w:t xml:space="preserve">, </w:t>
      </w:r>
      <w:proofErr w:type="spellStart"/>
      <w:r w:rsidRPr="008C7194">
        <w:rPr>
          <w:sz w:val="20"/>
        </w:rPr>
        <w:t>že</w:t>
      </w:r>
      <w:proofErr w:type="spellEnd"/>
      <w:r w:rsidRPr="008C7194">
        <w:rPr>
          <w:sz w:val="20"/>
        </w:rPr>
        <w:t xml:space="preserve"> </w:t>
      </w:r>
      <w:proofErr w:type="spellStart"/>
      <w:r w:rsidRPr="008C7194">
        <w:rPr>
          <w:sz w:val="20"/>
        </w:rPr>
        <w:t>zajistí</w:t>
      </w:r>
      <w:proofErr w:type="spellEnd"/>
      <w:r w:rsidRPr="008C7194">
        <w:rPr>
          <w:sz w:val="20"/>
        </w:rPr>
        <w:t xml:space="preserve"> po </w:t>
      </w:r>
      <w:proofErr w:type="spellStart"/>
      <w:r w:rsidRPr="008C7194">
        <w:rPr>
          <w:sz w:val="20"/>
        </w:rPr>
        <w:t>celou</w:t>
      </w:r>
      <w:proofErr w:type="spellEnd"/>
      <w:r w:rsidRPr="008C7194">
        <w:rPr>
          <w:sz w:val="20"/>
        </w:rPr>
        <w:t xml:space="preserve"> </w:t>
      </w:r>
      <w:proofErr w:type="spellStart"/>
      <w:r w:rsidRPr="008C7194">
        <w:rPr>
          <w:sz w:val="20"/>
        </w:rPr>
        <w:t>dobu</w:t>
      </w:r>
      <w:proofErr w:type="spellEnd"/>
      <w:r w:rsidRPr="008C7194">
        <w:rPr>
          <w:sz w:val="20"/>
        </w:rPr>
        <w:t xml:space="preserve"> </w:t>
      </w:r>
      <w:proofErr w:type="spellStart"/>
      <w:r w:rsidRPr="008C7194">
        <w:rPr>
          <w:sz w:val="20"/>
        </w:rPr>
        <w:t>plnění</w:t>
      </w:r>
      <w:proofErr w:type="spellEnd"/>
      <w:r w:rsidRPr="008C7194">
        <w:rPr>
          <w:sz w:val="20"/>
        </w:rPr>
        <w:t xml:space="preserve"> </w:t>
      </w:r>
      <w:proofErr w:type="spellStart"/>
      <w:r>
        <w:rPr>
          <w:sz w:val="20"/>
        </w:rPr>
        <w:t>V</w:t>
      </w:r>
      <w:r w:rsidRPr="008C7194">
        <w:rPr>
          <w:sz w:val="20"/>
        </w:rPr>
        <w:t>eřejné</w:t>
      </w:r>
      <w:proofErr w:type="spellEnd"/>
      <w:r w:rsidRPr="008C7194">
        <w:rPr>
          <w:sz w:val="20"/>
        </w:rPr>
        <w:t xml:space="preserve"> </w:t>
      </w:r>
      <w:proofErr w:type="spellStart"/>
      <w:r w:rsidRPr="00837E27">
        <w:rPr>
          <w:sz w:val="20"/>
        </w:rPr>
        <w:t>zakázky</w:t>
      </w:r>
      <w:proofErr w:type="spellEnd"/>
      <w:r w:rsidR="00C43F94" w:rsidRPr="00837E27">
        <w:rPr>
          <w:sz w:val="20"/>
        </w:rPr>
        <w:t xml:space="preserve"> </w:t>
      </w:r>
      <w:proofErr w:type="spellStart"/>
      <w:r w:rsidR="00C43F94" w:rsidRPr="00837E27">
        <w:rPr>
          <w:sz w:val="20"/>
        </w:rPr>
        <w:t>plnění</w:t>
      </w:r>
      <w:proofErr w:type="spellEnd"/>
      <w:r w:rsidR="00C43F94" w:rsidRPr="00837E27">
        <w:rPr>
          <w:sz w:val="20"/>
        </w:rPr>
        <w:t xml:space="preserve"> </w:t>
      </w:r>
      <w:proofErr w:type="spellStart"/>
      <w:r w:rsidR="00C43F94" w:rsidRPr="00837E27">
        <w:rPr>
          <w:sz w:val="20"/>
        </w:rPr>
        <w:t>veškerých</w:t>
      </w:r>
      <w:proofErr w:type="spellEnd"/>
      <w:r w:rsidR="00C43F94" w:rsidRPr="00837E27">
        <w:rPr>
          <w:sz w:val="20"/>
        </w:rPr>
        <w:t xml:space="preserve"> </w:t>
      </w:r>
      <w:proofErr w:type="spellStart"/>
      <w:r w:rsidR="00C43F94" w:rsidRPr="00837E27">
        <w:rPr>
          <w:sz w:val="20"/>
        </w:rPr>
        <w:t>povinností</w:t>
      </w:r>
      <w:proofErr w:type="spellEnd"/>
      <w:r w:rsidR="00C43F94" w:rsidRPr="00837E27">
        <w:rPr>
          <w:sz w:val="20"/>
        </w:rPr>
        <w:t xml:space="preserve"> </w:t>
      </w:r>
      <w:proofErr w:type="spellStart"/>
      <w:r w:rsidR="00C43F94" w:rsidRPr="00837E27">
        <w:rPr>
          <w:sz w:val="20"/>
        </w:rPr>
        <w:t>vyplývající</w:t>
      </w:r>
      <w:proofErr w:type="spellEnd"/>
      <w:r w:rsidR="00C43F94" w:rsidRPr="00837E27">
        <w:rPr>
          <w:sz w:val="20"/>
        </w:rPr>
        <w:t xml:space="preserve"> z</w:t>
      </w:r>
      <w:r w:rsidR="00F841F5">
        <w:rPr>
          <w:sz w:val="20"/>
        </w:rPr>
        <w:t> </w:t>
      </w:r>
      <w:proofErr w:type="spellStart"/>
      <w:r w:rsidR="00C43F94" w:rsidRPr="00837E27">
        <w:rPr>
          <w:sz w:val="20"/>
        </w:rPr>
        <w:t>právních</w:t>
      </w:r>
      <w:proofErr w:type="spellEnd"/>
      <w:r w:rsidR="00C43F94" w:rsidRPr="00837E27">
        <w:rPr>
          <w:sz w:val="20"/>
        </w:rPr>
        <w:t xml:space="preserve"> </w:t>
      </w:r>
      <w:proofErr w:type="spellStart"/>
      <w:r w:rsidR="00C43F94" w:rsidRPr="00837E27">
        <w:rPr>
          <w:sz w:val="20"/>
        </w:rPr>
        <w:t>předpisů</w:t>
      </w:r>
      <w:proofErr w:type="spellEnd"/>
      <w:r w:rsidR="00C43F94" w:rsidRPr="00837E27">
        <w:rPr>
          <w:sz w:val="20"/>
        </w:rPr>
        <w:t xml:space="preserve"> </w:t>
      </w:r>
      <w:proofErr w:type="spellStart"/>
      <w:r w:rsidR="00C43F94" w:rsidRPr="00837E27">
        <w:rPr>
          <w:sz w:val="20"/>
        </w:rPr>
        <w:t>České</w:t>
      </w:r>
      <w:proofErr w:type="spellEnd"/>
      <w:r w:rsidR="00C43F94" w:rsidRPr="00837E27">
        <w:rPr>
          <w:sz w:val="20"/>
        </w:rPr>
        <w:t xml:space="preserve"> </w:t>
      </w:r>
      <w:proofErr w:type="spellStart"/>
      <w:r w:rsidR="00C43F94" w:rsidRPr="00837E27">
        <w:rPr>
          <w:sz w:val="20"/>
        </w:rPr>
        <w:t>republiky</w:t>
      </w:r>
      <w:proofErr w:type="spellEnd"/>
      <w:r w:rsidR="00C43F94" w:rsidRPr="00837E27">
        <w:rPr>
          <w:sz w:val="20"/>
        </w:rPr>
        <w:t xml:space="preserve">, </w:t>
      </w:r>
      <w:proofErr w:type="spellStart"/>
      <w:r w:rsidR="00C43F94" w:rsidRPr="00837E27">
        <w:rPr>
          <w:sz w:val="20"/>
        </w:rPr>
        <w:t>zejména</w:t>
      </w:r>
      <w:proofErr w:type="spellEnd"/>
      <w:r w:rsidR="00C43F94" w:rsidRPr="00837E27">
        <w:rPr>
          <w:sz w:val="20"/>
        </w:rPr>
        <w:t xml:space="preserve"> </w:t>
      </w:r>
      <w:proofErr w:type="spellStart"/>
      <w:r w:rsidR="00C43F94" w:rsidRPr="00837E27">
        <w:rPr>
          <w:sz w:val="20"/>
        </w:rPr>
        <w:t>pak</w:t>
      </w:r>
      <w:proofErr w:type="spellEnd"/>
      <w:r w:rsidR="00C43F94" w:rsidRPr="00837E27">
        <w:rPr>
          <w:sz w:val="20"/>
        </w:rPr>
        <w:t xml:space="preserve"> z </w:t>
      </w:r>
      <w:proofErr w:type="spellStart"/>
      <w:r w:rsidR="00C43F94" w:rsidRPr="00837E27">
        <w:rPr>
          <w:sz w:val="20"/>
        </w:rPr>
        <w:t>předpisů</w:t>
      </w:r>
      <w:proofErr w:type="spellEnd"/>
      <w:r w:rsidR="00C43F94" w:rsidRPr="00837E27">
        <w:rPr>
          <w:sz w:val="20"/>
        </w:rPr>
        <w:t xml:space="preserve"> </w:t>
      </w:r>
      <w:proofErr w:type="spellStart"/>
      <w:r w:rsidR="00C43F94" w:rsidRPr="00837E27">
        <w:rPr>
          <w:sz w:val="20"/>
        </w:rPr>
        <w:t>pracovněprávních</w:t>
      </w:r>
      <w:proofErr w:type="spellEnd"/>
      <w:r w:rsidR="00C43F94" w:rsidRPr="00837E27">
        <w:rPr>
          <w:sz w:val="20"/>
        </w:rPr>
        <w:t xml:space="preserve">, </w:t>
      </w:r>
      <w:proofErr w:type="spellStart"/>
      <w:r w:rsidR="00C43F94" w:rsidRPr="00837E27">
        <w:rPr>
          <w:sz w:val="20"/>
        </w:rPr>
        <w:t>předpisů</w:t>
      </w:r>
      <w:proofErr w:type="spellEnd"/>
      <w:r w:rsidR="00C43F94" w:rsidRPr="00837E27">
        <w:rPr>
          <w:sz w:val="20"/>
        </w:rPr>
        <w:t xml:space="preserve"> z </w:t>
      </w:r>
      <w:proofErr w:type="spellStart"/>
      <w:r w:rsidR="00C43F94" w:rsidRPr="00837E27">
        <w:rPr>
          <w:sz w:val="20"/>
        </w:rPr>
        <w:t>oblasti</w:t>
      </w:r>
      <w:proofErr w:type="spellEnd"/>
      <w:r w:rsidR="00C43F94" w:rsidRPr="00837E27">
        <w:rPr>
          <w:sz w:val="20"/>
        </w:rPr>
        <w:t xml:space="preserve"> </w:t>
      </w:r>
      <w:proofErr w:type="spellStart"/>
      <w:r w:rsidR="00C43F94" w:rsidRPr="00837E27">
        <w:rPr>
          <w:sz w:val="20"/>
        </w:rPr>
        <w:t>zaměstnanosti</w:t>
      </w:r>
      <w:proofErr w:type="spellEnd"/>
      <w:r w:rsidR="00C43F94" w:rsidRPr="00837E27">
        <w:rPr>
          <w:sz w:val="20"/>
        </w:rPr>
        <w:t xml:space="preserve"> a</w:t>
      </w:r>
      <w:r w:rsidR="00F841F5">
        <w:rPr>
          <w:sz w:val="20"/>
        </w:rPr>
        <w:t> </w:t>
      </w:r>
      <w:proofErr w:type="spellStart"/>
      <w:r w:rsidR="00C43F94" w:rsidRPr="00837E27">
        <w:rPr>
          <w:sz w:val="20"/>
        </w:rPr>
        <w:t>bezpečnosti</w:t>
      </w:r>
      <w:proofErr w:type="spellEnd"/>
      <w:r w:rsidR="00C43F94" w:rsidRPr="00837E27">
        <w:rPr>
          <w:sz w:val="20"/>
        </w:rPr>
        <w:t xml:space="preserve"> a </w:t>
      </w:r>
      <w:proofErr w:type="spellStart"/>
      <w:r w:rsidR="00C43F94" w:rsidRPr="00837E27">
        <w:rPr>
          <w:sz w:val="20"/>
        </w:rPr>
        <w:t>ochrany</w:t>
      </w:r>
      <w:proofErr w:type="spellEnd"/>
      <w:r w:rsidR="00C43F94" w:rsidRPr="00837E27">
        <w:rPr>
          <w:sz w:val="20"/>
        </w:rPr>
        <w:t xml:space="preserve"> </w:t>
      </w:r>
      <w:proofErr w:type="spellStart"/>
      <w:r w:rsidR="00C43F94" w:rsidRPr="00837E27">
        <w:rPr>
          <w:sz w:val="20"/>
        </w:rPr>
        <w:t>zdraví</w:t>
      </w:r>
      <w:proofErr w:type="spellEnd"/>
      <w:r w:rsidR="00C43F94" w:rsidRPr="00837E27">
        <w:rPr>
          <w:sz w:val="20"/>
        </w:rPr>
        <w:t xml:space="preserve"> </w:t>
      </w:r>
      <w:proofErr w:type="spellStart"/>
      <w:r w:rsidR="00C43F94" w:rsidRPr="00837E27">
        <w:rPr>
          <w:sz w:val="20"/>
        </w:rPr>
        <w:t>při</w:t>
      </w:r>
      <w:proofErr w:type="spellEnd"/>
      <w:r w:rsidR="00C43F94" w:rsidRPr="00837E27">
        <w:rPr>
          <w:sz w:val="20"/>
        </w:rPr>
        <w:t xml:space="preserve"> </w:t>
      </w:r>
      <w:proofErr w:type="spellStart"/>
      <w:r w:rsidR="00C43F94" w:rsidRPr="00837E27">
        <w:rPr>
          <w:sz w:val="20"/>
        </w:rPr>
        <w:t>práci</w:t>
      </w:r>
      <w:proofErr w:type="spellEnd"/>
      <w:r w:rsidR="00C43F94" w:rsidRPr="00837E27">
        <w:rPr>
          <w:sz w:val="20"/>
        </w:rPr>
        <w:t xml:space="preserve">, </w:t>
      </w:r>
      <w:proofErr w:type="spellStart"/>
      <w:r w:rsidR="00C43F94" w:rsidRPr="00837E27">
        <w:rPr>
          <w:sz w:val="20"/>
        </w:rPr>
        <w:t>legálního</w:t>
      </w:r>
      <w:proofErr w:type="spellEnd"/>
      <w:r w:rsidR="00C43F94" w:rsidRPr="00837E27">
        <w:rPr>
          <w:sz w:val="20"/>
        </w:rPr>
        <w:t xml:space="preserve"> </w:t>
      </w:r>
      <w:proofErr w:type="spellStart"/>
      <w:r w:rsidR="00C43F94" w:rsidRPr="00837E27">
        <w:rPr>
          <w:sz w:val="20"/>
        </w:rPr>
        <w:t>zaměstnávání</w:t>
      </w:r>
      <w:proofErr w:type="spellEnd"/>
      <w:r w:rsidR="00C43F94" w:rsidRPr="00837E27">
        <w:rPr>
          <w:sz w:val="20"/>
        </w:rPr>
        <w:t xml:space="preserve">, </w:t>
      </w:r>
      <w:proofErr w:type="spellStart"/>
      <w:r w:rsidR="00C43F94" w:rsidRPr="00837E27">
        <w:rPr>
          <w:sz w:val="20"/>
        </w:rPr>
        <w:t>spravedlivého</w:t>
      </w:r>
      <w:proofErr w:type="spellEnd"/>
      <w:r w:rsidR="00C43F94" w:rsidRPr="00837E27">
        <w:rPr>
          <w:sz w:val="20"/>
        </w:rPr>
        <w:t xml:space="preserve"> </w:t>
      </w:r>
      <w:proofErr w:type="spellStart"/>
      <w:r w:rsidR="00C43F94" w:rsidRPr="00837E27">
        <w:rPr>
          <w:sz w:val="20"/>
        </w:rPr>
        <w:t>odměňování</w:t>
      </w:r>
      <w:proofErr w:type="spellEnd"/>
      <w:r w:rsidR="00C43F94" w:rsidRPr="00837E27">
        <w:rPr>
          <w:sz w:val="20"/>
        </w:rPr>
        <w:t xml:space="preserve">, a to </w:t>
      </w:r>
      <w:proofErr w:type="spellStart"/>
      <w:r w:rsidR="00C43F94" w:rsidRPr="00837E27">
        <w:rPr>
          <w:sz w:val="20"/>
        </w:rPr>
        <w:t>vůči</w:t>
      </w:r>
      <w:proofErr w:type="spellEnd"/>
      <w:r w:rsidR="00C43F94" w:rsidRPr="00837E27">
        <w:rPr>
          <w:sz w:val="20"/>
        </w:rPr>
        <w:t xml:space="preserve"> </w:t>
      </w:r>
      <w:proofErr w:type="spellStart"/>
      <w:r w:rsidR="00C43F94" w:rsidRPr="00837E27">
        <w:rPr>
          <w:sz w:val="20"/>
        </w:rPr>
        <w:t>všem</w:t>
      </w:r>
      <w:proofErr w:type="spellEnd"/>
      <w:r w:rsidR="00C43F94" w:rsidRPr="00837E27">
        <w:rPr>
          <w:sz w:val="20"/>
        </w:rPr>
        <w:t xml:space="preserve"> </w:t>
      </w:r>
      <w:proofErr w:type="spellStart"/>
      <w:r w:rsidR="00C43F94" w:rsidRPr="00837E27">
        <w:rPr>
          <w:sz w:val="20"/>
        </w:rPr>
        <w:t>osobám</w:t>
      </w:r>
      <w:proofErr w:type="spellEnd"/>
      <w:r w:rsidR="00C43F94" w:rsidRPr="00837E27">
        <w:rPr>
          <w:sz w:val="20"/>
        </w:rPr>
        <w:t xml:space="preserve">, </w:t>
      </w:r>
      <w:proofErr w:type="spellStart"/>
      <w:r w:rsidR="00C43F94" w:rsidRPr="00837E27">
        <w:rPr>
          <w:sz w:val="20"/>
        </w:rPr>
        <w:t>které</w:t>
      </w:r>
      <w:proofErr w:type="spellEnd"/>
      <w:r w:rsidR="00C43F94" w:rsidRPr="00837E27">
        <w:rPr>
          <w:sz w:val="20"/>
        </w:rPr>
        <w:t xml:space="preserve"> se </w:t>
      </w:r>
      <w:proofErr w:type="spellStart"/>
      <w:r w:rsidR="00C43F94" w:rsidRPr="00837E27">
        <w:rPr>
          <w:sz w:val="20"/>
        </w:rPr>
        <w:t>na</w:t>
      </w:r>
      <w:proofErr w:type="spellEnd"/>
      <w:r w:rsidR="00C43F94" w:rsidRPr="00837E27">
        <w:rPr>
          <w:sz w:val="20"/>
        </w:rPr>
        <w:t xml:space="preserve"> </w:t>
      </w:r>
      <w:proofErr w:type="spellStart"/>
      <w:r w:rsidR="00C43F94" w:rsidRPr="00837E27">
        <w:rPr>
          <w:sz w:val="20"/>
        </w:rPr>
        <w:t>plnění</w:t>
      </w:r>
      <w:proofErr w:type="spellEnd"/>
      <w:r w:rsidR="00C43F94" w:rsidRPr="00837E27">
        <w:rPr>
          <w:sz w:val="20"/>
        </w:rPr>
        <w:t xml:space="preserve"> </w:t>
      </w:r>
      <w:proofErr w:type="spellStart"/>
      <w:r w:rsidR="00C43F94" w:rsidRPr="00837E27">
        <w:rPr>
          <w:sz w:val="20"/>
        </w:rPr>
        <w:t>Veřejné</w:t>
      </w:r>
      <w:proofErr w:type="spellEnd"/>
      <w:r w:rsidR="00C43F94" w:rsidRPr="00837E27">
        <w:rPr>
          <w:sz w:val="20"/>
        </w:rPr>
        <w:t xml:space="preserve"> </w:t>
      </w:r>
      <w:proofErr w:type="spellStart"/>
      <w:r w:rsidR="00C43F94" w:rsidRPr="00837E27">
        <w:rPr>
          <w:sz w:val="20"/>
        </w:rPr>
        <w:t>zakázky</w:t>
      </w:r>
      <w:proofErr w:type="spellEnd"/>
      <w:r w:rsidR="00C43F94" w:rsidRPr="00837E27">
        <w:rPr>
          <w:sz w:val="20"/>
        </w:rPr>
        <w:t xml:space="preserve"> </w:t>
      </w:r>
      <w:proofErr w:type="spellStart"/>
      <w:r w:rsidR="00C43F94" w:rsidRPr="00837E27">
        <w:rPr>
          <w:sz w:val="20"/>
        </w:rPr>
        <w:t>podílejí</w:t>
      </w:r>
      <w:proofErr w:type="spellEnd"/>
      <w:r w:rsidR="00C43F94" w:rsidRPr="00837E27">
        <w:rPr>
          <w:sz w:val="20"/>
        </w:rPr>
        <w:t xml:space="preserve">; k </w:t>
      </w:r>
      <w:proofErr w:type="spellStart"/>
      <w:r w:rsidR="00C43F94" w:rsidRPr="00837E27">
        <w:rPr>
          <w:sz w:val="20"/>
        </w:rPr>
        <w:t>plnění</w:t>
      </w:r>
      <w:proofErr w:type="spellEnd"/>
      <w:r w:rsidR="00C43F94" w:rsidRPr="00837E27">
        <w:rPr>
          <w:sz w:val="20"/>
        </w:rPr>
        <w:t xml:space="preserve"> </w:t>
      </w:r>
      <w:proofErr w:type="spellStart"/>
      <w:r w:rsidR="00C43F94" w:rsidRPr="00837E27">
        <w:rPr>
          <w:sz w:val="20"/>
        </w:rPr>
        <w:t>těchto</w:t>
      </w:r>
      <w:proofErr w:type="spellEnd"/>
      <w:r w:rsidR="00C43F94" w:rsidRPr="00837E27">
        <w:rPr>
          <w:sz w:val="20"/>
        </w:rPr>
        <w:t xml:space="preserve"> </w:t>
      </w:r>
      <w:proofErr w:type="spellStart"/>
      <w:r w:rsidR="00C43F94" w:rsidRPr="00837E27">
        <w:rPr>
          <w:sz w:val="20"/>
        </w:rPr>
        <w:t>povinností</w:t>
      </w:r>
      <w:proofErr w:type="spellEnd"/>
      <w:r w:rsidR="00C43F94" w:rsidRPr="00837E27">
        <w:rPr>
          <w:sz w:val="20"/>
        </w:rPr>
        <w:t xml:space="preserve"> </w:t>
      </w:r>
      <w:proofErr w:type="spellStart"/>
      <w:r w:rsidR="00C43F94" w:rsidRPr="00837E27">
        <w:rPr>
          <w:sz w:val="20"/>
        </w:rPr>
        <w:t>zaváže</w:t>
      </w:r>
      <w:proofErr w:type="spellEnd"/>
      <w:r w:rsidR="00C43F94" w:rsidRPr="00837E27">
        <w:rPr>
          <w:sz w:val="20"/>
        </w:rPr>
        <w:t xml:space="preserve"> </w:t>
      </w:r>
      <w:proofErr w:type="spellStart"/>
      <w:r w:rsidR="00C43F94" w:rsidRPr="00837E27">
        <w:rPr>
          <w:sz w:val="20"/>
        </w:rPr>
        <w:t>Poskytovatel</w:t>
      </w:r>
      <w:proofErr w:type="spellEnd"/>
      <w:r w:rsidR="00C43F94" w:rsidRPr="00837E27">
        <w:rPr>
          <w:sz w:val="20"/>
        </w:rPr>
        <w:t xml:space="preserve"> </w:t>
      </w:r>
      <w:proofErr w:type="spellStart"/>
      <w:r w:rsidR="00C43F94" w:rsidRPr="00837E27">
        <w:rPr>
          <w:sz w:val="20"/>
        </w:rPr>
        <w:t>i</w:t>
      </w:r>
      <w:proofErr w:type="spellEnd"/>
      <w:r w:rsidR="00C43F94" w:rsidRPr="00837E27">
        <w:rPr>
          <w:sz w:val="20"/>
        </w:rPr>
        <w:t xml:space="preserve"> </w:t>
      </w:r>
      <w:proofErr w:type="spellStart"/>
      <w:r w:rsidR="00C43F94" w:rsidRPr="00837E27">
        <w:rPr>
          <w:sz w:val="20"/>
        </w:rPr>
        <w:t>své</w:t>
      </w:r>
      <w:proofErr w:type="spellEnd"/>
      <w:r w:rsidR="00C43F94" w:rsidRPr="00837E27">
        <w:rPr>
          <w:sz w:val="20"/>
        </w:rPr>
        <w:t xml:space="preserve"> </w:t>
      </w:r>
      <w:proofErr w:type="spellStart"/>
      <w:r w:rsidR="00C43F94" w:rsidRPr="00837E27">
        <w:rPr>
          <w:sz w:val="20"/>
        </w:rPr>
        <w:t>poddodavatele</w:t>
      </w:r>
      <w:proofErr w:type="spellEnd"/>
      <w:r w:rsidR="00C43F94" w:rsidRPr="00837E27">
        <w:rPr>
          <w:sz w:val="20"/>
        </w:rPr>
        <w:t xml:space="preserve">, </w:t>
      </w:r>
      <w:proofErr w:type="spellStart"/>
      <w:r w:rsidR="00C43F94" w:rsidRPr="00837E27">
        <w:rPr>
          <w:sz w:val="20"/>
        </w:rPr>
        <w:t>kteří</w:t>
      </w:r>
      <w:proofErr w:type="spellEnd"/>
      <w:r w:rsidR="00C43F94" w:rsidRPr="00837E27">
        <w:rPr>
          <w:sz w:val="20"/>
        </w:rPr>
        <w:t xml:space="preserve"> </w:t>
      </w:r>
      <w:proofErr w:type="spellStart"/>
      <w:r w:rsidR="00C43F94" w:rsidRPr="00837E27">
        <w:rPr>
          <w:sz w:val="20"/>
        </w:rPr>
        <w:t>vykonávají</w:t>
      </w:r>
      <w:proofErr w:type="spellEnd"/>
      <w:r w:rsidR="00C43F94" w:rsidRPr="00837E27">
        <w:rPr>
          <w:sz w:val="20"/>
        </w:rPr>
        <w:t xml:space="preserve"> </w:t>
      </w:r>
      <w:proofErr w:type="spellStart"/>
      <w:r w:rsidR="00C43F94" w:rsidRPr="00837E27">
        <w:rPr>
          <w:sz w:val="20"/>
        </w:rPr>
        <w:t>činnost</w:t>
      </w:r>
      <w:proofErr w:type="spellEnd"/>
      <w:r w:rsidR="00C43F94" w:rsidRPr="00837E27">
        <w:rPr>
          <w:sz w:val="20"/>
        </w:rPr>
        <w:t xml:space="preserve"> </w:t>
      </w:r>
      <w:proofErr w:type="spellStart"/>
      <w:r w:rsidR="00C43F94" w:rsidRPr="00837E27">
        <w:rPr>
          <w:sz w:val="20"/>
        </w:rPr>
        <w:t>na</w:t>
      </w:r>
      <w:proofErr w:type="spellEnd"/>
      <w:r w:rsidR="00C43F94" w:rsidRPr="00837E27">
        <w:rPr>
          <w:sz w:val="20"/>
        </w:rPr>
        <w:t xml:space="preserve"> </w:t>
      </w:r>
      <w:proofErr w:type="spellStart"/>
      <w:r w:rsidR="00C43F94" w:rsidRPr="00837E27">
        <w:rPr>
          <w:sz w:val="20"/>
        </w:rPr>
        <w:t>území</w:t>
      </w:r>
      <w:proofErr w:type="spellEnd"/>
      <w:r w:rsidR="00C43F94" w:rsidRPr="00837E27">
        <w:rPr>
          <w:sz w:val="20"/>
        </w:rPr>
        <w:t xml:space="preserve"> </w:t>
      </w:r>
      <w:proofErr w:type="spellStart"/>
      <w:r w:rsidR="00C43F94" w:rsidRPr="00837E27">
        <w:rPr>
          <w:sz w:val="20"/>
        </w:rPr>
        <w:t>České</w:t>
      </w:r>
      <w:proofErr w:type="spellEnd"/>
      <w:r w:rsidR="00C43F94" w:rsidRPr="00837E27">
        <w:rPr>
          <w:sz w:val="20"/>
        </w:rPr>
        <w:t xml:space="preserve"> </w:t>
      </w:r>
      <w:proofErr w:type="spellStart"/>
      <w:r w:rsidR="00C43F94" w:rsidRPr="00837E27">
        <w:rPr>
          <w:sz w:val="20"/>
        </w:rPr>
        <w:t>republiky</w:t>
      </w:r>
      <w:proofErr w:type="spellEnd"/>
      <w:r w:rsidR="00C43F94" w:rsidRPr="00837E27">
        <w:rPr>
          <w:sz w:val="20"/>
        </w:rPr>
        <w:t>;</w:t>
      </w:r>
      <w:r w:rsidR="00C43F94" w:rsidRPr="00837E27">
        <w:rPr>
          <w:sz w:val="20"/>
          <w:lang w:val="cs-CZ"/>
        </w:rPr>
        <w:t xml:space="preserve"> sjednání a dodržování nediskriminačních smluvních podmínek se svými poddodavateli, zejména srovnatelné úrovně splatnosti faktur a srovnatelné výše shodných smluvních pokut s podmínkami této Smlouvy, včetně poskytování řádných plateb za provedené práce těmto svým poddodavatelům; </w:t>
      </w:r>
      <w:proofErr w:type="spellStart"/>
      <w:r w:rsidR="00C43F94" w:rsidRPr="00837E27">
        <w:rPr>
          <w:sz w:val="20"/>
        </w:rPr>
        <w:t>p</w:t>
      </w:r>
      <w:r w:rsidR="00C43F94" w:rsidRPr="00837E27">
        <w:rPr>
          <w:sz w:val="20"/>
          <w:szCs w:val="24"/>
        </w:rPr>
        <w:t>ři</w:t>
      </w:r>
      <w:proofErr w:type="spellEnd"/>
      <w:r w:rsidR="00C43F94" w:rsidRPr="00837E27">
        <w:rPr>
          <w:sz w:val="20"/>
          <w:szCs w:val="24"/>
        </w:rPr>
        <w:t xml:space="preserve"> </w:t>
      </w:r>
      <w:proofErr w:type="spellStart"/>
      <w:r w:rsidR="00C43F94" w:rsidRPr="00837E27">
        <w:rPr>
          <w:sz w:val="20"/>
          <w:szCs w:val="24"/>
        </w:rPr>
        <w:t>výkonu</w:t>
      </w:r>
      <w:proofErr w:type="spellEnd"/>
      <w:r w:rsidR="00C43F94" w:rsidRPr="00837E27">
        <w:rPr>
          <w:sz w:val="20"/>
          <w:szCs w:val="24"/>
        </w:rPr>
        <w:t xml:space="preserve"> </w:t>
      </w:r>
      <w:proofErr w:type="spellStart"/>
      <w:r w:rsidR="00C43F94" w:rsidRPr="00837E27">
        <w:rPr>
          <w:sz w:val="20"/>
          <w:szCs w:val="24"/>
        </w:rPr>
        <w:t>administrativních</w:t>
      </w:r>
      <w:proofErr w:type="spellEnd"/>
      <w:r w:rsidR="00C43F94" w:rsidRPr="00837E27">
        <w:rPr>
          <w:sz w:val="20"/>
          <w:szCs w:val="24"/>
        </w:rPr>
        <w:t xml:space="preserve"> </w:t>
      </w:r>
      <w:proofErr w:type="spellStart"/>
      <w:r w:rsidR="00C43F94" w:rsidRPr="00837E27">
        <w:rPr>
          <w:sz w:val="20"/>
          <w:szCs w:val="24"/>
        </w:rPr>
        <w:t>činností</w:t>
      </w:r>
      <w:proofErr w:type="spellEnd"/>
      <w:r w:rsidR="00C43F94" w:rsidRPr="00837E27">
        <w:rPr>
          <w:sz w:val="20"/>
          <w:szCs w:val="24"/>
        </w:rPr>
        <w:t xml:space="preserve"> </w:t>
      </w:r>
      <w:proofErr w:type="spellStart"/>
      <w:r w:rsidR="00C43F94" w:rsidRPr="00837E27">
        <w:rPr>
          <w:sz w:val="20"/>
          <w:szCs w:val="24"/>
        </w:rPr>
        <w:t>souvisejících</w:t>
      </w:r>
      <w:proofErr w:type="spellEnd"/>
      <w:r w:rsidR="00C43F94" w:rsidRPr="00837E27">
        <w:rPr>
          <w:sz w:val="20"/>
          <w:szCs w:val="24"/>
        </w:rPr>
        <w:t xml:space="preserve"> s </w:t>
      </w:r>
      <w:proofErr w:type="spellStart"/>
      <w:r w:rsidR="00C43F94" w:rsidRPr="00837E27">
        <w:rPr>
          <w:sz w:val="20"/>
          <w:szCs w:val="24"/>
        </w:rPr>
        <w:t>plněním</w:t>
      </w:r>
      <w:proofErr w:type="spellEnd"/>
      <w:r w:rsidR="00C43F94" w:rsidRPr="00837E27">
        <w:rPr>
          <w:sz w:val="20"/>
          <w:szCs w:val="24"/>
        </w:rPr>
        <w:t xml:space="preserve"> </w:t>
      </w:r>
      <w:proofErr w:type="spellStart"/>
      <w:r w:rsidR="00C43F94" w:rsidRPr="00837E27">
        <w:rPr>
          <w:sz w:val="20"/>
          <w:szCs w:val="24"/>
        </w:rPr>
        <w:t>předmětu</w:t>
      </w:r>
      <w:proofErr w:type="spellEnd"/>
      <w:r w:rsidR="00C43F94" w:rsidRPr="00837E27">
        <w:rPr>
          <w:sz w:val="20"/>
          <w:szCs w:val="24"/>
        </w:rPr>
        <w:t xml:space="preserve"> </w:t>
      </w:r>
      <w:proofErr w:type="spellStart"/>
      <w:r w:rsidR="00C43F94" w:rsidRPr="00837E27">
        <w:rPr>
          <w:sz w:val="20"/>
          <w:szCs w:val="24"/>
        </w:rPr>
        <w:t>Smlouvy</w:t>
      </w:r>
      <w:proofErr w:type="spellEnd"/>
      <w:r w:rsidR="00C43F94" w:rsidRPr="00837E27">
        <w:rPr>
          <w:sz w:val="20"/>
          <w:szCs w:val="24"/>
        </w:rPr>
        <w:t xml:space="preserve"> </w:t>
      </w:r>
      <w:proofErr w:type="spellStart"/>
      <w:r w:rsidR="00C43F94" w:rsidRPr="00837E27">
        <w:rPr>
          <w:sz w:val="20"/>
          <w:szCs w:val="24"/>
        </w:rPr>
        <w:t>používání</w:t>
      </w:r>
      <w:proofErr w:type="spellEnd"/>
      <w:r w:rsidR="00C43F94" w:rsidRPr="00837E27">
        <w:rPr>
          <w:sz w:val="20"/>
          <w:szCs w:val="24"/>
        </w:rPr>
        <w:t xml:space="preserve">, je-li to </w:t>
      </w:r>
      <w:proofErr w:type="spellStart"/>
      <w:r w:rsidR="00C43F94" w:rsidRPr="00837E27">
        <w:rPr>
          <w:sz w:val="20"/>
          <w:szCs w:val="24"/>
        </w:rPr>
        <w:t>objektivně</w:t>
      </w:r>
      <w:proofErr w:type="spellEnd"/>
      <w:r w:rsidR="00C43F94" w:rsidRPr="00837E27">
        <w:rPr>
          <w:sz w:val="20"/>
          <w:szCs w:val="24"/>
        </w:rPr>
        <w:t xml:space="preserve"> </w:t>
      </w:r>
      <w:proofErr w:type="spellStart"/>
      <w:r w:rsidR="00C43F94" w:rsidRPr="00837E27">
        <w:rPr>
          <w:sz w:val="20"/>
          <w:szCs w:val="24"/>
        </w:rPr>
        <w:t>možné</w:t>
      </w:r>
      <w:proofErr w:type="spellEnd"/>
      <w:r w:rsidR="00C43F94" w:rsidRPr="00837E27">
        <w:rPr>
          <w:sz w:val="20"/>
          <w:szCs w:val="24"/>
        </w:rPr>
        <w:t xml:space="preserve">, </w:t>
      </w:r>
      <w:proofErr w:type="spellStart"/>
      <w:r w:rsidR="00C43F94" w:rsidRPr="00837E27">
        <w:rPr>
          <w:sz w:val="20"/>
          <w:szCs w:val="24"/>
        </w:rPr>
        <w:t>recyklovaných</w:t>
      </w:r>
      <w:proofErr w:type="spellEnd"/>
      <w:r w:rsidR="00C43F94" w:rsidRPr="00837E27">
        <w:rPr>
          <w:sz w:val="20"/>
          <w:szCs w:val="24"/>
        </w:rPr>
        <w:t xml:space="preserve"> </w:t>
      </w:r>
      <w:proofErr w:type="spellStart"/>
      <w:r w:rsidR="00C43F94" w:rsidRPr="00837E27">
        <w:rPr>
          <w:sz w:val="20"/>
          <w:szCs w:val="24"/>
        </w:rPr>
        <w:t>nebo</w:t>
      </w:r>
      <w:proofErr w:type="spellEnd"/>
      <w:r w:rsidR="00C43F94" w:rsidRPr="00837E27">
        <w:rPr>
          <w:sz w:val="20"/>
          <w:szCs w:val="24"/>
        </w:rPr>
        <w:t xml:space="preserve"> </w:t>
      </w:r>
      <w:proofErr w:type="spellStart"/>
      <w:r w:rsidR="00C43F94" w:rsidRPr="00837E27">
        <w:rPr>
          <w:sz w:val="20"/>
          <w:szCs w:val="24"/>
        </w:rPr>
        <w:t>recyklovatelných</w:t>
      </w:r>
      <w:proofErr w:type="spellEnd"/>
      <w:r w:rsidR="00C43F94" w:rsidRPr="00837E27">
        <w:rPr>
          <w:sz w:val="20"/>
          <w:szCs w:val="24"/>
        </w:rPr>
        <w:t xml:space="preserve"> </w:t>
      </w:r>
      <w:proofErr w:type="spellStart"/>
      <w:r w:rsidR="00C43F94" w:rsidRPr="00837E27">
        <w:rPr>
          <w:sz w:val="20"/>
          <w:szCs w:val="24"/>
        </w:rPr>
        <w:t>materiálů</w:t>
      </w:r>
      <w:proofErr w:type="spellEnd"/>
      <w:r w:rsidR="00C43F94" w:rsidRPr="00837E27">
        <w:rPr>
          <w:sz w:val="20"/>
          <w:szCs w:val="24"/>
        </w:rPr>
        <w:t xml:space="preserve">, </w:t>
      </w:r>
      <w:proofErr w:type="spellStart"/>
      <w:r w:rsidR="00C43F94" w:rsidRPr="00837E27">
        <w:rPr>
          <w:sz w:val="20"/>
          <w:szCs w:val="24"/>
        </w:rPr>
        <w:t>výrobků</w:t>
      </w:r>
      <w:proofErr w:type="spellEnd"/>
      <w:r w:rsidR="00C43F94" w:rsidRPr="00837E27">
        <w:rPr>
          <w:sz w:val="20"/>
          <w:szCs w:val="24"/>
        </w:rPr>
        <w:t xml:space="preserve"> a </w:t>
      </w:r>
      <w:proofErr w:type="spellStart"/>
      <w:r w:rsidR="00C43F94" w:rsidRPr="00837E27">
        <w:rPr>
          <w:sz w:val="20"/>
          <w:szCs w:val="24"/>
        </w:rPr>
        <w:t>obalů</w:t>
      </w:r>
      <w:proofErr w:type="spellEnd"/>
      <w:r w:rsidR="00C43F94" w:rsidRPr="00837E27">
        <w:rPr>
          <w:sz w:val="20"/>
          <w:szCs w:val="24"/>
        </w:rPr>
        <w:t>.</w:t>
      </w:r>
    </w:p>
    <w:p w14:paraId="75FE6D83" w14:textId="77777777" w:rsidR="00F76DC2" w:rsidRDefault="00DC103B">
      <w:pPr>
        <w:pStyle w:val="Nadpis2"/>
        <w:numPr>
          <w:ilvl w:val="0"/>
          <w:numId w:val="25"/>
        </w:numPr>
        <w:tabs>
          <w:tab w:val="left" w:pos="500"/>
        </w:tabs>
        <w:spacing w:before="120"/>
        <w:ind w:left="500"/>
        <w:jc w:val="both"/>
      </w:pPr>
      <w:r>
        <w:t>SOUČINNOST A VZÁJEMNÁ</w:t>
      </w:r>
      <w:r>
        <w:rPr>
          <w:spacing w:val="-19"/>
        </w:rPr>
        <w:t xml:space="preserve"> </w:t>
      </w:r>
      <w:r>
        <w:t>KOMUNIKACE</w:t>
      </w:r>
    </w:p>
    <w:p w14:paraId="3CBC29DC" w14:textId="77777777" w:rsidR="00F76DC2" w:rsidRDefault="00DC103B">
      <w:pPr>
        <w:pStyle w:val="Odstavecseseznamem"/>
        <w:numPr>
          <w:ilvl w:val="1"/>
          <w:numId w:val="25"/>
        </w:numPr>
        <w:tabs>
          <w:tab w:val="left" w:pos="848"/>
        </w:tabs>
        <w:spacing w:before="117"/>
        <w:ind w:left="140" w:right="152" w:firstLine="0"/>
        <w:rPr>
          <w:sz w:val="20"/>
        </w:rPr>
      </w:pPr>
      <w:proofErr w:type="spellStart"/>
      <w:r>
        <w:rPr>
          <w:sz w:val="20"/>
        </w:rPr>
        <w:t>Smluvní</w:t>
      </w:r>
      <w:proofErr w:type="spellEnd"/>
      <w:r>
        <w:rPr>
          <w:sz w:val="20"/>
        </w:rPr>
        <w:t xml:space="preserve"> </w:t>
      </w:r>
      <w:proofErr w:type="spellStart"/>
      <w:r>
        <w:rPr>
          <w:sz w:val="20"/>
        </w:rPr>
        <w:t>strany</w:t>
      </w:r>
      <w:proofErr w:type="spellEnd"/>
      <w:r>
        <w:rPr>
          <w:sz w:val="20"/>
        </w:rPr>
        <w:t xml:space="preserve"> se </w:t>
      </w:r>
      <w:proofErr w:type="spellStart"/>
      <w:r>
        <w:rPr>
          <w:sz w:val="20"/>
        </w:rPr>
        <w:t>zavazují</w:t>
      </w:r>
      <w:proofErr w:type="spellEnd"/>
      <w:r>
        <w:rPr>
          <w:sz w:val="20"/>
        </w:rPr>
        <w:t xml:space="preserve"> </w:t>
      </w:r>
      <w:proofErr w:type="spellStart"/>
      <w:r>
        <w:rPr>
          <w:sz w:val="20"/>
        </w:rPr>
        <w:t>vzájemně</w:t>
      </w:r>
      <w:proofErr w:type="spellEnd"/>
      <w:r>
        <w:rPr>
          <w:sz w:val="20"/>
        </w:rPr>
        <w:t xml:space="preserve"> </w:t>
      </w:r>
      <w:proofErr w:type="spellStart"/>
      <w:r>
        <w:rPr>
          <w:sz w:val="20"/>
        </w:rPr>
        <w:t>spolupracovat</w:t>
      </w:r>
      <w:proofErr w:type="spellEnd"/>
      <w:r>
        <w:rPr>
          <w:sz w:val="20"/>
        </w:rPr>
        <w:t xml:space="preserve"> a </w:t>
      </w:r>
      <w:proofErr w:type="spellStart"/>
      <w:r>
        <w:rPr>
          <w:sz w:val="20"/>
        </w:rPr>
        <w:t>poskytovat</w:t>
      </w:r>
      <w:proofErr w:type="spellEnd"/>
      <w:r>
        <w:rPr>
          <w:sz w:val="20"/>
        </w:rPr>
        <w:t xml:space="preserve"> </w:t>
      </w:r>
      <w:proofErr w:type="spellStart"/>
      <w:r>
        <w:rPr>
          <w:sz w:val="20"/>
        </w:rPr>
        <w:t>si</w:t>
      </w:r>
      <w:proofErr w:type="spellEnd"/>
      <w:r>
        <w:rPr>
          <w:sz w:val="20"/>
        </w:rPr>
        <w:t xml:space="preserve"> </w:t>
      </w:r>
      <w:proofErr w:type="spellStart"/>
      <w:r>
        <w:rPr>
          <w:sz w:val="20"/>
        </w:rPr>
        <w:t>veškeré</w:t>
      </w:r>
      <w:proofErr w:type="spellEnd"/>
      <w:r>
        <w:rPr>
          <w:sz w:val="20"/>
        </w:rPr>
        <w:t xml:space="preserve"> </w:t>
      </w:r>
      <w:proofErr w:type="spellStart"/>
      <w:r>
        <w:rPr>
          <w:sz w:val="20"/>
        </w:rPr>
        <w:t>informace</w:t>
      </w:r>
      <w:proofErr w:type="spellEnd"/>
      <w:r>
        <w:rPr>
          <w:sz w:val="20"/>
        </w:rPr>
        <w:t xml:space="preserve"> </w:t>
      </w:r>
      <w:proofErr w:type="spellStart"/>
      <w:r>
        <w:rPr>
          <w:sz w:val="20"/>
        </w:rPr>
        <w:t>nezbytné</w:t>
      </w:r>
      <w:proofErr w:type="spellEnd"/>
      <w:r>
        <w:rPr>
          <w:sz w:val="20"/>
        </w:rPr>
        <w:t xml:space="preserve"> pro </w:t>
      </w:r>
      <w:proofErr w:type="spellStart"/>
      <w:r>
        <w:rPr>
          <w:sz w:val="20"/>
        </w:rPr>
        <w:t>řádné</w:t>
      </w:r>
      <w:proofErr w:type="spellEnd"/>
      <w:r>
        <w:rPr>
          <w:sz w:val="20"/>
        </w:rPr>
        <w:t xml:space="preserve"> </w:t>
      </w:r>
      <w:proofErr w:type="spellStart"/>
      <w:r>
        <w:rPr>
          <w:sz w:val="20"/>
        </w:rPr>
        <w:t>plnění</w:t>
      </w:r>
      <w:proofErr w:type="spellEnd"/>
      <w:r>
        <w:rPr>
          <w:sz w:val="20"/>
        </w:rPr>
        <w:t xml:space="preserve"> </w:t>
      </w:r>
      <w:proofErr w:type="spellStart"/>
      <w:r>
        <w:rPr>
          <w:sz w:val="20"/>
        </w:rPr>
        <w:t>svých</w:t>
      </w:r>
      <w:proofErr w:type="spellEnd"/>
      <w:r>
        <w:rPr>
          <w:sz w:val="20"/>
        </w:rPr>
        <w:t xml:space="preserve"> </w:t>
      </w:r>
      <w:proofErr w:type="spellStart"/>
      <w:r>
        <w:rPr>
          <w:sz w:val="20"/>
        </w:rPr>
        <w:t>závazků</w:t>
      </w:r>
      <w:proofErr w:type="spellEnd"/>
      <w:r>
        <w:rPr>
          <w:sz w:val="20"/>
        </w:rPr>
        <w:t xml:space="preserve"> </w:t>
      </w:r>
      <w:proofErr w:type="spellStart"/>
      <w:r>
        <w:rPr>
          <w:sz w:val="20"/>
        </w:rPr>
        <w:t>vyplývajících</w:t>
      </w:r>
      <w:proofErr w:type="spellEnd"/>
      <w:r>
        <w:rPr>
          <w:sz w:val="20"/>
        </w:rPr>
        <w:t xml:space="preserve"> z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Smluvní</w:t>
      </w:r>
      <w:proofErr w:type="spellEnd"/>
      <w:r>
        <w:rPr>
          <w:sz w:val="20"/>
        </w:rPr>
        <w:t xml:space="preserve"> </w:t>
      </w:r>
      <w:proofErr w:type="spellStart"/>
      <w:r>
        <w:rPr>
          <w:sz w:val="20"/>
        </w:rPr>
        <w:t>strany</w:t>
      </w:r>
      <w:proofErr w:type="spellEnd"/>
      <w:r>
        <w:rPr>
          <w:sz w:val="20"/>
        </w:rPr>
        <w:t xml:space="preserve"> </w:t>
      </w:r>
      <w:proofErr w:type="spellStart"/>
      <w:r>
        <w:rPr>
          <w:sz w:val="20"/>
        </w:rPr>
        <w:t>jsou</w:t>
      </w:r>
      <w:proofErr w:type="spellEnd"/>
      <w:r>
        <w:rPr>
          <w:sz w:val="20"/>
        </w:rPr>
        <w:t xml:space="preserve"> </w:t>
      </w:r>
      <w:proofErr w:type="spellStart"/>
      <w:r>
        <w:rPr>
          <w:sz w:val="20"/>
        </w:rPr>
        <w:t>povinny</w:t>
      </w:r>
      <w:proofErr w:type="spellEnd"/>
      <w:r>
        <w:rPr>
          <w:sz w:val="20"/>
        </w:rPr>
        <w:t xml:space="preserve"> </w:t>
      </w:r>
      <w:proofErr w:type="spellStart"/>
      <w:r>
        <w:rPr>
          <w:sz w:val="20"/>
        </w:rPr>
        <w:t>informovat</w:t>
      </w:r>
      <w:proofErr w:type="spellEnd"/>
      <w:r>
        <w:rPr>
          <w:sz w:val="20"/>
        </w:rPr>
        <w:t xml:space="preserve"> </w:t>
      </w:r>
      <w:proofErr w:type="spellStart"/>
      <w:r>
        <w:rPr>
          <w:sz w:val="20"/>
        </w:rPr>
        <w:t>druhou</w:t>
      </w:r>
      <w:proofErr w:type="spellEnd"/>
      <w:r>
        <w:rPr>
          <w:sz w:val="20"/>
        </w:rPr>
        <w:t xml:space="preserve"> </w:t>
      </w:r>
      <w:proofErr w:type="spellStart"/>
      <w:r>
        <w:rPr>
          <w:sz w:val="20"/>
        </w:rPr>
        <w:t>smluvní</w:t>
      </w:r>
      <w:proofErr w:type="spellEnd"/>
      <w:r>
        <w:rPr>
          <w:sz w:val="20"/>
        </w:rPr>
        <w:t xml:space="preserve"> </w:t>
      </w:r>
      <w:proofErr w:type="spellStart"/>
      <w:r>
        <w:rPr>
          <w:sz w:val="20"/>
        </w:rPr>
        <w:t>stranu</w:t>
      </w:r>
      <w:proofErr w:type="spellEnd"/>
      <w:r>
        <w:rPr>
          <w:sz w:val="20"/>
        </w:rPr>
        <w:t xml:space="preserve"> o </w:t>
      </w:r>
      <w:proofErr w:type="spellStart"/>
      <w:r>
        <w:rPr>
          <w:sz w:val="20"/>
        </w:rPr>
        <w:t>veškerých</w:t>
      </w:r>
      <w:proofErr w:type="spellEnd"/>
      <w:r>
        <w:rPr>
          <w:sz w:val="20"/>
        </w:rPr>
        <w:t xml:space="preserve"> </w:t>
      </w:r>
      <w:proofErr w:type="spellStart"/>
      <w:r>
        <w:rPr>
          <w:sz w:val="20"/>
        </w:rPr>
        <w:t>skutečnostech</w:t>
      </w:r>
      <w:proofErr w:type="spellEnd"/>
      <w:r>
        <w:rPr>
          <w:sz w:val="20"/>
        </w:rPr>
        <w:t xml:space="preserve">, </w:t>
      </w:r>
      <w:proofErr w:type="spellStart"/>
      <w:r>
        <w:rPr>
          <w:sz w:val="20"/>
        </w:rPr>
        <w:t>které</w:t>
      </w:r>
      <w:proofErr w:type="spellEnd"/>
      <w:r>
        <w:rPr>
          <w:sz w:val="20"/>
        </w:rPr>
        <w:t xml:space="preserve"> </w:t>
      </w:r>
      <w:proofErr w:type="spellStart"/>
      <w:r>
        <w:rPr>
          <w:sz w:val="20"/>
        </w:rPr>
        <w:t>jsou</w:t>
      </w:r>
      <w:proofErr w:type="spellEnd"/>
      <w:r>
        <w:rPr>
          <w:sz w:val="20"/>
        </w:rPr>
        <w:t xml:space="preserve"> </w:t>
      </w:r>
      <w:proofErr w:type="spellStart"/>
      <w:r>
        <w:rPr>
          <w:sz w:val="20"/>
        </w:rPr>
        <w:t>nebo</w:t>
      </w:r>
      <w:proofErr w:type="spellEnd"/>
      <w:r>
        <w:rPr>
          <w:sz w:val="20"/>
        </w:rPr>
        <w:t xml:space="preserve"> </w:t>
      </w:r>
      <w:proofErr w:type="spellStart"/>
      <w:r>
        <w:rPr>
          <w:sz w:val="20"/>
        </w:rPr>
        <w:t>mohou</w:t>
      </w:r>
      <w:proofErr w:type="spellEnd"/>
      <w:r>
        <w:rPr>
          <w:sz w:val="20"/>
        </w:rPr>
        <w:t xml:space="preserve"> </w:t>
      </w:r>
      <w:proofErr w:type="spellStart"/>
      <w:r>
        <w:rPr>
          <w:sz w:val="20"/>
        </w:rPr>
        <w:t>být</w:t>
      </w:r>
      <w:proofErr w:type="spellEnd"/>
      <w:r>
        <w:rPr>
          <w:sz w:val="20"/>
        </w:rPr>
        <w:t xml:space="preserve"> </w:t>
      </w:r>
      <w:proofErr w:type="spellStart"/>
      <w:r>
        <w:rPr>
          <w:sz w:val="20"/>
        </w:rPr>
        <w:t>důležité</w:t>
      </w:r>
      <w:proofErr w:type="spellEnd"/>
      <w:r>
        <w:rPr>
          <w:sz w:val="20"/>
        </w:rPr>
        <w:t xml:space="preserve"> pro </w:t>
      </w:r>
      <w:proofErr w:type="spellStart"/>
      <w:r>
        <w:rPr>
          <w:sz w:val="20"/>
        </w:rPr>
        <w:t>řádné</w:t>
      </w:r>
      <w:proofErr w:type="spellEnd"/>
      <w:r>
        <w:rPr>
          <w:sz w:val="20"/>
        </w:rPr>
        <w:t xml:space="preserve"> </w:t>
      </w:r>
      <w:proofErr w:type="spellStart"/>
      <w:r>
        <w:rPr>
          <w:sz w:val="20"/>
        </w:rPr>
        <w:t>plnění</w:t>
      </w:r>
      <w:proofErr w:type="spellEnd"/>
      <w:r>
        <w:rPr>
          <w:sz w:val="20"/>
        </w:rPr>
        <w:t xml:space="preserve"> </w:t>
      </w:r>
      <w:proofErr w:type="spellStart"/>
      <w:r>
        <w:rPr>
          <w:sz w:val="20"/>
        </w:rPr>
        <w:t>této</w:t>
      </w:r>
      <w:proofErr w:type="spellEnd"/>
      <w:r>
        <w:rPr>
          <w:spacing w:val="-27"/>
          <w:sz w:val="20"/>
        </w:rPr>
        <w:t xml:space="preserve"> </w:t>
      </w:r>
      <w:proofErr w:type="spellStart"/>
      <w:r>
        <w:rPr>
          <w:sz w:val="20"/>
        </w:rPr>
        <w:t>Smlouvy</w:t>
      </w:r>
      <w:proofErr w:type="spellEnd"/>
      <w:r>
        <w:rPr>
          <w:sz w:val="20"/>
        </w:rPr>
        <w:t>.</w:t>
      </w:r>
    </w:p>
    <w:p w14:paraId="199EACB9" w14:textId="7AB123D9" w:rsidR="00F76DC2" w:rsidRDefault="00DC103B">
      <w:pPr>
        <w:pStyle w:val="Odstavecseseznamem"/>
        <w:numPr>
          <w:ilvl w:val="1"/>
          <w:numId w:val="25"/>
        </w:numPr>
        <w:tabs>
          <w:tab w:val="left" w:pos="849"/>
        </w:tabs>
        <w:spacing w:before="117"/>
        <w:ind w:left="140" w:right="152" w:firstLine="0"/>
        <w:rPr>
          <w:sz w:val="20"/>
        </w:rPr>
      </w:pPr>
      <w:proofErr w:type="spellStart"/>
      <w:r>
        <w:rPr>
          <w:sz w:val="20"/>
        </w:rPr>
        <w:t>Poskytovatel</w:t>
      </w:r>
      <w:proofErr w:type="spellEnd"/>
      <w:r>
        <w:rPr>
          <w:sz w:val="20"/>
        </w:rPr>
        <w:t xml:space="preserve"> je </w:t>
      </w:r>
      <w:proofErr w:type="spellStart"/>
      <w:r>
        <w:rPr>
          <w:sz w:val="20"/>
        </w:rPr>
        <w:t>povinen</w:t>
      </w:r>
      <w:proofErr w:type="spellEnd"/>
      <w:r>
        <w:rPr>
          <w:sz w:val="20"/>
        </w:rPr>
        <w:t xml:space="preserve"> </w:t>
      </w:r>
      <w:proofErr w:type="spellStart"/>
      <w:r>
        <w:rPr>
          <w:sz w:val="20"/>
        </w:rPr>
        <w:t>písemně</w:t>
      </w:r>
      <w:proofErr w:type="spellEnd"/>
      <w:r>
        <w:rPr>
          <w:sz w:val="20"/>
        </w:rPr>
        <w:t xml:space="preserve"> </w:t>
      </w:r>
      <w:proofErr w:type="spellStart"/>
      <w:r>
        <w:rPr>
          <w:sz w:val="20"/>
        </w:rPr>
        <w:t>oznámit</w:t>
      </w:r>
      <w:proofErr w:type="spellEnd"/>
      <w:r>
        <w:rPr>
          <w:sz w:val="20"/>
        </w:rPr>
        <w:t xml:space="preserve"> </w:t>
      </w:r>
      <w:proofErr w:type="spellStart"/>
      <w:r>
        <w:rPr>
          <w:sz w:val="20"/>
        </w:rPr>
        <w:t>Objednateli</w:t>
      </w:r>
      <w:proofErr w:type="spellEnd"/>
      <w:r>
        <w:rPr>
          <w:sz w:val="20"/>
        </w:rPr>
        <w:t xml:space="preserve"> </w:t>
      </w:r>
      <w:proofErr w:type="spellStart"/>
      <w:r>
        <w:rPr>
          <w:sz w:val="20"/>
        </w:rPr>
        <w:t>změnu</w:t>
      </w:r>
      <w:proofErr w:type="spellEnd"/>
      <w:r>
        <w:rPr>
          <w:sz w:val="20"/>
        </w:rPr>
        <w:t xml:space="preserve"> </w:t>
      </w:r>
      <w:proofErr w:type="spellStart"/>
      <w:r>
        <w:rPr>
          <w:sz w:val="20"/>
        </w:rPr>
        <w:t>údajů</w:t>
      </w:r>
      <w:proofErr w:type="spellEnd"/>
      <w:r>
        <w:rPr>
          <w:sz w:val="20"/>
        </w:rPr>
        <w:t xml:space="preserve"> o </w:t>
      </w:r>
      <w:proofErr w:type="spellStart"/>
      <w:r>
        <w:rPr>
          <w:sz w:val="20"/>
        </w:rPr>
        <w:t>Poskytovateli</w:t>
      </w:r>
      <w:proofErr w:type="spellEnd"/>
      <w:r>
        <w:rPr>
          <w:sz w:val="20"/>
        </w:rPr>
        <w:t xml:space="preserve"> </w:t>
      </w:r>
      <w:proofErr w:type="spellStart"/>
      <w:r>
        <w:rPr>
          <w:sz w:val="20"/>
        </w:rPr>
        <w:t>uvedených</w:t>
      </w:r>
      <w:proofErr w:type="spellEnd"/>
      <w:r>
        <w:rPr>
          <w:sz w:val="20"/>
        </w:rPr>
        <w:t xml:space="preserve"> v </w:t>
      </w:r>
      <w:proofErr w:type="spellStart"/>
      <w:r>
        <w:rPr>
          <w:sz w:val="20"/>
        </w:rPr>
        <w:t>záhlaví</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změnu</w:t>
      </w:r>
      <w:proofErr w:type="spellEnd"/>
      <w:r>
        <w:rPr>
          <w:sz w:val="20"/>
        </w:rPr>
        <w:t xml:space="preserve"> </w:t>
      </w:r>
      <w:proofErr w:type="spellStart"/>
      <w:r w:rsidR="008C7194">
        <w:rPr>
          <w:sz w:val="20"/>
        </w:rPr>
        <w:t>údajů</w:t>
      </w:r>
      <w:proofErr w:type="spellEnd"/>
      <w:r w:rsidR="008C7194">
        <w:rPr>
          <w:sz w:val="20"/>
        </w:rPr>
        <w:t xml:space="preserve"> </w:t>
      </w:r>
      <w:proofErr w:type="spellStart"/>
      <w:r w:rsidR="0093746D">
        <w:rPr>
          <w:sz w:val="20"/>
        </w:rPr>
        <w:t>oprávněných</w:t>
      </w:r>
      <w:proofErr w:type="spellEnd"/>
      <w:r w:rsidR="0093746D">
        <w:rPr>
          <w:sz w:val="20"/>
        </w:rPr>
        <w:t xml:space="preserve"> </w:t>
      </w:r>
      <w:proofErr w:type="spellStart"/>
      <w:r>
        <w:rPr>
          <w:sz w:val="20"/>
        </w:rPr>
        <w:t>osob</w:t>
      </w:r>
      <w:proofErr w:type="spellEnd"/>
      <w:r w:rsidR="0093746D">
        <w:rPr>
          <w:sz w:val="20"/>
        </w:rPr>
        <w:t xml:space="preserve"> </w:t>
      </w:r>
      <w:proofErr w:type="spellStart"/>
      <w:r w:rsidR="0093746D">
        <w:rPr>
          <w:sz w:val="20"/>
        </w:rPr>
        <w:t>Poskytovatele</w:t>
      </w:r>
      <w:proofErr w:type="spellEnd"/>
      <w:r>
        <w:rPr>
          <w:sz w:val="20"/>
        </w:rPr>
        <w:t xml:space="preserve"> </w:t>
      </w:r>
      <w:proofErr w:type="spellStart"/>
      <w:r>
        <w:rPr>
          <w:sz w:val="20"/>
        </w:rPr>
        <w:t>uvedených</w:t>
      </w:r>
      <w:proofErr w:type="spellEnd"/>
      <w:r>
        <w:rPr>
          <w:sz w:val="20"/>
        </w:rPr>
        <w:t xml:space="preserve"> v </w:t>
      </w:r>
      <w:proofErr w:type="spellStart"/>
      <w:r>
        <w:rPr>
          <w:b/>
          <w:sz w:val="20"/>
        </w:rPr>
        <w:t>Příloze</w:t>
      </w:r>
      <w:proofErr w:type="spellEnd"/>
      <w:r>
        <w:rPr>
          <w:b/>
          <w:sz w:val="20"/>
        </w:rPr>
        <w:t xml:space="preserve"> č. 3 </w:t>
      </w:r>
      <w:proofErr w:type="spellStart"/>
      <w:r>
        <w:rPr>
          <w:sz w:val="20"/>
        </w:rPr>
        <w:t>této</w:t>
      </w:r>
      <w:proofErr w:type="spellEnd"/>
      <w:r>
        <w:rPr>
          <w:sz w:val="20"/>
        </w:rPr>
        <w:t xml:space="preserve"> </w:t>
      </w:r>
      <w:proofErr w:type="spellStart"/>
      <w:r>
        <w:rPr>
          <w:sz w:val="20"/>
        </w:rPr>
        <w:t>Smlouvy</w:t>
      </w:r>
      <w:proofErr w:type="spellEnd"/>
      <w:r>
        <w:rPr>
          <w:sz w:val="20"/>
        </w:rPr>
        <w:t xml:space="preserve"> a </w:t>
      </w:r>
      <w:proofErr w:type="spellStart"/>
      <w:r>
        <w:rPr>
          <w:sz w:val="20"/>
        </w:rPr>
        <w:t>jakékoliv</w:t>
      </w:r>
      <w:proofErr w:type="spellEnd"/>
      <w:r>
        <w:rPr>
          <w:sz w:val="20"/>
        </w:rPr>
        <w:t xml:space="preserve"> </w:t>
      </w:r>
      <w:proofErr w:type="spellStart"/>
      <w:r>
        <w:rPr>
          <w:sz w:val="20"/>
        </w:rPr>
        <w:t>změny</w:t>
      </w:r>
      <w:proofErr w:type="spellEnd"/>
      <w:r>
        <w:rPr>
          <w:sz w:val="20"/>
        </w:rPr>
        <w:t xml:space="preserve"> </w:t>
      </w:r>
      <w:proofErr w:type="spellStart"/>
      <w:r>
        <w:rPr>
          <w:sz w:val="20"/>
        </w:rPr>
        <w:t>týkající</w:t>
      </w:r>
      <w:proofErr w:type="spellEnd"/>
      <w:r>
        <w:rPr>
          <w:sz w:val="20"/>
        </w:rPr>
        <w:t xml:space="preserve"> se </w:t>
      </w:r>
      <w:proofErr w:type="spellStart"/>
      <w:r>
        <w:rPr>
          <w:sz w:val="20"/>
        </w:rPr>
        <w:t>registrace</w:t>
      </w:r>
      <w:proofErr w:type="spellEnd"/>
      <w:r>
        <w:rPr>
          <w:sz w:val="20"/>
        </w:rPr>
        <w:t xml:space="preserve"> </w:t>
      </w:r>
      <w:proofErr w:type="spellStart"/>
      <w:r>
        <w:rPr>
          <w:sz w:val="20"/>
        </w:rPr>
        <w:t>Poskytovatele</w:t>
      </w:r>
      <w:proofErr w:type="spellEnd"/>
      <w:r>
        <w:rPr>
          <w:spacing w:val="-4"/>
          <w:sz w:val="20"/>
        </w:rPr>
        <w:t xml:space="preserve"> </w:t>
      </w:r>
      <w:proofErr w:type="spellStart"/>
      <w:r>
        <w:rPr>
          <w:sz w:val="20"/>
        </w:rPr>
        <w:t>jako</w:t>
      </w:r>
      <w:proofErr w:type="spellEnd"/>
      <w:r>
        <w:rPr>
          <w:spacing w:val="-2"/>
          <w:sz w:val="20"/>
        </w:rPr>
        <w:t xml:space="preserve"> </w:t>
      </w:r>
      <w:proofErr w:type="spellStart"/>
      <w:r>
        <w:rPr>
          <w:sz w:val="20"/>
        </w:rPr>
        <w:t>plátce</w:t>
      </w:r>
      <w:proofErr w:type="spellEnd"/>
      <w:r>
        <w:rPr>
          <w:spacing w:val="-4"/>
          <w:sz w:val="20"/>
        </w:rPr>
        <w:t xml:space="preserve"> </w:t>
      </w:r>
      <w:r>
        <w:rPr>
          <w:sz w:val="20"/>
        </w:rPr>
        <w:t>DPH,</w:t>
      </w:r>
      <w:r>
        <w:rPr>
          <w:spacing w:val="-2"/>
          <w:sz w:val="20"/>
        </w:rPr>
        <w:t xml:space="preserve"> </w:t>
      </w:r>
      <w:r>
        <w:rPr>
          <w:sz w:val="20"/>
        </w:rPr>
        <w:t>a</w:t>
      </w:r>
      <w:r>
        <w:rPr>
          <w:spacing w:val="-2"/>
          <w:sz w:val="20"/>
        </w:rPr>
        <w:t xml:space="preserve"> </w:t>
      </w:r>
      <w:r>
        <w:rPr>
          <w:sz w:val="20"/>
        </w:rPr>
        <w:t>to</w:t>
      </w:r>
      <w:r>
        <w:rPr>
          <w:spacing w:val="-2"/>
          <w:sz w:val="20"/>
        </w:rPr>
        <w:t xml:space="preserve"> </w:t>
      </w:r>
      <w:proofErr w:type="spellStart"/>
      <w:r>
        <w:rPr>
          <w:sz w:val="20"/>
        </w:rPr>
        <w:t>nejpozději</w:t>
      </w:r>
      <w:proofErr w:type="spellEnd"/>
      <w:r>
        <w:rPr>
          <w:spacing w:val="-3"/>
          <w:sz w:val="20"/>
        </w:rPr>
        <w:t xml:space="preserve"> </w:t>
      </w:r>
      <w:r>
        <w:rPr>
          <w:sz w:val="20"/>
        </w:rPr>
        <w:t>do</w:t>
      </w:r>
      <w:r>
        <w:rPr>
          <w:spacing w:val="-2"/>
          <w:sz w:val="20"/>
        </w:rPr>
        <w:t xml:space="preserve"> </w:t>
      </w:r>
      <w:r>
        <w:rPr>
          <w:sz w:val="20"/>
        </w:rPr>
        <w:t>5</w:t>
      </w:r>
      <w:r>
        <w:rPr>
          <w:spacing w:val="-5"/>
          <w:sz w:val="20"/>
        </w:rPr>
        <w:t xml:space="preserve"> </w:t>
      </w:r>
      <w:proofErr w:type="spellStart"/>
      <w:r>
        <w:rPr>
          <w:sz w:val="20"/>
        </w:rPr>
        <w:t>pracovních</w:t>
      </w:r>
      <w:proofErr w:type="spellEnd"/>
      <w:r>
        <w:rPr>
          <w:spacing w:val="-2"/>
          <w:sz w:val="20"/>
        </w:rPr>
        <w:t xml:space="preserve"> </w:t>
      </w:r>
      <w:proofErr w:type="spellStart"/>
      <w:r>
        <w:rPr>
          <w:sz w:val="20"/>
        </w:rPr>
        <w:t>dnů</w:t>
      </w:r>
      <w:proofErr w:type="spellEnd"/>
      <w:r>
        <w:rPr>
          <w:spacing w:val="-2"/>
          <w:sz w:val="20"/>
        </w:rPr>
        <w:t xml:space="preserve"> </w:t>
      </w:r>
      <w:proofErr w:type="spellStart"/>
      <w:r>
        <w:rPr>
          <w:sz w:val="20"/>
        </w:rPr>
        <w:t>od</w:t>
      </w:r>
      <w:proofErr w:type="spellEnd"/>
      <w:r>
        <w:rPr>
          <w:spacing w:val="-4"/>
          <w:sz w:val="20"/>
        </w:rPr>
        <w:t xml:space="preserve"> </w:t>
      </w:r>
      <w:proofErr w:type="spellStart"/>
      <w:r>
        <w:rPr>
          <w:sz w:val="20"/>
        </w:rPr>
        <w:t>uskutečnění</w:t>
      </w:r>
      <w:proofErr w:type="spellEnd"/>
      <w:r>
        <w:rPr>
          <w:spacing w:val="-3"/>
          <w:sz w:val="20"/>
        </w:rPr>
        <w:t xml:space="preserve"> </w:t>
      </w:r>
      <w:proofErr w:type="spellStart"/>
      <w:r>
        <w:rPr>
          <w:sz w:val="20"/>
        </w:rPr>
        <w:t>takové</w:t>
      </w:r>
      <w:proofErr w:type="spellEnd"/>
      <w:r>
        <w:rPr>
          <w:spacing w:val="-4"/>
          <w:sz w:val="20"/>
        </w:rPr>
        <w:t xml:space="preserve"> </w:t>
      </w:r>
      <w:proofErr w:type="spellStart"/>
      <w:r>
        <w:rPr>
          <w:sz w:val="20"/>
        </w:rPr>
        <w:t>změny</w:t>
      </w:r>
      <w:proofErr w:type="spellEnd"/>
      <w:r>
        <w:rPr>
          <w:sz w:val="20"/>
        </w:rPr>
        <w:t>.</w:t>
      </w:r>
    </w:p>
    <w:p w14:paraId="7754F9D7" w14:textId="77777777" w:rsidR="00F76DC2" w:rsidRDefault="00DC103B" w:rsidP="005711F5">
      <w:pPr>
        <w:pStyle w:val="Nadpis2"/>
        <w:numPr>
          <w:ilvl w:val="0"/>
          <w:numId w:val="25"/>
        </w:numPr>
        <w:tabs>
          <w:tab w:val="left" w:pos="500"/>
        </w:tabs>
        <w:spacing w:before="120"/>
        <w:ind w:left="500"/>
        <w:jc w:val="both"/>
      </w:pPr>
      <w:r>
        <w:t>NÁHRADA</w:t>
      </w:r>
      <w:r w:rsidRPr="005711F5">
        <w:t xml:space="preserve"> </w:t>
      </w:r>
      <w:r>
        <w:t>ŠKODY</w:t>
      </w:r>
    </w:p>
    <w:p w14:paraId="120195A2" w14:textId="77777777" w:rsidR="00F76DC2" w:rsidRDefault="00DC103B">
      <w:pPr>
        <w:pStyle w:val="Odstavecseseznamem"/>
        <w:numPr>
          <w:ilvl w:val="1"/>
          <w:numId w:val="25"/>
        </w:numPr>
        <w:tabs>
          <w:tab w:val="left" w:pos="848"/>
        </w:tabs>
        <w:spacing w:before="118"/>
        <w:ind w:left="140" w:right="153" w:firstLine="0"/>
        <w:rPr>
          <w:sz w:val="20"/>
        </w:rPr>
      </w:pPr>
      <w:proofErr w:type="spellStart"/>
      <w:r>
        <w:rPr>
          <w:sz w:val="20"/>
        </w:rPr>
        <w:t>Každá</w:t>
      </w:r>
      <w:proofErr w:type="spellEnd"/>
      <w:r>
        <w:rPr>
          <w:sz w:val="20"/>
        </w:rPr>
        <w:t xml:space="preserve"> ze </w:t>
      </w:r>
      <w:proofErr w:type="spellStart"/>
      <w:r>
        <w:rPr>
          <w:sz w:val="20"/>
        </w:rPr>
        <w:t>stran</w:t>
      </w:r>
      <w:proofErr w:type="spellEnd"/>
      <w:r>
        <w:rPr>
          <w:sz w:val="20"/>
        </w:rPr>
        <w:t xml:space="preserve"> </w:t>
      </w:r>
      <w:proofErr w:type="spellStart"/>
      <w:r>
        <w:rPr>
          <w:sz w:val="20"/>
        </w:rPr>
        <w:t>nese</w:t>
      </w:r>
      <w:proofErr w:type="spellEnd"/>
      <w:r>
        <w:rPr>
          <w:sz w:val="20"/>
        </w:rPr>
        <w:t xml:space="preserve"> </w:t>
      </w:r>
      <w:proofErr w:type="spellStart"/>
      <w:r>
        <w:rPr>
          <w:sz w:val="20"/>
        </w:rPr>
        <w:t>odpovědnost</w:t>
      </w:r>
      <w:proofErr w:type="spellEnd"/>
      <w:r>
        <w:rPr>
          <w:sz w:val="20"/>
        </w:rPr>
        <w:t xml:space="preserve"> za </w:t>
      </w:r>
      <w:proofErr w:type="spellStart"/>
      <w:r>
        <w:rPr>
          <w:sz w:val="20"/>
        </w:rPr>
        <w:t>způsobenou</w:t>
      </w:r>
      <w:proofErr w:type="spellEnd"/>
      <w:r>
        <w:rPr>
          <w:sz w:val="20"/>
        </w:rPr>
        <w:t xml:space="preserve"> </w:t>
      </w:r>
      <w:proofErr w:type="spellStart"/>
      <w:r>
        <w:rPr>
          <w:sz w:val="20"/>
        </w:rPr>
        <w:t>škodu</w:t>
      </w:r>
      <w:proofErr w:type="spellEnd"/>
      <w:r>
        <w:rPr>
          <w:sz w:val="20"/>
        </w:rPr>
        <w:t xml:space="preserve"> v </w:t>
      </w:r>
      <w:proofErr w:type="spellStart"/>
      <w:r>
        <w:rPr>
          <w:sz w:val="20"/>
        </w:rPr>
        <w:t>rámci</w:t>
      </w:r>
      <w:proofErr w:type="spellEnd"/>
      <w:r>
        <w:rPr>
          <w:sz w:val="20"/>
        </w:rPr>
        <w:t xml:space="preserve"> </w:t>
      </w:r>
      <w:proofErr w:type="spellStart"/>
      <w:r>
        <w:rPr>
          <w:sz w:val="20"/>
        </w:rPr>
        <w:t>platných</w:t>
      </w:r>
      <w:proofErr w:type="spellEnd"/>
      <w:r>
        <w:rPr>
          <w:sz w:val="20"/>
        </w:rPr>
        <w:t xml:space="preserve"> </w:t>
      </w:r>
      <w:proofErr w:type="spellStart"/>
      <w:r>
        <w:rPr>
          <w:sz w:val="20"/>
        </w:rPr>
        <w:t>právních</w:t>
      </w:r>
      <w:proofErr w:type="spellEnd"/>
      <w:r>
        <w:rPr>
          <w:sz w:val="20"/>
        </w:rPr>
        <w:t xml:space="preserve"> </w:t>
      </w:r>
      <w:proofErr w:type="spellStart"/>
      <w:r>
        <w:rPr>
          <w:sz w:val="20"/>
        </w:rPr>
        <w:t>předpisů</w:t>
      </w:r>
      <w:proofErr w:type="spellEnd"/>
      <w:r>
        <w:rPr>
          <w:sz w:val="20"/>
        </w:rPr>
        <w:t xml:space="preserve"> a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Obě</w:t>
      </w:r>
      <w:proofErr w:type="spellEnd"/>
      <w:r>
        <w:rPr>
          <w:sz w:val="20"/>
        </w:rPr>
        <w:t xml:space="preserve"> </w:t>
      </w:r>
      <w:proofErr w:type="spellStart"/>
      <w:r>
        <w:rPr>
          <w:sz w:val="20"/>
        </w:rPr>
        <w:t>strany</w:t>
      </w:r>
      <w:proofErr w:type="spellEnd"/>
      <w:r>
        <w:rPr>
          <w:spacing w:val="-4"/>
          <w:sz w:val="20"/>
        </w:rPr>
        <w:t xml:space="preserve"> </w:t>
      </w:r>
      <w:r>
        <w:rPr>
          <w:sz w:val="20"/>
        </w:rPr>
        <w:t>se</w:t>
      </w:r>
      <w:r>
        <w:rPr>
          <w:spacing w:val="-4"/>
          <w:sz w:val="20"/>
        </w:rPr>
        <w:t xml:space="preserve"> </w:t>
      </w:r>
      <w:proofErr w:type="spellStart"/>
      <w:r>
        <w:rPr>
          <w:sz w:val="20"/>
        </w:rPr>
        <w:t>zavazují</w:t>
      </w:r>
      <w:proofErr w:type="spellEnd"/>
      <w:r>
        <w:rPr>
          <w:spacing w:val="-3"/>
          <w:sz w:val="20"/>
        </w:rPr>
        <w:t xml:space="preserve"> </w:t>
      </w:r>
      <w:r>
        <w:rPr>
          <w:sz w:val="20"/>
        </w:rPr>
        <w:t>k</w:t>
      </w:r>
      <w:r>
        <w:rPr>
          <w:spacing w:val="-5"/>
          <w:sz w:val="20"/>
        </w:rPr>
        <w:t xml:space="preserve"> </w:t>
      </w:r>
      <w:proofErr w:type="spellStart"/>
      <w:r>
        <w:rPr>
          <w:sz w:val="20"/>
        </w:rPr>
        <w:t>vyvinutí</w:t>
      </w:r>
      <w:proofErr w:type="spellEnd"/>
      <w:r>
        <w:rPr>
          <w:spacing w:val="-3"/>
          <w:sz w:val="20"/>
        </w:rPr>
        <w:t xml:space="preserve"> </w:t>
      </w:r>
      <w:proofErr w:type="spellStart"/>
      <w:r>
        <w:rPr>
          <w:sz w:val="20"/>
        </w:rPr>
        <w:t>maximálního</w:t>
      </w:r>
      <w:proofErr w:type="spellEnd"/>
      <w:r>
        <w:rPr>
          <w:spacing w:val="-2"/>
          <w:sz w:val="20"/>
        </w:rPr>
        <w:t xml:space="preserve"> </w:t>
      </w:r>
      <w:proofErr w:type="spellStart"/>
      <w:r>
        <w:rPr>
          <w:sz w:val="20"/>
        </w:rPr>
        <w:t>úsilí</w:t>
      </w:r>
      <w:proofErr w:type="spellEnd"/>
      <w:r>
        <w:rPr>
          <w:spacing w:val="-3"/>
          <w:sz w:val="20"/>
        </w:rPr>
        <w:t xml:space="preserve"> </w:t>
      </w:r>
      <w:r>
        <w:rPr>
          <w:sz w:val="20"/>
        </w:rPr>
        <w:t>k</w:t>
      </w:r>
      <w:r>
        <w:rPr>
          <w:spacing w:val="-2"/>
          <w:sz w:val="20"/>
        </w:rPr>
        <w:t xml:space="preserve"> </w:t>
      </w:r>
      <w:proofErr w:type="spellStart"/>
      <w:r>
        <w:rPr>
          <w:sz w:val="20"/>
        </w:rPr>
        <w:t>předcházení</w:t>
      </w:r>
      <w:proofErr w:type="spellEnd"/>
      <w:r>
        <w:rPr>
          <w:spacing w:val="-3"/>
          <w:sz w:val="20"/>
        </w:rPr>
        <w:t xml:space="preserve"> </w:t>
      </w:r>
      <w:proofErr w:type="spellStart"/>
      <w:r>
        <w:rPr>
          <w:sz w:val="20"/>
        </w:rPr>
        <w:t>škodám</w:t>
      </w:r>
      <w:proofErr w:type="spellEnd"/>
      <w:r>
        <w:rPr>
          <w:spacing w:val="-4"/>
          <w:sz w:val="20"/>
        </w:rPr>
        <w:t xml:space="preserve"> </w:t>
      </w:r>
      <w:r>
        <w:rPr>
          <w:sz w:val="20"/>
        </w:rPr>
        <w:t>a</w:t>
      </w:r>
      <w:r>
        <w:rPr>
          <w:spacing w:val="-2"/>
          <w:sz w:val="20"/>
        </w:rPr>
        <w:t xml:space="preserve"> </w:t>
      </w:r>
      <w:r>
        <w:rPr>
          <w:sz w:val="20"/>
        </w:rPr>
        <w:t>k</w:t>
      </w:r>
      <w:r>
        <w:rPr>
          <w:spacing w:val="-2"/>
          <w:sz w:val="20"/>
        </w:rPr>
        <w:t xml:space="preserve"> </w:t>
      </w:r>
      <w:proofErr w:type="spellStart"/>
      <w:r>
        <w:rPr>
          <w:sz w:val="20"/>
        </w:rPr>
        <w:t>minimalizaci</w:t>
      </w:r>
      <w:proofErr w:type="spellEnd"/>
      <w:r>
        <w:rPr>
          <w:spacing w:val="-3"/>
          <w:sz w:val="20"/>
        </w:rPr>
        <w:t xml:space="preserve"> </w:t>
      </w:r>
      <w:proofErr w:type="spellStart"/>
      <w:r>
        <w:rPr>
          <w:sz w:val="20"/>
        </w:rPr>
        <w:t>vzniklých</w:t>
      </w:r>
      <w:proofErr w:type="spellEnd"/>
      <w:r>
        <w:rPr>
          <w:spacing w:val="-2"/>
          <w:sz w:val="20"/>
        </w:rPr>
        <w:t xml:space="preserve"> </w:t>
      </w:r>
      <w:proofErr w:type="spellStart"/>
      <w:r>
        <w:rPr>
          <w:sz w:val="20"/>
        </w:rPr>
        <w:t>škod</w:t>
      </w:r>
      <w:proofErr w:type="spellEnd"/>
      <w:r>
        <w:rPr>
          <w:sz w:val="20"/>
        </w:rPr>
        <w:t>.</w:t>
      </w:r>
    </w:p>
    <w:p w14:paraId="61D62A50" w14:textId="77777777" w:rsidR="00F76DC2" w:rsidRDefault="00DC103B">
      <w:pPr>
        <w:pStyle w:val="Odstavecseseznamem"/>
        <w:numPr>
          <w:ilvl w:val="1"/>
          <w:numId w:val="25"/>
        </w:numPr>
        <w:tabs>
          <w:tab w:val="left" w:pos="848"/>
        </w:tabs>
        <w:spacing w:before="120"/>
        <w:ind w:left="140" w:right="152" w:firstLine="0"/>
        <w:rPr>
          <w:sz w:val="20"/>
        </w:rPr>
      </w:pPr>
      <w:proofErr w:type="spellStart"/>
      <w:r>
        <w:rPr>
          <w:sz w:val="20"/>
        </w:rPr>
        <w:t>Žádná</w:t>
      </w:r>
      <w:proofErr w:type="spellEnd"/>
      <w:r>
        <w:rPr>
          <w:sz w:val="20"/>
        </w:rPr>
        <w:t xml:space="preserve"> ze </w:t>
      </w:r>
      <w:proofErr w:type="spellStart"/>
      <w:r>
        <w:rPr>
          <w:sz w:val="20"/>
        </w:rPr>
        <w:t>smluvních</w:t>
      </w:r>
      <w:proofErr w:type="spellEnd"/>
      <w:r>
        <w:rPr>
          <w:sz w:val="20"/>
        </w:rPr>
        <w:t xml:space="preserve"> </w:t>
      </w:r>
      <w:proofErr w:type="spellStart"/>
      <w:r>
        <w:rPr>
          <w:sz w:val="20"/>
        </w:rPr>
        <w:t>stran</w:t>
      </w:r>
      <w:proofErr w:type="spellEnd"/>
      <w:r>
        <w:rPr>
          <w:sz w:val="20"/>
        </w:rPr>
        <w:t xml:space="preserve"> </w:t>
      </w:r>
      <w:proofErr w:type="spellStart"/>
      <w:r>
        <w:rPr>
          <w:sz w:val="20"/>
        </w:rPr>
        <w:t>není</w:t>
      </w:r>
      <w:proofErr w:type="spellEnd"/>
      <w:r>
        <w:rPr>
          <w:sz w:val="20"/>
        </w:rPr>
        <w:t xml:space="preserve"> </w:t>
      </w:r>
      <w:proofErr w:type="spellStart"/>
      <w:r>
        <w:rPr>
          <w:sz w:val="20"/>
        </w:rPr>
        <w:t>odpovědná</w:t>
      </w:r>
      <w:proofErr w:type="spellEnd"/>
      <w:r>
        <w:rPr>
          <w:sz w:val="20"/>
        </w:rPr>
        <w:t xml:space="preserve"> za </w:t>
      </w:r>
      <w:proofErr w:type="spellStart"/>
      <w:r>
        <w:rPr>
          <w:sz w:val="20"/>
        </w:rPr>
        <w:t>škodu</w:t>
      </w:r>
      <w:proofErr w:type="spellEnd"/>
      <w:r>
        <w:rPr>
          <w:sz w:val="20"/>
        </w:rPr>
        <w:t xml:space="preserve"> a </w:t>
      </w:r>
      <w:proofErr w:type="spellStart"/>
      <w:r>
        <w:rPr>
          <w:sz w:val="20"/>
        </w:rPr>
        <w:t>není</w:t>
      </w:r>
      <w:proofErr w:type="spellEnd"/>
      <w:r>
        <w:rPr>
          <w:sz w:val="20"/>
        </w:rPr>
        <w:t xml:space="preserve"> ani v </w:t>
      </w:r>
      <w:proofErr w:type="spellStart"/>
      <w:r>
        <w:rPr>
          <w:sz w:val="20"/>
        </w:rPr>
        <w:t>prodlení</w:t>
      </w:r>
      <w:proofErr w:type="spellEnd"/>
      <w:r>
        <w:rPr>
          <w:sz w:val="20"/>
        </w:rPr>
        <w:t xml:space="preserve">, </w:t>
      </w:r>
      <w:proofErr w:type="spellStart"/>
      <w:r>
        <w:rPr>
          <w:sz w:val="20"/>
        </w:rPr>
        <w:t>pokud</w:t>
      </w:r>
      <w:proofErr w:type="spellEnd"/>
      <w:r>
        <w:rPr>
          <w:sz w:val="20"/>
        </w:rPr>
        <w:t xml:space="preserve"> k </w:t>
      </w:r>
      <w:proofErr w:type="spellStart"/>
      <w:r>
        <w:rPr>
          <w:sz w:val="20"/>
        </w:rPr>
        <w:t>tomuto</w:t>
      </w:r>
      <w:proofErr w:type="spellEnd"/>
      <w:r>
        <w:rPr>
          <w:sz w:val="20"/>
        </w:rPr>
        <w:t xml:space="preserve"> </w:t>
      </w:r>
      <w:proofErr w:type="spellStart"/>
      <w:r>
        <w:rPr>
          <w:sz w:val="20"/>
        </w:rPr>
        <w:t>došlo</w:t>
      </w:r>
      <w:proofErr w:type="spellEnd"/>
      <w:r>
        <w:rPr>
          <w:sz w:val="20"/>
        </w:rPr>
        <w:t xml:space="preserve"> v </w:t>
      </w:r>
      <w:proofErr w:type="spellStart"/>
      <w:r>
        <w:rPr>
          <w:sz w:val="20"/>
        </w:rPr>
        <w:t>důsledku</w:t>
      </w:r>
      <w:proofErr w:type="spellEnd"/>
      <w:r>
        <w:rPr>
          <w:sz w:val="20"/>
        </w:rPr>
        <w:t xml:space="preserve"> </w:t>
      </w:r>
      <w:proofErr w:type="spellStart"/>
      <w:r>
        <w:rPr>
          <w:sz w:val="20"/>
        </w:rPr>
        <w:t>prodlení</w:t>
      </w:r>
      <w:proofErr w:type="spellEnd"/>
      <w:r>
        <w:rPr>
          <w:spacing w:val="-10"/>
          <w:sz w:val="20"/>
        </w:rPr>
        <w:t xml:space="preserve"> </w:t>
      </w:r>
      <w:r>
        <w:rPr>
          <w:sz w:val="20"/>
        </w:rPr>
        <w:t>s</w:t>
      </w:r>
      <w:r>
        <w:rPr>
          <w:spacing w:val="-2"/>
          <w:sz w:val="20"/>
        </w:rPr>
        <w:t xml:space="preserve"> </w:t>
      </w:r>
      <w:proofErr w:type="spellStart"/>
      <w:r>
        <w:rPr>
          <w:sz w:val="20"/>
        </w:rPr>
        <w:t>plněním</w:t>
      </w:r>
      <w:proofErr w:type="spellEnd"/>
      <w:r>
        <w:rPr>
          <w:spacing w:val="-11"/>
          <w:sz w:val="20"/>
        </w:rPr>
        <w:t xml:space="preserve"> </w:t>
      </w:r>
      <w:proofErr w:type="spellStart"/>
      <w:r>
        <w:rPr>
          <w:sz w:val="20"/>
        </w:rPr>
        <w:t>závazků</w:t>
      </w:r>
      <w:proofErr w:type="spellEnd"/>
      <w:r>
        <w:rPr>
          <w:spacing w:val="-11"/>
          <w:sz w:val="20"/>
        </w:rPr>
        <w:t xml:space="preserve"> </w:t>
      </w:r>
      <w:proofErr w:type="spellStart"/>
      <w:r>
        <w:rPr>
          <w:sz w:val="20"/>
        </w:rPr>
        <w:t>druhé</w:t>
      </w:r>
      <w:proofErr w:type="spellEnd"/>
      <w:r>
        <w:rPr>
          <w:spacing w:val="-11"/>
          <w:sz w:val="20"/>
        </w:rPr>
        <w:t xml:space="preserve"> </w:t>
      </w:r>
      <w:proofErr w:type="spellStart"/>
      <w:r>
        <w:rPr>
          <w:sz w:val="20"/>
        </w:rPr>
        <w:t>smluvní</w:t>
      </w:r>
      <w:proofErr w:type="spellEnd"/>
      <w:r>
        <w:rPr>
          <w:spacing w:val="-10"/>
          <w:sz w:val="20"/>
        </w:rPr>
        <w:t xml:space="preserve"> </w:t>
      </w:r>
      <w:proofErr w:type="spellStart"/>
      <w:r>
        <w:rPr>
          <w:sz w:val="20"/>
        </w:rPr>
        <w:t>strany</w:t>
      </w:r>
      <w:proofErr w:type="spellEnd"/>
      <w:r>
        <w:rPr>
          <w:spacing w:val="-9"/>
          <w:sz w:val="20"/>
        </w:rPr>
        <w:t xml:space="preserve"> </w:t>
      </w:r>
      <w:proofErr w:type="spellStart"/>
      <w:r>
        <w:rPr>
          <w:sz w:val="20"/>
        </w:rPr>
        <w:t>nebo</w:t>
      </w:r>
      <w:proofErr w:type="spellEnd"/>
      <w:r>
        <w:rPr>
          <w:spacing w:val="-9"/>
          <w:sz w:val="20"/>
        </w:rPr>
        <w:t xml:space="preserve"> </w:t>
      </w:r>
      <w:r>
        <w:rPr>
          <w:sz w:val="20"/>
        </w:rPr>
        <w:t>v</w:t>
      </w:r>
      <w:r>
        <w:rPr>
          <w:spacing w:val="-4"/>
          <w:sz w:val="20"/>
        </w:rPr>
        <w:t xml:space="preserve"> </w:t>
      </w:r>
      <w:proofErr w:type="spellStart"/>
      <w:r>
        <w:rPr>
          <w:sz w:val="20"/>
        </w:rPr>
        <w:t>důsledku</w:t>
      </w:r>
      <w:proofErr w:type="spellEnd"/>
      <w:r>
        <w:rPr>
          <w:spacing w:val="-9"/>
          <w:sz w:val="20"/>
        </w:rPr>
        <w:t xml:space="preserve"> </w:t>
      </w:r>
      <w:proofErr w:type="spellStart"/>
      <w:r>
        <w:rPr>
          <w:sz w:val="20"/>
        </w:rPr>
        <w:t>mimořádné</w:t>
      </w:r>
      <w:proofErr w:type="spellEnd"/>
      <w:r>
        <w:rPr>
          <w:spacing w:val="-11"/>
          <w:sz w:val="20"/>
        </w:rPr>
        <w:t xml:space="preserve"> </w:t>
      </w:r>
      <w:proofErr w:type="spellStart"/>
      <w:r>
        <w:rPr>
          <w:sz w:val="20"/>
        </w:rPr>
        <w:t>nepředvídatelné</w:t>
      </w:r>
      <w:proofErr w:type="spellEnd"/>
      <w:r>
        <w:rPr>
          <w:spacing w:val="-11"/>
          <w:sz w:val="20"/>
        </w:rPr>
        <w:t xml:space="preserve"> </w:t>
      </w:r>
      <w:r>
        <w:rPr>
          <w:sz w:val="20"/>
        </w:rPr>
        <w:t>a</w:t>
      </w:r>
      <w:r>
        <w:rPr>
          <w:spacing w:val="-9"/>
          <w:sz w:val="20"/>
        </w:rPr>
        <w:t xml:space="preserve"> </w:t>
      </w:r>
      <w:proofErr w:type="spellStart"/>
      <w:r>
        <w:rPr>
          <w:sz w:val="20"/>
        </w:rPr>
        <w:t>nepřekonatelné</w:t>
      </w:r>
      <w:proofErr w:type="spellEnd"/>
      <w:r>
        <w:rPr>
          <w:spacing w:val="-11"/>
          <w:sz w:val="20"/>
        </w:rPr>
        <w:t xml:space="preserve"> </w:t>
      </w:r>
      <w:proofErr w:type="spellStart"/>
      <w:r>
        <w:rPr>
          <w:sz w:val="20"/>
        </w:rPr>
        <w:t>překážky</w:t>
      </w:r>
      <w:proofErr w:type="spellEnd"/>
      <w:r>
        <w:rPr>
          <w:sz w:val="20"/>
        </w:rPr>
        <w:t xml:space="preserve"> </w:t>
      </w:r>
      <w:proofErr w:type="spellStart"/>
      <w:r>
        <w:rPr>
          <w:sz w:val="20"/>
        </w:rPr>
        <w:t>vzniklé</w:t>
      </w:r>
      <w:proofErr w:type="spellEnd"/>
      <w:r>
        <w:rPr>
          <w:spacing w:val="-4"/>
          <w:sz w:val="20"/>
        </w:rPr>
        <w:t xml:space="preserve"> </w:t>
      </w:r>
      <w:proofErr w:type="spellStart"/>
      <w:r>
        <w:rPr>
          <w:sz w:val="20"/>
        </w:rPr>
        <w:t>nezávisle</w:t>
      </w:r>
      <w:proofErr w:type="spellEnd"/>
      <w:r>
        <w:rPr>
          <w:spacing w:val="-4"/>
          <w:sz w:val="20"/>
        </w:rPr>
        <w:t xml:space="preserve"> </w:t>
      </w:r>
      <w:proofErr w:type="spellStart"/>
      <w:r>
        <w:rPr>
          <w:sz w:val="20"/>
        </w:rPr>
        <w:t>na</w:t>
      </w:r>
      <w:proofErr w:type="spellEnd"/>
      <w:r>
        <w:rPr>
          <w:spacing w:val="-2"/>
          <w:sz w:val="20"/>
        </w:rPr>
        <w:t xml:space="preserve"> </w:t>
      </w:r>
      <w:proofErr w:type="spellStart"/>
      <w:r>
        <w:rPr>
          <w:sz w:val="20"/>
        </w:rPr>
        <w:t>její</w:t>
      </w:r>
      <w:proofErr w:type="spellEnd"/>
      <w:r>
        <w:rPr>
          <w:spacing w:val="-3"/>
          <w:sz w:val="20"/>
        </w:rPr>
        <w:t xml:space="preserve"> </w:t>
      </w:r>
      <w:proofErr w:type="spellStart"/>
      <w:r>
        <w:rPr>
          <w:sz w:val="20"/>
        </w:rPr>
        <w:t>vůli</w:t>
      </w:r>
      <w:proofErr w:type="spellEnd"/>
      <w:r>
        <w:rPr>
          <w:spacing w:val="-3"/>
          <w:sz w:val="20"/>
        </w:rPr>
        <w:t xml:space="preserve"> </w:t>
      </w:r>
      <w:r>
        <w:rPr>
          <w:sz w:val="20"/>
        </w:rPr>
        <w:t>(§</w:t>
      </w:r>
      <w:r>
        <w:rPr>
          <w:spacing w:val="-4"/>
          <w:sz w:val="20"/>
        </w:rPr>
        <w:t xml:space="preserve"> </w:t>
      </w:r>
      <w:r>
        <w:rPr>
          <w:sz w:val="20"/>
        </w:rPr>
        <w:t>2913</w:t>
      </w:r>
      <w:r>
        <w:rPr>
          <w:spacing w:val="-3"/>
          <w:sz w:val="20"/>
        </w:rPr>
        <w:t xml:space="preserve"> </w:t>
      </w:r>
      <w:proofErr w:type="spellStart"/>
      <w:r>
        <w:rPr>
          <w:sz w:val="20"/>
        </w:rPr>
        <w:t>odst</w:t>
      </w:r>
      <w:proofErr w:type="spellEnd"/>
      <w:r>
        <w:rPr>
          <w:sz w:val="20"/>
        </w:rPr>
        <w:t>.</w:t>
      </w:r>
      <w:r>
        <w:rPr>
          <w:spacing w:val="-3"/>
          <w:sz w:val="20"/>
        </w:rPr>
        <w:t xml:space="preserve"> </w:t>
      </w:r>
      <w:r>
        <w:rPr>
          <w:sz w:val="20"/>
        </w:rPr>
        <w:t>2</w:t>
      </w:r>
      <w:r>
        <w:rPr>
          <w:spacing w:val="-3"/>
          <w:sz w:val="20"/>
        </w:rPr>
        <w:t xml:space="preserve"> </w:t>
      </w:r>
      <w:proofErr w:type="spellStart"/>
      <w:r>
        <w:rPr>
          <w:sz w:val="20"/>
        </w:rPr>
        <w:t>občanského</w:t>
      </w:r>
      <w:proofErr w:type="spellEnd"/>
      <w:r>
        <w:rPr>
          <w:spacing w:val="-2"/>
          <w:sz w:val="20"/>
        </w:rPr>
        <w:t xml:space="preserve"> </w:t>
      </w:r>
      <w:proofErr w:type="spellStart"/>
      <w:r>
        <w:rPr>
          <w:sz w:val="20"/>
        </w:rPr>
        <w:t>zákoníku</w:t>
      </w:r>
      <w:proofErr w:type="spellEnd"/>
      <w:r>
        <w:rPr>
          <w:sz w:val="20"/>
        </w:rPr>
        <w:t>,</w:t>
      </w:r>
      <w:r>
        <w:rPr>
          <w:spacing w:val="-2"/>
          <w:sz w:val="20"/>
        </w:rPr>
        <w:t xml:space="preserve"> </w:t>
      </w:r>
      <w:proofErr w:type="spellStart"/>
      <w:r>
        <w:rPr>
          <w:sz w:val="20"/>
        </w:rPr>
        <w:t>dále</w:t>
      </w:r>
      <w:proofErr w:type="spellEnd"/>
      <w:r>
        <w:rPr>
          <w:spacing w:val="-4"/>
          <w:sz w:val="20"/>
        </w:rPr>
        <w:t xml:space="preserve"> </w:t>
      </w:r>
      <w:proofErr w:type="spellStart"/>
      <w:r>
        <w:rPr>
          <w:sz w:val="20"/>
        </w:rPr>
        <w:t>jen</w:t>
      </w:r>
      <w:proofErr w:type="spellEnd"/>
      <w:r>
        <w:rPr>
          <w:spacing w:val="-2"/>
          <w:sz w:val="20"/>
        </w:rPr>
        <w:t xml:space="preserve"> </w:t>
      </w:r>
      <w:r>
        <w:rPr>
          <w:sz w:val="20"/>
        </w:rPr>
        <w:t>„</w:t>
      </w:r>
      <w:proofErr w:type="spellStart"/>
      <w:r>
        <w:rPr>
          <w:b/>
          <w:sz w:val="20"/>
        </w:rPr>
        <w:t>okolnosti</w:t>
      </w:r>
      <w:proofErr w:type="spellEnd"/>
      <w:r>
        <w:rPr>
          <w:b/>
          <w:spacing w:val="-4"/>
          <w:sz w:val="20"/>
        </w:rPr>
        <w:t xml:space="preserve"> </w:t>
      </w:r>
      <w:proofErr w:type="spellStart"/>
      <w:r>
        <w:rPr>
          <w:b/>
          <w:sz w:val="20"/>
        </w:rPr>
        <w:t>vylučující</w:t>
      </w:r>
      <w:proofErr w:type="spellEnd"/>
      <w:r>
        <w:rPr>
          <w:b/>
          <w:spacing w:val="-4"/>
          <w:sz w:val="20"/>
        </w:rPr>
        <w:t xml:space="preserve"> </w:t>
      </w:r>
      <w:proofErr w:type="spellStart"/>
      <w:proofErr w:type="gramStart"/>
      <w:r>
        <w:rPr>
          <w:b/>
          <w:sz w:val="20"/>
        </w:rPr>
        <w:t>odpovědnost</w:t>
      </w:r>
      <w:proofErr w:type="spellEnd"/>
      <w:r>
        <w:rPr>
          <w:sz w:val="20"/>
        </w:rPr>
        <w:t>“</w:t>
      </w:r>
      <w:proofErr w:type="gramEnd"/>
      <w:r>
        <w:rPr>
          <w:sz w:val="20"/>
        </w:rPr>
        <w:t>).</w:t>
      </w:r>
    </w:p>
    <w:p w14:paraId="70221D52" w14:textId="6346BF51" w:rsidR="00F76DC2" w:rsidRDefault="00DC103B">
      <w:pPr>
        <w:pStyle w:val="Odstavecseseznamem"/>
        <w:numPr>
          <w:ilvl w:val="1"/>
          <w:numId w:val="25"/>
        </w:numPr>
        <w:tabs>
          <w:tab w:val="left" w:pos="848"/>
        </w:tabs>
        <w:spacing w:before="120"/>
        <w:ind w:right="153" w:firstLine="1"/>
        <w:rPr>
          <w:sz w:val="20"/>
        </w:rPr>
      </w:pPr>
      <w:proofErr w:type="spellStart"/>
      <w:r>
        <w:rPr>
          <w:sz w:val="20"/>
        </w:rPr>
        <w:t>Smluvní</w:t>
      </w:r>
      <w:proofErr w:type="spellEnd"/>
      <w:r>
        <w:rPr>
          <w:spacing w:val="-10"/>
          <w:sz w:val="20"/>
        </w:rPr>
        <w:t xml:space="preserve"> </w:t>
      </w:r>
      <w:proofErr w:type="spellStart"/>
      <w:r>
        <w:rPr>
          <w:sz w:val="20"/>
        </w:rPr>
        <w:t>strany</w:t>
      </w:r>
      <w:proofErr w:type="spellEnd"/>
      <w:r>
        <w:rPr>
          <w:spacing w:val="-11"/>
          <w:sz w:val="20"/>
        </w:rPr>
        <w:t xml:space="preserve"> </w:t>
      </w:r>
      <w:r>
        <w:rPr>
          <w:sz w:val="20"/>
        </w:rPr>
        <w:t>se</w:t>
      </w:r>
      <w:r>
        <w:rPr>
          <w:spacing w:val="-11"/>
          <w:sz w:val="20"/>
        </w:rPr>
        <w:t xml:space="preserve"> </w:t>
      </w:r>
      <w:proofErr w:type="spellStart"/>
      <w:r>
        <w:rPr>
          <w:sz w:val="20"/>
        </w:rPr>
        <w:t>zavazují</w:t>
      </w:r>
      <w:proofErr w:type="spellEnd"/>
      <w:r>
        <w:rPr>
          <w:spacing w:val="-10"/>
          <w:sz w:val="20"/>
        </w:rPr>
        <w:t xml:space="preserve"> </w:t>
      </w:r>
      <w:proofErr w:type="spellStart"/>
      <w:r>
        <w:rPr>
          <w:sz w:val="20"/>
        </w:rPr>
        <w:t>upozornit</w:t>
      </w:r>
      <w:proofErr w:type="spellEnd"/>
      <w:r>
        <w:rPr>
          <w:spacing w:val="-10"/>
          <w:sz w:val="20"/>
        </w:rPr>
        <w:t xml:space="preserve"> </w:t>
      </w:r>
      <w:proofErr w:type="spellStart"/>
      <w:r>
        <w:rPr>
          <w:sz w:val="20"/>
        </w:rPr>
        <w:t>druhou</w:t>
      </w:r>
      <w:proofErr w:type="spellEnd"/>
      <w:r>
        <w:rPr>
          <w:spacing w:val="-9"/>
          <w:sz w:val="20"/>
        </w:rPr>
        <w:t xml:space="preserve"> </w:t>
      </w:r>
      <w:proofErr w:type="spellStart"/>
      <w:r>
        <w:rPr>
          <w:sz w:val="20"/>
        </w:rPr>
        <w:t>smluvní</w:t>
      </w:r>
      <w:proofErr w:type="spellEnd"/>
      <w:r>
        <w:rPr>
          <w:spacing w:val="-13"/>
          <w:sz w:val="20"/>
        </w:rPr>
        <w:t xml:space="preserve"> </w:t>
      </w:r>
      <w:proofErr w:type="spellStart"/>
      <w:r>
        <w:rPr>
          <w:sz w:val="20"/>
        </w:rPr>
        <w:t>stranu</w:t>
      </w:r>
      <w:proofErr w:type="spellEnd"/>
      <w:r>
        <w:rPr>
          <w:spacing w:val="-11"/>
          <w:sz w:val="20"/>
        </w:rPr>
        <w:t xml:space="preserve"> </w:t>
      </w:r>
      <w:r>
        <w:rPr>
          <w:sz w:val="20"/>
        </w:rPr>
        <w:t>bez</w:t>
      </w:r>
      <w:r>
        <w:rPr>
          <w:spacing w:val="-10"/>
          <w:sz w:val="20"/>
        </w:rPr>
        <w:t xml:space="preserve"> </w:t>
      </w:r>
      <w:proofErr w:type="spellStart"/>
      <w:r>
        <w:rPr>
          <w:sz w:val="20"/>
        </w:rPr>
        <w:t>zbytečného</w:t>
      </w:r>
      <w:proofErr w:type="spellEnd"/>
      <w:r>
        <w:rPr>
          <w:spacing w:val="-9"/>
          <w:sz w:val="20"/>
        </w:rPr>
        <w:t xml:space="preserve"> </w:t>
      </w:r>
      <w:proofErr w:type="spellStart"/>
      <w:r>
        <w:rPr>
          <w:sz w:val="20"/>
        </w:rPr>
        <w:t>odkladu</w:t>
      </w:r>
      <w:proofErr w:type="spellEnd"/>
      <w:r>
        <w:rPr>
          <w:spacing w:val="-11"/>
          <w:sz w:val="20"/>
        </w:rPr>
        <w:t xml:space="preserve"> </w:t>
      </w:r>
      <w:proofErr w:type="spellStart"/>
      <w:r>
        <w:rPr>
          <w:sz w:val="20"/>
        </w:rPr>
        <w:t>na</w:t>
      </w:r>
      <w:proofErr w:type="spellEnd"/>
      <w:r>
        <w:rPr>
          <w:spacing w:val="-12"/>
          <w:sz w:val="20"/>
        </w:rPr>
        <w:t xml:space="preserve"> </w:t>
      </w:r>
      <w:proofErr w:type="spellStart"/>
      <w:r>
        <w:rPr>
          <w:sz w:val="20"/>
        </w:rPr>
        <w:t>vzniklé</w:t>
      </w:r>
      <w:proofErr w:type="spellEnd"/>
      <w:r>
        <w:rPr>
          <w:spacing w:val="-11"/>
          <w:sz w:val="20"/>
        </w:rPr>
        <w:t xml:space="preserve"> </w:t>
      </w:r>
      <w:proofErr w:type="spellStart"/>
      <w:r>
        <w:rPr>
          <w:sz w:val="20"/>
        </w:rPr>
        <w:t>okolnosti</w:t>
      </w:r>
      <w:proofErr w:type="spellEnd"/>
      <w:r>
        <w:rPr>
          <w:spacing w:val="-13"/>
          <w:sz w:val="20"/>
        </w:rPr>
        <w:t xml:space="preserve"> </w:t>
      </w:r>
      <w:proofErr w:type="spellStart"/>
      <w:r>
        <w:rPr>
          <w:sz w:val="20"/>
        </w:rPr>
        <w:t>vylučující</w:t>
      </w:r>
      <w:proofErr w:type="spellEnd"/>
      <w:r>
        <w:rPr>
          <w:sz w:val="20"/>
        </w:rPr>
        <w:t xml:space="preserve"> </w:t>
      </w:r>
      <w:proofErr w:type="spellStart"/>
      <w:r>
        <w:rPr>
          <w:sz w:val="20"/>
        </w:rPr>
        <w:t>odpovědnost</w:t>
      </w:r>
      <w:proofErr w:type="spellEnd"/>
      <w:r>
        <w:rPr>
          <w:sz w:val="20"/>
        </w:rPr>
        <w:t xml:space="preserve"> </w:t>
      </w:r>
      <w:proofErr w:type="spellStart"/>
      <w:r>
        <w:rPr>
          <w:sz w:val="20"/>
        </w:rPr>
        <w:t>bránící</w:t>
      </w:r>
      <w:proofErr w:type="spellEnd"/>
      <w:r>
        <w:rPr>
          <w:sz w:val="20"/>
        </w:rPr>
        <w:t xml:space="preserve"> </w:t>
      </w:r>
      <w:proofErr w:type="spellStart"/>
      <w:r>
        <w:rPr>
          <w:sz w:val="20"/>
        </w:rPr>
        <w:t>řádnému</w:t>
      </w:r>
      <w:proofErr w:type="spellEnd"/>
      <w:r>
        <w:rPr>
          <w:sz w:val="20"/>
        </w:rPr>
        <w:t xml:space="preserve"> </w:t>
      </w:r>
      <w:proofErr w:type="spellStart"/>
      <w:r>
        <w:rPr>
          <w:sz w:val="20"/>
        </w:rPr>
        <w:t>plnění</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Smluvní</w:t>
      </w:r>
      <w:proofErr w:type="spellEnd"/>
      <w:r>
        <w:rPr>
          <w:sz w:val="20"/>
        </w:rPr>
        <w:t xml:space="preserve"> </w:t>
      </w:r>
      <w:proofErr w:type="spellStart"/>
      <w:r>
        <w:rPr>
          <w:sz w:val="20"/>
        </w:rPr>
        <w:t>strany</w:t>
      </w:r>
      <w:proofErr w:type="spellEnd"/>
      <w:r>
        <w:rPr>
          <w:sz w:val="20"/>
        </w:rPr>
        <w:t xml:space="preserve"> se </w:t>
      </w:r>
      <w:proofErr w:type="spellStart"/>
      <w:r>
        <w:rPr>
          <w:sz w:val="20"/>
        </w:rPr>
        <w:t>zavazují</w:t>
      </w:r>
      <w:proofErr w:type="spellEnd"/>
      <w:r>
        <w:rPr>
          <w:sz w:val="20"/>
        </w:rPr>
        <w:t xml:space="preserve"> k </w:t>
      </w:r>
      <w:proofErr w:type="spellStart"/>
      <w:r>
        <w:rPr>
          <w:sz w:val="20"/>
        </w:rPr>
        <w:t>vyvinutí</w:t>
      </w:r>
      <w:proofErr w:type="spellEnd"/>
      <w:r>
        <w:rPr>
          <w:sz w:val="20"/>
        </w:rPr>
        <w:t xml:space="preserve"> </w:t>
      </w:r>
      <w:proofErr w:type="spellStart"/>
      <w:r>
        <w:rPr>
          <w:sz w:val="20"/>
        </w:rPr>
        <w:t>maximálního</w:t>
      </w:r>
      <w:proofErr w:type="spellEnd"/>
      <w:r>
        <w:rPr>
          <w:sz w:val="20"/>
        </w:rPr>
        <w:t xml:space="preserve"> </w:t>
      </w:r>
      <w:proofErr w:type="spellStart"/>
      <w:r>
        <w:rPr>
          <w:sz w:val="20"/>
        </w:rPr>
        <w:t>úsilí</w:t>
      </w:r>
      <w:proofErr w:type="spellEnd"/>
      <w:r>
        <w:rPr>
          <w:sz w:val="20"/>
        </w:rPr>
        <w:t xml:space="preserve"> k </w:t>
      </w:r>
      <w:proofErr w:type="spellStart"/>
      <w:r>
        <w:rPr>
          <w:sz w:val="20"/>
        </w:rPr>
        <w:t>odvrácení</w:t>
      </w:r>
      <w:proofErr w:type="spellEnd"/>
      <w:r w:rsidR="009977B8">
        <w:rPr>
          <w:sz w:val="20"/>
        </w:rPr>
        <w:t xml:space="preserve"> </w:t>
      </w:r>
      <w:r>
        <w:rPr>
          <w:sz w:val="20"/>
        </w:rPr>
        <w:t>a</w:t>
      </w:r>
      <w:r w:rsidR="009977B8">
        <w:rPr>
          <w:sz w:val="20"/>
        </w:rPr>
        <w:t> </w:t>
      </w:r>
      <w:proofErr w:type="spellStart"/>
      <w:r>
        <w:rPr>
          <w:sz w:val="20"/>
        </w:rPr>
        <w:t>překonání</w:t>
      </w:r>
      <w:proofErr w:type="spellEnd"/>
      <w:r>
        <w:rPr>
          <w:sz w:val="20"/>
        </w:rPr>
        <w:t xml:space="preserve"> </w:t>
      </w:r>
      <w:proofErr w:type="spellStart"/>
      <w:r>
        <w:rPr>
          <w:sz w:val="20"/>
        </w:rPr>
        <w:t>okolností</w:t>
      </w:r>
      <w:proofErr w:type="spellEnd"/>
      <w:r>
        <w:rPr>
          <w:sz w:val="20"/>
        </w:rPr>
        <w:t xml:space="preserve"> </w:t>
      </w:r>
      <w:proofErr w:type="spellStart"/>
      <w:r>
        <w:rPr>
          <w:sz w:val="20"/>
        </w:rPr>
        <w:t>vylučujících</w:t>
      </w:r>
      <w:proofErr w:type="spellEnd"/>
      <w:r>
        <w:rPr>
          <w:spacing w:val="-16"/>
          <w:sz w:val="20"/>
        </w:rPr>
        <w:t xml:space="preserve"> </w:t>
      </w:r>
      <w:proofErr w:type="spellStart"/>
      <w:r>
        <w:rPr>
          <w:sz w:val="20"/>
        </w:rPr>
        <w:t>odpovědnost</w:t>
      </w:r>
      <w:proofErr w:type="spellEnd"/>
      <w:r>
        <w:rPr>
          <w:sz w:val="20"/>
        </w:rPr>
        <w:t>.</w:t>
      </w:r>
    </w:p>
    <w:p w14:paraId="2C26704D" w14:textId="39FB9D4E" w:rsidR="00EC64B6" w:rsidRDefault="00EC64B6" w:rsidP="00EC64B6">
      <w:pPr>
        <w:pStyle w:val="Odstavecseseznamem"/>
        <w:tabs>
          <w:tab w:val="left" w:pos="848"/>
        </w:tabs>
        <w:spacing w:before="120"/>
        <w:ind w:left="140" w:right="153" w:firstLine="0"/>
        <w:rPr>
          <w:sz w:val="20"/>
        </w:rPr>
      </w:pPr>
    </w:p>
    <w:p w14:paraId="04CE8EE8" w14:textId="034D1E65" w:rsidR="006D23DE" w:rsidRDefault="006D23DE" w:rsidP="00EC64B6">
      <w:pPr>
        <w:pStyle w:val="Odstavecseseznamem"/>
        <w:tabs>
          <w:tab w:val="left" w:pos="848"/>
        </w:tabs>
        <w:spacing w:before="120"/>
        <w:ind w:left="140" w:right="153" w:firstLine="0"/>
        <w:rPr>
          <w:sz w:val="20"/>
        </w:rPr>
      </w:pPr>
    </w:p>
    <w:p w14:paraId="4093C070" w14:textId="77777777" w:rsidR="006D23DE" w:rsidRDefault="006D23DE" w:rsidP="00EC64B6">
      <w:pPr>
        <w:pStyle w:val="Odstavecseseznamem"/>
        <w:tabs>
          <w:tab w:val="left" w:pos="848"/>
        </w:tabs>
        <w:spacing w:before="120"/>
        <w:ind w:left="140" w:right="153" w:firstLine="0"/>
        <w:rPr>
          <w:sz w:val="20"/>
        </w:rPr>
      </w:pPr>
    </w:p>
    <w:p w14:paraId="67CBBFF5" w14:textId="77777777" w:rsidR="00F76DC2" w:rsidRDefault="00DC103B">
      <w:pPr>
        <w:pStyle w:val="Nadpis2"/>
        <w:numPr>
          <w:ilvl w:val="0"/>
          <w:numId w:val="25"/>
        </w:numPr>
        <w:tabs>
          <w:tab w:val="left" w:pos="500"/>
        </w:tabs>
        <w:spacing w:before="118"/>
        <w:jc w:val="both"/>
      </w:pPr>
      <w:r>
        <w:t>ODPOVĚDNOST SMLUVNÍCH STRAN,</w:t>
      </w:r>
      <w:r>
        <w:rPr>
          <w:spacing w:val="-17"/>
        </w:rPr>
        <w:t xml:space="preserve"> </w:t>
      </w:r>
      <w:r>
        <w:t>ZÁRUKA</w:t>
      </w:r>
    </w:p>
    <w:p w14:paraId="0E900CDF" w14:textId="7EDDA9C2" w:rsidR="00F76DC2" w:rsidRDefault="00DC103B">
      <w:pPr>
        <w:pStyle w:val="Odstavecseseznamem"/>
        <w:numPr>
          <w:ilvl w:val="1"/>
          <w:numId w:val="25"/>
        </w:numPr>
        <w:tabs>
          <w:tab w:val="left" w:pos="848"/>
        </w:tabs>
        <w:spacing w:before="120"/>
        <w:ind w:right="151" w:firstLine="0"/>
        <w:rPr>
          <w:sz w:val="20"/>
        </w:rPr>
      </w:pPr>
      <w:proofErr w:type="spellStart"/>
      <w:r>
        <w:rPr>
          <w:sz w:val="20"/>
        </w:rPr>
        <w:t>Poskytovatel</w:t>
      </w:r>
      <w:proofErr w:type="spellEnd"/>
      <w:r>
        <w:rPr>
          <w:sz w:val="20"/>
        </w:rPr>
        <w:t xml:space="preserve"> se </w:t>
      </w:r>
      <w:proofErr w:type="spellStart"/>
      <w:r>
        <w:rPr>
          <w:sz w:val="20"/>
        </w:rPr>
        <w:t>zavazuje</w:t>
      </w:r>
      <w:proofErr w:type="spellEnd"/>
      <w:r>
        <w:rPr>
          <w:sz w:val="20"/>
        </w:rPr>
        <w:t xml:space="preserve"> </w:t>
      </w:r>
      <w:proofErr w:type="spellStart"/>
      <w:r>
        <w:rPr>
          <w:sz w:val="20"/>
        </w:rPr>
        <w:t>uhradit</w:t>
      </w:r>
      <w:proofErr w:type="spellEnd"/>
      <w:r>
        <w:rPr>
          <w:sz w:val="20"/>
        </w:rPr>
        <w:t xml:space="preserve"> </w:t>
      </w:r>
      <w:proofErr w:type="spellStart"/>
      <w:r>
        <w:rPr>
          <w:sz w:val="20"/>
        </w:rPr>
        <w:t>veškeré</w:t>
      </w:r>
      <w:proofErr w:type="spellEnd"/>
      <w:r>
        <w:rPr>
          <w:sz w:val="20"/>
        </w:rPr>
        <w:t xml:space="preserve"> </w:t>
      </w:r>
      <w:proofErr w:type="spellStart"/>
      <w:r>
        <w:rPr>
          <w:sz w:val="20"/>
        </w:rPr>
        <w:t>škody</w:t>
      </w:r>
      <w:proofErr w:type="spellEnd"/>
      <w:r>
        <w:rPr>
          <w:sz w:val="20"/>
        </w:rPr>
        <w:t xml:space="preserve">, </w:t>
      </w:r>
      <w:proofErr w:type="spellStart"/>
      <w:r>
        <w:rPr>
          <w:sz w:val="20"/>
        </w:rPr>
        <w:t>které</w:t>
      </w:r>
      <w:proofErr w:type="spellEnd"/>
      <w:r>
        <w:rPr>
          <w:sz w:val="20"/>
        </w:rPr>
        <w:t xml:space="preserve"> </w:t>
      </w:r>
      <w:proofErr w:type="spellStart"/>
      <w:r>
        <w:rPr>
          <w:sz w:val="20"/>
        </w:rPr>
        <w:t>Objednateli</w:t>
      </w:r>
      <w:proofErr w:type="spellEnd"/>
      <w:r>
        <w:rPr>
          <w:sz w:val="20"/>
        </w:rPr>
        <w:t xml:space="preserve"> </w:t>
      </w:r>
      <w:proofErr w:type="spellStart"/>
      <w:r>
        <w:rPr>
          <w:sz w:val="20"/>
        </w:rPr>
        <w:t>vzniknou</w:t>
      </w:r>
      <w:proofErr w:type="spellEnd"/>
      <w:r>
        <w:rPr>
          <w:sz w:val="20"/>
        </w:rPr>
        <w:t xml:space="preserve"> v </w:t>
      </w:r>
      <w:proofErr w:type="spellStart"/>
      <w:r>
        <w:rPr>
          <w:sz w:val="20"/>
        </w:rPr>
        <w:t>důsledku</w:t>
      </w:r>
      <w:proofErr w:type="spellEnd"/>
      <w:r>
        <w:rPr>
          <w:sz w:val="20"/>
        </w:rPr>
        <w:t xml:space="preserve"> </w:t>
      </w:r>
      <w:proofErr w:type="spellStart"/>
      <w:r>
        <w:rPr>
          <w:sz w:val="20"/>
        </w:rPr>
        <w:t>porušení</w:t>
      </w:r>
      <w:proofErr w:type="spellEnd"/>
      <w:r>
        <w:rPr>
          <w:sz w:val="20"/>
        </w:rPr>
        <w:t xml:space="preserve"> </w:t>
      </w:r>
      <w:proofErr w:type="spellStart"/>
      <w:r>
        <w:rPr>
          <w:sz w:val="20"/>
        </w:rPr>
        <w:t>povinnosti</w:t>
      </w:r>
      <w:proofErr w:type="spellEnd"/>
      <w:r>
        <w:rPr>
          <w:sz w:val="20"/>
        </w:rPr>
        <w:t xml:space="preserve"> </w:t>
      </w:r>
      <w:proofErr w:type="spellStart"/>
      <w:r>
        <w:rPr>
          <w:sz w:val="20"/>
        </w:rPr>
        <w:t>Poskytovatele</w:t>
      </w:r>
      <w:proofErr w:type="spellEnd"/>
      <w:r>
        <w:rPr>
          <w:sz w:val="20"/>
        </w:rPr>
        <w:t xml:space="preserve"> </w:t>
      </w:r>
      <w:proofErr w:type="spellStart"/>
      <w:r>
        <w:rPr>
          <w:sz w:val="20"/>
        </w:rPr>
        <w:t>dle</w:t>
      </w:r>
      <w:proofErr w:type="spellEnd"/>
      <w:r>
        <w:rPr>
          <w:sz w:val="20"/>
        </w:rPr>
        <w:t xml:space="preserve"> </w:t>
      </w:r>
      <w:proofErr w:type="spellStart"/>
      <w:r>
        <w:rPr>
          <w:sz w:val="20"/>
        </w:rPr>
        <w:t>této</w:t>
      </w:r>
      <w:proofErr w:type="spellEnd"/>
      <w:r>
        <w:rPr>
          <w:spacing w:val="-13"/>
          <w:sz w:val="20"/>
        </w:rPr>
        <w:t xml:space="preserve"> </w:t>
      </w:r>
      <w:proofErr w:type="spellStart"/>
      <w:r>
        <w:rPr>
          <w:sz w:val="20"/>
        </w:rPr>
        <w:t>Smlouvy</w:t>
      </w:r>
      <w:proofErr w:type="spellEnd"/>
      <w:r>
        <w:rPr>
          <w:sz w:val="20"/>
        </w:rPr>
        <w:t>.</w:t>
      </w:r>
    </w:p>
    <w:p w14:paraId="18C6622D" w14:textId="77777777" w:rsidR="0061125F" w:rsidRDefault="0061125F" w:rsidP="0061125F">
      <w:pPr>
        <w:pStyle w:val="Odstavecseseznamem"/>
        <w:tabs>
          <w:tab w:val="left" w:pos="848"/>
        </w:tabs>
        <w:spacing w:before="120"/>
        <w:ind w:left="139" w:right="151" w:firstLine="0"/>
        <w:rPr>
          <w:sz w:val="20"/>
        </w:rPr>
      </w:pPr>
    </w:p>
    <w:p w14:paraId="474A8BF2" w14:textId="77777777" w:rsidR="00F76DC2" w:rsidRDefault="00DC103B">
      <w:pPr>
        <w:pStyle w:val="Nadpis2"/>
        <w:numPr>
          <w:ilvl w:val="0"/>
          <w:numId w:val="25"/>
        </w:numPr>
        <w:tabs>
          <w:tab w:val="left" w:pos="500"/>
        </w:tabs>
        <w:spacing w:before="120"/>
        <w:jc w:val="both"/>
      </w:pPr>
      <w:r>
        <w:t>SMLUVNÍ POKUTY A</w:t>
      </w:r>
      <w:r>
        <w:rPr>
          <w:spacing w:val="-14"/>
        </w:rPr>
        <w:t xml:space="preserve"> </w:t>
      </w:r>
      <w:r>
        <w:t>SANKCE</w:t>
      </w:r>
    </w:p>
    <w:p w14:paraId="11E7A0F4" w14:textId="77777777" w:rsidR="00F76DC2" w:rsidRDefault="00DC103B">
      <w:pPr>
        <w:pStyle w:val="Odstavecseseznamem"/>
        <w:numPr>
          <w:ilvl w:val="1"/>
          <w:numId w:val="25"/>
        </w:numPr>
        <w:tabs>
          <w:tab w:val="left" w:pos="848"/>
        </w:tabs>
        <w:spacing w:before="118"/>
        <w:ind w:right="152" w:firstLine="0"/>
        <w:rPr>
          <w:sz w:val="20"/>
        </w:rPr>
      </w:pPr>
      <w:r>
        <w:rPr>
          <w:sz w:val="20"/>
        </w:rPr>
        <w:t xml:space="preserve">V </w:t>
      </w:r>
      <w:proofErr w:type="spellStart"/>
      <w:r>
        <w:rPr>
          <w:sz w:val="20"/>
        </w:rPr>
        <w:t>případě</w:t>
      </w:r>
      <w:proofErr w:type="spellEnd"/>
      <w:r>
        <w:rPr>
          <w:sz w:val="20"/>
        </w:rPr>
        <w:t xml:space="preserve"> </w:t>
      </w:r>
      <w:proofErr w:type="spellStart"/>
      <w:r>
        <w:rPr>
          <w:sz w:val="20"/>
        </w:rPr>
        <w:t>prodlení</w:t>
      </w:r>
      <w:proofErr w:type="spellEnd"/>
      <w:r>
        <w:rPr>
          <w:sz w:val="20"/>
        </w:rPr>
        <w:t xml:space="preserve"> </w:t>
      </w:r>
      <w:proofErr w:type="spellStart"/>
      <w:r>
        <w:rPr>
          <w:sz w:val="20"/>
        </w:rPr>
        <w:t>Objednatele</w:t>
      </w:r>
      <w:proofErr w:type="spellEnd"/>
      <w:r>
        <w:rPr>
          <w:sz w:val="20"/>
        </w:rPr>
        <w:t xml:space="preserve"> se </w:t>
      </w:r>
      <w:proofErr w:type="spellStart"/>
      <w:r>
        <w:rPr>
          <w:sz w:val="20"/>
        </w:rPr>
        <w:t>zaplacením</w:t>
      </w:r>
      <w:proofErr w:type="spellEnd"/>
      <w:r>
        <w:rPr>
          <w:sz w:val="20"/>
        </w:rPr>
        <w:t xml:space="preserve"> </w:t>
      </w:r>
      <w:proofErr w:type="spellStart"/>
      <w:r>
        <w:rPr>
          <w:sz w:val="20"/>
        </w:rPr>
        <w:t>ceny</w:t>
      </w:r>
      <w:proofErr w:type="spellEnd"/>
      <w:r>
        <w:rPr>
          <w:sz w:val="20"/>
        </w:rPr>
        <w:t xml:space="preserve"> za </w:t>
      </w:r>
      <w:proofErr w:type="spellStart"/>
      <w:r>
        <w:rPr>
          <w:sz w:val="20"/>
        </w:rPr>
        <w:t>plnění</w:t>
      </w:r>
      <w:proofErr w:type="spellEnd"/>
      <w:r>
        <w:rPr>
          <w:sz w:val="20"/>
        </w:rPr>
        <w:t xml:space="preserve"> </w:t>
      </w:r>
      <w:proofErr w:type="spellStart"/>
      <w:r>
        <w:rPr>
          <w:sz w:val="20"/>
        </w:rPr>
        <w:t>Poskytovatele</w:t>
      </w:r>
      <w:proofErr w:type="spellEnd"/>
      <w:r>
        <w:rPr>
          <w:sz w:val="20"/>
        </w:rPr>
        <w:t xml:space="preserve">, </w:t>
      </w:r>
      <w:proofErr w:type="spellStart"/>
      <w:r>
        <w:rPr>
          <w:sz w:val="20"/>
        </w:rPr>
        <w:t>vzniká</w:t>
      </w:r>
      <w:proofErr w:type="spellEnd"/>
      <w:r>
        <w:rPr>
          <w:sz w:val="20"/>
        </w:rPr>
        <w:t xml:space="preserve"> </w:t>
      </w:r>
      <w:proofErr w:type="spellStart"/>
      <w:r>
        <w:rPr>
          <w:sz w:val="20"/>
        </w:rPr>
        <w:t>Poskytovateli</w:t>
      </w:r>
      <w:proofErr w:type="spellEnd"/>
      <w:r>
        <w:rPr>
          <w:sz w:val="20"/>
        </w:rPr>
        <w:t xml:space="preserve"> </w:t>
      </w:r>
      <w:proofErr w:type="spellStart"/>
      <w:r>
        <w:rPr>
          <w:sz w:val="20"/>
        </w:rPr>
        <w:t>nárok</w:t>
      </w:r>
      <w:proofErr w:type="spellEnd"/>
      <w:r>
        <w:rPr>
          <w:sz w:val="20"/>
        </w:rPr>
        <w:t xml:space="preserve"> </w:t>
      </w:r>
      <w:proofErr w:type="spellStart"/>
      <w:r>
        <w:rPr>
          <w:sz w:val="20"/>
        </w:rPr>
        <w:t>na</w:t>
      </w:r>
      <w:proofErr w:type="spellEnd"/>
      <w:r>
        <w:rPr>
          <w:sz w:val="20"/>
        </w:rPr>
        <w:t xml:space="preserve"> </w:t>
      </w:r>
      <w:proofErr w:type="spellStart"/>
      <w:r>
        <w:rPr>
          <w:sz w:val="20"/>
        </w:rPr>
        <w:t>úrok</w:t>
      </w:r>
      <w:proofErr w:type="spellEnd"/>
      <w:r>
        <w:rPr>
          <w:sz w:val="20"/>
        </w:rPr>
        <w:t xml:space="preserve"> z</w:t>
      </w:r>
      <w:r w:rsidR="009977B8">
        <w:rPr>
          <w:sz w:val="20"/>
        </w:rPr>
        <w:t> </w:t>
      </w:r>
      <w:proofErr w:type="spellStart"/>
      <w:r>
        <w:rPr>
          <w:sz w:val="20"/>
        </w:rPr>
        <w:t>prodlení</w:t>
      </w:r>
      <w:proofErr w:type="spellEnd"/>
      <w:r>
        <w:rPr>
          <w:sz w:val="20"/>
        </w:rPr>
        <w:t xml:space="preserve"> </w:t>
      </w:r>
      <w:proofErr w:type="spellStart"/>
      <w:r>
        <w:rPr>
          <w:sz w:val="20"/>
        </w:rPr>
        <w:t>ve</w:t>
      </w:r>
      <w:proofErr w:type="spellEnd"/>
      <w:r>
        <w:rPr>
          <w:sz w:val="20"/>
        </w:rPr>
        <w:t xml:space="preserve"> </w:t>
      </w:r>
      <w:proofErr w:type="spellStart"/>
      <w:r>
        <w:rPr>
          <w:sz w:val="20"/>
        </w:rPr>
        <w:t>výši</w:t>
      </w:r>
      <w:proofErr w:type="spellEnd"/>
      <w:r>
        <w:rPr>
          <w:sz w:val="20"/>
        </w:rPr>
        <w:t xml:space="preserve"> 0,01 % z </w:t>
      </w:r>
      <w:proofErr w:type="spellStart"/>
      <w:r>
        <w:rPr>
          <w:sz w:val="20"/>
        </w:rPr>
        <w:t>dlužné</w:t>
      </w:r>
      <w:proofErr w:type="spellEnd"/>
      <w:r>
        <w:rPr>
          <w:sz w:val="20"/>
        </w:rPr>
        <w:t xml:space="preserve"> </w:t>
      </w:r>
      <w:proofErr w:type="spellStart"/>
      <w:r>
        <w:rPr>
          <w:sz w:val="20"/>
        </w:rPr>
        <w:t>částky</w:t>
      </w:r>
      <w:proofErr w:type="spellEnd"/>
      <w:r>
        <w:rPr>
          <w:sz w:val="20"/>
        </w:rPr>
        <w:t xml:space="preserve"> za </w:t>
      </w:r>
      <w:proofErr w:type="spellStart"/>
      <w:r>
        <w:rPr>
          <w:sz w:val="20"/>
        </w:rPr>
        <w:t>každý</w:t>
      </w:r>
      <w:proofErr w:type="spellEnd"/>
      <w:r>
        <w:rPr>
          <w:sz w:val="20"/>
        </w:rPr>
        <w:t xml:space="preserve"> </w:t>
      </w:r>
      <w:proofErr w:type="spellStart"/>
      <w:r>
        <w:rPr>
          <w:sz w:val="20"/>
        </w:rPr>
        <w:t>i</w:t>
      </w:r>
      <w:proofErr w:type="spellEnd"/>
      <w:r>
        <w:rPr>
          <w:sz w:val="20"/>
        </w:rPr>
        <w:t xml:space="preserve"> </w:t>
      </w:r>
      <w:proofErr w:type="spellStart"/>
      <w:r>
        <w:rPr>
          <w:sz w:val="20"/>
        </w:rPr>
        <w:t>započatý</w:t>
      </w:r>
      <w:proofErr w:type="spellEnd"/>
      <w:r>
        <w:rPr>
          <w:sz w:val="20"/>
        </w:rPr>
        <w:t xml:space="preserve"> den</w:t>
      </w:r>
      <w:r>
        <w:rPr>
          <w:spacing w:val="-26"/>
          <w:sz w:val="20"/>
        </w:rPr>
        <w:t xml:space="preserve"> </w:t>
      </w:r>
      <w:proofErr w:type="spellStart"/>
      <w:r>
        <w:rPr>
          <w:sz w:val="20"/>
        </w:rPr>
        <w:t>prodlení</w:t>
      </w:r>
      <w:proofErr w:type="spellEnd"/>
      <w:r>
        <w:rPr>
          <w:sz w:val="20"/>
        </w:rPr>
        <w:t>.</w:t>
      </w:r>
    </w:p>
    <w:p w14:paraId="7E16628A" w14:textId="78A7F42D" w:rsidR="00F76DC2" w:rsidRDefault="00DC103B">
      <w:pPr>
        <w:pStyle w:val="Odstavecseseznamem"/>
        <w:numPr>
          <w:ilvl w:val="1"/>
          <w:numId w:val="25"/>
        </w:numPr>
        <w:tabs>
          <w:tab w:val="left" w:pos="848"/>
        </w:tabs>
        <w:spacing w:before="118"/>
        <w:ind w:right="152" w:firstLine="0"/>
        <w:rPr>
          <w:sz w:val="20"/>
        </w:rPr>
      </w:pPr>
      <w:r>
        <w:rPr>
          <w:sz w:val="20"/>
        </w:rPr>
        <w:t xml:space="preserve">V </w:t>
      </w:r>
      <w:proofErr w:type="spellStart"/>
      <w:r>
        <w:rPr>
          <w:sz w:val="20"/>
        </w:rPr>
        <w:t>případě</w:t>
      </w:r>
      <w:proofErr w:type="spellEnd"/>
      <w:r>
        <w:rPr>
          <w:sz w:val="20"/>
        </w:rPr>
        <w:t xml:space="preserve">, </w:t>
      </w:r>
      <w:proofErr w:type="spellStart"/>
      <w:r>
        <w:rPr>
          <w:sz w:val="20"/>
        </w:rPr>
        <w:t>že</w:t>
      </w:r>
      <w:proofErr w:type="spellEnd"/>
      <w:r>
        <w:rPr>
          <w:sz w:val="20"/>
        </w:rPr>
        <w:t xml:space="preserve"> </w:t>
      </w:r>
      <w:proofErr w:type="spellStart"/>
      <w:r>
        <w:rPr>
          <w:sz w:val="20"/>
        </w:rPr>
        <w:t>Poskytovatel</w:t>
      </w:r>
      <w:proofErr w:type="spellEnd"/>
      <w:r>
        <w:rPr>
          <w:sz w:val="20"/>
        </w:rPr>
        <w:t xml:space="preserve"> </w:t>
      </w:r>
      <w:proofErr w:type="spellStart"/>
      <w:r>
        <w:rPr>
          <w:sz w:val="20"/>
        </w:rPr>
        <w:t>bude</w:t>
      </w:r>
      <w:proofErr w:type="spellEnd"/>
      <w:r>
        <w:rPr>
          <w:sz w:val="20"/>
        </w:rPr>
        <w:t xml:space="preserve"> v </w:t>
      </w:r>
      <w:proofErr w:type="spellStart"/>
      <w:r>
        <w:rPr>
          <w:sz w:val="20"/>
        </w:rPr>
        <w:t>prodlení</w:t>
      </w:r>
      <w:proofErr w:type="spellEnd"/>
      <w:r>
        <w:rPr>
          <w:sz w:val="20"/>
        </w:rPr>
        <w:t xml:space="preserve"> s </w:t>
      </w:r>
      <w:proofErr w:type="spellStart"/>
      <w:r>
        <w:rPr>
          <w:sz w:val="20"/>
        </w:rPr>
        <w:t>poskytováním</w:t>
      </w:r>
      <w:proofErr w:type="spellEnd"/>
      <w:r>
        <w:rPr>
          <w:sz w:val="20"/>
        </w:rPr>
        <w:t xml:space="preserve"> </w:t>
      </w:r>
      <w:proofErr w:type="spellStart"/>
      <w:r>
        <w:rPr>
          <w:sz w:val="20"/>
        </w:rPr>
        <w:t>Služeb</w:t>
      </w:r>
      <w:proofErr w:type="spellEnd"/>
      <w:r>
        <w:rPr>
          <w:sz w:val="20"/>
        </w:rPr>
        <w:t xml:space="preserve"> </w:t>
      </w:r>
      <w:proofErr w:type="spellStart"/>
      <w:r>
        <w:rPr>
          <w:sz w:val="20"/>
        </w:rPr>
        <w:t>dle</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vzniká</w:t>
      </w:r>
      <w:proofErr w:type="spellEnd"/>
      <w:r>
        <w:rPr>
          <w:sz w:val="20"/>
        </w:rPr>
        <w:t xml:space="preserve"> </w:t>
      </w:r>
      <w:proofErr w:type="spellStart"/>
      <w:r>
        <w:rPr>
          <w:sz w:val="20"/>
        </w:rPr>
        <w:t>Objednateli</w:t>
      </w:r>
      <w:proofErr w:type="spellEnd"/>
      <w:r>
        <w:rPr>
          <w:sz w:val="20"/>
        </w:rPr>
        <w:t xml:space="preserve"> </w:t>
      </w:r>
      <w:proofErr w:type="spellStart"/>
      <w:r>
        <w:rPr>
          <w:sz w:val="20"/>
        </w:rPr>
        <w:t>nárok</w:t>
      </w:r>
      <w:proofErr w:type="spellEnd"/>
      <w:r>
        <w:rPr>
          <w:sz w:val="20"/>
        </w:rPr>
        <w:t xml:space="preserve"> </w:t>
      </w:r>
      <w:proofErr w:type="spellStart"/>
      <w:r>
        <w:rPr>
          <w:sz w:val="20"/>
        </w:rPr>
        <w:t>na</w:t>
      </w:r>
      <w:proofErr w:type="spellEnd"/>
      <w:r>
        <w:rPr>
          <w:sz w:val="20"/>
        </w:rPr>
        <w:t xml:space="preserve"> </w:t>
      </w:r>
      <w:proofErr w:type="spellStart"/>
      <w:r>
        <w:rPr>
          <w:sz w:val="20"/>
        </w:rPr>
        <w:t>smluvní</w:t>
      </w:r>
      <w:proofErr w:type="spellEnd"/>
      <w:r>
        <w:rPr>
          <w:spacing w:val="-3"/>
          <w:sz w:val="20"/>
        </w:rPr>
        <w:t xml:space="preserve"> </w:t>
      </w:r>
      <w:proofErr w:type="spellStart"/>
      <w:r>
        <w:rPr>
          <w:sz w:val="20"/>
        </w:rPr>
        <w:t>pokutu</w:t>
      </w:r>
      <w:proofErr w:type="spellEnd"/>
      <w:r>
        <w:rPr>
          <w:spacing w:val="-4"/>
          <w:sz w:val="20"/>
        </w:rPr>
        <w:t xml:space="preserve"> </w:t>
      </w:r>
      <w:proofErr w:type="spellStart"/>
      <w:r>
        <w:rPr>
          <w:sz w:val="20"/>
        </w:rPr>
        <w:t>ve</w:t>
      </w:r>
      <w:proofErr w:type="spellEnd"/>
      <w:r>
        <w:rPr>
          <w:spacing w:val="-4"/>
          <w:sz w:val="20"/>
        </w:rPr>
        <w:t xml:space="preserve"> </w:t>
      </w:r>
      <w:proofErr w:type="spellStart"/>
      <w:r>
        <w:rPr>
          <w:sz w:val="20"/>
        </w:rPr>
        <w:t>výši</w:t>
      </w:r>
      <w:proofErr w:type="spellEnd"/>
      <w:r>
        <w:rPr>
          <w:spacing w:val="-3"/>
          <w:sz w:val="20"/>
        </w:rPr>
        <w:t xml:space="preserve"> </w:t>
      </w:r>
      <w:proofErr w:type="gramStart"/>
      <w:r w:rsidR="000B65EA">
        <w:rPr>
          <w:sz w:val="20"/>
        </w:rPr>
        <w:t>10.000,-</w:t>
      </w:r>
      <w:proofErr w:type="gramEnd"/>
      <w:r w:rsidR="000B65EA">
        <w:rPr>
          <w:spacing w:val="-13"/>
          <w:sz w:val="20"/>
        </w:rPr>
        <w:t xml:space="preserve"> </w:t>
      </w:r>
      <w:proofErr w:type="spellStart"/>
      <w:r w:rsidR="000B65EA">
        <w:rPr>
          <w:sz w:val="20"/>
        </w:rPr>
        <w:t>Kč</w:t>
      </w:r>
      <w:proofErr w:type="spellEnd"/>
      <w:r w:rsidR="000B65EA">
        <w:rPr>
          <w:spacing w:val="-13"/>
          <w:sz w:val="20"/>
        </w:rPr>
        <w:t xml:space="preserve"> </w:t>
      </w:r>
      <w:r w:rsidR="000B65EA">
        <w:rPr>
          <w:sz w:val="20"/>
        </w:rPr>
        <w:t>(</w:t>
      </w:r>
      <w:proofErr w:type="spellStart"/>
      <w:r w:rsidR="000B65EA">
        <w:rPr>
          <w:sz w:val="20"/>
        </w:rPr>
        <w:t>slovy</w:t>
      </w:r>
      <w:proofErr w:type="spellEnd"/>
      <w:r w:rsidR="000B65EA">
        <w:rPr>
          <w:sz w:val="20"/>
        </w:rPr>
        <w:t>:</w:t>
      </w:r>
      <w:r w:rsidR="000B65EA">
        <w:rPr>
          <w:spacing w:val="-13"/>
          <w:sz w:val="20"/>
        </w:rPr>
        <w:t xml:space="preserve"> </w:t>
      </w:r>
      <w:proofErr w:type="spellStart"/>
      <w:r w:rsidR="000B65EA">
        <w:rPr>
          <w:sz w:val="20"/>
        </w:rPr>
        <w:t>deset</w:t>
      </w:r>
      <w:proofErr w:type="spellEnd"/>
      <w:r w:rsidR="000B65EA">
        <w:rPr>
          <w:spacing w:val="-12"/>
          <w:sz w:val="20"/>
        </w:rPr>
        <w:t xml:space="preserve"> </w:t>
      </w:r>
      <w:proofErr w:type="spellStart"/>
      <w:r w:rsidR="000B65EA">
        <w:rPr>
          <w:sz w:val="20"/>
        </w:rPr>
        <w:t>tisíc</w:t>
      </w:r>
      <w:proofErr w:type="spellEnd"/>
      <w:r w:rsidR="000B65EA">
        <w:rPr>
          <w:spacing w:val="-13"/>
          <w:sz w:val="20"/>
        </w:rPr>
        <w:t xml:space="preserve"> </w:t>
      </w:r>
      <w:proofErr w:type="spellStart"/>
      <w:r w:rsidR="000B65EA">
        <w:rPr>
          <w:sz w:val="20"/>
        </w:rPr>
        <w:t>korun</w:t>
      </w:r>
      <w:proofErr w:type="spellEnd"/>
      <w:r w:rsidR="000B65EA">
        <w:rPr>
          <w:spacing w:val="-11"/>
          <w:sz w:val="20"/>
        </w:rPr>
        <w:t xml:space="preserve"> </w:t>
      </w:r>
      <w:proofErr w:type="spellStart"/>
      <w:r w:rsidR="000B65EA">
        <w:rPr>
          <w:sz w:val="20"/>
        </w:rPr>
        <w:t>českých</w:t>
      </w:r>
      <w:proofErr w:type="spellEnd"/>
      <w:r w:rsidR="000B65EA">
        <w:rPr>
          <w:sz w:val="20"/>
        </w:rPr>
        <w:t>)</w:t>
      </w:r>
      <w:r>
        <w:rPr>
          <w:sz w:val="20"/>
        </w:rPr>
        <w:t>,</w:t>
      </w:r>
      <w:r>
        <w:rPr>
          <w:spacing w:val="-5"/>
          <w:sz w:val="20"/>
        </w:rPr>
        <w:t xml:space="preserve"> </w:t>
      </w:r>
      <w:r>
        <w:rPr>
          <w:sz w:val="20"/>
        </w:rPr>
        <w:t>a</w:t>
      </w:r>
      <w:r>
        <w:rPr>
          <w:spacing w:val="-5"/>
          <w:sz w:val="20"/>
        </w:rPr>
        <w:t xml:space="preserve"> </w:t>
      </w:r>
      <w:r>
        <w:rPr>
          <w:sz w:val="20"/>
        </w:rPr>
        <w:t xml:space="preserve">to za </w:t>
      </w:r>
      <w:proofErr w:type="spellStart"/>
      <w:r w:rsidR="000B65EA">
        <w:rPr>
          <w:sz w:val="20"/>
        </w:rPr>
        <w:t>každý</w:t>
      </w:r>
      <w:proofErr w:type="spellEnd"/>
      <w:r w:rsidR="000B65EA">
        <w:rPr>
          <w:sz w:val="20"/>
        </w:rPr>
        <w:t xml:space="preserve"> </w:t>
      </w:r>
      <w:proofErr w:type="spellStart"/>
      <w:r w:rsidR="000B65EA">
        <w:rPr>
          <w:sz w:val="20"/>
        </w:rPr>
        <w:t>i</w:t>
      </w:r>
      <w:proofErr w:type="spellEnd"/>
      <w:r w:rsidR="000B65EA">
        <w:rPr>
          <w:sz w:val="20"/>
        </w:rPr>
        <w:t xml:space="preserve"> </w:t>
      </w:r>
      <w:proofErr w:type="spellStart"/>
      <w:r w:rsidR="000B65EA">
        <w:rPr>
          <w:sz w:val="20"/>
        </w:rPr>
        <w:t>započatý</w:t>
      </w:r>
      <w:proofErr w:type="spellEnd"/>
      <w:r w:rsidR="000B65EA">
        <w:rPr>
          <w:sz w:val="20"/>
        </w:rPr>
        <w:t xml:space="preserve"> den</w:t>
      </w:r>
      <w:r w:rsidR="000B65EA">
        <w:rPr>
          <w:spacing w:val="-26"/>
          <w:sz w:val="20"/>
        </w:rPr>
        <w:t xml:space="preserve"> </w:t>
      </w:r>
      <w:proofErr w:type="spellStart"/>
      <w:r>
        <w:rPr>
          <w:sz w:val="20"/>
        </w:rPr>
        <w:t>prodlení</w:t>
      </w:r>
      <w:proofErr w:type="spellEnd"/>
      <w:r>
        <w:rPr>
          <w:sz w:val="20"/>
        </w:rPr>
        <w:t>.</w:t>
      </w:r>
    </w:p>
    <w:p w14:paraId="462AC5FD" w14:textId="2222D745" w:rsidR="006646AD" w:rsidRDefault="006646AD">
      <w:pPr>
        <w:pStyle w:val="Odstavecseseznamem"/>
        <w:numPr>
          <w:ilvl w:val="1"/>
          <w:numId w:val="25"/>
        </w:numPr>
        <w:tabs>
          <w:tab w:val="left" w:pos="848"/>
        </w:tabs>
        <w:spacing w:before="118"/>
        <w:ind w:right="152" w:firstLine="0"/>
        <w:rPr>
          <w:sz w:val="20"/>
        </w:rPr>
      </w:pPr>
      <w:r>
        <w:rPr>
          <w:sz w:val="20"/>
        </w:rPr>
        <w:t xml:space="preserve">V </w:t>
      </w:r>
      <w:proofErr w:type="spellStart"/>
      <w:r>
        <w:rPr>
          <w:sz w:val="20"/>
        </w:rPr>
        <w:t>případě</w:t>
      </w:r>
      <w:proofErr w:type="spellEnd"/>
      <w:r>
        <w:rPr>
          <w:sz w:val="20"/>
        </w:rPr>
        <w:t xml:space="preserve">, </w:t>
      </w:r>
      <w:proofErr w:type="spellStart"/>
      <w:r>
        <w:rPr>
          <w:sz w:val="20"/>
        </w:rPr>
        <w:t>že</w:t>
      </w:r>
      <w:proofErr w:type="spellEnd"/>
      <w:r>
        <w:rPr>
          <w:sz w:val="20"/>
        </w:rPr>
        <w:t xml:space="preserve"> </w:t>
      </w:r>
      <w:proofErr w:type="spellStart"/>
      <w:r>
        <w:rPr>
          <w:sz w:val="20"/>
        </w:rPr>
        <w:t>Poskytovatel</w:t>
      </w:r>
      <w:proofErr w:type="spellEnd"/>
      <w:r>
        <w:rPr>
          <w:sz w:val="20"/>
        </w:rPr>
        <w:t xml:space="preserve"> </w:t>
      </w:r>
      <w:proofErr w:type="spellStart"/>
      <w:r>
        <w:rPr>
          <w:sz w:val="20"/>
        </w:rPr>
        <w:t>neposkytne</w:t>
      </w:r>
      <w:proofErr w:type="spellEnd"/>
      <w:r w:rsidR="00FE6ACA">
        <w:rPr>
          <w:sz w:val="20"/>
        </w:rPr>
        <w:t xml:space="preserve"> </w:t>
      </w:r>
      <w:proofErr w:type="spellStart"/>
      <w:r w:rsidR="00FE6ACA">
        <w:rPr>
          <w:sz w:val="20"/>
        </w:rPr>
        <w:t>Objednateli</w:t>
      </w:r>
      <w:proofErr w:type="spellEnd"/>
      <w:r w:rsidR="00FE6ACA">
        <w:rPr>
          <w:sz w:val="20"/>
        </w:rPr>
        <w:t xml:space="preserve"> </w:t>
      </w:r>
      <w:proofErr w:type="spellStart"/>
      <w:r w:rsidR="00FE6ACA">
        <w:rPr>
          <w:sz w:val="20"/>
        </w:rPr>
        <w:t>včas</w:t>
      </w:r>
      <w:proofErr w:type="spellEnd"/>
      <w:r>
        <w:rPr>
          <w:sz w:val="20"/>
        </w:rPr>
        <w:t xml:space="preserve"> </w:t>
      </w:r>
      <w:proofErr w:type="spellStart"/>
      <w:r>
        <w:rPr>
          <w:sz w:val="20"/>
        </w:rPr>
        <w:t>Licence</w:t>
      </w:r>
      <w:proofErr w:type="spellEnd"/>
      <w:r>
        <w:rPr>
          <w:sz w:val="20"/>
        </w:rPr>
        <w:t xml:space="preserve"> v </w:t>
      </w:r>
      <w:proofErr w:type="spellStart"/>
      <w:r>
        <w:rPr>
          <w:sz w:val="20"/>
        </w:rPr>
        <w:t>rozsahu</w:t>
      </w:r>
      <w:proofErr w:type="spellEnd"/>
      <w:r>
        <w:rPr>
          <w:sz w:val="20"/>
        </w:rPr>
        <w:t xml:space="preserve"> </w:t>
      </w:r>
      <w:proofErr w:type="spellStart"/>
      <w:r>
        <w:rPr>
          <w:sz w:val="20"/>
        </w:rPr>
        <w:t>uvedeném</w:t>
      </w:r>
      <w:proofErr w:type="spellEnd"/>
      <w:r>
        <w:rPr>
          <w:sz w:val="20"/>
        </w:rPr>
        <w:t xml:space="preserve"> v </w:t>
      </w:r>
      <w:proofErr w:type="spellStart"/>
      <w:r w:rsidRPr="00C257DD">
        <w:rPr>
          <w:b/>
          <w:bCs/>
          <w:sz w:val="20"/>
        </w:rPr>
        <w:t>Příloze</w:t>
      </w:r>
      <w:proofErr w:type="spellEnd"/>
      <w:r w:rsidRPr="00C257DD">
        <w:rPr>
          <w:b/>
          <w:bCs/>
          <w:sz w:val="20"/>
        </w:rPr>
        <w:t xml:space="preserve"> č. 1</w:t>
      </w:r>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vzniká</w:t>
      </w:r>
      <w:proofErr w:type="spellEnd"/>
      <w:r>
        <w:rPr>
          <w:sz w:val="20"/>
        </w:rPr>
        <w:t xml:space="preserve"> </w:t>
      </w:r>
      <w:proofErr w:type="spellStart"/>
      <w:r>
        <w:rPr>
          <w:sz w:val="20"/>
        </w:rPr>
        <w:t>Objednateli</w:t>
      </w:r>
      <w:proofErr w:type="spellEnd"/>
      <w:r>
        <w:rPr>
          <w:sz w:val="20"/>
        </w:rPr>
        <w:t xml:space="preserve"> </w:t>
      </w:r>
      <w:proofErr w:type="spellStart"/>
      <w:r>
        <w:rPr>
          <w:sz w:val="20"/>
        </w:rPr>
        <w:t>nárok</w:t>
      </w:r>
      <w:proofErr w:type="spellEnd"/>
      <w:r>
        <w:rPr>
          <w:sz w:val="20"/>
        </w:rPr>
        <w:t xml:space="preserve"> </w:t>
      </w:r>
      <w:proofErr w:type="spellStart"/>
      <w:r>
        <w:rPr>
          <w:sz w:val="20"/>
        </w:rPr>
        <w:t>na</w:t>
      </w:r>
      <w:proofErr w:type="spellEnd"/>
      <w:r>
        <w:rPr>
          <w:sz w:val="20"/>
        </w:rPr>
        <w:t xml:space="preserve"> </w:t>
      </w:r>
      <w:proofErr w:type="spellStart"/>
      <w:r>
        <w:rPr>
          <w:sz w:val="20"/>
        </w:rPr>
        <w:t>smluvní</w:t>
      </w:r>
      <w:proofErr w:type="spellEnd"/>
      <w:r>
        <w:rPr>
          <w:sz w:val="20"/>
        </w:rPr>
        <w:t xml:space="preserve"> </w:t>
      </w:r>
      <w:proofErr w:type="spellStart"/>
      <w:r>
        <w:rPr>
          <w:sz w:val="20"/>
        </w:rPr>
        <w:t>pokutu</w:t>
      </w:r>
      <w:proofErr w:type="spellEnd"/>
      <w:r>
        <w:rPr>
          <w:sz w:val="20"/>
        </w:rPr>
        <w:t xml:space="preserve"> </w:t>
      </w:r>
      <w:proofErr w:type="spellStart"/>
      <w:r>
        <w:rPr>
          <w:sz w:val="20"/>
        </w:rPr>
        <w:t>ve</w:t>
      </w:r>
      <w:proofErr w:type="spellEnd"/>
      <w:r>
        <w:rPr>
          <w:sz w:val="20"/>
        </w:rPr>
        <w:t xml:space="preserve"> </w:t>
      </w:r>
      <w:proofErr w:type="spellStart"/>
      <w:r>
        <w:rPr>
          <w:sz w:val="20"/>
        </w:rPr>
        <w:t>výši</w:t>
      </w:r>
      <w:proofErr w:type="spellEnd"/>
      <w:r>
        <w:rPr>
          <w:sz w:val="20"/>
        </w:rPr>
        <w:t xml:space="preserve"> 0,05% z </w:t>
      </w:r>
      <w:proofErr w:type="spellStart"/>
      <w:r>
        <w:rPr>
          <w:sz w:val="20"/>
        </w:rPr>
        <w:t>celkové</w:t>
      </w:r>
      <w:proofErr w:type="spellEnd"/>
      <w:r>
        <w:rPr>
          <w:sz w:val="20"/>
        </w:rPr>
        <w:t xml:space="preserve"> </w:t>
      </w:r>
      <w:proofErr w:type="spellStart"/>
      <w:r>
        <w:rPr>
          <w:sz w:val="20"/>
        </w:rPr>
        <w:t>ceny</w:t>
      </w:r>
      <w:proofErr w:type="spellEnd"/>
      <w:r>
        <w:rPr>
          <w:sz w:val="20"/>
        </w:rPr>
        <w:t xml:space="preserve"> </w:t>
      </w:r>
      <w:proofErr w:type="spellStart"/>
      <w:r>
        <w:rPr>
          <w:sz w:val="20"/>
        </w:rPr>
        <w:t>včetně</w:t>
      </w:r>
      <w:proofErr w:type="spellEnd"/>
      <w:r>
        <w:rPr>
          <w:sz w:val="20"/>
        </w:rPr>
        <w:t xml:space="preserve"> DPH za </w:t>
      </w:r>
      <w:proofErr w:type="spellStart"/>
      <w:r>
        <w:rPr>
          <w:sz w:val="20"/>
        </w:rPr>
        <w:t>poskytování</w:t>
      </w:r>
      <w:proofErr w:type="spellEnd"/>
      <w:r>
        <w:rPr>
          <w:sz w:val="20"/>
        </w:rPr>
        <w:t xml:space="preserve"> </w:t>
      </w:r>
      <w:proofErr w:type="spellStart"/>
      <w:r>
        <w:rPr>
          <w:sz w:val="20"/>
        </w:rPr>
        <w:t>plnění</w:t>
      </w:r>
      <w:proofErr w:type="spellEnd"/>
      <w:r>
        <w:rPr>
          <w:sz w:val="20"/>
        </w:rPr>
        <w:t xml:space="preserve"> </w:t>
      </w:r>
      <w:proofErr w:type="spellStart"/>
      <w:r>
        <w:rPr>
          <w:sz w:val="20"/>
        </w:rPr>
        <w:t>dle</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uvedené</w:t>
      </w:r>
      <w:proofErr w:type="spellEnd"/>
      <w:r>
        <w:rPr>
          <w:sz w:val="20"/>
        </w:rPr>
        <w:t xml:space="preserve"> v </w:t>
      </w:r>
      <w:proofErr w:type="spellStart"/>
      <w:r>
        <w:rPr>
          <w:sz w:val="20"/>
        </w:rPr>
        <w:t>odst</w:t>
      </w:r>
      <w:proofErr w:type="spellEnd"/>
      <w:r>
        <w:rPr>
          <w:sz w:val="20"/>
        </w:rPr>
        <w:t xml:space="preserve">. </w:t>
      </w:r>
      <w:r w:rsidR="00C257DD">
        <w:rPr>
          <w:sz w:val="20"/>
        </w:rPr>
        <w:t>4.1.</w:t>
      </w:r>
      <w:r w:rsidR="00762EC6">
        <w:rPr>
          <w:sz w:val="20"/>
        </w:rPr>
        <w:t xml:space="preserve"> </w:t>
      </w:r>
      <w:proofErr w:type="spellStart"/>
      <w:r w:rsidR="00762EC6">
        <w:rPr>
          <w:sz w:val="20"/>
        </w:rPr>
        <w:t>Smlouvy</w:t>
      </w:r>
      <w:proofErr w:type="spellEnd"/>
      <w:r w:rsidR="00C257DD">
        <w:rPr>
          <w:sz w:val="20"/>
        </w:rPr>
        <w:t xml:space="preserve">, a to za </w:t>
      </w:r>
      <w:proofErr w:type="spellStart"/>
      <w:r w:rsidR="00C257DD">
        <w:rPr>
          <w:sz w:val="20"/>
        </w:rPr>
        <w:t>každou</w:t>
      </w:r>
      <w:proofErr w:type="spellEnd"/>
      <w:r w:rsidR="00C257DD">
        <w:rPr>
          <w:sz w:val="20"/>
        </w:rPr>
        <w:t xml:space="preserve"> </w:t>
      </w:r>
      <w:proofErr w:type="spellStart"/>
      <w:r w:rsidR="00C257DD">
        <w:rPr>
          <w:sz w:val="20"/>
        </w:rPr>
        <w:t>započatou</w:t>
      </w:r>
      <w:proofErr w:type="spellEnd"/>
      <w:r w:rsidR="00C257DD">
        <w:rPr>
          <w:sz w:val="20"/>
        </w:rPr>
        <w:t xml:space="preserve"> </w:t>
      </w:r>
      <w:proofErr w:type="spellStart"/>
      <w:r w:rsidR="00C257DD">
        <w:rPr>
          <w:sz w:val="20"/>
        </w:rPr>
        <w:t>hodinu</w:t>
      </w:r>
      <w:proofErr w:type="spellEnd"/>
      <w:r w:rsidR="00C257DD">
        <w:rPr>
          <w:sz w:val="20"/>
        </w:rPr>
        <w:t xml:space="preserve"> </w:t>
      </w:r>
      <w:proofErr w:type="spellStart"/>
      <w:r w:rsidR="00C257DD">
        <w:rPr>
          <w:sz w:val="20"/>
        </w:rPr>
        <w:t>takového</w:t>
      </w:r>
      <w:proofErr w:type="spellEnd"/>
      <w:r w:rsidR="00C257DD">
        <w:rPr>
          <w:sz w:val="20"/>
        </w:rPr>
        <w:t xml:space="preserve"> </w:t>
      </w:r>
      <w:proofErr w:type="spellStart"/>
      <w:r w:rsidR="00C257DD">
        <w:rPr>
          <w:sz w:val="20"/>
        </w:rPr>
        <w:t>prodlení</w:t>
      </w:r>
      <w:proofErr w:type="spellEnd"/>
      <w:r w:rsidR="00C257DD">
        <w:rPr>
          <w:sz w:val="20"/>
        </w:rPr>
        <w:t xml:space="preserve">. </w:t>
      </w:r>
    </w:p>
    <w:p w14:paraId="3BCF4749" w14:textId="1AAD03B1" w:rsidR="00F76DC2" w:rsidRDefault="00DC103B">
      <w:pPr>
        <w:pStyle w:val="Odstavecseseznamem"/>
        <w:numPr>
          <w:ilvl w:val="1"/>
          <w:numId w:val="25"/>
        </w:numPr>
        <w:tabs>
          <w:tab w:val="left" w:pos="848"/>
        </w:tabs>
        <w:spacing w:before="120"/>
        <w:ind w:right="153" w:firstLine="0"/>
        <w:rPr>
          <w:sz w:val="20"/>
        </w:rPr>
      </w:pPr>
      <w:proofErr w:type="spellStart"/>
      <w:r>
        <w:rPr>
          <w:sz w:val="20"/>
        </w:rPr>
        <w:t>Poruší</w:t>
      </w:r>
      <w:proofErr w:type="spellEnd"/>
      <w:r>
        <w:rPr>
          <w:sz w:val="20"/>
        </w:rPr>
        <w:t>-li</w:t>
      </w:r>
      <w:r>
        <w:rPr>
          <w:spacing w:val="-9"/>
          <w:sz w:val="20"/>
        </w:rPr>
        <w:t xml:space="preserve"> </w:t>
      </w:r>
      <w:proofErr w:type="spellStart"/>
      <w:r w:rsidR="00C53D64">
        <w:rPr>
          <w:sz w:val="20"/>
        </w:rPr>
        <w:t>P</w:t>
      </w:r>
      <w:r>
        <w:rPr>
          <w:sz w:val="20"/>
        </w:rPr>
        <w:t>oskytovatel</w:t>
      </w:r>
      <w:proofErr w:type="spellEnd"/>
      <w:r>
        <w:rPr>
          <w:spacing w:val="-9"/>
          <w:sz w:val="20"/>
        </w:rPr>
        <w:t xml:space="preserve"> </w:t>
      </w:r>
      <w:proofErr w:type="spellStart"/>
      <w:r w:rsidR="007A15E8">
        <w:rPr>
          <w:spacing w:val="-9"/>
          <w:sz w:val="20"/>
        </w:rPr>
        <w:t>kteroukoliv</w:t>
      </w:r>
      <w:proofErr w:type="spellEnd"/>
      <w:r w:rsidR="007A15E8">
        <w:rPr>
          <w:spacing w:val="-9"/>
          <w:sz w:val="20"/>
        </w:rPr>
        <w:t xml:space="preserve"> </w:t>
      </w:r>
      <w:proofErr w:type="spellStart"/>
      <w:r>
        <w:rPr>
          <w:sz w:val="20"/>
        </w:rPr>
        <w:t>povinnost</w:t>
      </w:r>
      <w:proofErr w:type="spellEnd"/>
      <w:r>
        <w:rPr>
          <w:spacing w:val="-9"/>
          <w:sz w:val="20"/>
        </w:rPr>
        <w:t xml:space="preserve"> </w:t>
      </w:r>
      <w:proofErr w:type="spellStart"/>
      <w:r>
        <w:rPr>
          <w:sz w:val="20"/>
        </w:rPr>
        <w:t>vyplývající</w:t>
      </w:r>
      <w:proofErr w:type="spellEnd"/>
      <w:r>
        <w:rPr>
          <w:spacing w:val="-9"/>
          <w:sz w:val="20"/>
        </w:rPr>
        <w:t xml:space="preserve"> </w:t>
      </w:r>
      <w:r>
        <w:rPr>
          <w:sz w:val="20"/>
        </w:rPr>
        <w:t>z</w:t>
      </w:r>
      <w:r>
        <w:rPr>
          <w:spacing w:val="-8"/>
          <w:sz w:val="20"/>
        </w:rPr>
        <w:t xml:space="preserve"> </w:t>
      </w:r>
      <w:proofErr w:type="spellStart"/>
      <w:r>
        <w:rPr>
          <w:sz w:val="20"/>
        </w:rPr>
        <w:t>této</w:t>
      </w:r>
      <w:proofErr w:type="spellEnd"/>
      <w:r>
        <w:rPr>
          <w:spacing w:val="-8"/>
          <w:sz w:val="20"/>
        </w:rPr>
        <w:t xml:space="preserve"> </w:t>
      </w:r>
      <w:proofErr w:type="spellStart"/>
      <w:r>
        <w:rPr>
          <w:sz w:val="20"/>
        </w:rPr>
        <w:t>Smlouvy</w:t>
      </w:r>
      <w:proofErr w:type="spellEnd"/>
      <w:r>
        <w:rPr>
          <w:spacing w:val="-8"/>
          <w:sz w:val="20"/>
        </w:rPr>
        <w:t xml:space="preserve"> </w:t>
      </w:r>
      <w:proofErr w:type="spellStart"/>
      <w:r>
        <w:rPr>
          <w:sz w:val="20"/>
        </w:rPr>
        <w:t>ohledně</w:t>
      </w:r>
      <w:proofErr w:type="spellEnd"/>
      <w:r>
        <w:rPr>
          <w:spacing w:val="-9"/>
          <w:sz w:val="20"/>
        </w:rPr>
        <w:t xml:space="preserve"> </w:t>
      </w:r>
      <w:proofErr w:type="spellStart"/>
      <w:r>
        <w:rPr>
          <w:sz w:val="20"/>
        </w:rPr>
        <w:t>ochrany</w:t>
      </w:r>
      <w:proofErr w:type="spellEnd"/>
      <w:r>
        <w:rPr>
          <w:spacing w:val="-8"/>
          <w:sz w:val="20"/>
        </w:rPr>
        <w:t xml:space="preserve"> </w:t>
      </w:r>
      <w:proofErr w:type="spellStart"/>
      <w:r>
        <w:rPr>
          <w:sz w:val="20"/>
        </w:rPr>
        <w:t>důvěrných</w:t>
      </w:r>
      <w:proofErr w:type="spellEnd"/>
      <w:r>
        <w:rPr>
          <w:spacing w:val="-8"/>
          <w:sz w:val="20"/>
        </w:rPr>
        <w:t xml:space="preserve"> </w:t>
      </w:r>
      <w:proofErr w:type="spellStart"/>
      <w:r>
        <w:rPr>
          <w:sz w:val="20"/>
        </w:rPr>
        <w:t>informací</w:t>
      </w:r>
      <w:proofErr w:type="spellEnd"/>
      <w:r>
        <w:rPr>
          <w:spacing w:val="-9"/>
          <w:sz w:val="20"/>
        </w:rPr>
        <w:t xml:space="preserve"> </w:t>
      </w:r>
      <w:proofErr w:type="spellStart"/>
      <w:r>
        <w:rPr>
          <w:sz w:val="20"/>
        </w:rPr>
        <w:t>nebo</w:t>
      </w:r>
      <w:proofErr w:type="spellEnd"/>
      <w:r>
        <w:rPr>
          <w:spacing w:val="-8"/>
          <w:sz w:val="20"/>
        </w:rPr>
        <w:t xml:space="preserve"> </w:t>
      </w:r>
      <w:proofErr w:type="spellStart"/>
      <w:r>
        <w:rPr>
          <w:sz w:val="20"/>
        </w:rPr>
        <w:t>povinnost</w:t>
      </w:r>
      <w:proofErr w:type="spellEnd"/>
      <w:r>
        <w:rPr>
          <w:sz w:val="20"/>
        </w:rPr>
        <w:t xml:space="preserve"> </w:t>
      </w:r>
      <w:proofErr w:type="spellStart"/>
      <w:r>
        <w:rPr>
          <w:sz w:val="20"/>
        </w:rPr>
        <w:t>mlčenlivosti</w:t>
      </w:r>
      <w:proofErr w:type="spellEnd"/>
      <w:r>
        <w:rPr>
          <w:sz w:val="20"/>
        </w:rPr>
        <w:t>,</w:t>
      </w:r>
      <w:r>
        <w:rPr>
          <w:spacing w:val="-12"/>
          <w:sz w:val="20"/>
        </w:rPr>
        <w:t xml:space="preserve"> </w:t>
      </w:r>
      <w:r>
        <w:rPr>
          <w:sz w:val="20"/>
        </w:rPr>
        <w:t>je</w:t>
      </w:r>
      <w:r>
        <w:rPr>
          <w:spacing w:val="-13"/>
          <w:sz w:val="20"/>
        </w:rPr>
        <w:t xml:space="preserve"> </w:t>
      </w:r>
      <w:proofErr w:type="spellStart"/>
      <w:r>
        <w:rPr>
          <w:sz w:val="20"/>
        </w:rPr>
        <w:t>povinen</w:t>
      </w:r>
      <w:proofErr w:type="spellEnd"/>
      <w:r>
        <w:rPr>
          <w:spacing w:val="-11"/>
          <w:sz w:val="20"/>
        </w:rPr>
        <w:t xml:space="preserve"> </w:t>
      </w:r>
      <w:proofErr w:type="spellStart"/>
      <w:r>
        <w:rPr>
          <w:sz w:val="20"/>
        </w:rPr>
        <w:t>zaplatit</w:t>
      </w:r>
      <w:proofErr w:type="spellEnd"/>
      <w:r>
        <w:rPr>
          <w:spacing w:val="-12"/>
          <w:sz w:val="20"/>
        </w:rPr>
        <w:t xml:space="preserve"> </w:t>
      </w:r>
      <w:proofErr w:type="spellStart"/>
      <w:r>
        <w:rPr>
          <w:sz w:val="20"/>
        </w:rPr>
        <w:t>Objednateli</w:t>
      </w:r>
      <w:proofErr w:type="spellEnd"/>
      <w:r>
        <w:rPr>
          <w:spacing w:val="-13"/>
          <w:sz w:val="20"/>
        </w:rPr>
        <w:t xml:space="preserve"> </w:t>
      </w:r>
      <w:proofErr w:type="spellStart"/>
      <w:r>
        <w:rPr>
          <w:sz w:val="20"/>
        </w:rPr>
        <w:t>smluvní</w:t>
      </w:r>
      <w:proofErr w:type="spellEnd"/>
      <w:r>
        <w:rPr>
          <w:spacing w:val="-13"/>
          <w:sz w:val="20"/>
        </w:rPr>
        <w:t xml:space="preserve"> </w:t>
      </w:r>
      <w:proofErr w:type="spellStart"/>
      <w:r>
        <w:rPr>
          <w:sz w:val="20"/>
        </w:rPr>
        <w:t>pokutu</w:t>
      </w:r>
      <w:proofErr w:type="spellEnd"/>
      <w:r>
        <w:rPr>
          <w:spacing w:val="-11"/>
          <w:sz w:val="20"/>
        </w:rPr>
        <w:t xml:space="preserve"> </w:t>
      </w:r>
      <w:proofErr w:type="spellStart"/>
      <w:r>
        <w:rPr>
          <w:sz w:val="20"/>
        </w:rPr>
        <w:t>ve</w:t>
      </w:r>
      <w:proofErr w:type="spellEnd"/>
      <w:r>
        <w:rPr>
          <w:spacing w:val="-13"/>
          <w:sz w:val="20"/>
        </w:rPr>
        <w:t xml:space="preserve"> </w:t>
      </w:r>
      <w:proofErr w:type="spellStart"/>
      <w:r>
        <w:rPr>
          <w:sz w:val="20"/>
        </w:rPr>
        <w:t>výši</w:t>
      </w:r>
      <w:proofErr w:type="spellEnd"/>
      <w:r>
        <w:rPr>
          <w:spacing w:val="-13"/>
          <w:sz w:val="20"/>
        </w:rPr>
        <w:t xml:space="preserve"> </w:t>
      </w:r>
      <w:proofErr w:type="gramStart"/>
      <w:r>
        <w:rPr>
          <w:sz w:val="20"/>
        </w:rPr>
        <w:t>50.000,-</w:t>
      </w:r>
      <w:proofErr w:type="gramEnd"/>
      <w:r>
        <w:rPr>
          <w:spacing w:val="-13"/>
          <w:sz w:val="20"/>
        </w:rPr>
        <w:t xml:space="preserve"> </w:t>
      </w:r>
      <w:proofErr w:type="spellStart"/>
      <w:r>
        <w:rPr>
          <w:sz w:val="20"/>
        </w:rPr>
        <w:t>Kč</w:t>
      </w:r>
      <w:proofErr w:type="spellEnd"/>
      <w:r>
        <w:rPr>
          <w:spacing w:val="-13"/>
          <w:sz w:val="20"/>
        </w:rPr>
        <w:t xml:space="preserve"> </w:t>
      </w:r>
      <w:r>
        <w:rPr>
          <w:sz w:val="20"/>
        </w:rPr>
        <w:t>(</w:t>
      </w:r>
      <w:proofErr w:type="spellStart"/>
      <w:r>
        <w:rPr>
          <w:sz w:val="20"/>
        </w:rPr>
        <w:t>slovy</w:t>
      </w:r>
      <w:proofErr w:type="spellEnd"/>
      <w:r>
        <w:rPr>
          <w:sz w:val="20"/>
        </w:rPr>
        <w:t>:</w:t>
      </w:r>
      <w:r>
        <w:rPr>
          <w:spacing w:val="-13"/>
          <w:sz w:val="20"/>
        </w:rPr>
        <w:t xml:space="preserve"> </w:t>
      </w:r>
      <w:proofErr w:type="spellStart"/>
      <w:r>
        <w:rPr>
          <w:sz w:val="20"/>
        </w:rPr>
        <w:t>padesát</w:t>
      </w:r>
      <w:proofErr w:type="spellEnd"/>
      <w:r>
        <w:rPr>
          <w:spacing w:val="-12"/>
          <w:sz w:val="20"/>
        </w:rPr>
        <w:t xml:space="preserve"> </w:t>
      </w:r>
      <w:proofErr w:type="spellStart"/>
      <w:r>
        <w:rPr>
          <w:sz w:val="20"/>
        </w:rPr>
        <w:t>tisíc</w:t>
      </w:r>
      <w:proofErr w:type="spellEnd"/>
      <w:r>
        <w:rPr>
          <w:spacing w:val="-13"/>
          <w:sz w:val="20"/>
        </w:rPr>
        <w:t xml:space="preserve"> </w:t>
      </w:r>
      <w:proofErr w:type="spellStart"/>
      <w:r>
        <w:rPr>
          <w:sz w:val="20"/>
        </w:rPr>
        <w:t>korun</w:t>
      </w:r>
      <w:proofErr w:type="spellEnd"/>
      <w:r>
        <w:rPr>
          <w:spacing w:val="-11"/>
          <w:sz w:val="20"/>
        </w:rPr>
        <w:t xml:space="preserve"> </w:t>
      </w:r>
      <w:proofErr w:type="spellStart"/>
      <w:r>
        <w:rPr>
          <w:sz w:val="20"/>
        </w:rPr>
        <w:t>českých</w:t>
      </w:r>
      <w:proofErr w:type="spellEnd"/>
      <w:r>
        <w:rPr>
          <w:sz w:val="20"/>
        </w:rPr>
        <w:t>)</w:t>
      </w:r>
      <w:r>
        <w:rPr>
          <w:spacing w:val="-13"/>
          <w:sz w:val="20"/>
        </w:rPr>
        <w:t xml:space="preserve"> </w:t>
      </w:r>
      <w:r>
        <w:rPr>
          <w:sz w:val="20"/>
        </w:rPr>
        <w:t>za</w:t>
      </w:r>
      <w:r>
        <w:rPr>
          <w:spacing w:val="-12"/>
          <w:sz w:val="20"/>
        </w:rPr>
        <w:t xml:space="preserve"> </w:t>
      </w:r>
      <w:proofErr w:type="spellStart"/>
      <w:r>
        <w:rPr>
          <w:sz w:val="20"/>
        </w:rPr>
        <w:t>každé</w:t>
      </w:r>
      <w:proofErr w:type="spellEnd"/>
      <w:r>
        <w:rPr>
          <w:sz w:val="20"/>
        </w:rPr>
        <w:t xml:space="preserve"> </w:t>
      </w:r>
      <w:proofErr w:type="spellStart"/>
      <w:r w:rsidR="00C53D64">
        <w:rPr>
          <w:sz w:val="20"/>
        </w:rPr>
        <w:t>jednotlivé</w:t>
      </w:r>
      <w:proofErr w:type="spellEnd"/>
      <w:r w:rsidR="00C53D64">
        <w:rPr>
          <w:sz w:val="20"/>
        </w:rPr>
        <w:t xml:space="preserve"> </w:t>
      </w:r>
      <w:proofErr w:type="spellStart"/>
      <w:r>
        <w:rPr>
          <w:sz w:val="20"/>
        </w:rPr>
        <w:t>porušení</w:t>
      </w:r>
      <w:proofErr w:type="spellEnd"/>
      <w:r>
        <w:rPr>
          <w:sz w:val="20"/>
        </w:rPr>
        <w:t xml:space="preserve"> </w:t>
      </w:r>
      <w:proofErr w:type="spellStart"/>
      <w:r>
        <w:rPr>
          <w:sz w:val="20"/>
        </w:rPr>
        <w:t>takové</w:t>
      </w:r>
      <w:proofErr w:type="spellEnd"/>
      <w:r>
        <w:rPr>
          <w:spacing w:val="-7"/>
          <w:sz w:val="20"/>
        </w:rPr>
        <w:t xml:space="preserve"> </w:t>
      </w:r>
      <w:proofErr w:type="spellStart"/>
      <w:r>
        <w:rPr>
          <w:sz w:val="20"/>
        </w:rPr>
        <w:t>povinnosti</w:t>
      </w:r>
      <w:proofErr w:type="spellEnd"/>
      <w:r>
        <w:rPr>
          <w:sz w:val="20"/>
        </w:rPr>
        <w:t>.</w:t>
      </w:r>
    </w:p>
    <w:p w14:paraId="19EE9ECD" w14:textId="47255BAA" w:rsidR="00F76DC2" w:rsidRDefault="00DC103B">
      <w:pPr>
        <w:pStyle w:val="Odstavecseseznamem"/>
        <w:numPr>
          <w:ilvl w:val="1"/>
          <w:numId w:val="25"/>
        </w:numPr>
        <w:tabs>
          <w:tab w:val="left" w:pos="848"/>
        </w:tabs>
        <w:spacing w:before="118"/>
        <w:ind w:right="153" w:firstLine="0"/>
        <w:rPr>
          <w:sz w:val="20"/>
        </w:rPr>
      </w:pPr>
      <w:r>
        <w:rPr>
          <w:sz w:val="20"/>
        </w:rPr>
        <w:t xml:space="preserve">V </w:t>
      </w:r>
      <w:proofErr w:type="spellStart"/>
      <w:r>
        <w:rPr>
          <w:sz w:val="20"/>
        </w:rPr>
        <w:t>případě</w:t>
      </w:r>
      <w:proofErr w:type="spellEnd"/>
      <w:r>
        <w:rPr>
          <w:sz w:val="20"/>
        </w:rPr>
        <w:t xml:space="preserve">, </w:t>
      </w:r>
      <w:proofErr w:type="spellStart"/>
      <w:r>
        <w:rPr>
          <w:sz w:val="20"/>
        </w:rPr>
        <w:t>že</w:t>
      </w:r>
      <w:proofErr w:type="spellEnd"/>
      <w:r>
        <w:rPr>
          <w:sz w:val="20"/>
        </w:rPr>
        <w:t xml:space="preserve"> </w:t>
      </w:r>
      <w:proofErr w:type="spellStart"/>
      <w:r>
        <w:rPr>
          <w:sz w:val="20"/>
        </w:rPr>
        <w:t>Poskytovatel</w:t>
      </w:r>
      <w:proofErr w:type="spellEnd"/>
      <w:r>
        <w:rPr>
          <w:sz w:val="20"/>
        </w:rPr>
        <w:t xml:space="preserve"> </w:t>
      </w:r>
      <w:proofErr w:type="spellStart"/>
      <w:r>
        <w:rPr>
          <w:sz w:val="20"/>
        </w:rPr>
        <w:t>písemně</w:t>
      </w:r>
      <w:proofErr w:type="spellEnd"/>
      <w:r>
        <w:rPr>
          <w:sz w:val="20"/>
        </w:rPr>
        <w:t xml:space="preserve"> </w:t>
      </w:r>
      <w:proofErr w:type="spellStart"/>
      <w:r>
        <w:rPr>
          <w:sz w:val="20"/>
        </w:rPr>
        <w:t>neoznámí</w:t>
      </w:r>
      <w:proofErr w:type="spellEnd"/>
      <w:r>
        <w:rPr>
          <w:sz w:val="20"/>
        </w:rPr>
        <w:t xml:space="preserve"> </w:t>
      </w:r>
      <w:proofErr w:type="spellStart"/>
      <w:r>
        <w:rPr>
          <w:sz w:val="20"/>
        </w:rPr>
        <w:t>Objednateli</w:t>
      </w:r>
      <w:proofErr w:type="spellEnd"/>
      <w:r>
        <w:rPr>
          <w:sz w:val="20"/>
        </w:rPr>
        <w:t xml:space="preserve"> </w:t>
      </w:r>
      <w:proofErr w:type="spellStart"/>
      <w:r>
        <w:rPr>
          <w:sz w:val="20"/>
        </w:rPr>
        <w:t>změnu</w:t>
      </w:r>
      <w:proofErr w:type="spellEnd"/>
      <w:r>
        <w:rPr>
          <w:sz w:val="20"/>
        </w:rPr>
        <w:t xml:space="preserve"> </w:t>
      </w:r>
      <w:proofErr w:type="spellStart"/>
      <w:r>
        <w:rPr>
          <w:sz w:val="20"/>
        </w:rPr>
        <w:t>dle</w:t>
      </w:r>
      <w:proofErr w:type="spellEnd"/>
      <w:r>
        <w:rPr>
          <w:sz w:val="20"/>
        </w:rPr>
        <w:t xml:space="preserve"> </w:t>
      </w:r>
      <w:proofErr w:type="spellStart"/>
      <w:r>
        <w:rPr>
          <w:sz w:val="20"/>
        </w:rPr>
        <w:t>čl</w:t>
      </w:r>
      <w:proofErr w:type="spellEnd"/>
      <w:r>
        <w:rPr>
          <w:sz w:val="20"/>
        </w:rPr>
        <w:t xml:space="preserve">. 8 </w:t>
      </w:r>
      <w:proofErr w:type="spellStart"/>
      <w:r>
        <w:rPr>
          <w:sz w:val="20"/>
        </w:rPr>
        <w:t>odst</w:t>
      </w:r>
      <w:proofErr w:type="spellEnd"/>
      <w:r>
        <w:rPr>
          <w:sz w:val="20"/>
        </w:rPr>
        <w:t>. 8.2</w:t>
      </w:r>
      <w:r w:rsidR="00C53D64">
        <w:rPr>
          <w:sz w:val="20"/>
        </w:rPr>
        <w:t xml:space="preserve"> v tam </w:t>
      </w:r>
      <w:proofErr w:type="spellStart"/>
      <w:r w:rsidR="00C53D64">
        <w:rPr>
          <w:sz w:val="20"/>
        </w:rPr>
        <w:t>uvedeném</w:t>
      </w:r>
      <w:proofErr w:type="spellEnd"/>
      <w:r w:rsidR="00C53D64">
        <w:rPr>
          <w:sz w:val="20"/>
        </w:rPr>
        <w:t xml:space="preserve"> </w:t>
      </w:r>
      <w:proofErr w:type="spellStart"/>
      <w:r w:rsidR="00C53D64">
        <w:rPr>
          <w:sz w:val="20"/>
        </w:rPr>
        <w:t>termínu</w:t>
      </w:r>
      <w:proofErr w:type="spellEnd"/>
      <w:r>
        <w:rPr>
          <w:sz w:val="20"/>
        </w:rPr>
        <w:t xml:space="preserve">, je </w:t>
      </w:r>
      <w:proofErr w:type="spellStart"/>
      <w:r>
        <w:rPr>
          <w:sz w:val="20"/>
        </w:rPr>
        <w:t>Poskytovatel</w:t>
      </w:r>
      <w:proofErr w:type="spellEnd"/>
      <w:r>
        <w:rPr>
          <w:sz w:val="20"/>
        </w:rPr>
        <w:t xml:space="preserve"> </w:t>
      </w:r>
      <w:proofErr w:type="spellStart"/>
      <w:r>
        <w:rPr>
          <w:sz w:val="20"/>
        </w:rPr>
        <w:t>povinen</w:t>
      </w:r>
      <w:proofErr w:type="spellEnd"/>
      <w:r>
        <w:rPr>
          <w:spacing w:val="-2"/>
          <w:sz w:val="20"/>
        </w:rPr>
        <w:t xml:space="preserve"> </w:t>
      </w:r>
      <w:proofErr w:type="spellStart"/>
      <w:r>
        <w:rPr>
          <w:sz w:val="20"/>
        </w:rPr>
        <w:t>Objednateli</w:t>
      </w:r>
      <w:proofErr w:type="spellEnd"/>
      <w:r>
        <w:rPr>
          <w:spacing w:val="-3"/>
          <w:sz w:val="20"/>
        </w:rPr>
        <w:t xml:space="preserve"> </w:t>
      </w:r>
      <w:proofErr w:type="spellStart"/>
      <w:r>
        <w:rPr>
          <w:sz w:val="20"/>
        </w:rPr>
        <w:t>uhradit</w:t>
      </w:r>
      <w:proofErr w:type="spellEnd"/>
      <w:r>
        <w:rPr>
          <w:spacing w:val="-2"/>
          <w:sz w:val="20"/>
        </w:rPr>
        <w:t xml:space="preserve"> </w:t>
      </w:r>
      <w:proofErr w:type="spellStart"/>
      <w:r>
        <w:rPr>
          <w:sz w:val="20"/>
        </w:rPr>
        <w:t>smluvní</w:t>
      </w:r>
      <w:proofErr w:type="spellEnd"/>
      <w:r>
        <w:rPr>
          <w:spacing w:val="-3"/>
          <w:sz w:val="20"/>
        </w:rPr>
        <w:t xml:space="preserve"> </w:t>
      </w:r>
      <w:proofErr w:type="spellStart"/>
      <w:r>
        <w:rPr>
          <w:sz w:val="20"/>
        </w:rPr>
        <w:t>pokutu</w:t>
      </w:r>
      <w:proofErr w:type="spellEnd"/>
      <w:r>
        <w:rPr>
          <w:spacing w:val="-4"/>
          <w:sz w:val="20"/>
        </w:rPr>
        <w:t xml:space="preserve"> </w:t>
      </w:r>
      <w:proofErr w:type="spellStart"/>
      <w:r>
        <w:rPr>
          <w:sz w:val="20"/>
        </w:rPr>
        <w:t>ve</w:t>
      </w:r>
      <w:proofErr w:type="spellEnd"/>
      <w:r>
        <w:rPr>
          <w:spacing w:val="-4"/>
          <w:sz w:val="20"/>
        </w:rPr>
        <w:t xml:space="preserve"> </w:t>
      </w:r>
      <w:proofErr w:type="spellStart"/>
      <w:r>
        <w:rPr>
          <w:sz w:val="20"/>
        </w:rPr>
        <w:t>výši</w:t>
      </w:r>
      <w:proofErr w:type="spellEnd"/>
      <w:r>
        <w:rPr>
          <w:spacing w:val="-3"/>
          <w:sz w:val="20"/>
        </w:rPr>
        <w:t xml:space="preserve"> </w:t>
      </w:r>
      <w:proofErr w:type="gramStart"/>
      <w:r w:rsidR="00F841F5">
        <w:rPr>
          <w:sz w:val="20"/>
        </w:rPr>
        <w:t>2</w:t>
      </w:r>
      <w:r w:rsidR="00F841F5">
        <w:rPr>
          <w:spacing w:val="-3"/>
          <w:sz w:val="20"/>
        </w:rPr>
        <w:t>.</w:t>
      </w:r>
      <w:r>
        <w:rPr>
          <w:sz w:val="20"/>
        </w:rPr>
        <w:t>000</w:t>
      </w:r>
      <w:r w:rsidR="00F841F5">
        <w:rPr>
          <w:sz w:val="20"/>
        </w:rPr>
        <w:t>,-</w:t>
      </w:r>
      <w:proofErr w:type="gramEnd"/>
      <w:r>
        <w:rPr>
          <w:spacing w:val="-3"/>
          <w:sz w:val="20"/>
        </w:rPr>
        <w:t xml:space="preserve"> </w:t>
      </w:r>
      <w:proofErr w:type="spellStart"/>
      <w:r>
        <w:rPr>
          <w:sz w:val="20"/>
        </w:rPr>
        <w:t>Kč</w:t>
      </w:r>
      <w:proofErr w:type="spellEnd"/>
      <w:r>
        <w:rPr>
          <w:spacing w:val="-3"/>
          <w:sz w:val="20"/>
        </w:rPr>
        <w:t xml:space="preserve"> </w:t>
      </w:r>
      <w:r>
        <w:rPr>
          <w:sz w:val="20"/>
        </w:rPr>
        <w:t>za</w:t>
      </w:r>
      <w:r>
        <w:rPr>
          <w:spacing w:val="-2"/>
          <w:sz w:val="20"/>
        </w:rPr>
        <w:t xml:space="preserve"> </w:t>
      </w:r>
      <w:proofErr w:type="spellStart"/>
      <w:r>
        <w:rPr>
          <w:sz w:val="20"/>
        </w:rPr>
        <w:t>každý</w:t>
      </w:r>
      <w:proofErr w:type="spellEnd"/>
      <w:r>
        <w:rPr>
          <w:spacing w:val="-2"/>
          <w:sz w:val="20"/>
        </w:rPr>
        <w:t xml:space="preserve"> </w:t>
      </w:r>
      <w:proofErr w:type="spellStart"/>
      <w:r>
        <w:rPr>
          <w:sz w:val="20"/>
        </w:rPr>
        <w:t>jednotlivý</w:t>
      </w:r>
      <w:proofErr w:type="spellEnd"/>
      <w:r>
        <w:rPr>
          <w:spacing w:val="-2"/>
          <w:sz w:val="20"/>
        </w:rPr>
        <w:t xml:space="preserve"> </w:t>
      </w:r>
      <w:proofErr w:type="spellStart"/>
      <w:r>
        <w:rPr>
          <w:sz w:val="20"/>
        </w:rPr>
        <w:t>případ</w:t>
      </w:r>
      <w:proofErr w:type="spellEnd"/>
      <w:r>
        <w:rPr>
          <w:spacing w:val="-4"/>
          <w:sz w:val="20"/>
        </w:rPr>
        <w:t xml:space="preserve"> </w:t>
      </w:r>
      <w:proofErr w:type="spellStart"/>
      <w:r>
        <w:rPr>
          <w:sz w:val="20"/>
        </w:rPr>
        <w:t>porušení</w:t>
      </w:r>
      <w:proofErr w:type="spellEnd"/>
      <w:r>
        <w:rPr>
          <w:spacing w:val="-3"/>
          <w:sz w:val="20"/>
        </w:rPr>
        <w:t xml:space="preserve"> </w:t>
      </w:r>
      <w:proofErr w:type="spellStart"/>
      <w:r>
        <w:rPr>
          <w:sz w:val="20"/>
        </w:rPr>
        <w:t>této</w:t>
      </w:r>
      <w:proofErr w:type="spellEnd"/>
      <w:r>
        <w:rPr>
          <w:spacing w:val="-2"/>
          <w:sz w:val="20"/>
        </w:rPr>
        <w:t xml:space="preserve"> </w:t>
      </w:r>
      <w:proofErr w:type="spellStart"/>
      <w:r>
        <w:rPr>
          <w:sz w:val="20"/>
        </w:rPr>
        <w:t>povinnosti</w:t>
      </w:r>
      <w:proofErr w:type="spellEnd"/>
      <w:r>
        <w:rPr>
          <w:sz w:val="20"/>
        </w:rPr>
        <w:t>.</w:t>
      </w:r>
    </w:p>
    <w:p w14:paraId="724EEBCC" w14:textId="77777777" w:rsidR="00F76DC2" w:rsidRDefault="00DC103B">
      <w:pPr>
        <w:pStyle w:val="Odstavecseseznamem"/>
        <w:numPr>
          <w:ilvl w:val="1"/>
          <w:numId w:val="25"/>
        </w:numPr>
        <w:tabs>
          <w:tab w:val="left" w:pos="848"/>
        </w:tabs>
        <w:spacing w:before="118"/>
        <w:ind w:right="151" w:firstLine="0"/>
        <w:rPr>
          <w:sz w:val="20"/>
        </w:rPr>
      </w:pPr>
      <w:proofErr w:type="spellStart"/>
      <w:r>
        <w:rPr>
          <w:sz w:val="20"/>
        </w:rPr>
        <w:t>Zaplacením</w:t>
      </w:r>
      <w:proofErr w:type="spellEnd"/>
      <w:r>
        <w:rPr>
          <w:spacing w:val="-6"/>
          <w:sz w:val="20"/>
        </w:rPr>
        <w:t xml:space="preserve"> </w:t>
      </w:r>
      <w:proofErr w:type="spellStart"/>
      <w:r>
        <w:rPr>
          <w:sz w:val="20"/>
        </w:rPr>
        <w:t>smluvní</w:t>
      </w:r>
      <w:proofErr w:type="spellEnd"/>
      <w:r>
        <w:rPr>
          <w:spacing w:val="-5"/>
          <w:sz w:val="20"/>
        </w:rPr>
        <w:t xml:space="preserve"> </w:t>
      </w:r>
      <w:proofErr w:type="spellStart"/>
      <w:r>
        <w:rPr>
          <w:sz w:val="20"/>
        </w:rPr>
        <w:t>pokuty</w:t>
      </w:r>
      <w:proofErr w:type="spellEnd"/>
      <w:r>
        <w:rPr>
          <w:spacing w:val="-4"/>
          <w:sz w:val="20"/>
        </w:rPr>
        <w:t xml:space="preserve"> </w:t>
      </w:r>
      <w:proofErr w:type="spellStart"/>
      <w:r>
        <w:rPr>
          <w:sz w:val="20"/>
        </w:rPr>
        <w:t>dle</w:t>
      </w:r>
      <w:proofErr w:type="spellEnd"/>
      <w:r>
        <w:rPr>
          <w:spacing w:val="-6"/>
          <w:sz w:val="20"/>
        </w:rPr>
        <w:t xml:space="preserve"> </w:t>
      </w:r>
      <w:proofErr w:type="spellStart"/>
      <w:r>
        <w:rPr>
          <w:sz w:val="20"/>
        </w:rPr>
        <w:t>této</w:t>
      </w:r>
      <w:proofErr w:type="spellEnd"/>
      <w:r>
        <w:rPr>
          <w:spacing w:val="-5"/>
          <w:sz w:val="20"/>
        </w:rPr>
        <w:t xml:space="preserve"> </w:t>
      </w:r>
      <w:proofErr w:type="spellStart"/>
      <w:r>
        <w:rPr>
          <w:sz w:val="20"/>
        </w:rPr>
        <w:t>Smlouvy</w:t>
      </w:r>
      <w:proofErr w:type="spellEnd"/>
      <w:r>
        <w:rPr>
          <w:spacing w:val="-4"/>
          <w:sz w:val="20"/>
        </w:rPr>
        <w:t xml:space="preserve"> </w:t>
      </w:r>
      <w:proofErr w:type="spellStart"/>
      <w:r>
        <w:rPr>
          <w:sz w:val="20"/>
        </w:rPr>
        <w:t>není</w:t>
      </w:r>
      <w:proofErr w:type="spellEnd"/>
      <w:r>
        <w:rPr>
          <w:spacing w:val="-8"/>
          <w:sz w:val="20"/>
        </w:rPr>
        <w:t xml:space="preserve"> </w:t>
      </w:r>
      <w:proofErr w:type="spellStart"/>
      <w:r>
        <w:rPr>
          <w:sz w:val="20"/>
        </w:rPr>
        <w:t>dotčeno</w:t>
      </w:r>
      <w:proofErr w:type="spellEnd"/>
      <w:r>
        <w:rPr>
          <w:spacing w:val="-7"/>
          <w:sz w:val="20"/>
        </w:rPr>
        <w:t xml:space="preserve"> </w:t>
      </w:r>
      <w:proofErr w:type="spellStart"/>
      <w:r>
        <w:rPr>
          <w:sz w:val="20"/>
        </w:rPr>
        <w:t>právo</w:t>
      </w:r>
      <w:proofErr w:type="spellEnd"/>
      <w:r>
        <w:rPr>
          <w:spacing w:val="-5"/>
          <w:sz w:val="20"/>
        </w:rPr>
        <w:t xml:space="preserve"> </w:t>
      </w:r>
      <w:proofErr w:type="spellStart"/>
      <w:r>
        <w:rPr>
          <w:sz w:val="20"/>
        </w:rPr>
        <w:t>Objednatele</w:t>
      </w:r>
      <w:proofErr w:type="spellEnd"/>
      <w:r>
        <w:rPr>
          <w:spacing w:val="-6"/>
          <w:sz w:val="20"/>
        </w:rPr>
        <w:t xml:space="preserve"> </w:t>
      </w:r>
      <w:proofErr w:type="spellStart"/>
      <w:r>
        <w:rPr>
          <w:sz w:val="20"/>
        </w:rPr>
        <w:t>na</w:t>
      </w:r>
      <w:proofErr w:type="spellEnd"/>
      <w:r>
        <w:rPr>
          <w:spacing w:val="-5"/>
          <w:sz w:val="20"/>
        </w:rPr>
        <w:t xml:space="preserve"> </w:t>
      </w:r>
      <w:proofErr w:type="spellStart"/>
      <w:r>
        <w:rPr>
          <w:sz w:val="20"/>
        </w:rPr>
        <w:t>náhradu</w:t>
      </w:r>
      <w:proofErr w:type="spellEnd"/>
      <w:r>
        <w:rPr>
          <w:spacing w:val="-4"/>
          <w:sz w:val="20"/>
        </w:rPr>
        <w:t xml:space="preserve"> </w:t>
      </w:r>
      <w:proofErr w:type="spellStart"/>
      <w:r>
        <w:rPr>
          <w:sz w:val="20"/>
        </w:rPr>
        <w:t>škody</w:t>
      </w:r>
      <w:proofErr w:type="spellEnd"/>
      <w:r>
        <w:rPr>
          <w:spacing w:val="-7"/>
          <w:sz w:val="20"/>
        </w:rPr>
        <w:t xml:space="preserve"> </w:t>
      </w:r>
      <w:r>
        <w:rPr>
          <w:sz w:val="20"/>
        </w:rPr>
        <w:t>v</w:t>
      </w:r>
      <w:r>
        <w:rPr>
          <w:spacing w:val="-2"/>
          <w:sz w:val="20"/>
        </w:rPr>
        <w:t xml:space="preserve"> </w:t>
      </w:r>
      <w:proofErr w:type="spellStart"/>
      <w:r>
        <w:rPr>
          <w:sz w:val="20"/>
        </w:rPr>
        <w:t>celém</w:t>
      </w:r>
      <w:proofErr w:type="spellEnd"/>
      <w:r>
        <w:rPr>
          <w:spacing w:val="-6"/>
          <w:sz w:val="20"/>
        </w:rPr>
        <w:t xml:space="preserve"> </w:t>
      </w:r>
      <w:proofErr w:type="spellStart"/>
      <w:r>
        <w:rPr>
          <w:sz w:val="20"/>
        </w:rPr>
        <w:t>rozsahu</w:t>
      </w:r>
      <w:proofErr w:type="spellEnd"/>
      <w:r>
        <w:rPr>
          <w:sz w:val="20"/>
        </w:rPr>
        <w:t xml:space="preserve">. </w:t>
      </w:r>
      <w:proofErr w:type="spellStart"/>
      <w:r>
        <w:rPr>
          <w:sz w:val="20"/>
        </w:rPr>
        <w:t>Výše</w:t>
      </w:r>
      <w:proofErr w:type="spellEnd"/>
      <w:r>
        <w:rPr>
          <w:sz w:val="20"/>
        </w:rPr>
        <w:t xml:space="preserve"> </w:t>
      </w:r>
      <w:proofErr w:type="spellStart"/>
      <w:r>
        <w:rPr>
          <w:sz w:val="20"/>
        </w:rPr>
        <w:t>smluvních</w:t>
      </w:r>
      <w:proofErr w:type="spellEnd"/>
      <w:r>
        <w:rPr>
          <w:sz w:val="20"/>
        </w:rPr>
        <w:t xml:space="preserve"> </w:t>
      </w:r>
      <w:proofErr w:type="spellStart"/>
      <w:r>
        <w:rPr>
          <w:sz w:val="20"/>
        </w:rPr>
        <w:t>pokut</w:t>
      </w:r>
      <w:proofErr w:type="spellEnd"/>
      <w:r>
        <w:rPr>
          <w:sz w:val="20"/>
        </w:rPr>
        <w:t xml:space="preserve"> se do </w:t>
      </w:r>
      <w:proofErr w:type="spellStart"/>
      <w:r>
        <w:rPr>
          <w:sz w:val="20"/>
        </w:rPr>
        <w:t>výše</w:t>
      </w:r>
      <w:proofErr w:type="spellEnd"/>
      <w:r>
        <w:rPr>
          <w:sz w:val="20"/>
        </w:rPr>
        <w:t xml:space="preserve"> </w:t>
      </w:r>
      <w:proofErr w:type="spellStart"/>
      <w:r>
        <w:rPr>
          <w:sz w:val="20"/>
        </w:rPr>
        <w:t>náhrady</w:t>
      </w:r>
      <w:proofErr w:type="spellEnd"/>
      <w:r>
        <w:rPr>
          <w:sz w:val="20"/>
        </w:rPr>
        <w:t xml:space="preserve"> </w:t>
      </w:r>
      <w:proofErr w:type="spellStart"/>
      <w:r>
        <w:rPr>
          <w:sz w:val="20"/>
        </w:rPr>
        <w:t>škody</w:t>
      </w:r>
      <w:proofErr w:type="spellEnd"/>
      <w:r>
        <w:rPr>
          <w:spacing w:val="-22"/>
          <w:sz w:val="20"/>
        </w:rPr>
        <w:t xml:space="preserve"> </w:t>
      </w:r>
      <w:proofErr w:type="spellStart"/>
      <w:r>
        <w:rPr>
          <w:sz w:val="20"/>
        </w:rPr>
        <w:t>nezapočítává</w:t>
      </w:r>
      <w:proofErr w:type="spellEnd"/>
      <w:r>
        <w:rPr>
          <w:sz w:val="20"/>
        </w:rPr>
        <w:t>.</w:t>
      </w:r>
    </w:p>
    <w:p w14:paraId="58B8DC55" w14:textId="77777777" w:rsidR="00F76DC2" w:rsidRDefault="00DC103B">
      <w:pPr>
        <w:pStyle w:val="Odstavecseseznamem"/>
        <w:numPr>
          <w:ilvl w:val="1"/>
          <w:numId w:val="25"/>
        </w:numPr>
        <w:tabs>
          <w:tab w:val="left" w:pos="848"/>
        </w:tabs>
        <w:spacing w:before="120"/>
        <w:ind w:left="847"/>
        <w:rPr>
          <w:sz w:val="20"/>
        </w:rPr>
      </w:pPr>
      <w:proofErr w:type="spellStart"/>
      <w:r>
        <w:rPr>
          <w:sz w:val="20"/>
        </w:rPr>
        <w:t>Maximální</w:t>
      </w:r>
      <w:proofErr w:type="spellEnd"/>
      <w:r>
        <w:rPr>
          <w:sz w:val="20"/>
        </w:rPr>
        <w:t xml:space="preserve"> </w:t>
      </w:r>
      <w:proofErr w:type="spellStart"/>
      <w:r>
        <w:rPr>
          <w:sz w:val="20"/>
        </w:rPr>
        <w:t>výše</w:t>
      </w:r>
      <w:proofErr w:type="spellEnd"/>
      <w:r>
        <w:rPr>
          <w:sz w:val="20"/>
        </w:rPr>
        <w:t xml:space="preserve"> </w:t>
      </w:r>
      <w:proofErr w:type="spellStart"/>
      <w:r>
        <w:rPr>
          <w:sz w:val="20"/>
        </w:rPr>
        <w:t>smluvních</w:t>
      </w:r>
      <w:proofErr w:type="spellEnd"/>
      <w:r>
        <w:rPr>
          <w:sz w:val="20"/>
        </w:rPr>
        <w:t xml:space="preserve"> </w:t>
      </w:r>
      <w:proofErr w:type="spellStart"/>
      <w:r>
        <w:rPr>
          <w:sz w:val="20"/>
        </w:rPr>
        <w:t>pokut</w:t>
      </w:r>
      <w:proofErr w:type="spellEnd"/>
      <w:r>
        <w:rPr>
          <w:sz w:val="20"/>
        </w:rPr>
        <w:t xml:space="preserve"> </w:t>
      </w:r>
      <w:proofErr w:type="spellStart"/>
      <w:r>
        <w:rPr>
          <w:sz w:val="20"/>
        </w:rPr>
        <w:t>není</w:t>
      </w:r>
      <w:proofErr w:type="spellEnd"/>
      <w:r>
        <w:rPr>
          <w:spacing w:val="-18"/>
          <w:sz w:val="20"/>
        </w:rPr>
        <w:t xml:space="preserve"> </w:t>
      </w:r>
      <w:proofErr w:type="spellStart"/>
      <w:r>
        <w:rPr>
          <w:sz w:val="20"/>
        </w:rPr>
        <w:t>limitována</w:t>
      </w:r>
      <w:proofErr w:type="spellEnd"/>
      <w:r>
        <w:rPr>
          <w:sz w:val="20"/>
        </w:rPr>
        <w:t>.</w:t>
      </w:r>
    </w:p>
    <w:p w14:paraId="46E98005" w14:textId="2E90F474" w:rsidR="00F76DC2" w:rsidRDefault="00DC103B">
      <w:pPr>
        <w:pStyle w:val="Odstavecseseznamem"/>
        <w:numPr>
          <w:ilvl w:val="1"/>
          <w:numId w:val="25"/>
        </w:numPr>
        <w:tabs>
          <w:tab w:val="left" w:pos="848"/>
        </w:tabs>
        <w:spacing w:before="120"/>
        <w:ind w:right="152" w:firstLine="0"/>
        <w:rPr>
          <w:sz w:val="20"/>
        </w:rPr>
      </w:pPr>
      <w:proofErr w:type="spellStart"/>
      <w:r>
        <w:rPr>
          <w:sz w:val="20"/>
        </w:rPr>
        <w:t>Smluvní</w:t>
      </w:r>
      <w:proofErr w:type="spellEnd"/>
      <w:r>
        <w:rPr>
          <w:sz w:val="20"/>
        </w:rPr>
        <w:t xml:space="preserve"> </w:t>
      </w:r>
      <w:proofErr w:type="spellStart"/>
      <w:r>
        <w:rPr>
          <w:sz w:val="20"/>
        </w:rPr>
        <w:t>pokuta</w:t>
      </w:r>
      <w:proofErr w:type="spellEnd"/>
      <w:r>
        <w:rPr>
          <w:sz w:val="20"/>
        </w:rPr>
        <w:t xml:space="preserve"> je </w:t>
      </w:r>
      <w:proofErr w:type="spellStart"/>
      <w:r>
        <w:rPr>
          <w:sz w:val="20"/>
        </w:rPr>
        <w:t>splatná</w:t>
      </w:r>
      <w:proofErr w:type="spellEnd"/>
      <w:r>
        <w:rPr>
          <w:sz w:val="20"/>
        </w:rPr>
        <w:t xml:space="preserve"> </w:t>
      </w:r>
      <w:proofErr w:type="spellStart"/>
      <w:r>
        <w:rPr>
          <w:sz w:val="20"/>
        </w:rPr>
        <w:t>na</w:t>
      </w:r>
      <w:proofErr w:type="spellEnd"/>
      <w:r>
        <w:rPr>
          <w:sz w:val="20"/>
        </w:rPr>
        <w:t xml:space="preserve"> </w:t>
      </w:r>
      <w:proofErr w:type="spellStart"/>
      <w:r>
        <w:rPr>
          <w:sz w:val="20"/>
        </w:rPr>
        <w:t>základě</w:t>
      </w:r>
      <w:proofErr w:type="spellEnd"/>
      <w:r>
        <w:rPr>
          <w:sz w:val="20"/>
        </w:rPr>
        <w:t xml:space="preserve"> </w:t>
      </w:r>
      <w:proofErr w:type="spellStart"/>
      <w:r w:rsidR="007A15E8">
        <w:rPr>
          <w:sz w:val="20"/>
        </w:rPr>
        <w:t>písemné</w:t>
      </w:r>
      <w:proofErr w:type="spellEnd"/>
      <w:r w:rsidR="007A15E8">
        <w:rPr>
          <w:sz w:val="20"/>
        </w:rPr>
        <w:t xml:space="preserve"> </w:t>
      </w:r>
      <w:proofErr w:type="spellStart"/>
      <w:r w:rsidR="007A15E8">
        <w:rPr>
          <w:sz w:val="20"/>
        </w:rPr>
        <w:t>výzvy</w:t>
      </w:r>
      <w:proofErr w:type="spellEnd"/>
      <w:r>
        <w:rPr>
          <w:sz w:val="20"/>
        </w:rPr>
        <w:t xml:space="preserve"> </w:t>
      </w:r>
      <w:proofErr w:type="spellStart"/>
      <w:r>
        <w:rPr>
          <w:sz w:val="20"/>
        </w:rPr>
        <w:t>stran</w:t>
      </w:r>
      <w:r w:rsidR="007A15E8">
        <w:rPr>
          <w:sz w:val="20"/>
        </w:rPr>
        <w:t>y</w:t>
      </w:r>
      <w:proofErr w:type="spellEnd"/>
      <w:r>
        <w:rPr>
          <w:sz w:val="20"/>
        </w:rPr>
        <w:t xml:space="preserve"> </w:t>
      </w:r>
      <w:proofErr w:type="spellStart"/>
      <w:r>
        <w:rPr>
          <w:sz w:val="20"/>
        </w:rPr>
        <w:t>oprávněn</w:t>
      </w:r>
      <w:r w:rsidR="007A15E8">
        <w:rPr>
          <w:sz w:val="20"/>
        </w:rPr>
        <w:t>é</w:t>
      </w:r>
      <w:proofErr w:type="spellEnd"/>
      <w:r>
        <w:rPr>
          <w:sz w:val="20"/>
        </w:rPr>
        <w:t xml:space="preserve">, a to do 21 </w:t>
      </w:r>
      <w:proofErr w:type="spellStart"/>
      <w:r>
        <w:rPr>
          <w:sz w:val="20"/>
        </w:rPr>
        <w:t>dnů</w:t>
      </w:r>
      <w:proofErr w:type="spellEnd"/>
      <w:r>
        <w:rPr>
          <w:sz w:val="20"/>
        </w:rPr>
        <w:t xml:space="preserve"> ode </w:t>
      </w:r>
      <w:proofErr w:type="spellStart"/>
      <w:r>
        <w:rPr>
          <w:sz w:val="20"/>
        </w:rPr>
        <w:t>dne</w:t>
      </w:r>
      <w:proofErr w:type="spellEnd"/>
      <w:r>
        <w:rPr>
          <w:sz w:val="20"/>
        </w:rPr>
        <w:t xml:space="preserve"> </w:t>
      </w:r>
      <w:proofErr w:type="spellStart"/>
      <w:r>
        <w:rPr>
          <w:sz w:val="20"/>
        </w:rPr>
        <w:t>jejího</w:t>
      </w:r>
      <w:proofErr w:type="spellEnd"/>
      <w:r>
        <w:rPr>
          <w:sz w:val="20"/>
        </w:rPr>
        <w:t xml:space="preserve"> </w:t>
      </w:r>
      <w:proofErr w:type="spellStart"/>
      <w:r>
        <w:rPr>
          <w:sz w:val="20"/>
        </w:rPr>
        <w:t>doručení</w:t>
      </w:r>
      <w:proofErr w:type="spellEnd"/>
      <w:r>
        <w:rPr>
          <w:sz w:val="20"/>
        </w:rPr>
        <w:t xml:space="preserve"> </w:t>
      </w:r>
      <w:proofErr w:type="spellStart"/>
      <w:r>
        <w:rPr>
          <w:sz w:val="20"/>
        </w:rPr>
        <w:t>druhé</w:t>
      </w:r>
      <w:proofErr w:type="spellEnd"/>
      <w:r>
        <w:rPr>
          <w:sz w:val="20"/>
        </w:rPr>
        <w:t xml:space="preserve"> </w:t>
      </w:r>
      <w:proofErr w:type="spellStart"/>
      <w:r>
        <w:rPr>
          <w:sz w:val="20"/>
        </w:rPr>
        <w:t>smluvní</w:t>
      </w:r>
      <w:proofErr w:type="spellEnd"/>
      <w:r>
        <w:rPr>
          <w:spacing w:val="-9"/>
          <w:sz w:val="20"/>
        </w:rPr>
        <w:t xml:space="preserve"> </w:t>
      </w:r>
      <w:proofErr w:type="spellStart"/>
      <w:r>
        <w:rPr>
          <w:sz w:val="20"/>
        </w:rPr>
        <w:t>straně</w:t>
      </w:r>
      <w:proofErr w:type="spellEnd"/>
      <w:r>
        <w:rPr>
          <w:sz w:val="20"/>
        </w:rPr>
        <w:t>.</w:t>
      </w:r>
    </w:p>
    <w:p w14:paraId="06E1232D" w14:textId="77777777" w:rsidR="00F76DC2" w:rsidRDefault="00DC103B">
      <w:pPr>
        <w:pStyle w:val="Nadpis2"/>
        <w:numPr>
          <w:ilvl w:val="0"/>
          <w:numId w:val="25"/>
        </w:numPr>
        <w:tabs>
          <w:tab w:val="left" w:pos="500"/>
        </w:tabs>
        <w:spacing w:before="118"/>
        <w:jc w:val="both"/>
      </w:pPr>
      <w:r>
        <w:t>OCHRANA</w:t>
      </w:r>
      <w:r>
        <w:rPr>
          <w:spacing w:val="-11"/>
        </w:rPr>
        <w:t xml:space="preserve"> </w:t>
      </w:r>
      <w:r>
        <w:t>INFORMACÍ</w:t>
      </w:r>
    </w:p>
    <w:p w14:paraId="060F2348" w14:textId="77777777" w:rsidR="00F76DC2" w:rsidRDefault="00DC103B">
      <w:pPr>
        <w:pStyle w:val="Odstavecseseznamem"/>
        <w:numPr>
          <w:ilvl w:val="1"/>
          <w:numId w:val="25"/>
        </w:numPr>
        <w:tabs>
          <w:tab w:val="left" w:pos="848"/>
        </w:tabs>
        <w:spacing w:before="120"/>
        <w:ind w:firstLine="0"/>
        <w:rPr>
          <w:sz w:val="20"/>
        </w:rPr>
      </w:pPr>
      <w:proofErr w:type="spellStart"/>
      <w:r>
        <w:rPr>
          <w:sz w:val="20"/>
        </w:rPr>
        <w:t>Smluvní</w:t>
      </w:r>
      <w:proofErr w:type="spellEnd"/>
      <w:r>
        <w:rPr>
          <w:sz w:val="20"/>
        </w:rPr>
        <w:t xml:space="preserve"> </w:t>
      </w:r>
      <w:proofErr w:type="spellStart"/>
      <w:r>
        <w:rPr>
          <w:sz w:val="20"/>
        </w:rPr>
        <w:t>strany</w:t>
      </w:r>
      <w:proofErr w:type="spellEnd"/>
      <w:r>
        <w:rPr>
          <w:sz w:val="20"/>
        </w:rPr>
        <w:t xml:space="preserve"> </w:t>
      </w:r>
      <w:proofErr w:type="spellStart"/>
      <w:r>
        <w:rPr>
          <w:sz w:val="20"/>
        </w:rPr>
        <w:t>jsou</w:t>
      </w:r>
      <w:proofErr w:type="spellEnd"/>
      <w:r>
        <w:rPr>
          <w:sz w:val="20"/>
        </w:rPr>
        <w:t xml:space="preserve"> </w:t>
      </w:r>
      <w:proofErr w:type="spellStart"/>
      <w:r>
        <w:rPr>
          <w:sz w:val="20"/>
        </w:rPr>
        <w:t>si</w:t>
      </w:r>
      <w:proofErr w:type="spellEnd"/>
      <w:r>
        <w:rPr>
          <w:sz w:val="20"/>
        </w:rPr>
        <w:t xml:space="preserve"> </w:t>
      </w:r>
      <w:proofErr w:type="spellStart"/>
      <w:r>
        <w:rPr>
          <w:sz w:val="20"/>
        </w:rPr>
        <w:t>vědomy</w:t>
      </w:r>
      <w:proofErr w:type="spellEnd"/>
      <w:r>
        <w:rPr>
          <w:sz w:val="20"/>
        </w:rPr>
        <w:t xml:space="preserve"> toho, </w:t>
      </w:r>
      <w:proofErr w:type="spellStart"/>
      <w:r>
        <w:rPr>
          <w:sz w:val="20"/>
        </w:rPr>
        <w:t>že</w:t>
      </w:r>
      <w:proofErr w:type="spellEnd"/>
      <w:r>
        <w:rPr>
          <w:sz w:val="20"/>
        </w:rPr>
        <w:t xml:space="preserve"> v </w:t>
      </w:r>
      <w:proofErr w:type="spellStart"/>
      <w:r>
        <w:rPr>
          <w:sz w:val="20"/>
        </w:rPr>
        <w:t>rámci</w:t>
      </w:r>
      <w:proofErr w:type="spellEnd"/>
      <w:r>
        <w:rPr>
          <w:sz w:val="20"/>
        </w:rPr>
        <w:t xml:space="preserve"> </w:t>
      </w:r>
      <w:proofErr w:type="spellStart"/>
      <w:r>
        <w:rPr>
          <w:sz w:val="20"/>
        </w:rPr>
        <w:t>plnění</w:t>
      </w:r>
      <w:proofErr w:type="spellEnd"/>
      <w:r>
        <w:rPr>
          <w:sz w:val="20"/>
        </w:rPr>
        <w:t xml:space="preserve"> </w:t>
      </w:r>
      <w:proofErr w:type="spellStart"/>
      <w:r>
        <w:rPr>
          <w:sz w:val="20"/>
        </w:rPr>
        <w:t>závazků</w:t>
      </w:r>
      <w:proofErr w:type="spellEnd"/>
      <w:r>
        <w:rPr>
          <w:sz w:val="20"/>
        </w:rPr>
        <w:t xml:space="preserve"> z </w:t>
      </w:r>
      <w:proofErr w:type="spellStart"/>
      <w:r>
        <w:rPr>
          <w:sz w:val="20"/>
        </w:rPr>
        <w:t>této</w:t>
      </w:r>
      <w:proofErr w:type="spellEnd"/>
      <w:r>
        <w:rPr>
          <w:spacing w:val="-26"/>
          <w:sz w:val="20"/>
        </w:rPr>
        <w:t xml:space="preserve"> </w:t>
      </w:r>
      <w:proofErr w:type="spellStart"/>
      <w:r>
        <w:rPr>
          <w:sz w:val="20"/>
        </w:rPr>
        <w:t>Smlouvy</w:t>
      </w:r>
      <w:proofErr w:type="spellEnd"/>
      <w:r>
        <w:rPr>
          <w:sz w:val="20"/>
        </w:rPr>
        <w:t>:</w:t>
      </w:r>
    </w:p>
    <w:p w14:paraId="0DC941E6" w14:textId="77777777" w:rsidR="00DC63A3" w:rsidRDefault="00DC103B" w:rsidP="0060714F">
      <w:pPr>
        <w:pStyle w:val="Odstavecseseznamem"/>
        <w:numPr>
          <w:ilvl w:val="2"/>
          <w:numId w:val="25"/>
        </w:numPr>
        <w:tabs>
          <w:tab w:val="left" w:pos="1276"/>
        </w:tabs>
        <w:spacing w:before="120" w:line="276" w:lineRule="auto"/>
        <w:ind w:left="1276" w:right="153" w:hanging="709"/>
        <w:rPr>
          <w:sz w:val="20"/>
        </w:rPr>
      </w:pPr>
      <w:proofErr w:type="spellStart"/>
      <w:r>
        <w:rPr>
          <w:sz w:val="20"/>
        </w:rPr>
        <w:t>si</w:t>
      </w:r>
      <w:proofErr w:type="spellEnd"/>
      <w:r>
        <w:rPr>
          <w:spacing w:val="-5"/>
          <w:sz w:val="20"/>
        </w:rPr>
        <w:t xml:space="preserve"> </w:t>
      </w:r>
      <w:proofErr w:type="spellStart"/>
      <w:r>
        <w:rPr>
          <w:sz w:val="20"/>
        </w:rPr>
        <w:t>mohou</w:t>
      </w:r>
      <w:proofErr w:type="spellEnd"/>
      <w:r>
        <w:rPr>
          <w:spacing w:val="-4"/>
          <w:sz w:val="20"/>
        </w:rPr>
        <w:t xml:space="preserve"> </w:t>
      </w:r>
      <w:proofErr w:type="spellStart"/>
      <w:r>
        <w:rPr>
          <w:sz w:val="20"/>
        </w:rPr>
        <w:t>vzájemně</w:t>
      </w:r>
      <w:proofErr w:type="spellEnd"/>
      <w:r>
        <w:rPr>
          <w:spacing w:val="-6"/>
          <w:sz w:val="20"/>
        </w:rPr>
        <w:t xml:space="preserve"> </w:t>
      </w:r>
      <w:proofErr w:type="spellStart"/>
      <w:r>
        <w:rPr>
          <w:sz w:val="20"/>
        </w:rPr>
        <w:t>vědomě</w:t>
      </w:r>
      <w:proofErr w:type="spellEnd"/>
      <w:r>
        <w:rPr>
          <w:spacing w:val="-6"/>
          <w:sz w:val="20"/>
        </w:rPr>
        <w:t xml:space="preserve"> </w:t>
      </w:r>
      <w:proofErr w:type="spellStart"/>
      <w:r>
        <w:rPr>
          <w:sz w:val="20"/>
        </w:rPr>
        <w:t>nebo</w:t>
      </w:r>
      <w:proofErr w:type="spellEnd"/>
      <w:r>
        <w:rPr>
          <w:spacing w:val="-5"/>
          <w:sz w:val="20"/>
        </w:rPr>
        <w:t xml:space="preserve"> </w:t>
      </w:r>
      <w:proofErr w:type="spellStart"/>
      <w:r>
        <w:rPr>
          <w:sz w:val="20"/>
        </w:rPr>
        <w:t>opominutím</w:t>
      </w:r>
      <w:proofErr w:type="spellEnd"/>
      <w:r>
        <w:rPr>
          <w:spacing w:val="-6"/>
          <w:sz w:val="20"/>
        </w:rPr>
        <w:t xml:space="preserve"> </w:t>
      </w:r>
      <w:proofErr w:type="spellStart"/>
      <w:r>
        <w:rPr>
          <w:sz w:val="20"/>
        </w:rPr>
        <w:t>poskytnout</w:t>
      </w:r>
      <w:proofErr w:type="spellEnd"/>
      <w:r>
        <w:rPr>
          <w:spacing w:val="-5"/>
          <w:sz w:val="20"/>
        </w:rPr>
        <w:t xml:space="preserve"> </w:t>
      </w:r>
      <w:proofErr w:type="spellStart"/>
      <w:r>
        <w:rPr>
          <w:sz w:val="20"/>
        </w:rPr>
        <w:t>informace</w:t>
      </w:r>
      <w:proofErr w:type="spellEnd"/>
      <w:r>
        <w:rPr>
          <w:sz w:val="20"/>
        </w:rPr>
        <w:t>,</w:t>
      </w:r>
      <w:r>
        <w:rPr>
          <w:spacing w:val="-5"/>
          <w:sz w:val="20"/>
        </w:rPr>
        <w:t xml:space="preserve"> </w:t>
      </w:r>
      <w:proofErr w:type="spellStart"/>
      <w:r>
        <w:rPr>
          <w:sz w:val="20"/>
        </w:rPr>
        <w:t>které</w:t>
      </w:r>
      <w:proofErr w:type="spellEnd"/>
      <w:r>
        <w:rPr>
          <w:spacing w:val="-6"/>
          <w:sz w:val="20"/>
        </w:rPr>
        <w:t xml:space="preserve"> </w:t>
      </w:r>
      <w:proofErr w:type="spellStart"/>
      <w:r>
        <w:rPr>
          <w:sz w:val="20"/>
        </w:rPr>
        <w:t>budou</w:t>
      </w:r>
      <w:proofErr w:type="spellEnd"/>
      <w:r>
        <w:rPr>
          <w:spacing w:val="-4"/>
          <w:sz w:val="20"/>
        </w:rPr>
        <w:t xml:space="preserve"> </w:t>
      </w:r>
      <w:proofErr w:type="spellStart"/>
      <w:r>
        <w:rPr>
          <w:sz w:val="20"/>
        </w:rPr>
        <w:t>považovány</w:t>
      </w:r>
      <w:proofErr w:type="spellEnd"/>
      <w:r>
        <w:rPr>
          <w:spacing w:val="-4"/>
          <w:sz w:val="20"/>
        </w:rPr>
        <w:t xml:space="preserve"> </w:t>
      </w:r>
      <w:r>
        <w:rPr>
          <w:sz w:val="20"/>
        </w:rPr>
        <w:t>za</w:t>
      </w:r>
      <w:r>
        <w:rPr>
          <w:spacing w:val="-5"/>
          <w:sz w:val="20"/>
        </w:rPr>
        <w:t xml:space="preserve"> </w:t>
      </w:r>
      <w:proofErr w:type="spellStart"/>
      <w:r>
        <w:rPr>
          <w:sz w:val="20"/>
        </w:rPr>
        <w:t>důvěrné</w:t>
      </w:r>
      <w:proofErr w:type="spellEnd"/>
      <w:r>
        <w:rPr>
          <w:sz w:val="20"/>
        </w:rPr>
        <w:t xml:space="preserve"> (</w:t>
      </w:r>
      <w:proofErr w:type="spellStart"/>
      <w:r>
        <w:rPr>
          <w:sz w:val="20"/>
        </w:rPr>
        <w:t>dále</w:t>
      </w:r>
      <w:proofErr w:type="spellEnd"/>
      <w:r>
        <w:rPr>
          <w:sz w:val="20"/>
        </w:rPr>
        <w:t xml:space="preserve"> </w:t>
      </w:r>
      <w:proofErr w:type="spellStart"/>
      <w:r>
        <w:rPr>
          <w:sz w:val="20"/>
        </w:rPr>
        <w:t>jen</w:t>
      </w:r>
      <w:proofErr w:type="spellEnd"/>
      <w:r>
        <w:rPr>
          <w:sz w:val="20"/>
        </w:rPr>
        <w:t xml:space="preserve"> „</w:t>
      </w:r>
      <w:proofErr w:type="spellStart"/>
      <w:r>
        <w:rPr>
          <w:b/>
          <w:sz w:val="20"/>
        </w:rPr>
        <w:t>důvěrné</w:t>
      </w:r>
      <w:proofErr w:type="spellEnd"/>
      <w:r>
        <w:rPr>
          <w:b/>
          <w:spacing w:val="-12"/>
          <w:sz w:val="20"/>
        </w:rPr>
        <w:t xml:space="preserve"> </w:t>
      </w:r>
      <w:proofErr w:type="spellStart"/>
      <w:proofErr w:type="gramStart"/>
      <w:r>
        <w:rPr>
          <w:b/>
          <w:sz w:val="20"/>
        </w:rPr>
        <w:t>informace</w:t>
      </w:r>
      <w:proofErr w:type="spellEnd"/>
      <w:r>
        <w:rPr>
          <w:sz w:val="20"/>
        </w:rPr>
        <w:t>“</w:t>
      </w:r>
      <w:proofErr w:type="gramEnd"/>
      <w:r>
        <w:rPr>
          <w:sz w:val="20"/>
        </w:rPr>
        <w:t>),</w:t>
      </w:r>
    </w:p>
    <w:p w14:paraId="6237B0B7" w14:textId="77777777" w:rsidR="005711F5" w:rsidRDefault="005711F5" w:rsidP="0060714F">
      <w:pPr>
        <w:pStyle w:val="Odstavecseseznamem"/>
        <w:numPr>
          <w:ilvl w:val="2"/>
          <w:numId w:val="25"/>
        </w:numPr>
        <w:tabs>
          <w:tab w:val="left" w:pos="1276"/>
        </w:tabs>
        <w:spacing w:line="276" w:lineRule="auto"/>
        <w:ind w:left="1276" w:right="153" w:hanging="709"/>
        <w:rPr>
          <w:sz w:val="20"/>
        </w:rPr>
      </w:pPr>
      <w:proofErr w:type="spellStart"/>
      <w:r>
        <w:rPr>
          <w:sz w:val="20"/>
        </w:rPr>
        <w:t>mohou</w:t>
      </w:r>
      <w:proofErr w:type="spellEnd"/>
      <w:r>
        <w:rPr>
          <w:spacing w:val="-12"/>
          <w:sz w:val="20"/>
        </w:rPr>
        <w:t xml:space="preserve"> </w:t>
      </w:r>
      <w:proofErr w:type="spellStart"/>
      <w:r>
        <w:rPr>
          <w:sz w:val="20"/>
        </w:rPr>
        <w:t>jejich</w:t>
      </w:r>
      <w:proofErr w:type="spellEnd"/>
      <w:r>
        <w:rPr>
          <w:spacing w:val="-11"/>
          <w:sz w:val="20"/>
        </w:rPr>
        <w:t xml:space="preserve"> </w:t>
      </w:r>
      <w:proofErr w:type="spellStart"/>
      <w:r>
        <w:rPr>
          <w:sz w:val="20"/>
        </w:rPr>
        <w:t>zaměstnanci</w:t>
      </w:r>
      <w:proofErr w:type="spellEnd"/>
      <w:r>
        <w:rPr>
          <w:spacing w:val="-13"/>
          <w:sz w:val="20"/>
        </w:rPr>
        <w:t xml:space="preserve"> </w:t>
      </w:r>
      <w:proofErr w:type="gramStart"/>
      <w:r>
        <w:rPr>
          <w:sz w:val="20"/>
        </w:rPr>
        <w:t>a</w:t>
      </w:r>
      <w:proofErr w:type="gramEnd"/>
      <w:r>
        <w:rPr>
          <w:spacing w:val="-12"/>
          <w:sz w:val="20"/>
        </w:rPr>
        <w:t xml:space="preserve"> </w:t>
      </w:r>
      <w:proofErr w:type="spellStart"/>
      <w:r>
        <w:rPr>
          <w:sz w:val="20"/>
        </w:rPr>
        <w:t>osoby</w:t>
      </w:r>
      <w:proofErr w:type="spellEnd"/>
      <w:r>
        <w:rPr>
          <w:spacing w:val="-11"/>
          <w:sz w:val="20"/>
        </w:rPr>
        <w:t xml:space="preserve"> </w:t>
      </w:r>
      <w:r>
        <w:rPr>
          <w:sz w:val="20"/>
        </w:rPr>
        <w:t>v</w:t>
      </w:r>
      <w:r>
        <w:rPr>
          <w:spacing w:val="-3"/>
          <w:sz w:val="20"/>
        </w:rPr>
        <w:t xml:space="preserve"> </w:t>
      </w:r>
      <w:proofErr w:type="spellStart"/>
      <w:r>
        <w:rPr>
          <w:sz w:val="20"/>
        </w:rPr>
        <w:t>obdobném</w:t>
      </w:r>
      <w:proofErr w:type="spellEnd"/>
      <w:r>
        <w:rPr>
          <w:spacing w:val="-13"/>
          <w:sz w:val="20"/>
        </w:rPr>
        <w:t xml:space="preserve"> </w:t>
      </w:r>
      <w:proofErr w:type="spellStart"/>
      <w:r>
        <w:rPr>
          <w:sz w:val="20"/>
        </w:rPr>
        <w:t>postavení</w:t>
      </w:r>
      <w:proofErr w:type="spellEnd"/>
      <w:r>
        <w:rPr>
          <w:spacing w:val="-13"/>
          <w:sz w:val="20"/>
        </w:rPr>
        <w:t xml:space="preserve"> </w:t>
      </w:r>
      <w:proofErr w:type="spellStart"/>
      <w:r>
        <w:rPr>
          <w:sz w:val="20"/>
        </w:rPr>
        <w:t>získat</w:t>
      </w:r>
      <w:proofErr w:type="spellEnd"/>
      <w:r>
        <w:rPr>
          <w:spacing w:val="-12"/>
          <w:sz w:val="20"/>
        </w:rPr>
        <w:t xml:space="preserve"> </w:t>
      </w:r>
      <w:proofErr w:type="spellStart"/>
      <w:r>
        <w:rPr>
          <w:sz w:val="20"/>
        </w:rPr>
        <w:t>vědomou</w:t>
      </w:r>
      <w:proofErr w:type="spellEnd"/>
      <w:r>
        <w:rPr>
          <w:spacing w:val="-11"/>
          <w:sz w:val="20"/>
        </w:rPr>
        <w:t xml:space="preserve"> </w:t>
      </w:r>
      <w:proofErr w:type="spellStart"/>
      <w:r>
        <w:rPr>
          <w:sz w:val="20"/>
        </w:rPr>
        <w:t>činností</w:t>
      </w:r>
      <w:proofErr w:type="spellEnd"/>
      <w:r>
        <w:rPr>
          <w:spacing w:val="-15"/>
          <w:sz w:val="20"/>
        </w:rPr>
        <w:t xml:space="preserve"> </w:t>
      </w:r>
      <w:proofErr w:type="spellStart"/>
      <w:r>
        <w:rPr>
          <w:sz w:val="20"/>
        </w:rPr>
        <w:t>druhé</w:t>
      </w:r>
      <w:proofErr w:type="spellEnd"/>
      <w:r>
        <w:rPr>
          <w:spacing w:val="-13"/>
          <w:sz w:val="20"/>
        </w:rPr>
        <w:t xml:space="preserve"> </w:t>
      </w:r>
      <w:proofErr w:type="spellStart"/>
      <w:r>
        <w:rPr>
          <w:sz w:val="20"/>
        </w:rPr>
        <w:t>strany</w:t>
      </w:r>
      <w:proofErr w:type="spellEnd"/>
      <w:r>
        <w:rPr>
          <w:spacing w:val="-11"/>
          <w:sz w:val="20"/>
        </w:rPr>
        <w:t xml:space="preserve"> </w:t>
      </w:r>
      <w:proofErr w:type="spellStart"/>
      <w:r>
        <w:rPr>
          <w:sz w:val="20"/>
        </w:rPr>
        <w:t>nebo</w:t>
      </w:r>
      <w:proofErr w:type="spellEnd"/>
      <w:r>
        <w:rPr>
          <w:spacing w:val="-12"/>
          <w:sz w:val="20"/>
        </w:rPr>
        <w:t xml:space="preserve"> </w:t>
      </w:r>
      <w:proofErr w:type="spellStart"/>
      <w:r>
        <w:rPr>
          <w:sz w:val="20"/>
        </w:rPr>
        <w:t>i</w:t>
      </w:r>
      <w:proofErr w:type="spellEnd"/>
      <w:r>
        <w:rPr>
          <w:spacing w:val="-13"/>
          <w:sz w:val="20"/>
        </w:rPr>
        <w:t xml:space="preserve"> </w:t>
      </w:r>
      <w:proofErr w:type="spellStart"/>
      <w:r>
        <w:rPr>
          <w:sz w:val="20"/>
        </w:rPr>
        <w:t>jejím</w:t>
      </w:r>
      <w:proofErr w:type="spellEnd"/>
      <w:r>
        <w:rPr>
          <w:sz w:val="20"/>
        </w:rPr>
        <w:t xml:space="preserve"> </w:t>
      </w:r>
      <w:proofErr w:type="spellStart"/>
      <w:r>
        <w:rPr>
          <w:sz w:val="20"/>
        </w:rPr>
        <w:t>opominutím</w:t>
      </w:r>
      <w:proofErr w:type="spellEnd"/>
      <w:r>
        <w:rPr>
          <w:sz w:val="20"/>
        </w:rPr>
        <w:t xml:space="preserve"> </w:t>
      </w:r>
      <w:proofErr w:type="spellStart"/>
      <w:r>
        <w:rPr>
          <w:sz w:val="20"/>
        </w:rPr>
        <w:t>přístup</w:t>
      </w:r>
      <w:proofErr w:type="spellEnd"/>
      <w:r>
        <w:rPr>
          <w:sz w:val="20"/>
        </w:rPr>
        <w:t xml:space="preserve"> k </w:t>
      </w:r>
      <w:proofErr w:type="spellStart"/>
      <w:r>
        <w:rPr>
          <w:sz w:val="20"/>
        </w:rPr>
        <w:t>důvěrným</w:t>
      </w:r>
      <w:proofErr w:type="spellEnd"/>
      <w:r>
        <w:rPr>
          <w:sz w:val="20"/>
        </w:rPr>
        <w:t xml:space="preserve"> </w:t>
      </w:r>
      <w:proofErr w:type="spellStart"/>
      <w:r>
        <w:rPr>
          <w:sz w:val="20"/>
        </w:rPr>
        <w:t>informacím</w:t>
      </w:r>
      <w:proofErr w:type="spellEnd"/>
      <w:r>
        <w:rPr>
          <w:sz w:val="20"/>
        </w:rPr>
        <w:t xml:space="preserve"> </w:t>
      </w:r>
      <w:proofErr w:type="spellStart"/>
      <w:r>
        <w:rPr>
          <w:sz w:val="20"/>
        </w:rPr>
        <w:t>druhé</w:t>
      </w:r>
      <w:proofErr w:type="spellEnd"/>
      <w:r>
        <w:rPr>
          <w:spacing w:val="-16"/>
          <w:sz w:val="20"/>
        </w:rPr>
        <w:t xml:space="preserve"> </w:t>
      </w:r>
      <w:proofErr w:type="spellStart"/>
      <w:r>
        <w:rPr>
          <w:sz w:val="20"/>
        </w:rPr>
        <w:t>strany</w:t>
      </w:r>
      <w:proofErr w:type="spellEnd"/>
      <w:r>
        <w:rPr>
          <w:sz w:val="20"/>
        </w:rPr>
        <w:t>.</w:t>
      </w:r>
    </w:p>
    <w:p w14:paraId="0D8346CF" w14:textId="77777777" w:rsidR="00F76DC2" w:rsidRDefault="00DC103B">
      <w:pPr>
        <w:pStyle w:val="Odstavecseseznamem"/>
        <w:numPr>
          <w:ilvl w:val="1"/>
          <w:numId w:val="25"/>
        </w:numPr>
        <w:tabs>
          <w:tab w:val="left" w:pos="848"/>
        </w:tabs>
        <w:spacing w:before="120"/>
        <w:ind w:right="157" w:firstLine="0"/>
        <w:rPr>
          <w:sz w:val="20"/>
        </w:rPr>
      </w:pPr>
      <w:proofErr w:type="spellStart"/>
      <w:r>
        <w:rPr>
          <w:sz w:val="20"/>
        </w:rPr>
        <w:t>Smluvní</w:t>
      </w:r>
      <w:proofErr w:type="spellEnd"/>
      <w:r>
        <w:rPr>
          <w:sz w:val="20"/>
        </w:rPr>
        <w:t xml:space="preserve"> </w:t>
      </w:r>
      <w:proofErr w:type="spellStart"/>
      <w:r>
        <w:rPr>
          <w:sz w:val="20"/>
        </w:rPr>
        <w:t>strany</w:t>
      </w:r>
      <w:proofErr w:type="spellEnd"/>
      <w:r>
        <w:rPr>
          <w:sz w:val="20"/>
        </w:rPr>
        <w:t xml:space="preserve"> se </w:t>
      </w:r>
      <w:proofErr w:type="spellStart"/>
      <w:r>
        <w:rPr>
          <w:sz w:val="20"/>
        </w:rPr>
        <w:t>zavazují</w:t>
      </w:r>
      <w:proofErr w:type="spellEnd"/>
      <w:r>
        <w:rPr>
          <w:sz w:val="20"/>
        </w:rPr>
        <w:t xml:space="preserve">, </w:t>
      </w:r>
      <w:proofErr w:type="spellStart"/>
      <w:r>
        <w:rPr>
          <w:sz w:val="20"/>
        </w:rPr>
        <w:t>že</w:t>
      </w:r>
      <w:proofErr w:type="spellEnd"/>
      <w:r>
        <w:rPr>
          <w:sz w:val="20"/>
        </w:rPr>
        <w:t xml:space="preserve"> </w:t>
      </w:r>
      <w:proofErr w:type="spellStart"/>
      <w:r>
        <w:rPr>
          <w:sz w:val="20"/>
        </w:rPr>
        <w:t>žádná</w:t>
      </w:r>
      <w:proofErr w:type="spellEnd"/>
      <w:r>
        <w:rPr>
          <w:sz w:val="20"/>
        </w:rPr>
        <w:t xml:space="preserve"> z </w:t>
      </w:r>
      <w:proofErr w:type="spellStart"/>
      <w:r>
        <w:rPr>
          <w:sz w:val="20"/>
        </w:rPr>
        <w:t>nich</w:t>
      </w:r>
      <w:proofErr w:type="spellEnd"/>
      <w:r>
        <w:rPr>
          <w:sz w:val="20"/>
        </w:rPr>
        <w:t xml:space="preserve"> </w:t>
      </w:r>
      <w:proofErr w:type="spellStart"/>
      <w:r>
        <w:rPr>
          <w:sz w:val="20"/>
        </w:rPr>
        <w:t>nezpřístupní</w:t>
      </w:r>
      <w:proofErr w:type="spellEnd"/>
      <w:r>
        <w:rPr>
          <w:sz w:val="20"/>
        </w:rPr>
        <w:t xml:space="preserve"> </w:t>
      </w:r>
      <w:proofErr w:type="spellStart"/>
      <w:r>
        <w:rPr>
          <w:sz w:val="20"/>
        </w:rPr>
        <w:t>třetí</w:t>
      </w:r>
      <w:proofErr w:type="spellEnd"/>
      <w:r>
        <w:rPr>
          <w:sz w:val="20"/>
        </w:rPr>
        <w:t xml:space="preserve"> </w:t>
      </w:r>
      <w:proofErr w:type="spellStart"/>
      <w:r>
        <w:rPr>
          <w:sz w:val="20"/>
        </w:rPr>
        <w:t>osobě</w:t>
      </w:r>
      <w:proofErr w:type="spellEnd"/>
      <w:r>
        <w:rPr>
          <w:sz w:val="20"/>
        </w:rPr>
        <w:t xml:space="preserve"> </w:t>
      </w:r>
      <w:proofErr w:type="spellStart"/>
      <w:r>
        <w:rPr>
          <w:sz w:val="20"/>
        </w:rPr>
        <w:t>důvěrné</w:t>
      </w:r>
      <w:proofErr w:type="spellEnd"/>
      <w:r>
        <w:rPr>
          <w:sz w:val="20"/>
        </w:rPr>
        <w:t xml:space="preserve"> </w:t>
      </w:r>
      <w:proofErr w:type="spellStart"/>
      <w:r>
        <w:rPr>
          <w:sz w:val="20"/>
        </w:rPr>
        <w:t>informace</w:t>
      </w:r>
      <w:proofErr w:type="spellEnd"/>
      <w:r>
        <w:rPr>
          <w:sz w:val="20"/>
        </w:rPr>
        <w:t xml:space="preserve">, </w:t>
      </w:r>
      <w:proofErr w:type="spellStart"/>
      <w:r>
        <w:rPr>
          <w:sz w:val="20"/>
        </w:rPr>
        <w:t>které</w:t>
      </w:r>
      <w:proofErr w:type="spellEnd"/>
      <w:r>
        <w:rPr>
          <w:sz w:val="20"/>
        </w:rPr>
        <w:t xml:space="preserve"> </w:t>
      </w:r>
      <w:proofErr w:type="spellStart"/>
      <w:r>
        <w:rPr>
          <w:sz w:val="20"/>
        </w:rPr>
        <w:t>při</w:t>
      </w:r>
      <w:proofErr w:type="spellEnd"/>
      <w:r>
        <w:rPr>
          <w:sz w:val="20"/>
        </w:rPr>
        <w:t xml:space="preserve"> </w:t>
      </w:r>
      <w:proofErr w:type="spellStart"/>
      <w:r>
        <w:rPr>
          <w:sz w:val="20"/>
        </w:rPr>
        <w:t>plnění</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získala</w:t>
      </w:r>
      <w:proofErr w:type="spellEnd"/>
      <w:r>
        <w:rPr>
          <w:sz w:val="20"/>
        </w:rPr>
        <w:t xml:space="preserve"> </w:t>
      </w:r>
      <w:proofErr w:type="spellStart"/>
      <w:r>
        <w:rPr>
          <w:sz w:val="20"/>
        </w:rPr>
        <w:t>od</w:t>
      </w:r>
      <w:proofErr w:type="spellEnd"/>
      <w:r>
        <w:rPr>
          <w:sz w:val="20"/>
        </w:rPr>
        <w:t xml:space="preserve"> </w:t>
      </w:r>
      <w:proofErr w:type="spellStart"/>
      <w:r>
        <w:rPr>
          <w:sz w:val="20"/>
        </w:rPr>
        <w:t>druhé</w:t>
      </w:r>
      <w:proofErr w:type="spellEnd"/>
      <w:r>
        <w:rPr>
          <w:sz w:val="20"/>
        </w:rPr>
        <w:t xml:space="preserve"> </w:t>
      </w:r>
      <w:proofErr w:type="spellStart"/>
      <w:r>
        <w:rPr>
          <w:sz w:val="20"/>
        </w:rPr>
        <w:t>smluvní</w:t>
      </w:r>
      <w:proofErr w:type="spellEnd"/>
      <w:r>
        <w:rPr>
          <w:spacing w:val="-13"/>
          <w:sz w:val="20"/>
        </w:rPr>
        <w:t xml:space="preserve"> </w:t>
      </w:r>
      <w:proofErr w:type="spellStart"/>
      <w:r>
        <w:rPr>
          <w:sz w:val="20"/>
        </w:rPr>
        <w:t>strany</w:t>
      </w:r>
      <w:proofErr w:type="spellEnd"/>
      <w:r>
        <w:rPr>
          <w:sz w:val="20"/>
        </w:rPr>
        <w:t>.</w:t>
      </w:r>
    </w:p>
    <w:p w14:paraId="00401D03" w14:textId="77777777" w:rsidR="00F76DC2" w:rsidRDefault="00DC103B">
      <w:pPr>
        <w:pStyle w:val="Odstavecseseznamem"/>
        <w:numPr>
          <w:ilvl w:val="1"/>
          <w:numId w:val="25"/>
        </w:numPr>
        <w:tabs>
          <w:tab w:val="left" w:pos="848"/>
        </w:tabs>
        <w:spacing w:before="120"/>
        <w:ind w:left="848" w:hanging="709"/>
        <w:rPr>
          <w:sz w:val="20"/>
        </w:rPr>
      </w:pPr>
      <w:r>
        <w:rPr>
          <w:sz w:val="20"/>
        </w:rPr>
        <w:t xml:space="preserve">Za </w:t>
      </w:r>
      <w:proofErr w:type="spellStart"/>
      <w:r>
        <w:rPr>
          <w:sz w:val="20"/>
        </w:rPr>
        <w:t>třetí</w:t>
      </w:r>
      <w:proofErr w:type="spellEnd"/>
      <w:r>
        <w:rPr>
          <w:sz w:val="20"/>
        </w:rPr>
        <w:t xml:space="preserve"> </w:t>
      </w:r>
      <w:proofErr w:type="spellStart"/>
      <w:r>
        <w:rPr>
          <w:sz w:val="20"/>
        </w:rPr>
        <w:t>osoby</w:t>
      </w:r>
      <w:proofErr w:type="spellEnd"/>
      <w:r>
        <w:rPr>
          <w:sz w:val="20"/>
        </w:rPr>
        <w:t xml:space="preserve"> </w:t>
      </w:r>
      <w:proofErr w:type="spellStart"/>
      <w:r>
        <w:rPr>
          <w:sz w:val="20"/>
        </w:rPr>
        <w:t>podle</w:t>
      </w:r>
      <w:proofErr w:type="spellEnd"/>
      <w:r>
        <w:rPr>
          <w:sz w:val="20"/>
        </w:rPr>
        <w:t xml:space="preserve"> </w:t>
      </w:r>
      <w:proofErr w:type="spellStart"/>
      <w:r>
        <w:rPr>
          <w:sz w:val="20"/>
        </w:rPr>
        <w:t>odstavce</w:t>
      </w:r>
      <w:proofErr w:type="spellEnd"/>
      <w:r>
        <w:rPr>
          <w:sz w:val="20"/>
        </w:rPr>
        <w:t xml:space="preserve"> 12.2 </w:t>
      </w:r>
      <w:proofErr w:type="spellStart"/>
      <w:r>
        <w:rPr>
          <w:sz w:val="20"/>
        </w:rPr>
        <w:t>této</w:t>
      </w:r>
      <w:proofErr w:type="spellEnd"/>
      <w:r>
        <w:rPr>
          <w:sz w:val="20"/>
        </w:rPr>
        <w:t xml:space="preserve"> </w:t>
      </w:r>
      <w:proofErr w:type="spellStart"/>
      <w:r>
        <w:rPr>
          <w:sz w:val="20"/>
        </w:rPr>
        <w:t>Smlouvy</w:t>
      </w:r>
      <w:proofErr w:type="spellEnd"/>
      <w:r>
        <w:rPr>
          <w:sz w:val="20"/>
        </w:rPr>
        <w:t xml:space="preserve"> se</w:t>
      </w:r>
      <w:r>
        <w:rPr>
          <w:spacing w:val="-24"/>
          <w:sz w:val="20"/>
        </w:rPr>
        <w:t xml:space="preserve"> </w:t>
      </w:r>
      <w:proofErr w:type="spellStart"/>
      <w:r>
        <w:rPr>
          <w:sz w:val="20"/>
        </w:rPr>
        <w:t>nepovažují</w:t>
      </w:r>
      <w:proofErr w:type="spellEnd"/>
      <w:r>
        <w:rPr>
          <w:sz w:val="20"/>
        </w:rPr>
        <w:t>:</w:t>
      </w:r>
    </w:p>
    <w:p w14:paraId="36A5BD34" w14:textId="77777777" w:rsidR="00F76DC2" w:rsidRDefault="00DC103B" w:rsidP="0060714F">
      <w:pPr>
        <w:pStyle w:val="Odstavecseseznamem"/>
        <w:numPr>
          <w:ilvl w:val="2"/>
          <w:numId w:val="25"/>
        </w:numPr>
        <w:tabs>
          <w:tab w:val="left" w:pos="1276"/>
        </w:tabs>
        <w:spacing w:before="117"/>
        <w:ind w:left="1276" w:hanging="709"/>
        <w:rPr>
          <w:sz w:val="20"/>
        </w:rPr>
      </w:pPr>
      <w:proofErr w:type="spellStart"/>
      <w:r>
        <w:rPr>
          <w:sz w:val="20"/>
        </w:rPr>
        <w:t>zaměstnanci</w:t>
      </w:r>
      <w:proofErr w:type="spellEnd"/>
      <w:r>
        <w:rPr>
          <w:sz w:val="20"/>
        </w:rPr>
        <w:t xml:space="preserve"> </w:t>
      </w:r>
      <w:proofErr w:type="spellStart"/>
      <w:r>
        <w:rPr>
          <w:sz w:val="20"/>
        </w:rPr>
        <w:t>smluvních</w:t>
      </w:r>
      <w:proofErr w:type="spellEnd"/>
      <w:r>
        <w:rPr>
          <w:sz w:val="20"/>
        </w:rPr>
        <w:t xml:space="preserve"> </w:t>
      </w:r>
      <w:proofErr w:type="spellStart"/>
      <w:r>
        <w:rPr>
          <w:sz w:val="20"/>
        </w:rPr>
        <w:t>stran</w:t>
      </w:r>
      <w:proofErr w:type="spellEnd"/>
      <w:r>
        <w:rPr>
          <w:sz w:val="20"/>
        </w:rPr>
        <w:t xml:space="preserve"> </w:t>
      </w:r>
      <w:proofErr w:type="gramStart"/>
      <w:r>
        <w:rPr>
          <w:sz w:val="20"/>
        </w:rPr>
        <w:t>a</w:t>
      </w:r>
      <w:proofErr w:type="gramEnd"/>
      <w:r>
        <w:rPr>
          <w:sz w:val="20"/>
        </w:rPr>
        <w:t xml:space="preserve"> </w:t>
      </w:r>
      <w:proofErr w:type="spellStart"/>
      <w:r>
        <w:rPr>
          <w:sz w:val="20"/>
        </w:rPr>
        <w:t>osoby</w:t>
      </w:r>
      <w:proofErr w:type="spellEnd"/>
      <w:r>
        <w:rPr>
          <w:sz w:val="20"/>
        </w:rPr>
        <w:t xml:space="preserve"> v </w:t>
      </w:r>
      <w:proofErr w:type="spellStart"/>
      <w:r>
        <w:rPr>
          <w:sz w:val="20"/>
        </w:rPr>
        <w:t>obdobném</w:t>
      </w:r>
      <w:proofErr w:type="spellEnd"/>
      <w:r>
        <w:rPr>
          <w:spacing w:val="-20"/>
          <w:sz w:val="20"/>
        </w:rPr>
        <w:t xml:space="preserve"> </w:t>
      </w:r>
      <w:proofErr w:type="spellStart"/>
      <w:r>
        <w:rPr>
          <w:sz w:val="20"/>
        </w:rPr>
        <w:t>postavení</w:t>
      </w:r>
      <w:proofErr w:type="spellEnd"/>
      <w:r>
        <w:rPr>
          <w:sz w:val="20"/>
        </w:rPr>
        <w:t>,</w:t>
      </w:r>
    </w:p>
    <w:p w14:paraId="0F5847D1" w14:textId="09FEC5AF" w:rsidR="00F76DC2" w:rsidRDefault="00DC103B" w:rsidP="0060714F">
      <w:pPr>
        <w:pStyle w:val="Odstavecseseznamem"/>
        <w:numPr>
          <w:ilvl w:val="2"/>
          <w:numId w:val="25"/>
        </w:numPr>
        <w:tabs>
          <w:tab w:val="left" w:pos="1276"/>
        </w:tabs>
        <w:spacing w:before="156" w:line="276" w:lineRule="auto"/>
        <w:ind w:left="1276" w:right="151" w:hanging="709"/>
        <w:rPr>
          <w:sz w:val="20"/>
        </w:rPr>
      </w:pPr>
      <w:proofErr w:type="spellStart"/>
      <w:r>
        <w:rPr>
          <w:sz w:val="20"/>
        </w:rPr>
        <w:t>orgány</w:t>
      </w:r>
      <w:proofErr w:type="spellEnd"/>
      <w:r>
        <w:rPr>
          <w:spacing w:val="-9"/>
          <w:sz w:val="20"/>
        </w:rPr>
        <w:t xml:space="preserve"> </w:t>
      </w:r>
      <w:proofErr w:type="spellStart"/>
      <w:r>
        <w:rPr>
          <w:sz w:val="20"/>
        </w:rPr>
        <w:t>smluvních</w:t>
      </w:r>
      <w:proofErr w:type="spellEnd"/>
      <w:r>
        <w:rPr>
          <w:spacing w:val="-9"/>
          <w:sz w:val="20"/>
        </w:rPr>
        <w:t xml:space="preserve"> </w:t>
      </w:r>
      <w:proofErr w:type="spellStart"/>
      <w:r>
        <w:rPr>
          <w:sz w:val="20"/>
        </w:rPr>
        <w:t>stran</w:t>
      </w:r>
      <w:proofErr w:type="spellEnd"/>
      <w:r>
        <w:rPr>
          <w:spacing w:val="-9"/>
          <w:sz w:val="20"/>
        </w:rPr>
        <w:t xml:space="preserve"> </w:t>
      </w:r>
      <w:r>
        <w:rPr>
          <w:sz w:val="20"/>
        </w:rPr>
        <w:t>a</w:t>
      </w:r>
      <w:r>
        <w:rPr>
          <w:spacing w:val="-10"/>
          <w:sz w:val="20"/>
        </w:rPr>
        <w:t xml:space="preserve"> </w:t>
      </w:r>
      <w:proofErr w:type="spellStart"/>
      <w:r>
        <w:rPr>
          <w:sz w:val="20"/>
        </w:rPr>
        <w:t>jejich</w:t>
      </w:r>
      <w:proofErr w:type="spellEnd"/>
      <w:r>
        <w:rPr>
          <w:spacing w:val="-9"/>
          <w:sz w:val="20"/>
        </w:rPr>
        <w:t xml:space="preserve"> </w:t>
      </w:r>
      <w:proofErr w:type="spellStart"/>
      <w:r>
        <w:rPr>
          <w:sz w:val="20"/>
        </w:rPr>
        <w:t>členové</w:t>
      </w:r>
      <w:proofErr w:type="spellEnd"/>
      <w:r>
        <w:rPr>
          <w:sz w:val="20"/>
        </w:rPr>
        <w:t>,</w:t>
      </w:r>
      <w:r>
        <w:rPr>
          <w:spacing w:val="-9"/>
          <w:sz w:val="20"/>
        </w:rPr>
        <w:t xml:space="preserve"> </w:t>
      </w:r>
      <w:proofErr w:type="spellStart"/>
      <w:r>
        <w:rPr>
          <w:sz w:val="20"/>
        </w:rPr>
        <w:t>ve</w:t>
      </w:r>
      <w:proofErr w:type="spellEnd"/>
      <w:r>
        <w:rPr>
          <w:spacing w:val="-11"/>
          <w:sz w:val="20"/>
        </w:rPr>
        <w:t xml:space="preserve"> </w:t>
      </w:r>
      <w:proofErr w:type="spellStart"/>
      <w:r>
        <w:rPr>
          <w:sz w:val="20"/>
        </w:rPr>
        <w:t>vztahu</w:t>
      </w:r>
      <w:proofErr w:type="spellEnd"/>
      <w:r>
        <w:rPr>
          <w:spacing w:val="-9"/>
          <w:sz w:val="20"/>
        </w:rPr>
        <w:t xml:space="preserve"> </w:t>
      </w:r>
      <w:r>
        <w:rPr>
          <w:sz w:val="20"/>
        </w:rPr>
        <w:t>k</w:t>
      </w:r>
      <w:r>
        <w:rPr>
          <w:spacing w:val="-3"/>
          <w:sz w:val="20"/>
        </w:rPr>
        <w:t xml:space="preserve"> </w:t>
      </w:r>
      <w:proofErr w:type="spellStart"/>
      <w:r>
        <w:rPr>
          <w:sz w:val="20"/>
        </w:rPr>
        <w:t>důvěrným</w:t>
      </w:r>
      <w:proofErr w:type="spellEnd"/>
      <w:r>
        <w:rPr>
          <w:spacing w:val="-11"/>
          <w:sz w:val="20"/>
        </w:rPr>
        <w:t xml:space="preserve"> </w:t>
      </w:r>
      <w:proofErr w:type="spellStart"/>
      <w:r>
        <w:rPr>
          <w:sz w:val="20"/>
        </w:rPr>
        <w:t>informacím</w:t>
      </w:r>
      <w:proofErr w:type="spellEnd"/>
      <w:r>
        <w:rPr>
          <w:spacing w:val="-8"/>
          <w:sz w:val="20"/>
        </w:rPr>
        <w:t xml:space="preserve"> </w:t>
      </w:r>
      <w:proofErr w:type="spellStart"/>
      <w:r>
        <w:rPr>
          <w:sz w:val="20"/>
        </w:rPr>
        <w:t>Objednatele</w:t>
      </w:r>
      <w:proofErr w:type="spellEnd"/>
      <w:r>
        <w:rPr>
          <w:spacing w:val="-8"/>
          <w:sz w:val="20"/>
        </w:rPr>
        <w:t xml:space="preserve"> </w:t>
      </w:r>
      <w:proofErr w:type="spellStart"/>
      <w:r>
        <w:rPr>
          <w:sz w:val="20"/>
        </w:rPr>
        <w:t>poddodavatel</w:t>
      </w:r>
      <w:r w:rsidR="009B5136">
        <w:rPr>
          <w:sz w:val="20"/>
        </w:rPr>
        <w:t>é</w:t>
      </w:r>
      <w:proofErr w:type="spellEnd"/>
      <w:r>
        <w:rPr>
          <w:sz w:val="20"/>
        </w:rPr>
        <w:t xml:space="preserve"> </w:t>
      </w:r>
      <w:proofErr w:type="spellStart"/>
      <w:r>
        <w:rPr>
          <w:sz w:val="20"/>
        </w:rPr>
        <w:t>Poskytovatele</w:t>
      </w:r>
      <w:proofErr w:type="spellEnd"/>
      <w:r>
        <w:rPr>
          <w:sz w:val="20"/>
        </w:rPr>
        <w:t xml:space="preserve">, za </w:t>
      </w:r>
      <w:proofErr w:type="spellStart"/>
      <w:r>
        <w:rPr>
          <w:sz w:val="20"/>
        </w:rPr>
        <w:t>předpokladu</w:t>
      </w:r>
      <w:proofErr w:type="spellEnd"/>
      <w:r>
        <w:rPr>
          <w:sz w:val="20"/>
        </w:rPr>
        <w:t xml:space="preserve">, </w:t>
      </w:r>
      <w:proofErr w:type="spellStart"/>
      <w:r>
        <w:rPr>
          <w:sz w:val="20"/>
        </w:rPr>
        <w:t>že</w:t>
      </w:r>
      <w:proofErr w:type="spellEnd"/>
      <w:r>
        <w:rPr>
          <w:sz w:val="20"/>
        </w:rPr>
        <w:t xml:space="preserve"> se </w:t>
      </w:r>
      <w:proofErr w:type="spellStart"/>
      <w:r>
        <w:rPr>
          <w:sz w:val="20"/>
        </w:rPr>
        <w:t>podílejí</w:t>
      </w:r>
      <w:proofErr w:type="spellEnd"/>
      <w:r>
        <w:rPr>
          <w:sz w:val="20"/>
        </w:rPr>
        <w:t xml:space="preserve"> </w:t>
      </w:r>
      <w:proofErr w:type="spellStart"/>
      <w:r>
        <w:rPr>
          <w:sz w:val="20"/>
        </w:rPr>
        <w:t>na</w:t>
      </w:r>
      <w:proofErr w:type="spellEnd"/>
      <w:r>
        <w:rPr>
          <w:sz w:val="20"/>
        </w:rPr>
        <w:t xml:space="preserve"> </w:t>
      </w:r>
      <w:proofErr w:type="spellStart"/>
      <w:r>
        <w:rPr>
          <w:sz w:val="20"/>
        </w:rPr>
        <w:t>plnění</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nebo</w:t>
      </w:r>
      <w:proofErr w:type="spellEnd"/>
      <w:r>
        <w:rPr>
          <w:sz w:val="20"/>
        </w:rPr>
        <w:t xml:space="preserve"> </w:t>
      </w:r>
      <w:proofErr w:type="spellStart"/>
      <w:r>
        <w:rPr>
          <w:sz w:val="20"/>
        </w:rPr>
        <w:t>na</w:t>
      </w:r>
      <w:proofErr w:type="spellEnd"/>
      <w:r>
        <w:rPr>
          <w:sz w:val="20"/>
        </w:rPr>
        <w:t xml:space="preserve"> </w:t>
      </w:r>
      <w:proofErr w:type="spellStart"/>
      <w:r>
        <w:rPr>
          <w:sz w:val="20"/>
        </w:rPr>
        <w:t>plnění</w:t>
      </w:r>
      <w:proofErr w:type="spellEnd"/>
      <w:r>
        <w:rPr>
          <w:sz w:val="20"/>
        </w:rPr>
        <w:t xml:space="preserve"> </w:t>
      </w:r>
      <w:proofErr w:type="spellStart"/>
      <w:r>
        <w:rPr>
          <w:sz w:val="20"/>
        </w:rPr>
        <w:t>spojeném</w:t>
      </w:r>
      <w:proofErr w:type="spellEnd"/>
      <w:r>
        <w:rPr>
          <w:sz w:val="20"/>
        </w:rPr>
        <w:t xml:space="preserve"> s </w:t>
      </w:r>
      <w:proofErr w:type="spellStart"/>
      <w:r>
        <w:rPr>
          <w:sz w:val="20"/>
        </w:rPr>
        <w:t>plněním</w:t>
      </w:r>
      <w:proofErr w:type="spellEnd"/>
      <w:r>
        <w:rPr>
          <w:sz w:val="20"/>
        </w:rPr>
        <w:t xml:space="preserve"> </w:t>
      </w:r>
      <w:proofErr w:type="spellStart"/>
      <w:r>
        <w:rPr>
          <w:sz w:val="20"/>
        </w:rPr>
        <w:t>dle</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důvěrné</w:t>
      </w:r>
      <w:proofErr w:type="spellEnd"/>
      <w:r>
        <w:rPr>
          <w:sz w:val="20"/>
        </w:rPr>
        <w:t xml:space="preserve"> </w:t>
      </w:r>
      <w:proofErr w:type="spellStart"/>
      <w:r>
        <w:rPr>
          <w:sz w:val="20"/>
        </w:rPr>
        <w:t>informace</w:t>
      </w:r>
      <w:proofErr w:type="spellEnd"/>
      <w:r>
        <w:rPr>
          <w:sz w:val="20"/>
        </w:rPr>
        <w:t xml:space="preserve"> </w:t>
      </w:r>
      <w:proofErr w:type="spellStart"/>
      <w:r>
        <w:rPr>
          <w:sz w:val="20"/>
        </w:rPr>
        <w:t>jsou</w:t>
      </w:r>
      <w:proofErr w:type="spellEnd"/>
      <w:r>
        <w:rPr>
          <w:sz w:val="20"/>
        </w:rPr>
        <w:t xml:space="preserve"> </w:t>
      </w:r>
      <w:proofErr w:type="spellStart"/>
      <w:r>
        <w:rPr>
          <w:sz w:val="20"/>
        </w:rPr>
        <w:t>jim</w:t>
      </w:r>
      <w:proofErr w:type="spellEnd"/>
      <w:r>
        <w:rPr>
          <w:sz w:val="20"/>
        </w:rPr>
        <w:t xml:space="preserve"> </w:t>
      </w:r>
      <w:proofErr w:type="spellStart"/>
      <w:r>
        <w:rPr>
          <w:sz w:val="20"/>
        </w:rPr>
        <w:t>zpřístupněny</w:t>
      </w:r>
      <w:proofErr w:type="spellEnd"/>
      <w:r>
        <w:rPr>
          <w:sz w:val="20"/>
        </w:rPr>
        <w:t xml:space="preserve"> </w:t>
      </w:r>
      <w:proofErr w:type="spellStart"/>
      <w:r>
        <w:rPr>
          <w:sz w:val="20"/>
        </w:rPr>
        <w:t>výhradně</w:t>
      </w:r>
      <w:proofErr w:type="spellEnd"/>
      <w:r>
        <w:rPr>
          <w:sz w:val="20"/>
        </w:rPr>
        <w:t xml:space="preserve"> za </w:t>
      </w:r>
      <w:proofErr w:type="spellStart"/>
      <w:r>
        <w:rPr>
          <w:sz w:val="20"/>
        </w:rPr>
        <w:t>tímto</w:t>
      </w:r>
      <w:proofErr w:type="spellEnd"/>
      <w:r>
        <w:rPr>
          <w:sz w:val="20"/>
        </w:rPr>
        <w:t xml:space="preserve"> </w:t>
      </w:r>
      <w:proofErr w:type="spellStart"/>
      <w:r>
        <w:rPr>
          <w:sz w:val="20"/>
        </w:rPr>
        <w:t>účelem</w:t>
      </w:r>
      <w:proofErr w:type="spellEnd"/>
      <w:r>
        <w:rPr>
          <w:sz w:val="20"/>
        </w:rPr>
        <w:t xml:space="preserve"> a</w:t>
      </w:r>
      <w:r w:rsidR="00F841F5">
        <w:rPr>
          <w:sz w:val="20"/>
        </w:rPr>
        <w:t> </w:t>
      </w:r>
      <w:proofErr w:type="spellStart"/>
      <w:r>
        <w:rPr>
          <w:sz w:val="20"/>
        </w:rPr>
        <w:t>zpřístupnění</w:t>
      </w:r>
      <w:proofErr w:type="spellEnd"/>
      <w:r>
        <w:rPr>
          <w:sz w:val="20"/>
        </w:rPr>
        <w:t xml:space="preserve"> </w:t>
      </w:r>
      <w:proofErr w:type="spellStart"/>
      <w:r>
        <w:rPr>
          <w:sz w:val="20"/>
        </w:rPr>
        <w:t>důvěrných</w:t>
      </w:r>
      <w:proofErr w:type="spellEnd"/>
      <w:r>
        <w:rPr>
          <w:sz w:val="20"/>
        </w:rPr>
        <w:t xml:space="preserve"> </w:t>
      </w:r>
      <w:proofErr w:type="spellStart"/>
      <w:r>
        <w:rPr>
          <w:sz w:val="20"/>
        </w:rPr>
        <w:t>informací</w:t>
      </w:r>
      <w:proofErr w:type="spellEnd"/>
      <w:r>
        <w:rPr>
          <w:sz w:val="20"/>
        </w:rPr>
        <w:t xml:space="preserve"> je v </w:t>
      </w:r>
      <w:proofErr w:type="spellStart"/>
      <w:r>
        <w:rPr>
          <w:sz w:val="20"/>
        </w:rPr>
        <w:t>rozsahu</w:t>
      </w:r>
      <w:proofErr w:type="spellEnd"/>
      <w:r>
        <w:rPr>
          <w:sz w:val="20"/>
        </w:rPr>
        <w:t xml:space="preserve"> </w:t>
      </w:r>
      <w:proofErr w:type="spellStart"/>
      <w:r>
        <w:rPr>
          <w:sz w:val="20"/>
        </w:rPr>
        <w:t>nezbytně</w:t>
      </w:r>
      <w:proofErr w:type="spellEnd"/>
      <w:r>
        <w:rPr>
          <w:sz w:val="20"/>
        </w:rPr>
        <w:t xml:space="preserve"> </w:t>
      </w:r>
      <w:proofErr w:type="spellStart"/>
      <w:r>
        <w:rPr>
          <w:sz w:val="20"/>
        </w:rPr>
        <w:t>nutném</w:t>
      </w:r>
      <w:proofErr w:type="spellEnd"/>
      <w:r>
        <w:rPr>
          <w:sz w:val="20"/>
        </w:rPr>
        <w:t xml:space="preserve"> pro </w:t>
      </w:r>
      <w:proofErr w:type="spellStart"/>
      <w:r>
        <w:rPr>
          <w:sz w:val="20"/>
        </w:rPr>
        <w:t>naplnění</w:t>
      </w:r>
      <w:proofErr w:type="spellEnd"/>
      <w:r>
        <w:rPr>
          <w:sz w:val="20"/>
        </w:rPr>
        <w:t xml:space="preserve"> </w:t>
      </w:r>
      <w:proofErr w:type="spellStart"/>
      <w:r>
        <w:rPr>
          <w:sz w:val="20"/>
        </w:rPr>
        <w:t>jeho</w:t>
      </w:r>
      <w:proofErr w:type="spellEnd"/>
      <w:r>
        <w:rPr>
          <w:sz w:val="20"/>
        </w:rPr>
        <w:t xml:space="preserve"> </w:t>
      </w:r>
      <w:proofErr w:type="spellStart"/>
      <w:r>
        <w:rPr>
          <w:sz w:val="20"/>
        </w:rPr>
        <w:t>účelu</w:t>
      </w:r>
      <w:proofErr w:type="spellEnd"/>
      <w:r>
        <w:rPr>
          <w:sz w:val="20"/>
        </w:rPr>
        <w:t xml:space="preserve"> a za </w:t>
      </w:r>
      <w:proofErr w:type="spellStart"/>
      <w:r>
        <w:rPr>
          <w:sz w:val="20"/>
        </w:rPr>
        <w:t>stejných</w:t>
      </w:r>
      <w:proofErr w:type="spellEnd"/>
      <w:r>
        <w:rPr>
          <w:sz w:val="20"/>
        </w:rPr>
        <w:t xml:space="preserve"> </w:t>
      </w:r>
      <w:proofErr w:type="spellStart"/>
      <w:r>
        <w:rPr>
          <w:sz w:val="20"/>
        </w:rPr>
        <w:t>podmínek</w:t>
      </w:r>
      <w:proofErr w:type="spellEnd"/>
      <w:r>
        <w:rPr>
          <w:sz w:val="20"/>
        </w:rPr>
        <w:t xml:space="preserve">, </w:t>
      </w:r>
      <w:proofErr w:type="spellStart"/>
      <w:r>
        <w:rPr>
          <w:sz w:val="20"/>
        </w:rPr>
        <w:t>jaké</w:t>
      </w:r>
      <w:proofErr w:type="spellEnd"/>
      <w:r>
        <w:rPr>
          <w:sz w:val="20"/>
        </w:rPr>
        <w:t xml:space="preserve"> </w:t>
      </w:r>
      <w:proofErr w:type="spellStart"/>
      <w:r>
        <w:rPr>
          <w:sz w:val="20"/>
        </w:rPr>
        <w:t>jsou</w:t>
      </w:r>
      <w:proofErr w:type="spellEnd"/>
      <w:r>
        <w:rPr>
          <w:sz w:val="20"/>
        </w:rPr>
        <w:t xml:space="preserve"> </w:t>
      </w:r>
      <w:proofErr w:type="spellStart"/>
      <w:r>
        <w:rPr>
          <w:sz w:val="20"/>
        </w:rPr>
        <w:t>stanoveny</w:t>
      </w:r>
      <w:proofErr w:type="spellEnd"/>
      <w:r>
        <w:rPr>
          <w:sz w:val="20"/>
        </w:rPr>
        <w:t xml:space="preserve"> </w:t>
      </w:r>
      <w:proofErr w:type="spellStart"/>
      <w:r>
        <w:rPr>
          <w:sz w:val="20"/>
        </w:rPr>
        <w:t>smluvním</w:t>
      </w:r>
      <w:proofErr w:type="spellEnd"/>
      <w:r>
        <w:rPr>
          <w:sz w:val="20"/>
        </w:rPr>
        <w:t xml:space="preserve"> </w:t>
      </w:r>
      <w:proofErr w:type="spellStart"/>
      <w:r>
        <w:rPr>
          <w:sz w:val="20"/>
        </w:rPr>
        <w:t>stranám</w:t>
      </w:r>
      <w:proofErr w:type="spellEnd"/>
      <w:r>
        <w:rPr>
          <w:sz w:val="20"/>
        </w:rPr>
        <w:t xml:space="preserve"> v </w:t>
      </w:r>
      <w:proofErr w:type="spellStart"/>
      <w:r>
        <w:rPr>
          <w:sz w:val="20"/>
        </w:rPr>
        <w:t>této</w:t>
      </w:r>
      <w:proofErr w:type="spellEnd"/>
      <w:r>
        <w:rPr>
          <w:spacing w:val="-19"/>
          <w:sz w:val="20"/>
        </w:rPr>
        <w:t xml:space="preserve"> </w:t>
      </w:r>
      <w:proofErr w:type="spellStart"/>
      <w:r>
        <w:rPr>
          <w:sz w:val="20"/>
        </w:rPr>
        <w:t>Smlouvě</w:t>
      </w:r>
      <w:proofErr w:type="spellEnd"/>
      <w:r>
        <w:rPr>
          <w:sz w:val="20"/>
        </w:rPr>
        <w:t>.</w:t>
      </w:r>
    </w:p>
    <w:p w14:paraId="48C7C935" w14:textId="77777777" w:rsidR="00F76DC2" w:rsidRDefault="00DC103B">
      <w:pPr>
        <w:pStyle w:val="Odstavecseseznamem"/>
        <w:numPr>
          <w:ilvl w:val="1"/>
          <w:numId w:val="25"/>
        </w:numPr>
        <w:tabs>
          <w:tab w:val="left" w:pos="848"/>
        </w:tabs>
        <w:spacing w:before="120"/>
        <w:ind w:right="155" w:firstLine="0"/>
        <w:rPr>
          <w:sz w:val="20"/>
        </w:rPr>
      </w:pPr>
      <w:r>
        <w:rPr>
          <w:sz w:val="20"/>
        </w:rPr>
        <w:t xml:space="preserve">Bez </w:t>
      </w:r>
      <w:proofErr w:type="spellStart"/>
      <w:r>
        <w:rPr>
          <w:sz w:val="20"/>
        </w:rPr>
        <w:t>ohledu</w:t>
      </w:r>
      <w:proofErr w:type="spellEnd"/>
      <w:r>
        <w:rPr>
          <w:sz w:val="20"/>
        </w:rPr>
        <w:t xml:space="preserve"> </w:t>
      </w:r>
      <w:proofErr w:type="spellStart"/>
      <w:r>
        <w:rPr>
          <w:sz w:val="20"/>
        </w:rPr>
        <w:t>na</w:t>
      </w:r>
      <w:proofErr w:type="spellEnd"/>
      <w:r>
        <w:rPr>
          <w:sz w:val="20"/>
        </w:rPr>
        <w:t xml:space="preserve"> </w:t>
      </w:r>
      <w:proofErr w:type="spellStart"/>
      <w:r>
        <w:rPr>
          <w:sz w:val="20"/>
        </w:rPr>
        <w:t>výše</w:t>
      </w:r>
      <w:proofErr w:type="spellEnd"/>
      <w:r>
        <w:rPr>
          <w:sz w:val="20"/>
        </w:rPr>
        <w:t xml:space="preserve"> </w:t>
      </w:r>
      <w:proofErr w:type="spellStart"/>
      <w:r>
        <w:rPr>
          <w:sz w:val="20"/>
        </w:rPr>
        <w:t>uvedená</w:t>
      </w:r>
      <w:proofErr w:type="spellEnd"/>
      <w:r>
        <w:rPr>
          <w:sz w:val="20"/>
        </w:rPr>
        <w:t xml:space="preserve"> </w:t>
      </w:r>
      <w:proofErr w:type="spellStart"/>
      <w:r>
        <w:rPr>
          <w:sz w:val="20"/>
        </w:rPr>
        <w:t>ustanovení</w:t>
      </w:r>
      <w:proofErr w:type="spellEnd"/>
      <w:r>
        <w:rPr>
          <w:sz w:val="20"/>
        </w:rPr>
        <w:t xml:space="preserve"> se za </w:t>
      </w:r>
      <w:proofErr w:type="spellStart"/>
      <w:r>
        <w:rPr>
          <w:sz w:val="20"/>
        </w:rPr>
        <w:t>důvěrné</w:t>
      </w:r>
      <w:proofErr w:type="spellEnd"/>
      <w:r>
        <w:rPr>
          <w:sz w:val="20"/>
        </w:rPr>
        <w:t xml:space="preserve"> </w:t>
      </w:r>
      <w:proofErr w:type="spellStart"/>
      <w:r>
        <w:rPr>
          <w:sz w:val="20"/>
        </w:rPr>
        <w:t>nepovažují</w:t>
      </w:r>
      <w:proofErr w:type="spellEnd"/>
      <w:r>
        <w:rPr>
          <w:sz w:val="20"/>
        </w:rPr>
        <w:t xml:space="preserve"> </w:t>
      </w:r>
      <w:proofErr w:type="spellStart"/>
      <w:r>
        <w:rPr>
          <w:sz w:val="20"/>
        </w:rPr>
        <w:t>informace</w:t>
      </w:r>
      <w:proofErr w:type="spellEnd"/>
      <w:r>
        <w:rPr>
          <w:sz w:val="20"/>
        </w:rPr>
        <w:t xml:space="preserve"> (</w:t>
      </w:r>
      <w:proofErr w:type="spellStart"/>
      <w:r>
        <w:rPr>
          <w:sz w:val="20"/>
        </w:rPr>
        <w:t>včetně</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a </w:t>
      </w:r>
      <w:proofErr w:type="spellStart"/>
      <w:r>
        <w:rPr>
          <w:sz w:val="20"/>
        </w:rPr>
        <w:t>jejích</w:t>
      </w:r>
      <w:proofErr w:type="spellEnd"/>
      <w:r>
        <w:rPr>
          <w:sz w:val="20"/>
        </w:rPr>
        <w:t xml:space="preserve"> </w:t>
      </w:r>
      <w:proofErr w:type="spellStart"/>
      <w:r>
        <w:rPr>
          <w:sz w:val="20"/>
        </w:rPr>
        <w:t>metadat</w:t>
      </w:r>
      <w:proofErr w:type="spellEnd"/>
      <w:r>
        <w:rPr>
          <w:sz w:val="20"/>
        </w:rPr>
        <w:t>),</w:t>
      </w:r>
      <w:r>
        <w:rPr>
          <w:spacing w:val="-10"/>
          <w:sz w:val="20"/>
        </w:rPr>
        <w:t xml:space="preserve"> </w:t>
      </w:r>
      <w:proofErr w:type="spellStart"/>
      <w:r>
        <w:rPr>
          <w:sz w:val="20"/>
        </w:rPr>
        <w:t>které</w:t>
      </w:r>
      <w:proofErr w:type="spellEnd"/>
      <w:r>
        <w:rPr>
          <w:sz w:val="20"/>
        </w:rPr>
        <w:t>:</w:t>
      </w:r>
    </w:p>
    <w:p w14:paraId="337EDD82" w14:textId="77777777" w:rsidR="00F76DC2" w:rsidRDefault="00DC103B" w:rsidP="0060714F">
      <w:pPr>
        <w:pStyle w:val="Odstavecseseznamem"/>
        <w:numPr>
          <w:ilvl w:val="2"/>
          <w:numId w:val="25"/>
        </w:numPr>
        <w:tabs>
          <w:tab w:val="left" w:pos="1276"/>
        </w:tabs>
        <w:spacing w:before="120" w:line="276" w:lineRule="auto"/>
        <w:ind w:left="1276" w:right="155" w:hanging="709"/>
        <w:rPr>
          <w:sz w:val="20"/>
        </w:rPr>
      </w:pPr>
      <w:r>
        <w:rPr>
          <w:sz w:val="20"/>
        </w:rPr>
        <w:t xml:space="preserve">se </w:t>
      </w:r>
      <w:proofErr w:type="spellStart"/>
      <w:r>
        <w:rPr>
          <w:sz w:val="20"/>
        </w:rPr>
        <w:t>staly</w:t>
      </w:r>
      <w:proofErr w:type="spellEnd"/>
      <w:r>
        <w:rPr>
          <w:sz w:val="20"/>
        </w:rPr>
        <w:t xml:space="preserve"> </w:t>
      </w:r>
      <w:proofErr w:type="spellStart"/>
      <w:r>
        <w:rPr>
          <w:sz w:val="20"/>
        </w:rPr>
        <w:t>veřejně</w:t>
      </w:r>
      <w:proofErr w:type="spellEnd"/>
      <w:r>
        <w:rPr>
          <w:sz w:val="20"/>
        </w:rPr>
        <w:t xml:space="preserve"> </w:t>
      </w:r>
      <w:proofErr w:type="spellStart"/>
      <w:r>
        <w:rPr>
          <w:sz w:val="20"/>
        </w:rPr>
        <w:t>známými</w:t>
      </w:r>
      <w:proofErr w:type="spellEnd"/>
      <w:r>
        <w:rPr>
          <w:sz w:val="20"/>
        </w:rPr>
        <w:t xml:space="preserve">, </w:t>
      </w:r>
      <w:proofErr w:type="spellStart"/>
      <w:r>
        <w:rPr>
          <w:sz w:val="20"/>
        </w:rPr>
        <w:t>aniž</w:t>
      </w:r>
      <w:proofErr w:type="spellEnd"/>
      <w:r>
        <w:rPr>
          <w:sz w:val="20"/>
        </w:rPr>
        <w:t xml:space="preserve"> by </w:t>
      </w:r>
      <w:proofErr w:type="spellStart"/>
      <w:r>
        <w:rPr>
          <w:sz w:val="20"/>
        </w:rPr>
        <w:t>jejich</w:t>
      </w:r>
      <w:proofErr w:type="spellEnd"/>
      <w:r>
        <w:rPr>
          <w:sz w:val="20"/>
        </w:rPr>
        <w:t xml:space="preserve"> </w:t>
      </w:r>
      <w:proofErr w:type="spellStart"/>
      <w:r>
        <w:rPr>
          <w:sz w:val="20"/>
        </w:rPr>
        <w:t>zveřejněním</w:t>
      </w:r>
      <w:proofErr w:type="spellEnd"/>
      <w:r>
        <w:rPr>
          <w:sz w:val="20"/>
        </w:rPr>
        <w:t xml:space="preserve"> </w:t>
      </w:r>
      <w:proofErr w:type="spellStart"/>
      <w:r>
        <w:rPr>
          <w:sz w:val="20"/>
        </w:rPr>
        <w:t>došlo</w:t>
      </w:r>
      <w:proofErr w:type="spellEnd"/>
      <w:r>
        <w:rPr>
          <w:sz w:val="20"/>
        </w:rPr>
        <w:t xml:space="preserve"> k </w:t>
      </w:r>
      <w:proofErr w:type="spellStart"/>
      <w:r>
        <w:rPr>
          <w:sz w:val="20"/>
        </w:rPr>
        <w:t>porušení</w:t>
      </w:r>
      <w:proofErr w:type="spellEnd"/>
      <w:r>
        <w:rPr>
          <w:sz w:val="20"/>
        </w:rPr>
        <w:t xml:space="preserve"> </w:t>
      </w:r>
      <w:proofErr w:type="spellStart"/>
      <w:r>
        <w:rPr>
          <w:sz w:val="20"/>
        </w:rPr>
        <w:t>závazků</w:t>
      </w:r>
      <w:proofErr w:type="spellEnd"/>
      <w:r>
        <w:rPr>
          <w:sz w:val="20"/>
        </w:rPr>
        <w:t xml:space="preserve"> </w:t>
      </w:r>
      <w:proofErr w:type="spellStart"/>
      <w:r>
        <w:rPr>
          <w:sz w:val="20"/>
        </w:rPr>
        <w:t>přijímající</w:t>
      </w:r>
      <w:proofErr w:type="spellEnd"/>
      <w:r>
        <w:rPr>
          <w:sz w:val="20"/>
        </w:rPr>
        <w:t xml:space="preserve"> </w:t>
      </w:r>
      <w:proofErr w:type="spellStart"/>
      <w:r>
        <w:rPr>
          <w:sz w:val="20"/>
        </w:rPr>
        <w:t>smluvní</w:t>
      </w:r>
      <w:proofErr w:type="spellEnd"/>
      <w:r>
        <w:rPr>
          <w:sz w:val="20"/>
        </w:rPr>
        <w:t xml:space="preserve"> </w:t>
      </w:r>
      <w:proofErr w:type="spellStart"/>
      <w:r>
        <w:rPr>
          <w:sz w:val="20"/>
        </w:rPr>
        <w:t>strany</w:t>
      </w:r>
      <w:proofErr w:type="spellEnd"/>
      <w:r>
        <w:rPr>
          <w:sz w:val="20"/>
        </w:rPr>
        <w:t xml:space="preserve"> </w:t>
      </w:r>
      <w:proofErr w:type="spellStart"/>
      <w:r>
        <w:rPr>
          <w:sz w:val="20"/>
        </w:rPr>
        <w:t>či</w:t>
      </w:r>
      <w:proofErr w:type="spellEnd"/>
      <w:r>
        <w:rPr>
          <w:sz w:val="20"/>
        </w:rPr>
        <w:t xml:space="preserve"> </w:t>
      </w:r>
      <w:proofErr w:type="spellStart"/>
      <w:r>
        <w:rPr>
          <w:sz w:val="20"/>
        </w:rPr>
        <w:t>právních</w:t>
      </w:r>
      <w:proofErr w:type="spellEnd"/>
      <w:r>
        <w:rPr>
          <w:spacing w:val="-4"/>
          <w:sz w:val="20"/>
        </w:rPr>
        <w:t xml:space="preserve"> </w:t>
      </w:r>
      <w:proofErr w:type="spellStart"/>
      <w:r>
        <w:rPr>
          <w:sz w:val="20"/>
        </w:rPr>
        <w:t>předpisů</w:t>
      </w:r>
      <w:proofErr w:type="spellEnd"/>
      <w:r>
        <w:rPr>
          <w:sz w:val="20"/>
        </w:rPr>
        <w:t>,</w:t>
      </w:r>
    </w:p>
    <w:p w14:paraId="2504833E" w14:textId="77777777" w:rsidR="00F76DC2" w:rsidRDefault="00DC103B" w:rsidP="0060714F">
      <w:pPr>
        <w:pStyle w:val="Odstavecseseznamem"/>
        <w:numPr>
          <w:ilvl w:val="2"/>
          <w:numId w:val="25"/>
        </w:numPr>
        <w:tabs>
          <w:tab w:val="left" w:pos="1276"/>
        </w:tabs>
        <w:spacing w:before="119" w:line="276" w:lineRule="auto"/>
        <w:ind w:left="1276" w:right="152" w:hanging="709"/>
        <w:rPr>
          <w:sz w:val="20"/>
        </w:rPr>
      </w:pPr>
      <w:proofErr w:type="spellStart"/>
      <w:r>
        <w:rPr>
          <w:sz w:val="20"/>
        </w:rPr>
        <w:t>měla</w:t>
      </w:r>
      <w:proofErr w:type="spellEnd"/>
      <w:r>
        <w:rPr>
          <w:sz w:val="20"/>
        </w:rPr>
        <w:t xml:space="preserve"> </w:t>
      </w:r>
      <w:proofErr w:type="spellStart"/>
      <w:r>
        <w:rPr>
          <w:sz w:val="20"/>
        </w:rPr>
        <w:t>přijímající</w:t>
      </w:r>
      <w:proofErr w:type="spellEnd"/>
      <w:r>
        <w:rPr>
          <w:sz w:val="20"/>
        </w:rPr>
        <w:t xml:space="preserve"> </w:t>
      </w:r>
      <w:proofErr w:type="spellStart"/>
      <w:r>
        <w:rPr>
          <w:sz w:val="20"/>
        </w:rPr>
        <w:t>strana</w:t>
      </w:r>
      <w:proofErr w:type="spellEnd"/>
      <w:r>
        <w:rPr>
          <w:sz w:val="20"/>
        </w:rPr>
        <w:t xml:space="preserve"> </w:t>
      </w:r>
      <w:proofErr w:type="spellStart"/>
      <w:r>
        <w:rPr>
          <w:sz w:val="20"/>
        </w:rPr>
        <w:t>prokazatelně</w:t>
      </w:r>
      <w:proofErr w:type="spellEnd"/>
      <w:r>
        <w:rPr>
          <w:sz w:val="20"/>
        </w:rPr>
        <w:t xml:space="preserve"> </w:t>
      </w:r>
      <w:proofErr w:type="spellStart"/>
      <w:r>
        <w:rPr>
          <w:sz w:val="20"/>
        </w:rPr>
        <w:t>legálně</w:t>
      </w:r>
      <w:proofErr w:type="spellEnd"/>
      <w:r>
        <w:rPr>
          <w:sz w:val="20"/>
        </w:rPr>
        <w:t xml:space="preserve"> k </w:t>
      </w:r>
      <w:proofErr w:type="spellStart"/>
      <w:r>
        <w:rPr>
          <w:sz w:val="20"/>
        </w:rPr>
        <w:t>dispozici</w:t>
      </w:r>
      <w:proofErr w:type="spellEnd"/>
      <w:r>
        <w:rPr>
          <w:sz w:val="20"/>
        </w:rPr>
        <w:t xml:space="preserve"> </w:t>
      </w:r>
      <w:proofErr w:type="spellStart"/>
      <w:r>
        <w:rPr>
          <w:sz w:val="20"/>
        </w:rPr>
        <w:t>před</w:t>
      </w:r>
      <w:proofErr w:type="spellEnd"/>
      <w:r>
        <w:rPr>
          <w:sz w:val="20"/>
        </w:rPr>
        <w:t xml:space="preserve"> </w:t>
      </w:r>
      <w:proofErr w:type="spellStart"/>
      <w:r>
        <w:rPr>
          <w:sz w:val="20"/>
        </w:rPr>
        <w:t>uzavřením</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pokud</w:t>
      </w:r>
      <w:proofErr w:type="spellEnd"/>
      <w:r>
        <w:rPr>
          <w:sz w:val="20"/>
        </w:rPr>
        <w:t xml:space="preserve"> </w:t>
      </w:r>
      <w:proofErr w:type="spellStart"/>
      <w:r>
        <w:rPr>
          <w:sz w:val="20"/>
        </w:rPr>
        <w:t>takové</w:t>
      </w:r>
      <w:proofErr w:type="spellEnd"/>
      <w:r>
        <w:rPr>
          <w:sz w:val="20"/>
        </w:rPr>
        <w:t xml:space="preserve"> </w:t>
      </w:r>
      <w:proofErr w:type="spellStart"/>
      <w:r>
        <w:rPr>
          <w:sz w:val="20"/>
        </w:rPr>
        <w:lastRenderedPageBreak/>
        <w:t>informace</w:t>
      </w:r>
      <w:proofErr w:type="spellEnd"/>
      <w:r>
        <w:rPr>
          <w:spacing w:val="-16"/>
          <w:sz w:val="20"/>
        </w:rPr>
        <w:t xml:space="preserve"> </w:t>
      </w:r>
      <w:proofErr w:type="spellStart"/>
      <w:r>
        <w:rPr>
          <w:sz w:val="20"/>
        </w:rPr>
        <w:t>nebyly</w:t>
      </w:r>
      <w:proofErr w:type="spellEnd"/>
      <w:r>
        <w:rPr>
          <w:spacing w:val="-14"/>
          <w:sz w:val="20"/>
        </w:rPr>
        <w:t xml:space="preserve"> </w:t>
      </w:r>
      <w:proofErr w:type="spellStart"/>
      <w:r>
        <w:rPr>
          <w:sz w:val="20"/>
        </w:rPr>
        <w:t>předmětem</w:t>
      </w:r>
      <w:proofErr w:type="spellEnd"/>
      <w:r>
        <w:rPr>
          <w:spacing w:val="-13"/>
          <w:sz w:val="20"/>
        </w:rPr>
        <w:t xml:space="preserve"> </w:t>
      </w:r>
      <w:proofErr w:type="spellStart"/>
      <w:r>
        <w:rPr>
          <w:sz w:val="20"/>
        </w:rPr>
        <w:t>jiné</w:t>
      </w:r>
      <w:proofErr w:type="spellEnd"/>
      <w:r>
        <w:rPr>
          <w:sz w:val="20"/>
        </w:rPr>
        <w:t>,</w:t>
      </w:r>
      <w:r>
        <w:rPr>
          <w:spacing w:val="-14"/>
          <w:sz w:val="20"/>
        </w:rPr>
        <w:t xml:space="preserve"> </w:t>
      </w:r>
      <w:proofErr w:type="spellStart"/>
      <w:r>
        <w:rPr>
          <w:sz w:val="20"/>
        </w:rPr>
        <w:t>dříve</w:t>
      </w:r>
      <w:proofErr w:type="spellEnd"/>
      <w:r>
        <w:rPr>
          <w:spacing w:val="-16"/>
          <w:sz w:val="20"/>
        </w:rPr>
        <w:t xml:space="preserve"> </w:t>
      </w:r>
      <w:proofErr w:type="spellStart"/>
      <w:r>
        <w:rPr>
          <w:sz w:val="20"/>
        </w:rPr>
        <w:t>mezi</w:t>
      </w:r>
      <w:proofErr w:type="spellEnd"/>
      <w:r>
        <w:rPr>
          <w:spacing w:val="-15"/>
          <w:sz w:val="20"/>
        </w:rPr>
        <w:t xml:space="preserve"> </w:t>
      </w:r>
      <w:proofErr w:type="spellStart"/>
      <w:r>
        <w:rPr>
          <w:sz w:val="20"/>
        </w:rPr>
        <w:t>smluvními</w:t>
      </w:r>
      <w:proofErr w:type="spellEnd"/>
      <w:r>
        <w:rPr>
          <w:spacing w:val="-15"/>
          <w:sz w:val="20"/>
        </w:rPr>
        <w:t xml:space="preserve"> </w:t>
      </w:r>
      <w:proofErr w:type="spellStart"/>
      <w:r>
        <w:rPr>
          <w:sz w:val="20"/>
        </w:rPr>
        <w:t>stranami</w:t>
      </w:r>
      <w:proofErr w:type="spellEnd"/>
      <w:r>
        <w:rPr>
          <w:spacing w:val="-15"/>
          <w:sz w:val="20"/>
        </w:rPr>
        <w:t xml:space="preserve"> </w:t>
      </w:r>
      <w:proofErr w:type="spellStart"/>
      <w:r>
        <w:rPr>
          <w:sz w:val="20"/>
        </w:rPr>
        <w:t>uzavřené</w:t>
      </w:r>
      <w:proofErr w:type="spellEnd"/>
      <w:r>
        <w:rPr>
          <w:spacing w:val="-16"/>
          <w:sz w:val="20"/>
        </w:rPr>
        <w:t xml:space="preserve"> </w:t>
      </w:r>
      <w:proofErr w:type="spellStart"/>
      <w:r>
        <w:rPr>
          <w:sz w:val="20"/>
        </w:rPr>
        <w:t>smlouvy</w:t>
      </w:r>
      <w:proofErr w:type="spellEnd"/>
      <w:r>
        <w:rPr>
          <w:spacing w:val="-14"/>
          <w:sz w:val="20"/>
        </w:rPr>
        <w:t xml:space="preserve"> </w:t>
      </w:r>
      <w:r>
        <w:rPr>
          <w:sz w:val="20"/>
        </w:rPr>
        <w:t>o</w:t>
      </w:r>
      <w:r>
        <w:rPr>
          <w:spacing w:val="-14"/>
          <w:sz w:val="20"/>
        </w:rPr>
        <w:t xml:space="preserve"> </w:t>
      </w:r>
      <w:proofErr w:type="spellStart"/>
      <w:r>
        <w:rPr>
          <w:sz w:val="20"/>
        </w:rPr>
        <w:t>ochraně</w:t>
      </w:r>
      <w:proofErr w:type="spellEnd"/>
      <w:r>
        <w:rPr>
          <w:spacing w:val="-16"/>
          <w:sz w:val="20"/>
        </w:rPr>
        <w:t xml:space="preserve"> </w:t>
      </w:r>
      <w:proofErr w:type="spellStart"/>
      <w:r>
        <w:rPr>
          <w:sz w:val="20"/>
        </w:rPr>
        <w:t>informací</w:t>
      </w:r>
      <w:proofErr w:type="spellEnd"/>
      <w:r>
        <w:rPr>
          <w:sz w:val="20"/>
        </w:rPr>
        <w:t>,</w:t>
      </w:r>
    </w:p>
    <w:p w14:paraId="392BB226" w14:textId="77777777" w:rsidR="00F76DC2" w:rsidRDefault="00DC103B" w:rsidP="0060714F">
      <w:pPr>
        <w:pStyle w:val="Odstavecseseznamem"/>
        <w:numPr>
          <w:ilvl w:val="2"/>
          <w:numId w:val="25"/>
        </w:numPr>
        <w:tabs>
          <w:tab w:val="left" w:pos="1276"/>
        </w:tabs>
        <w:spacing w:before="119" w:line="276" w:lineRule="auto"/>
        <w:ind w:left="1276" w:right="152" w:hanging="709"/>
        <w:rPr>
          <w:sz w:val="20"/>
        </w:rPr>
      </w:pPr>
      <w:proofErr w:type="spellStart"/>
      <w:r>
        <w:rPr>
          <w:sz w:val="20"/>
        </w:rPr>
        <w:t>jsou</w:t>
      </w:r>
      <w:proofErr w:type="spellEnd"/>
      <w:r>
        <w:rPr>
          <w:sz w:val="20"/>
        </w:rPr>
        <w:t xml:space="preserve"> </w:t>
      </w:r>
      <w:proofErr w:type="spellStart"/>
      <w:r>
        <w:rPr>
          <w:sz w:val="20"/>
        </w:rPr>
        <w:t>výsledkem</w:t>
      </w:r>
      <w:proofErr w:type="spellEnd"/>
      <w:r>
        <w:rPr>
          <w:sz w:val="20"/>
        </w:rPr>
        <w:t xml:space="preserve"> </w:t>
      </w:r>
      <w:proofErr w:type="spellStart"/>
      <w:r>
        <w:rPr>
          <w:sz w:val="20"/>
        </w:rPr>
        <w:t>postupu</w:t>
      </w:r>
      <w:proofErr w:type="spellEnd"/>
      <w:r>
        <w:rPr>
          <w:sz w:val="20"/>
        </w:rPr>
        <w:t xml:space="preserve">, </w:t>
      </w:r>
      <w:proofErr w:type="spellStart"/>
      <w:r>
        <w:rPr>
          <w:sz w:val="20"/>
        </w:rPr>
        <w:t>při</w:t>
      </w:r>
      <w:proofErr w:type="spellEnd"/>
      <w:r>
        <w:rPr>
          <w:sz w:val="20"/>
        </w:rPr>
        <w:t xml:space="preserve"> </w:t>
      </w:r>
      <w:proofErr w:type="spellStart"/>
      <w:r>
        <w:rPr>
          <w:sz w:val="20"/>
        </w:rPr>
        <w:t>kterém</w:t>
      </w:r>
      <w:proofErr w:type="spellEnd"/>
      <w:r>
        <w:rPr>
          <w:sz w:val="20"/>
        </w:rPr>
        <w:t xml:space="preserve"> k </w:t>
      </w:r>
      <w:proofErr w:type="spellStart"/>
      <w:r>
        <w:rPr>
          <w:sz w:val="20"/>
        </w:rPr>
        <w:t>nim</w:t>
      </w:r>
      <w:proofErr w:type="spellEnd"/>
      <w:r>
        <w:rPr>
          <w:sz w:val="20"/>
        </w:rPr>
        <w:t xml:space="preserve"> </w:t>
      </w:r>
      <w:proofErr w:type="spellStart"/>
      <w:r>
        <w:rPr>
          <w:sz w:val="20"/>
        </w:rPr>
        <w:t>přijímající</w:t>
      </w:r>
      <w:proofErr w:type="spellEnd"/>
      <w:r>
        <w:rPr>
          <w:sz w:val="20"/>
        </w:rPr>
        <w:t xml:space="preserve"> </w:t>
      </w:r>
      <w:proofErr w:type="spellStart"/>
      <w:r>
        <w:rPr>
          <w:sz w:val="20"/>
        </w:rPr>
        <w:t>strana</w:t>
      </w:r>
      <w:proofErr w:type="spellEnd"/>
      <w:r>
        <w:rPr>
          <w:sz w:val="20"/>
        </w:rPr>
        <w:t xml:space="preserve"> </w:t>
      </w:r>
      <w:proofErr w:type="spellStart"/>
      <w:r>
        <w:rPr>
          <w:sz w:val="20"/>
        </w:rPr>
        <w:t>dospěje</w:t>
      </w:r>
      <w:proofErr w:type="spellEnd"/>
      <w:r>
        <w:rPr>
          <w:sz w:val="20"/>
        </w:rPr>
        <w:t xml:space="preserve"> </w:t>
      </w:r>
      <w:proofErr w:type="spellStart"/>
      <w:r>
        <w:rPr>
          <w:sz w:val="20"/>
        </w:rPr>
        <w:t>nezávisle</w:t>
      </w:r>
      <w:proofErr w:type="spellEnd"/>
      <w:r>
        <w:rPr>
          <w:sz w:val="20"/>
        </w:rPr>
        <w:t xml:space="preserve"> a je to </w:t>
      </w:r>
      <w:proofErr w:type="spellStart"/>
      <w:r>
        <w:rPr>
          <w:sz w:val="20"/>
        </w:rPr>
        <w:t>schopna</w:t>
      </w:r>
      <w:proofErr w:type="spellEnd"/>
      <w:r>
        <w:rPr>
          <w:sz w:val="20"/>
        </w:rPr>
        <w:t xml:space="preserve"> </w:t>
      </w:r>
      <w:proofErr w:type="spellStart"/>
      <w:r>
        <w:rPr>
          <w:sz w:val="20"/>
        </w:rPr>
        <w:t>doložit</w:t>
      </w:r>
      <w:proofErr w:type="spellEnd"/>
      <w:r>
        <w:rPr>
          <w:sz w:val="20"/>
        </w:rPr>
        <w:t xml:space="preserve"> </w:t>
      </w:r>
      <w:proofErr w:type="spellStart"/>
      <w:r>
        <w:rPr>
          <w:sz w:val="20"/>
        </w:rPr>
        <w:t>svými</w:t>
      </w:r>
      <w:proofErr w:type="spellEnd"/>
      <w:r>
        <w:rPr>
          <w:sz w:val="20"/>
        </w:rPr>
        <w:t xml:space="preserve"> </w:t>
      </w:r>
      <w:proofErr w:type="spellStart"/>
      <w:r>
        <w:rPr>
          <w:sz w:val="20"/>
        </w:rPr>
        <w:t>záznamy</w:t>
      </w:r>
      <w:proofErr w:type="spellEnd"/>
      <w:r>
        <w:rPr>
          <w:sz w:val="20"/>
        </w:rPr>
        <w:t xml:space="preserve"> </w:t>
      </w:r>
      <w:proofErr w:type="spellStart"/>
      <w:r>
        <w:rPr>
          <w:sz w:val="20"/>
        </w:rPr>
        <w:t>nebo</w:t>
      </w:r>
      <w:proofErr w:type="spellEnd"/>
      <w:r>
        <w:rPr>
          <w:sz w:val="20"/>
        </w:rPr>
        <w:t xml:space="preserve"> </w:t>
      </w:r>
      <w:proofErr w:type="spellStart"/>
      <w:r>
        <w:rPr>
          <w:sz w:val="20"/>
        </w:rPr>
        <w:t>důvěrnými</w:t>
      </w:r>
      <w:proofErr w:type="spellEnd"/>
      <w:r>
        <w:rPr>
          <w:sz w:val="20"/>
        </w:rPr>
        <w:t xml:space="preserve"> </w:t>
      </w:r>
      <w:proofErr w:type="spellStart"/>
      <w:r>
        <w:rPr>
          <w:sz w:val="20"/>
        </w:rPr>
        <w:t>informacemi</w:t>
      </w:r>
      <w:proofErr w:type="spellEnd"/>
      <w:r>
        <w:rPr>
          <w:sz w:val="20"/>
        </w:rPr>
        <w:t xml:space="preserve"> </w:t>
      </w:r>
      <w:proofErr w:type="spellStart"/>
      <w:r>
        <w:rPr>
          <w:sz w:val="20"/>
        </w:rPr>
        <w:t>třetí</w:t>
      </w:r>
      <w:proofErr w:type="spellEnd"/>
      <w:r>
        <w:rPr>
          <w:spacing w:val="-18"/>
          <w:sz w:val="20"/>
        </w:rPr>
        <w:t xml:space="preserve"> </w:t>
      </w:r>
      <w:proofErr w:type="spellStart"/>
      <w:r>
        <w:rPr>
          <w:sz w:val="20"/>
        </w:rPr>
        <w:t>strany</w:t>
      </w:r>
      <w:proofErr w:type="spellEnd"/>
      <w:r>
        <w:rPr>
          <w:sz w:val="20"/>
        </w:rPr>
        <w:t>,</w:t>
      </w:r>
    </w:p>
    <w:p w14:paraId="5C5E205D" w14:textId="77777777" w:rsidR="00F76DC2" w:rsidRDefault="00DC103B" w:rsidP="0060714F">
      <w:pPr>
        <w:pStyle w:val="Odstavecseseznamem"/>
        <w:numPr>
          <w:ilvl w:val="2"/>
          <w:numId w:val="25"/>
        </w:numPr>
        <w:tabs>
          <w:tab w:val="left" w:pos="1276"/>
        </w:tabs>
        <w:spacing w:before="119" w:line="276" w:lineRule="auto"/>
        <w:ind w:left="1276" w:right="154" w:hanging="709"/>
        <w:rPr>
          <w:sz w:val="20"/>
        </w:rPr>
      </w:pPr>
      <w:proofErr w:type="spellStart"/>
      <w:r>
        <w:rPr>
          <w:sz w:val="20"/>
        </w:rPr>
        <w:t>mají</w:t>
      </w:r>
      <w:proofErr w:type="spellEnd"/>
      <w:r>
        <w:rPr>
          <w:sz w:val="20"/>
        </w:rPr>
        <w:t xml:space="preserve"> </w:t>
      </w:r>
      <w:proofErr w:type="spellStart"/>
      <w:r>
        <w:rPr>
          <w:sz w:val="20"/>
        </w:rPr>
        <w:t>být</w:t>
      </w:r>
      <w:proofErr w:type="spellEnd"/>
      <w:r>
        <w:rPr>
          <w:sz w:val="20"/>
        </w:rPr>
        <w:t xml:space="preserve"> </w:t>
      </w:r>
      <w:proofErr w:type="spellStart"/>
      <w:r>
        <w:rPr>
          <w:sz w:val="20"/>
        </w:rPr>
        <w:t>zpřístupněny</w:t>
      </w:r>
      <w:proofErr w:type="spellEnd"/>
      <w:r>
        <w:rPr>
          <w:sz w:val="20"/>
        </w:rPr>
        <w:t xml:space="preserve"> </w:t>
      </w:r>
      <w:proofErr w:type="spellStart"/>
      <w:r>
        <w:rPr>
          <w:sz w:val="20"/>
        </w:rPr>
        <w:t>nebo</w:t>
      </w:r>
      <w:proofErr w:type="spellEnd"/>
      <w:r>
        <w:rPr>
          <w:sz w:val="20"/>
        </w:rPr>
        <w:t xml:space="preserve"> </w:t>
      </w:r>
      <w:proofErr w:type="spellStart"/>
      <w:r>
        <w:rPr>
          <w:sz w:val="20"/>
        </w:rPr>
        <w:t>zveřejněny</w:t>
      </w:r>
      <w:proofErr w:type="spellEnd"/>
      <w:r>
        <w:rPr>
          <w:sz w:val="20"/>
        </w:rPr>
        <w:t xml:space="preserve">, </w:t>
      </w:r>
      <w:proofErr w:type="spellStart"/>
      <w:r>
        <w:rPr>
          <w:sz w:val="20"/>
        </w:rPr>
        <w:t>vyžaduje</w:t>
      </w:r>
      <w:proofErr w:type="spellEnd"/>
      <w:r>
        <w:rPr>
          <w:sz w:val="20"/>
        </w:rPr>
        <w:t xml:space="preserve">-li to </w:t>
      </w:r>
      <w:proofErr w:type="spellStart"/>
      <w:r>
        <w:rPr>
          <w:sz w:val="20"/>
        </w:rPr>
        <w:t>zákon</w:t>
      </w:r>
      <w:proofErr w:type="spellEnd"/>
      <w:r>
        <w:rPr>
          <w:sz w:val="20"/>
        </w:rPr>
        <w:t xml:space="preserve"> </w:t>
      </w:r>
      <w:proofErr w:type="spellStart"/>
      <w:r>
        <w:rPr>
          <w:sz w:val="20"/>
        </w:rPr>
        <w:t>či</w:t>
      </w:r>
      <w:proofErr w:type="spellEnd"/>
      <w:r>
        <w:rPr>
          <w:sz w:val="20"/>
        </w:rPr>
        <w:t xml:space="preserve"> </w:t>
      </w:r>
      <w:proofErr w:type="spellStart"/>
      <w:r>
        <w:rPr>
          <w:sz w:val="20"/>
        </w:rPr>
        <w:t>jiný</w:t>
      </w:r>
      <w:proofErr w:type="spellEnd"/>
      <w:r>
        <w:rPr>
          <w:sz w:val="20"/>
        </w:rPr>
        <w:t xml:space="preserve"> </w:t>
      </w:r>
      <w:proofErr w:type="spellStart"/>
      <w:r>
        <w:rPr>
          <w:sz w:val="20"/>
        </w:rPr>
        <w:t>právní</w:t>
      </w:r>
      <w:proofErr w:type="spellEnd"/>
      <w:r>
        <w:rPr>
          <w:sz w:val="20"/>
        </w:rPr>
        <w:t xml:space="preserve"> </w:t>
      </w:r>
      <w:proofErr w:type="spellStart"/>
      <w:r>
        <w:rPr>
          <w:sz w:val="20"/>
        </w:rPr>
        <w:t>předpis</w:t>
      </w:r>
      <w:proofErr w:type="spellEnd"/>
      <w:r>
        <w:rPr>
          <w:sz w:val="20"/>
        </w:rPr>
        <w:t xml:space="preserve"> </w:t>
      </w:r>
      <w:proofErr w:type="spellStart"/>
      <w:r>
        <w:rPr>
          <w:sz w:val="20"/>
        </w:rPr>
        <w:t>včetně</w:t>
      </w:r>
      <w:proofErr w:type="spellEnd"/>
      <w:r>
        <w:rPr>
          <w:sz w:val="20"/>
        </w:rPr>
        <w:t xml:space="preserve"> </w:t>
      </w:r>
      <w:proofErr w:type="spellStart"/>
      <w:r>
        <w:rPr>
          <w:sz w:val="20"/>
        </w:rPr>
        <w:t>práva</w:t>
      </w:r>
      <w:proofErr w:type="spellEnd"/>
      <w:r>
        <w:rPr>
          <w:sz w:val="20"/>
        </w:rPr>
        <w:t xml:space="preserve"> EU </w:t>
      </w:r>
      <w:proofErr w:type="spellStart"/>
      <w:r>
        <w:rPr>
          <w:sz w:val="20"/>
        </w:rPr>
        <w:t>nebo</w:t>
      </w:r>
      <w:proofErr w:type="spellEnd"/>
      <w:r>
        <w:rPr>
          <w:sz w:val="20"/>
        </w:rPr>
        <w:t xml:space="preserve"> </w:t>
      </w:r>
      <w:proofErr w:type="spellStart"/>
      <w:r>
        <w:rPr>
          <w:sz w:val="20"/>
        </w:rPr>
        <w:t>závazné</w:t>
      </w:r>
      <w:proofErr w:type="spellEnd"/>
      <w:r>
        <w:rPr>
          <w:sz w:val="20"/>
        </w:rPr>
        <w:t xml:space="preserve"> </w:t>
      </w:r>
      <w:proofErr w:type="spellStart"/>
      <w:r>
        <w:rPr>
          <w:sz w:val="20"/>
        </w:rPr>
        <w:t>rozhodnutí</w:t>
      </w:r>
      <w:proofErr w:type="spellEnd"/>
      <w:r>
        <w:rPr>
          <w:sz w:val="20"/>
        </w:rPr>
        <w:t xml:space="preserve"> </w:t>
      </w:r>
      <w:proofErr w:type="spellStart"/>
      <w:r>
        <w:rPr>
          <w:sz w:val="20"/>
        </w:rPr>
        <w:t>oprávněného</w:t>
      </w:r>
      <w:proofErr w:type="spellEnd"/>
      <w:r>
        <w:rPr>
          <w:sz w:val="20"/>
        </w:rPr>
        <w:t xml:space="preserve"> </w:t>
      </w:r>
      <w:proofErr w:type="spellStart"/>
      <w:r>
        <w:rPr>
          <w:sz w:val="20"/>
        </w:rPr>
        <w:t>orgánu</w:t>
      </w:r>
      <w:proofErr w:type="spellEnd"/>
      <w:r>
        <w:rPr>
          <w:sz w:val="20"/>
        </w:rPr>
        <w:t xml:space="preserve"> </w:t>
      </w:r>
      <w:proofErr w:type="spellStart"/>
      <w:r>
        <w:rPr>
          <w:sz w:val="20"/>
        </w:rPr>
        <w:t>veřejné</w:t>
      </w:r>
      <w:proofErr w:type="spellEnd"/>
      <w:r>
        <w:rPr>
          <w:spacing w:val="-21"/>
          <w:sz w:val="20"/>
        </w:rPr>
        <w:t xml:space="preserve"> </w:t>
      </w:r>
      <w:proofErr w:type="spellStart"/>
      <w:r>
        <w:rPr>
          <w:sz w:val="20"/>
        </w:rPr>
        <w:t>moci</w:t>
      </w:r>
      <w:proofErr w:type="spellEnd"/>
      <w:r>
        <w:rPr>
          <w:sz w:val="20"/>
        </w:rPr>
        <w:t>,</w:t>
      </w:r>
    </w:p>
    <w:p w14:paraId="220C7158" w14:textId="52C6B3DF" w:rsidR="00F76DC2" w:rsidRDefault="00DC103B" w:rsidP="0060714F">
      <w:pPr>
        <w:pStyle w:val="Odstavecseseznamem"/>
        <w:numPr>
          <w:ilvl w:val="2"/>
          <w:numId w:val="25"/>
        </w:numPr>
        <w:tabs>
          <w:tab w:val="left" w:pos="1276"/>
        </w:tabs>
        <w:spacing w:before="119" w:line="276" w:lineRule="auto"/>
        <w:ind w:left="1276" w:right="151" w:hanging="709"/>
        <w:rPr>
          <w:sz w:val="20"/>
        </w:rPr>
      </w:pPr>
      <w:r>
        <w:rPr>
          <w:sz w:val="20"/>
        </w:rPr>
        <w:t xml:space="preserve">po </w:t>
      </w:r>
      <w:proofErr w:type="spellStart"/>
      <w:r>
        <w:rPr>
          <w:sz w:val="20"/>
        </w:rPr>
        <w:t>podpisu</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poskytne</w:t>
      </w:r>
      <w:proofErr w:type="spellEnd"/>
      <w:r>
        <w:rPr>
          <w:sz w:val="20"/>
        </w:rPr>
        <w:t xml:space="preserve"> </w:t>
      </w:r>
      <w:proofErr w:type="spellStart"/>
      <w:r>
        <w:rPr>
          <w:sz w:val="20"/>
        </w:rPr>
        <w:t>přijímající</w:t>
      </w:r>
      <w:proofErr w:type="spellEnd"/>
      <w:r>
        <w:rPr>
          <w:sz w:val="20"/>
        </w:rPr>
        <w:t xml:space="preserve"> </w:t>
      </w:r>
      <w:proofErr w:type="spellStart"/>
      <w:r>
        <w:rPr>
          <w:sz w:val="20"/>
        </w:rPr>
        <w:t>straně</w:t>
      </w:r>
      <w:proofErr w:type="spellEnd"/>
      <w:r>
        <w:rPr>
          <w:sz w:val="20"/>
        </w:rPr>
        <w:t xml:space="preserve"> </w:t>
      </w:r>
      <w:proofErr w:type="spellStart"/>
      <w:r>
        <w:rPr>
          <w:sz w:val="20"/>
        </w:rPr>
        <w:t>třetí</w:t>
      </w:r>
      <w:proofErr w:type="spellEnd"/>
      <w:r>
        <w:rPr>
          <w:sz w:val="20"/>
        </w:rPr>
        <w:t xml:space="preserve"> </w:t>
      </w:r>
      <w:proofErr w:type="spellStart"/>
      <w:r>
        <w:rPr>
          <w:sz w:val="20"/>
        </w:rPr>
        <w:t>osoba</w:t>
      </w:r>
      <w:proofErr w:type="spellEnd"/>
      <w:r>
        <w:rPr>
          <w:sz w:val="20"/>
        </w:rPr>
        <w:t xml:space="preserve">, </w:t>
      </w:r>
      <w:proofErr w:type="spellStart"/>
      <w:r>
        <w:rPr>
          <w:sz w:val="20"/>
        </w:rPr>
        <w:t>jež</w:t>
      </w:r>
      <w:proofErr w:type="spellEnd"/>
      <w:r>
        <w:rPr>
          <w:sz w:val="20"/>
        </w:rPr>
        <w:t xml:space="preserve"> </w:t>
      </w:r>
      <w:proofErr w:type="spellStart"/>
      <w:r>
        <w:rPr>
          <w:sz w:val="20"/>
        </w:rPr>
        <w:t>není</w:t>
      </w:r>
      <w:proofErr w:type="spellEnd"/>
      <w:r>
        <w:rPr>
          <w:sz w:val="20"/>
        </w:rPr>
        <w:t xml:space="preserve"> </w:t>
      </w:r>
      <w:proofErr w:type="spellStart"/>
      <w:r>
        <w:rPr>
          <w:sz w:val="20"/>
        </w:rPr>
        <w:t>omezena</w:t>
      </w:r>
      <w:proofErr w:type="spellEnd"/>
      <w:r>
        <w:rPr>
          <w:sz w:val="20"/>
        </w:rPr>
        <w:t xml:space="preserve"> v </w:t>
      </w:r>
      <w:proofErr w:type="spellStart"/>
      <w:r>
        <w:rPr>
          <w:sz w:val="20"/>
        </w:rPr>
        <w:t>takovém</w:t>
      </w:r>
      <w:proofErr w:type="spellEnd"/>
      <w:r>
        <w:rPr>
          <w:sz w:val="20"/>
        </w:rPr>
        <w:t xml:space="preserve"> </w:t>
      </w:r>
      <w:proofErr w:type="spellStart"/>
      <w:r>
        <w:rPr>
          <w:sz w:val="20"/>
        </w:rPr>
        <w:t>nakládání</w:t>
      </w:r>
      <w:proofErr w:type="spellEnd"/>
      <w:r>
        <w:rPr>
          <w:sz w:val="20"/>
        </w:rPr>
        <w:t xml:space="preserve"> s</w:t>
      </w:r>
      <w:r w:rsidR="0061125F">
        <w:rPr>
          <w:sz w:val="20"/>
        </w:rPr>
        <w:t> </w:t>
      </w:r>
      <w:proofErr w:type="spellStart"/>
      <w:r>
        <w:rPr>
          <w:sz w:val="20"/>
        </w:rPr>
        <w:t>informacemi</w:t>
      </w:r>
      <w:proofErr w:type="spellEnd"/>
      <w:r>
        <w:rPr>
          <w:sz w:val="20"/>
        </w:rPr>
        <w:t>.</w:t>
      </w:r>
    </w:p>
    <w:p w14:paraId="5265037A" w14:textId="77777777" w:rsidR="00F76DC2" w:rsidRDefault="00DC103B">
      <w:pPr>
        <w:pStyle w:val="Odstavecseseznamem"/>
        <w:numPr>
          <w:ilvl w:val="1"/>
          <w:numId w:val="25"/>
        </w:numPr>
        <w:tabs>
          <w:tab w:val="left" w:pos="848"/>
        </w:tabs>
        <w:spacing w:before="117"/>
        <w:ind w:right="151" w:firstLine="0"/>
        <w:rPr>
          <w:sz w:val="20"/>
        </w:rPr>
      </w:pPr>
      <w:r>
        <w:rPr>
          <w:sz w:val="20"/>
        </w:rPr>
        <w:t xml:space="preserve">Za </w:t>
      </w:r>
      <w:proofErr w:type="spellStart"/>
      <w:r>
        <w:rPr>
          <w:sz w:val="20"/>
        </w:rPr>
        <w:t>porušení</w:t>
      </w:r>
      <w:proofErr w:type="spellEnd"/>
      <w:r>
        <w:rPr>
          <w:sz w:val="20"/>
        </w:rPr>
        <w:t xml:space="preserve"> </w:t>
      </w:r>
      <w:proofErr w:type="spellStart"/>
      <w:r>
        <w:rPr>
          <w:sz w:val="20"/>
        </w:rPr>
        <w:t>povinnosti</w:t>
      </w:r>
      <w:proofErr w:type="spellEnd"/>
      <w:r>
        <w:rPr>
          <w:sz w:val="20"/>
        </w:rPr>
        <w:t xml:space="preserve"> </w:t>
      </w:r>
      <w:proofErr w:type="spellStart"/>
      <w:r>
        <w:rPr>
          <w:sz w:val="20"/>
        </w:rPr>
        <w:t>mlčenlivosti</w:t>
      </w:r>
      <w:proofErr w:type="spellEnd"/>
      <w:r>
        <w:rPr>
          <w:sz w:val="20"/>
        </w:rPr>
        <w:t xml:space="preserve"> </w:t>
      </w:r>
      <w:proofErr w:type="spellStart"/>
      <w:r>
        <w:rPr>
          <w:sz w:val="20"/>
        </w:rPr>
        <w:t>smluvní</w:t>
      </w:r>
      <w:proofErr w:type="spellEnd"/>
      <w:r>
        <w:rPr>
          <w:sz w:val="20"/>
        </w:rPr>
        <w:t xml:space="preserve"> </w:t>
      </w:r>
      <w:proofErr w:type="spellStart"/>
      <w:r>
        <w:rPr>
          <w:sz w:val="20"/>
        </w:rPr>
        <w:t>stranou</w:t>
      </w:r>
      <w:proofErr w:type="spellEnd"/>
      <w:r>
        <w:rPr>
          <w:sz w:val="20"/>
        </w:rPr>
        <w:t xml:space="preserve"> se </w:t>
      </w:r>
      <w:proofErr w:type="spellStart"/>
      <w:r>
        <w:rPr>
          <w:sz w:val="20"/>
        </w:rPr>
        <w:t>považují</w:t>
      </w:r>
      <w:proofErr w:type="spellEnd"/>
      <w:r>
        <w:rPr>
          <w:sz w:val="20"/>
        </w:rPr>
        <w:t xml:space="preserve"> </w:t>
      </w:r>
      <w:proofErr w:type="spellStart"/>
      <w:r>
        <w:rPr>
          <w:sz w:val="20"/>
        </w:rPr>
        <w:t>též</w:t>
      </w:r>
      <w:proofErr w:type="spellEnd"/>
      <w:r>
        <w:rPr>
          <w:sz w:val="20"/>
        </w:rPr>
        <w:t xml:space="preserve"> </w:t>
      </w:r>
      <w:proofErr w:type="spellStart"/>
      <w:r>
        <w:rPr>
          <w:sz w:val="20"/>
        </w:rPr>
        <w:t>případy</w:t>
      </w:r>
      <w:proofErr w:type="spellEnd"/>
      <w:r>
        <w:rPr>
          <w:sz w:val="20"/>
        </w:rPr>
        <w:t xml:space="preserve">, </w:t>
      </w:r>
      <w:proofErr w:type="spellStart"/>
      <w:r>
        <w:rPr>
          <w:sz w:val="20"/>
        </w:rPr>
        <w:t>kdy</w:t>
      </w:r>
      <w:proofErr w:type="spellEnd"/>
      <w:r>
        <w:rPr>
          <w:sz w:val="20"/>
        </w:rPr>
        <w:t xml:space="preserve"> </w:t>
      </w:r>
      <w:proofErr w:type="spellStart"/>
      <w:r>
        <w:rPr>
          <w:sz w:val="20"/>
        </w:rPr>
        <w:t>tuto</w:t>
      </w:r>
      <w:proofErr w:type="spellEnd"/>
      <w:r>
        <w:rPr>
          <w:sz w:val="20"/>
        </w:rPr>
        <w:t xml:space="preserve"> </w:t>
      </w:r>
      <w:proofErr w:type="spellStart"/>
      <w:r>
        <w:rPr>
          <w:sz w:val="20"/>
        </w:rPr>
        <w:t>povinnost</w:t>
      </w:r>
      <w:proofErr w:type="spellEnd"/>
      <w:r>
        <w:rPr>
          <w:sz w:val="20"/>
        </w:rPr>
        <w:t xml:space="preserve"> </w:t>
      </w:r>
      <w:proofErr w:type="spellStart"/>
      <w:r>
        <w:rPr>
          <w:sz w:val="20"/>
        </w:rPr>
        <w:t>poruší</w:t>
      </w:r>
      <w:proofErr w:type="spellEnd"/>
      <w:r>
        <w:rPr>
          <w:sz w:val="20"/>
        </w:rPr>
        <w:t xml:space="preserve"> </w:t>
      </w:r>
      <w:proofErr w:type="spellStart"/>
      <w:r>
        <w:rPr>
          <w:sz w:val="20"/>
        </w:rPr>
        <w:t>kterákoliv</w:t>
      </w:r>
      <w:proofErr w:type="spellEnd"/>
      <w:r>
        <w:rPr>
          <w:sz w:val="20"/>
        </w:rPr>
        <w:t xml:space="preserve"> z </w:t>
      </w:r>
      <w:proofErr w:type="spellStart"/>
      <w:r>
        <w:rPr>
          <w:sz w:val="20"/>
        </w:rPr>
        <w:t>osob</w:t>
      </w:r>
      <w:proofErr w:type="spellEnd"/>
      <w:r>
        <w:rPr>
          <w:sz w:val="20"/>
        </w:rPr>
        <w:t xml:space="preserve"> </w:t>
      </w:r>
      <w:proofErr w:type="spellStart"/>
      <w:r>
        <w:rPr>
          <w:sz w:val="20"/>
        </w:rPr>
        <w:t>uvedených</w:t>
      </w:r>
      <w:proofErr w:type="spellEnd"/>
      <w:r>
        <w:rPr>
          <w:sz w:val="20"/>
        </w:rPr>
        <w:t xml:space="preserve"> v </w:t>
      </w:r>
      <w:proofErr w:type="spellStart"/>
      <w:r>
        <w:rPr>
          <w:sz w:val="20"/>
        </w:rPr>
        <w:t>odstavci</w:t>
      </w:r>
      <w:proofErr w:type="spellEnd"/>
      <w:r>
        <w:rPr>
          <w:sz w:val="20"/>
        </w:rPr>
        <w:t xml:space="preserve"> 12.3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které</w:t>
      </w:r>
      <w:proofErr w:type="spellEnd"/>
      <w:r>
        <w:rPr>
          <w:sz w:val="20"/>
        </w:rPr>
        <w:t xml:space="preserve"> </w:t>
      </w:r>
      <w:proofErr w:type="spellStart"/>
      <w:r>
        <w:rPr>
          <w:sz w:val="20"/>
        </w:rPr>
        <w:t>daná</w:t>
      </w:r>
      <w:proofErr w:type="spellEnd"/>
      <w:r>
        <w:rPr>
          <w:sz w:val="20"/>
        </w:rPr>
        <w:t xml:space="preserve"> </w:t>
      </w:r>
      <w:proofErr w:type="spellStart"/>
      <w:r>
        <w:rPr>
          <w:sz w:val="20"/>
        </w:rPr>
        <w:t>smluvní</w:t>
      </w:r>
      <w:proofErr w:type="spellEnd"/>
      <w:r>
        <w:rPr>
          <w:sz w:val="20"/>
        </w:rPr>
        <w:t xml:space="preserve"> </w:t>
      </w:r>
      <w:proofErr w:type="spellStart"/>
      <w:r>
        <w:rPr>
          <w:sz w:val="20"/>
        </w:rPr>
        <w:t>strana</w:t>
      </w:r>
      <w:proofErr w:type="spellEnd"/>
      <w:r>
        <w:rPr>
          <w:sz w:val="20"/>
        </w:rPr>
        <w:t xml:space="preserve"> </w:t>
      </w:r>
      <w:proofErr w:type="spellStart"/>
      <w:r>
        <w:rPr>
          <w:sz w:val="20"/>
        </w:rPr>
        <w:t>poskytla</w:t>
      </w:r>
      <w:proofErr w:type="spellEnd"/>
      <w:r>
        <w:rPr>
          <w:sz w:val="20"/>
        </w:rPr>
        <w:t xml:space="preserve"> </w:t>
      </w:r>
      <w:proofErr w:type="spellStart"/>
      <w:r>
        <w:rPr>
          <w:sz w:val="20"/>
        </w:rPr>
        <w:t>důvěrné</w:t>
      </w:r>
      <w:proofErr w:type="spellEnd"/>
      <w:r>
        <w:rPr>
          <w:sz w:val="20"/>
        </w:rPr>
        <w:t xml:space="preserve"> </w:t>
      </w:r>
      <w:proofErr w:type="spellStart"/>
      <w:r>
        <w:rPr>
          <w:sz w:val="20"/>
        </w:rPr>
        <w:t>informace</w:t>
      </w:r>
      <w:proofErr w:type="spellEnd"/>
      <w:r>
        <w:rPr>
          <w:sz w:val="20"/>
        </w:rPr>
        <w:t xml:space="preserve"> </w:t>
      </w:r>
      <w:proofErr w:type="spellStart"/>
      <w:r>
        <w:rPr>
          <w:sz w:val="20"/>
        </w:rPr>
        <w:t>druhé</w:t>
      </w:r>
      <w:proofErr w:type="spellEnd"/>
      <w:r>
        <w:rPr>
          <w:sz w:val="20"/>
        </w:rPr>
        <w:t xml:space="preserve"> </w:t>
      </w:r>
      <w:proofErr w:type="spellStart"/>
      <w:r>
        <w:rPr>
          <w:sz w:val="20"/>
        </w:rPr>
        <w:t>smluvní</w:t>
      </w:r>
      <w:proofErr w:type="spellEnd"/>
      <w:r>
        <w:rPr>
          <w:sz w:val="20"/>
        </w:rPr>
        <w:t xml:space="preserve"> </w:t>
      </w:r>
      <w:proofErr w:type="spellStart"/>
      <w:r>
        <w:rPr>
          <w:sz w:val="20"/>
        </w:rPr>
        <w:t>strany</w:t>
      </w:r>
      <w:proofErr w:type="spellEnd"/>
      <w:r>
        <w:rPr>
          <w:sz w:val="20"/>
        </w:rPr>
        <w:t>.</w:t>
      </w:r>
    </w:p>
    <w:p w14:paraId="0843363E" w14:textId="0053513F" w:rsidR="00F76DC2" w:rsidRDefault="00DC103B">
      <w:pPr>
        <w:pStyle w:val="Odstavecseseznamem"/>
        <w:numPr>
          <w:ilvl w:val="1"/>
          <w:numId w:val="25"/>
        </w:numPr>
        <w:tabs>
          <w:tab w:val="left" w:pos="848"/>
        </w:tabs>
        <w:spacing w:before="120"/>
        <w:ind w:right="152" w:firstLine="0"/>
        <w:rPr>
          <w:sz w:val="20"/>
        </w:rPr>
      </w:pPr>
      <w:r>
        <w:rPr>
          <w:sz w:val="20"/>
        </w:rPr>
        <w:t>Za</w:t>
      </w:r>
      <w:r>
        <w:rPr>
          <w:spacing w:val="-10"/>
          <w:sz w:val="20"/>
        </w:rPr>
        <w:t xml:space="preserve"> </w:t>
      </w:r>
      <w:proofErr w:type="spellStart"/>
      <w:r>
        <w:rPr>
          <w:sz w:val="20"/>
        </w:rPr>
        <w:t>porušení</w:t>
      </w:r>
      <w:proofErr w:type="spellEnd"/>
      <w:r>
        <w:rPr>
          <w:spacing w:val="-14"/>
          <w:sz w:val="20"/>
        </w:rPr>
        <w:t xml:space="preserve"> </w:t>
      </w:r>
      <w:proofErr w:type="spellStart"/>
      <w:r>
        <w:rPr>
          <w:sz w:val="20"/>
        </w:rPr>
        <w:t>povinnosti</w:t>
      </w:r>
      <w:proofErr w:type="spellEnd"/>
      <w:r>
        <w:rPr>
          <w:spacing w:val="-14"/>
          <w:sz w:val="20"/>
        </w:rPr>
        <w:t xml:space="preserve"> </w:t>
      </w:r>
      <w:proofErr w:type="spellStart"/>
      <w:r>
        <w:rPr>
          <w:sz w:val="20"/>
        </w:rPr>
        <w:t>mlčenlivosti</w:t>
      </w:r>
      <w:proofErr w:type="spellEnd"/>
      <w:r>
        <w:rPr>
          <w:spacing w:val="-14"/>
          <w:sz w:val="20"/>
        </w:rPr>
        <w:t xml:space="preserve"> </w:t>
      </w:r>
      <w:r>
        <w:rPr>
          <w:sz w:val="20"/>
        </w:rPr>
        <w:t>se</w:t>
      </w:r>
      <w:r>
        <w:rPr>
          <w:spacing w:val="-12"/>
          <w:sz w:val="20"/>
        </w:rPr>
        <w:t xml:space="preserve"> </w:t>
      </w:r>
      <w:proofErr w:type="spellStart"/>
      <w:r>
        <w:rPr>
          <w:sz w:val="20"/>
        </w:rPr>
        <w:t>považuje</w:t>
      </w:r>
      <w:proofErr w:type="spellEnd"/>
      <w:r>
        <w:rPr>
          <w:spacing w:val="-12"/>
          <w:sz w:val="20"/>
        </w:rPr>
        <w:t xml:space="preserve"> </w:t>
      </w:r>
      <w:proofErr w:type="spellStart"/>
      <w:r>
        <w:rPr>
          <w:sz w:val="20"/>
        </w:rPr>
        <w:t>též</w:t>
      </w:r>
      <w:proofErr w:type="spellEnd"/>
      <w:r w:rsidR="00A650DF">
        <w:rPr>
          <w:sz w:val="20"/>
        </w:rPr>
        <w:t xml:space="preserve"> </w:t>
      </w:r>
      <w:proofErr w:type="spellStart"/>
      <w:r w:rsidR="00A650DF">
        <w:rPr>
          <w:sz w:val="20"/>
        </w:rPr>
        <w:t>porušení</w:t>
      </w:r>
      <w:proofErr w:type="spellEnd"/>
      <w:r>
        <w:rPr>
          <w:spacing w:val="-13"/>
          <w:sz w:val="20"/>
        </w:rPr>
        <w:t xml:space="preserve"> </w:t>
      </w:r>
      <w:proofErr w:type="spellStart"/>
      <w:r>
        <w:rPr>
          <w:sz w:val="20"/>
        </w:rPr>
        <w:t>povinnost</w:t>
      </w:r>
      <w:r w:rsidR="00A650DF">
        <w:rPr>
          <w:sz w:val="20"/>
        </w:rPr>
        <w:t>i</w:t>
      </w:r>
      <w:proofErr w:type="spellEnd"/>
      <w:r>
        <w:rPr>
          <w:spacing w:val="-11"/>
          <w:sz w:val="20"/>
        </w:rPr>
        <w:t xml:space="preserve"> </w:t>
      </w:r>
      <w:proofErr w:type="spellStart"/>
      <w:r>
        <w:rPr>
          <w:sz w:val="20"/>
        </w:rPr>
        <w:t>mlčenlivosti</w:t>
      </w:r>
      <w:proofErr w:type="spellEnd"/>
      <w:r>
        <w:rPr>
          <w:spacing w:val="-11"/>
          <w:sz w:val="20"/>
        </w:rPr>
        <w:t xml:space="preserve"> </w:t>
      </w:r>
      <w:proofErr w:type="spellStart"/>
      <w:r>
        <w:rPr>
          <w:sz w:val="20"/>
        </w:rPr>
        <w:t>Poskytovatele</w:t>
      </w:r>
      <w:proofErr w:type="spellEnd"/>
      <w:r>
        <w:rPr>
          <w:spacing w:val="-12"/>
          <w:sz w:val="20"/>
        </w:rPr>
        <w:t xml:space="preserve"> </w:t>
      </w:r>
      <w:proofErr w:type="spellStart"/>
      <w:r>
        <w:rPr>
          <w:sz w:val="20"/>
        </w:rPr>
        <w:t>ohledně</w:t>
      </w:r>
      <w:proofErr w:type="spellEnd"/>
      <w:r>
        <w:rPr>
          <w:spacing w:val="-12"/>
          <w:sz w:val="20"/>
        </w:rPr>
        <w:t xml:space="preserve"> </w:t>
      </w:r>
      <w:proofErr w:type="spellStart"/>
      <w:r>
        <w:rPr>
          <w:sz w:val="20"/>
        </w:rPr>
        <w:t>osobních</w:t>
      </w:r>
      <w:proofErr w:type="spellEnd"/>
      <w:r>
        <w:rPr>
          <w:spacing w:val="-12"/>
          <w:sz w:val="20"/>
        </w:rPr>
        <w:t xml:space="preserve"> </w:t>
      </w:r>
      <w:proofErr w:type="spellStart"/>
      <w:r>
        <w:rPr>
          <w:sz w:val="20"/>
        </w:rPr>
        <w:t>údajů</w:t>
      </w:r>
      <w:proofErr w:type="spellEnd"/>
      <w:r>
        <w:rPr>
          <w:sz w:val="20"/>
        </w:rPr>
        <w:t xml:space="preserve">, </w:t>
      </w:r>
      <w:proofErr w:type="spellStart"/>
      <w:r>
        <w:rPr>
          <w:sz w:val="20"/>
        </w:rPr>
        <w:t>bude</w:t>
      </w:r>
      <w:proofErr w:type="spellEnd"/>
      <w:r>
        <w:rPr>
          <w:sz w:val="20"/>
        </w:rPr>
        <w:t>-li</w:t>
      </w:r>
      <w:r>
        <w:rPr>
          <w:spacing w:val="-5"/>
          <w:sz w:val="20"/>
        </w:rPr>
        <w:t xml:space="preserve"> </w:t>
      </w:r>
      <w:proofErr w:type="spellStart"/>
      <w:r>
        <w:rPr>
          <w:sz w:val="20"/>
        </w:rPr>
        <w:t>Poskytovatel</w:t>
      </w:r>
      <w:proofErr w:type="spellEnd"/>
      <w:r>
        <w:rPr>
          <w:spacing w:val="-5"/>
          <w:sz w:val="20"/>
        </w:rPr>
        <w:t xml:space="preserve"> </w:t>
      </w:r>
      <w:r>
        <w:rPr>
          <w:sz w:val="20"/>
        </w:rPr>
        <w:t>s</w:t>
      </w:r>
      <w:r>
        <w:rPr>
          <w:spacing w:val="-2"/>
          <w:sz w:val="20"/>
        </w:rPr>
        <w:t xml:space="preserve"> </w:t>
      </w:r>
      <w:proofErr w:type="spellStart"/>
      <w:r>
        <w:rPr>
          <w:sz w:val="20"/>
        </w:rPr>
        <w:t>osobními</w:t>
      </w:r>
      <w:proofErr w:type="spellEnd"/>
      <w:r>
        <w:rPr>
          <w:spacing w:val="-5"/>
          <w:sz w:val="20"/>
        </w:rPr>
        <w:t xml:space="preserve"> </w:t>
      </w:r>
      <w:proofErr w:type="spellStart"/>
      <w:r>
        <w:rPr>
          <w:sz w:val="20"/>
        </w:rPr>
        <w:t>údaji</w:t>
      </w:r>
      <w:proofErr w:type="spellEnd"/>
      <w:r>
        <w:rPr>
          <w:spacing w:val="-5"/>
          <w:sz w:val="20"/>
        </w:rPr>
        <w:t xml:space="preserve"> </w:t>
      </w:r>
      <w:proofErr w:type="spellStart"/>
      <w:r>
        <w:rPr>
          <w:sz w:val="20"/>
        </w:rPr>
        <w:t>nakládat</w:t>
      </w:r>
      <w:proofErr w:type="spellEnd"/>
      <w:r>
        <w:rPr>
          <w:spacing w:val="-5"/>
          <w:sz w:val="20"/>
        </w:rPr>
        <w:t xml:space="preserve"> </w:t>
      </w:r>
      <w:proofErr w:type="spellStart"/>
      <w:r>
        <w:rPr>
          <w:sz w:val="20"/>
        </w:rPr>
        <w:t>při</w:t>
      </w:r>
      <w:proofErr w:type="spellEnd"/>
      <w:r>
        <w:rPr>
          <w:spacing w:val="-5"/>
          <w:sz w:val="20"/>
        </w:rPr>
        <w:t xml:space="preserve"> </w:t>
      </w:r>
      <w:proofErr w:type="spellStart"/>
      <w:r>
        <w:rPr>
          <w:sz w:val="20"/>
        </w:rPr>
        <w:t>realizaci</w:t>
      </w:r>
      <w:proofErr w:type="spellEnd"/>
      <w:r>
        <w:rPr>
          <w:spacing w:val="-3"/>
          <w:sz w:val="20"/>
        </w:rPr>
        <w:t xml:space="preserve"> </w:t>
      </w:r>
      <w:proofErr w:type="spellStart"/>
      <w:r>
        <w:rPr>
          <w:sz w:val="20"/>
        </w:rPr>
        <w:t>předmětu</w:t>
      </w:r>
      <w:proofErr w:type="spellEnd"/>
      <w:r>
        <w:rPr>
          <w:spacing w:val="-4"/>
          <w:sz w:val="20"/>
        </w:rPr>
        <w:t xml:space="preserve"> </w:t>
      </w:r>
      <w:proofErr w:type="spellStart"/>
      <w:r>
        <w:rPr>
          <w:sz w:val="20"/>
        </w:rPr>
        <w:t>této</w:t>
      </w:r>
      <w:proofErr w:type="spellEnd"/>
      <w:r>
        <w:rPr>
          <w:spacing w:val="-2"/>
          <w:sz w:val="20"/>
        </w:rPr>
        <w:t xml:space="preserve"> </w:t>
      </w:r>
      <w:proofErr w:type="spellStart"/>
      <w:r>
        <w:rPr>
          <w:sz w:val="20"/>
        </w:rPr>
        <w:t>Smlouvy</w:t>
      </w:r>
      <w:proofErr w:type="spellEnd"/>
      <w:r w:rsidR="00A650DF">
        <w:rPr>
          <w:sz w:val="20"/>
        </w:rPr>
        <w:t xml:space="preserve">, </w:t>
      </w:r>
      <w:proofErr w:type="spellStart"/>
      <w:r w:rsidR="00A650DF">
        <w:rPr>
          <w:sz w:val="20"/>
        </w:rPr>
        <w:t>nebo</w:t>
      </w:r>
      <w:proofErr w:type="spellEnd"/>
      <w:r w:rsidR="00A650DF">
        <w:rPr>
          <w:sz w:val="20"/>
        </w:rPr>
        <w:t xml:space="preserve"> </w:t>
      </w:r>
      <w:proofErr w:type="spellStart"/>
      <w:r w:rsidR="00A650DF">
        <w:rPr>
          <w:sz w:val="20"/>
        </w:rPr>
        <w:t>předání</w:t>
      </w:r>
      <w:proofErr w:type="spellEnd"/>
      <w:r w:rsidR="00A650DF">
        <w:rPr>
          <w:sz w:val="20"/>
        </w:rPr>
        <w:t xml:space="preserve"> </w:t>
      </w:r>
      <w:proofErr w:type="spellStart"/>
      <w:r w:rsidR="00A650DF">
        <w:rPr>
          <w:sz w:val="20"/>
        </w:rPr>
        <w:t>osobních</w:t>
      </w:r>
      <w:proofErr w:type="spellEnd"/>
      <w:r w:rsidR="00A650DF">
        <w:rPr>
          <w:sz w:val="20"/>
        </w:rPr>
        <w:t xml:space="preserve"> </w:t>
      </w:r>
      <w:proofErr w:type="spellStart"/>
      <w:r w:rsidR="00A650DF">
        <w:rPr>
          <w:sz w:val="20"/>
        </w:rPr>
        <w:t>údajů</w:t>
      </w:r>
      <w:proofErr w:type="spellEnd"/>
      <w:r w:rsidR="00A650DF">
        <w:rPr>
          <w:sz w:val="20"/>
        </w:rPr>
        <w:t xml:space="preserve"> </w:t>
      </w:r>
      <w:proofErr w:type="spellStart"/>
      <w:r w:rsidR="00A650DF">
        <w:rPr>
          <w:sz w:val="20"/>
        </w:rPr>
        <w:t>třetí</w:t>
      </w:r>
      <w:proofErr w:type="spellEnd"/>
      <w:r w:rsidR="00A650DF">
        <w:rPr>
          <w:sz w:val="20"/>
        </w:rPr>
        <w:t xml:space="preserve"> </w:t>
      </w:r>
      <w:proofErr w:type="spellStart"/>
      <w:r w:rsidR="00A650DF">
        <w:rPr>
          <w:sz w:val="20"/>
        </w:rPr>
        <w:t>osobě</w:t>
      </w:r>
      <w:proofErr w:type="spellEnd"/>
      <w:r>
        <w:rPr>
          <w:sz w:val="20"/>
        </w:rPr>
        <w:t>;</w:t>
      </w:r>
      <w:r>
        <w:rPr>
          <w:spacing w:val="-6"/>
          <w:sz w:val="20"/>
        </w:rPr>
        <w:t xml:space="preserve"> </w:t>
      </w:r>
      <w:proofErr w:type="spellStart"/>
      <w:r>
        <w:rPr>
          <w:sz w:val="20"/>
        </w:rPr>
        <w:t>Poskytovatel</w:t>
      </w:r>
      <w:proofErr w:type="spellEnd"/>
      <w:r>
        <w:rPr>
          <w:spacing w:val="-5"/>
          <w:sz w:val="20"/>
        </w:rPr>
        <w:t xml:space="preserve"> </w:t>
      </w:r>
      <w:proofErr w:type="spellStart"/>
      <w:r>
        <w:rPr>
          <w:sz w:val="20"/>
        </w:rPr>
        <w:t>odpovídá</w:t>
      </w:r>
      <w:proofErr w:type="spellEnd"/>
      <w:r>
        <w:rPr>
          <w:spacing w:val="-5"/>
          <w:sz w:val="20"/>
        </w:rPr>
        <w:t xml:space="preserve"> </w:t>
      </w:r>
      <w:r>
        <w:rPr>
          <w:sz w:val="20"/>
        </w:rPr>
        <w:t>za</w:t>
      </w:r>
      <w:r>
        <w:rPr>
          <w:spacing w:val="-5"/>
          <w:sz w:val="20"/>
        </w:rPr>
        <w:t xml:space="preserve"> </w:t>
      </w:r>
      <w:r>
        <w:rPr>
          <w:sz w:val="20"/>
        </w:rPr>
        <w:t>to,</w:t>
      </w:r>
      <w:r>
        <w:rPr>
          <w:spacing w:val="-5"/>
          <w:sz w:val="20"/>
        </w:rPr>
        <w:t xml:space="preserve"> </w:t>
      </w:r>
      <w:proofErr w:type="spellStart"/>
      <w:r>
        <w:rPr>
          <w:sz w:val="20"/>
        </w:rPr>
        <w:t>že</w:t>
      </w:r>
      <w:proofErr w:type="spellEnd"/>
      <w:r>
        <w:rPr>
          <w:spacing w:val="-6"/>
          <w:sz w:val="20"/>
        </w:rPr>
        <w:t xml:space="preserve"> </w:t>
      </w:r>
      <w:r>
        <w:rPr>
          <w:sz w:val="20"/>
        </w:rPr>
        <w:t>z</w:t>
      </w:r>
      <w:r>
        <w:rPr>
          <w:spacing w:val="-2"/>
          <w:sz w:val="20"/>
        </w:rPr>
        <w:t xml:space="preserve"> </w:t>
      </w:r>
      <w:proofErr w:type="spellStart"/>
      <w:r>
        <w:rPr>
          <w:sz w:val="20"/>
        </w:rPr>
        <w:t>jeho</w:t>
      </w:r>
      <w:proofErr w:type="spellEnd"/>
      <w:r>
        <w:rPr>
          <w:sz w:val="20"/>
        </w:rPr>
        <w:t xml:space="preserve"> </w:t>
      </w:r>
      <w:proofErr w:type="spellStart"/>
      <w:r>
        <w:rPr>
          <w:sz w:val="20"/>
        </w:rPr>
        <w:t>strany</w:t>
      </w:r>
      <w:proofErr w:type="spellEnd"/>
      <w:r>
        <w:rPr>
          <w:sz w:val="20"/>
        </w:rPr>
        <w:t xml:space="preserve"> </w:t>
      </w:r>
      <w:proofErr w:type="spellStart"/>
      <w:r>
        <w:rPr>
          <w:sz w:val="20"/>
        </w:rPr>
        <w:t>bude</w:t>
      </w:r>
      <w:proofErr w:type="spellEnd"/>
      <w:r>
        <w:rPr>
          <w:sz w:val="20"/>
        </w:rPr>
        <w:t xml:space="preserve"> </w:t>
      </w:r>
      <w:proofErr w:type="spellStart"/>
      <w:r>
        <w:rPr>
          <w:sz w:val="20"/>
        </w:rPr>
        <w:t>nakládání</w:t>
      </w:r>
      <w:proofErr w:type="spellEnd"/>
      <w:r>
        <w:rPr>
          <w:sz w:val="20"/>
        </w:rPr>
        <w:t xml:space="preserve"> s </w:t>
      </w:r>
      <w:proofErr w:type="spellStart"/>
      <w:r>
        <w:rPr>
          <w:sz w:val="20"/>
        </w:rPr>
        <w:t>těmito</w:t>
      </w:r>
      <w:proofErr w:type="spellEnd"/>
      <w:r>
        <w:rPr>
          <w:sz w:val="20"/>
        </w:rPr>
        <w:t xml:space="preserve"> </w:t>
      </w:r>
      <w:proofErr w:type="spellStart"/>
      <w:r>
        <w:rPr>
          <w:sz w:val="20"/>
        </w:rPr>
        <w:t>osobními</w:t>
      </w:r>
      <w:proofErr w:type="spellEnd"/>
      <w:r>
        <w:rPr>
          <w:sz w:val="20"/>
        </w:rPr>
        <w:t xml:space="preserve"> </w:t>
      </w:r>
      <w:proofErr w:type="spellStart"/>
      <w:r>
        <w:rPr>
          <w:sz w:val="20"/>
        </w:rPr>
        <w:t>údaji</w:t>
      </w:r>
      <w:proofErr w:type="spellEnd"/>
      <w:r>
        <w:rPr>
          <w:sz w:val="20"/>
        </w:rPr>
        <w:t xml:space="preserve"> v </w:t>
      </w:r>
      <w:proofErr w:type="spellStart"/>
      <w:r>
        <w:rPr>
          <w:sz w:val="20"/>
        </w:rPr>
        <w:t>souladu</w:t>
      </w:r>
      <w:proofErr w:type="spellEnd"/>
      <w:r>
        <w:rPr>
          <w:sz w:val="20"/>
        </w:rPr>
        <w:t xml:space="preserve"> s</w:t>
      </w:r>
      <w:r w:rsidR="0061125F">
        <w:rPr>
          <w:sz w:val="20"/>
        </w:rPr>
        <w:t> </w:t>
      </w:r>
      <w:proofErr w:type="spellStart"/>
      <w:r>
        <w:rPr>
          <w:sz w:val="20"/>
        </w:rPr>
        <w:t>příslušnými</w:t>
      </w:r>
      <w:proofErr w:type="spellEnd"/>
      <w:r>
        <w:rPr>
          <w:sz w:val="20"/>
        </w:rPr>
        <w:t xml:space="preserve"> </w:t>
      </w:r>
      <w:proofErr w:type="spellStart"/>
      <w:r>
        <w:rPr>
          <w:sz w:val="20"/>
        </w:rPr>
        <w:t>právními</w:t>
      </w:r>
      <w:proofErr w:type="spellEnd"/>
      <w:r>
        <w:rPr>
          <w:sz w:val="20"/>
        </w:rPr>
        <w:t xml:space="preserve"> </w:t>
      </w:r>
      <w:proofErr w:type="spellStart"/>
      <w:r>
        <w:rPr>
          <w:sz w:val="20"/>
        </w:rPr>
        <w:t>předpisy</w:t>
      </w:r>
      <w:proofErr w:type="spellEnd"/>
      <w:r>
        <w:rPr>
          <w:sz w:val="20"/>
        </w:rPr>
        <w:t xml:space="preserve"> o </w:t>
      </w:r>
      <w:proofErr w:type="spellStart"/>
      <w:r>
        <w:rPr>
          <w:sz w:val="20"/>
        </w:rPr>
        <w:t>ochraně</w:t>
      </w:r>
      <w:proofErr w:type="spellEnd"/>
      <w:r>
        <w:rPr>
          <w:sz w:val="20"/>
        </w:rPr>
        <w:t xml:space="preserve"> </w:t>
      </w:r>
      <w:proofErr w:type="spellStart"/>
      <w:r>
        <w:rPr>
          <w:sz w:val="20"/>
        </w:rPr>
        <w:t>osobních</w:t>
      </w:r>
      <w:proofErr w:type="spellEnd"/>
      <w:r>
        <w:rPr>
          <w:sz w:val="20"/>
        </w:rPr>
        <w:t xml:space="preserve"> </w:t>
      </w:r>
      <w:proofErr w:type="spellStart"/>
      <w:r>
        <w:rPr>
          <w:sz w:val="20"/>
        </w:rPr>
        <w:t>údajů</w:t>
      </w:r>
      <w:proofErr w:type="spellEnd"/>
      <w:r>
        <w:rPr>
          <w:sz w:val="20"/>
        </w:rPr>
        <w:t xml:space="preserve">, </w:t>
      </w:r>
      <w:proofErr w:type="spellStart"/>
      <w:r>
        <w:rPr>
          <w:sz w:val="20"/>
        </w:rPr>
        <w:t>zejm</w:t>
      </w:r>
      <w:proofErr w:type="spellEnd"/>
      <w:r>
        <w:rPr>
          <w:sz w:val="20"/>
        </w:rPr>
        <w:t xml:space="preserve">. v </w:t>
      </w:r>
      <w:proofErr w:type="spellStart"/>
      <w:r>
        <w:rPr>
          <w:sz w:val="20"/>
        </w:rPr>
        <w:t>souladu</w:t>
      </w:r>
      <w:proofErr w:type="spellEnd"/>
      <w:r>
        <w:rPr>
          <w:sz w:val="20"/>
        </w:rPr>
        <w:t xml:space="preserve"> s </w:t>
      </w:r>
      <w:proofErr w:type="spellStart"/>
      <w:r>
        <w:rPr>
          <w:sz w:val="20"/>
        </w:rPr>
        <w:t>nařízením</w:t>
      </w:r>
      <w:proofErr w:type="spellEnd"/>
      <w:r>
        <w:rPr>
          <w:sz w:val="20"/>
        </w:rPr>
        <w:t xml:space="preserve"> </w:t>
      </w:r>
      <w:proofErr w:type="spellStart"/>
      <w:r>
        <w:rPr>
          <w:sz w:val="20"/>
        </w:rPr>
        <w:t>Evropského</w:t>
      </w:r>
      <w:proofErr w:type="spellEnd"/>
      <w:r>
        <w:rPr>
          <w:sz w:val="20"/>
        </w:rPr>
        <w:t xml:space="preserve"> </w:t>
      </w:r>
      <w:proofErr w:type="spellStart"/>
      <w:r>
        <w:rPr>
          <w:sz w:val="20"/>
        </w:rPr>
        <w:t>parlamentu</w:t>
      </w:r>
      <w:proofErr w:type="spellEnd"/>
      <w:r>
        <w:rPr>
          <w:sz w:val="20"/>
        </w:rPr>
        <w:t xml:space="preserve"> a Rady (EU) 2016/679 ze </w:t>
      </w:r>
      <w:proofErr w:type="spellStart"/>
      <w:r>
        <w:rPr>
          <w:sz w:val="20"/>
        </w:rPr>
        <w:t>dne</w:t>
      </w:r>
      <w:proofErr w:type="spellEnd"/>
      <w:r>
        <w:rPr>
          <w:sz w:val="20"/>
        </w:rPr>
        <w:t xml:space="preserve"> 27. </w:t>
      </w:r>
      <w:proofErr w:type="spellStart"/>
      <w:r>
        <w:rPr>
          <w:sz w:val="20"/>
        </w:rPr>
        <w:t>dubna</w:t>
      </w:r>
      <w:proofErr w:type="spellEnd"/>
      <w:r>
        <w:rPr>
          <w:sz w:val="20"/>
        </w:rPr>
        <w:t xml:space="preserve"> 2016 o </w:t>
      </w:r>
      <w:proofErr w:type="spellStart"/>
      <w:r>
        <w:rPr>
          <w:sz w:val="20"/>
        </w:rPr>
        <w:t>ochraně</w:t>
      </w:r>
      <w:proofErr w:type="spellEnd"/>
      <w:r>
        <w:rPr>
          <w:sz w:val="20"/>
        </w:rPr>
        <w:t xml:space="preserve"> </w:t>
      </w:r>
      <w:proofErr w:type="spellStart"/>
      <w:r>
        <w:rPr>
          <w:sz w:val="20"/>
        </w:rPr>
        <w:t>fyzických</w:t>
      </w:r>
      <w:proofErr w:type="spellEnd"/>
      <w:r>
        <w:rPr>
          <w:sz w:val="20"/>
        </w:rPr>
        <w:t xml:space="preserve"> </w:t>
      </w:r>
      <w:proofErr w:type="spellStart"/>
      <w:r>
        <w:rPr>
          <w:sz w:val="20"/>
        </w:rPr>
        <w:t>osob</w:t>
      </w:r>
      <w:proofErr w:type="spellEnd"/>
      <w:r>
        <w:rPr>
          <w:sz w:val="20"/>
        </w:rPr>
        <w:t xml:space="preserve"> </w:t>
      </w:r>
      <w:r w:rsidR="00DC63A3">
        <w:rPr>
          <w:sz w:val="20"/>
        </w:rPr>
        <w:t>v </w:t>
      </w:r>
      <w:proofErr w:type="spellStart"/>
      <w:r>
        <w:rPr>
          <w:sz w:val="20"/>
        </w:rPr>
        <w:t>souvislosti</w:t>
      </w:r>
      <w:proofErr w:type="spellEnd"/>
      <w:r>
        <w:rPr>
          <w:spacing w:val="-13"/>
          <w:sz w:val="20"/>
        </w:rPr>
        <w:t xml:space="preserve"> </w:t>
      </w:r>
      <w:r>
        <w:rPr>
          <w:sz w:val="20"/>
        </w:rPr>
        <w:t>se</w:t>
      </w:r>
      <w:r>
        <w:rPr>
          <w:spacing w:val="-13"/>
          <w:sz w:val="20"/>
        </w:rPr>
        <w:t xml:space="preserve"> </w:t>
      </w:r>
      <w:proofErr w:type="spellStart"/>
      <w:r>
        <w:rPr>
          <w:sz w:val="20"/>
        </w:rPr>
        <w:t>zpracováním</w:t>
      </w:r>
      <w:proofErr w:type="spellEnd"/>
      <w:r>
        <w:rPr>
          <w:spacing w:val="-13"/>
          <w:sz w:val="20"/>
        </w:rPr>
        <w:t xml:space="preserve"> </w:t>
      </w:r>
      <w:proofErr w:type="spellStart"/>
      <w:r>
        <w:rPr>
          <w:sz w:val="20"/>
        </w:rPr>
        <w:t>osobních</w:t>
      </w:r>
      <w:proofErr w:type="spellEnd"/>
      <w:r>
        <w:rPr>
          <w:spacing w:val="-11"/>
          <w:sz w:val="20"/>
        </w:rPr>
        <w:t xml:space="preserve"> </w:t>
      </w:r>
      <w:proofErr w:type="spellStart"/>
      <w:r>
        <w:rPr>
          <w:sz w:val="20"/>
        </w:rPr>
        <w:t>údajů</w:t>
      </w:r>
      <w:proofErr w:type="spellEnd"/>
      <w:r>
        <w:rPr>
          <w:spacing w:val="-11"/>
          <w:sz w:val="20"/>
        </w:rPr>
        <w:t xml:space="preserve"> </w:t>
      </w:r>
      <w:r>
        <w:rPr>
          <w:sz w:val="20"/>
        </w:rPr>
        <w:t>a</w:t>
      </w:r>
      <w:r>
        <w:rPr>
          <w:spacing w:val="-12"/>
          <w:sz w:val="20"/>
        </w:rPr>
        <w:t xml:space="preserve"> </w:t>
      </w:r>
      <w:r>
        <w:rPr>
          <w:sz w:val="20"/>
        </w:rPr>
        <w:t>o</w:t>
      </w:r>
      <w:r>
        <w:rPr>
          <w:spacing w:val="-12"/>
          <w:sz w:val="20"/>
        </w:rPr>
        <w:t xml:space="preserve"> </w:t>
      </w:r>
      <w:proofErr w:type="spellStart"/>
      <w:r>
        <w:rPr>
          <w:sz w:val="20"/>
        </w:rPr>
        <w:t>volném</w:t>
      </w:r>
      <w:proofErr w:type="spellEnd"/>
      <w:r>
        <w:rPr>
          <w:spacing w:val="-13"/>
          <w:sz w:val="20"/>
        </w:rPr>
        <w:t xml:space="preserve"> </w:t>
      </w:r>
      <w:proofErr w:type="spellStart"/>
      <w:r>
        <w:rPr>
          <w:sz w:val="20"/>
        </w:rPr>
        <w:t>pohybu</w:t>
      </w:r>
      <w:proofErr w:type="spellEnd"/>
      <w:r>
        <w:rPr>
          <w:spacing w:val="-11"/>
          <w:sz w:val="20"/>
        </w:rPr>
        <w:t xml:space="preserve"> </w:t>
      </w:r>
      <w:proofErr w:type="spellStart"/>
      <w:r>
        <w:rPr>
          <w:sz w:val="20"/>
        </w:rPr>
        <w:t>těchto</w:t>
      </w:r>
      <w:proofErr w:type="spellEnd"/>
      <w:r>
        <w:rPr>
          <w:spacing w:val="-12"/>
          <w:sz w:val="20"/>
        </w:rPr>
        <w:t xml:space="preserve"> </w:t>
      </w:r>
      <w:proofErr w:type="spellStart"/>
      <w:r>
        <w:rPr>
          <w:sz w:val="20"/>
        </w:rPr>
        <w:t>údajů</w:t>
      </w:r>
      <w:proofErr w:type="spellEnd"/>
      <w:r>
        <w:rPr>
          <w:spacing w:val="-11"/>
          <w:sz w:val="20"/>
        </w:rPr>
        <w:t xml:space="preserve"> </w:t>
      </w:r>
      <w:r>
        <w:rPr>
          <w:sz w:val="20"/>
        </w:rPr>
        <w:t>a</w:t>
      </w:r>
      <w:r>
        <w:rPr>
          <w:spacing w:val="-12"/>
          <w:sz w:val="20"/>
        </w:rPr>
        <w:t xml:space="preserve"> </w:t>
      </w:r>
      <w:r>
        <w:rPr>
          <w:sz w:val="20"/>
        </w:rPr>
        <w:t>o</w:t>
      </w:r>
      <w:r>
        <w:rPr>
          <w:spacing w:val="-12"/>
          <w:sz w:val="20"/>
        </w:rPr>
        <w:t xml:space="preserve"> </w:t>
      </w:r>
      <w:proofErr w:type="spellStart"/>
      <w:r>
        <w:rPr>
          <w:sz w:val="20"/>
        </w:rPr>
        <w:t>zrušení</w:t>
      </w:r>
      <w:proofErr w:type="spellEnd"/>
      <w:r>
        <w:rPr>
          <w:spacing w:val="-13"/>
          <w:sz w:val="20"/>
        </w:rPr>
        <w:t xml:space="preserve"> </w:t>
      </w:r>
      <w:proofErr w:type="spellStart"/>
      <w:r>
        <w:rPr>
          <w:sz w:val="20"/>
        </w:rPr>
        <w:t>směrnice</w:t>
      </w:r>
      <w:proofErr w:type="spellEnd"/>
      <w:r>
        <w:rPr>
          <w:spacing w:val="-11"/>
          <w:sz w:val="20"/>
        </w:rPr>
        <w:t xml:space="preserve"> </w:t>
      </w:r>
      <w:r>
        <w:rPr>
          <w:sz w:val="20"/>
        </w:rPr>
        <w:t>95/46/ES</w:t>
      </w:r>
      <w:r>
        <w:rPr>
          <w:spacing w:val="-13"/>
          <w:sz w:val="20"/>
        </w:rPr>
        <w:t xml:space="preserve"> </w:t>
      </w:r>
      <w:r>
        <w:rPr>
          <w:sz w:val="20"/>
        </w:rPr>
        <w:t>(</w:t>
      </w:r>
      <w:proofErr w:type="spellStart"/>
      <w:r>
        <w:rPr>
          <w:sz w:val="20"/>
        </w:rPr>
        <w:t>obecné</w:t>
      </w:r>
      <w:proofErr w:type="spellEnd"/>
      <w:r>
        <w:rPr>
          <w:spacing w:val="-13"/>
          <w:sz w:val="20"/>
        </w:rPr>
        <w:t xml:space="preserve"> </w:t>
      </w:r>
      <w:proofErr w:type="spellStart"/>
      <w:r>
        <w:rPr>
          <w:sz w:val="20"/>
        </w:rPr>
        <w:t>nařízení</w:t>
      </w:r>
      <w:proofErr w:type="spellEnd"/>
      <w:r>
        <w:rPr>
          <w:sz w:val="20"/>
        </w:rPr>
        <w:t xml:space="preserve"> o</w:t>
      </w:r>
      <w:r>
        <w:rPr>
          <w:spacing w:val="-2"/>
          <w:sz w:val="20"/>
        </w:rPr>
        <w:t xml:space="preserve"> </w:t>
      </w:r>
      <w:proofErr w:type="spellStart"/>
      <w:r>
        <w:rPr>
          <w:sz w:val="20"/>
        </w:rPr>
        <w:t>ochraně</w:t>
      </w:r>
      <w:proofErr w:type="spellEnd"/>
      <w:r>
        <w:rPr>
          <w:spacing w:val="-4"/>
          <w:sz w:val="20"/>
        </w:rPr>
        <w:t xml:space="preserve"> </w:t>
      </w:r>
      <w:proofErr w:type="spellStart"/>
      <w:r>
        <w:rPr>
          <w:sz w:val="20"/>
        </w:rPr>
        <w:t>osobních</w:t>
      </w:r>
      <w:proofErr w:type="spellEnd"/>
      <w:r>
        <w:rPr>
          <w:spacing w:val="-2"/>
          <w:sz w:val="20"/>
        </w:rPr>
        <w:t xml:space="preserve"> </w:t>
      </w:r>
      <w:r>
        <w:rPr>
          <w:sz w:val="20"/>
        </w:rPr>
        <w:t>údajů;</w:t>
      </w:r>
      <w:r>
        <w:rPr>
          <w:spacing w:val="-3"/>
          <w:sz w:val="20"/>
        </w:rPr>
        <w:t xml:space="preserve"> </w:t>
      </w:r>
      <w:r>
        <w:rPr>
          <w:sz w:val="20"/>
        </w:rPr>
        <w:t>GDPR)</w:t>
      </w:r>
      <w:r>
        <w:rPr>
          <w:spacing w:val="-3"/>
          <w:sz w:val="20"/>
        </w:rPr>
        <w:t xml:space="preserve"> </w:t>
      </w:r>
      <w:r>
        <w:rPr>
          <w:sz w:val="20"/>
        </w:rPr>
        <w:t>a</w:t>
      </w:r>
      <w:r>
        <w:rPr>
          <w:spacing w:val="-2"/>
          <w:sz w:val="20"/>
        </w:rPr>
        <w:t xml:space="preserve"> </w:t>
      </w:r>
      <w:r>
        <w:rPr>
          <w:sz w:val="20"/>
        </w:rPr>
        <w:t>v</w:t>
      </w:r>
      <w:r>
        <w:rPr>
          <w:spacing w:val="-2"/>
          <w:sz w:val="20"/>
        </w:rPr>
        <w:t xml:space="preserve"> </w:t>
      </w:r>
      <w:proofErr w:type="spellStart"/>
      <w:r>
        <w:rPr>
          <w:sz w:val="20"/>
        </w:rPr>
        <w:t>souladu</w:t>
      </w:r>
      <w:proofErr w:type="spellEnd"/>
      <w:r>
        <w:rPr>
          <w:spacing w:val="-4"/>
          <w:sz w:val="20"/>
        </w:rPr>
        <w:t xml:space="preserve"> </w:t>
      </w:r>
      <w:r>
        <w:rPr>
          <w:sz w:val="20"/>
        </w:rPr>
        <w:t>se</w:t>
      </w:r>
      <w:r>
        <w:rPr>
          <w:spacing w:val="-4"/>
          <w:sz w:val="20"/>
        </w:rPr>
        <w:t xml:space="preserve"> </w:t>
      </w:r>
      <w:proofErr w:type="spellStart"/>
      <w:r>
        <w:rPr>
          <w:sz w:val="20"/>
        </w:rPr>
        <w:t>zákonem</w:t>
      </w:r>
      <w:proofErr w:type="spellEnd"/>
      <w:r>
        <w:rPr>
          <w:spacing w:val="-4"/>
          <w:sz w:val="20"/>
        </w:rPr>
        <w:t xml:space="preserve"> </w:t>
      </w:r>
      <w:r>
        <w:rPr>
          <w:sz w:val="20"/>
        </w:rPr>
        <w:t>č.</w:t>
      </w:r>
      <w:r w:rsidR="0061125F">
        <w:rPr>
          <w:sz w:val="20"/>
        </w:rPr>
        <w:t> </w:t>
      </w:r>
      <w:r>
        <w:rPr>
          <w:sz w:val="20"/>
        </w:rPr>
        <w:t>110/2019</w:t>
      </w:r>
      <w:r>
        <w:rPr>
          <w:spacing w:val="-3"/>
          <w:sz w:val="20"/>
        </w:rPr>
        <w:t xml:space="preserve"> </w:t>
      </w:r>
      <w:r>
        <w:rPr>
          <w:sz w:val="20"/>
        </w:rPr>
        <w:t>Sb.,</w:t>
      </w:r>
      <w:r>
        <w:rPr>
          <w:spacing w:val="-2"/>
          <w:sz w:val="20"/>
        </w:rPr>
        <w:t xml:space="preserve"> </w:t>
      </w:r>
      <w:r>
        <w:rPr>
          <w:sz w:val="20"/>
        </w:rPr>
        <w:t>o</w:t>
      </w:r>
      <w:r>
        <w:rPr>
          <w:spacing w:val="-2"/>
          <w:sz w:val="20"/>
        </w:rPr>
        <w:t xml:space="preserve"> </w:t>
      </w:r>
      <w:proofErr w:type="spellStart"/>
      <w:r>
        <w:rPr>
          <w:sz w:val="20"/>
        </w:rPr>
        <w:t>zpracování</w:t>
      </w:r>
      <w:proofErr w:type="spellEnd"/>
      <w:r>
        <w:rPr>
          <w:spacing w:val="-3"/>
          <w:sz w:val="20"/>
        </w:rPr>
        <w:t xml:space="preserve"> </w:t>
      </w:r>
      <w:proofErr w:type="spellStart"/>
      <w:r>
        <w:rPr>
          <w:sz w:val="20"/>
        </w:rPr>
        <w:t>osobních</w:t>
      </w:r>
      <w:proofErr w:type="spellEnd"/>
      <w:r>
        <w:rPr>
          <w:spacing w:val="-2"/>
          <w:sz w:val="20"/>
        </w:rPr>
        <w:t xml:space="preserve"> </w:t>
      </w:r>
      <w:proofErr w:type="spellStart"/>
      <w:r>
        <w:rPr>
          <w:sz w:val="20"/>
        </w:rPr>
        <w:t>údajů</w:t>
      </w:r>
      <w:proofErr w:type="spellEnd"/>
      <w:r w:rsidR="00982003">
        <w:rPr>
          <w:sz w:val="20"/>
        </w:rPr>
        <w:t>.</w:t>
      </w:r>
    </w:p>
    <w:p w14:paraId="1584909D" w14:textId="3C04E086" w:rsidR="00F76DC2" w:rsidRDefault="00DC103B">
      <w:pPr>
        <w:pStyle w:val="Odstavecseseznamem"/>
        <w:numPr>
          <w:ilvl w:val="1"/>
          <w:numId w:val="25"/>
        </w:numPr>
        <w:tabs>
          <w:tab w:val="left" w:pos="848"/>
        </w:tabs>
        <w:spacing w:before="120"/>
        <w:ind w:right="152" w:firstLine="0"/>
        <w:rPr>
          <w:sz w:val="20"/>
        </w:rPr>
      </w:pPr>
      <w:proofErr w:type="spellStart"/>
      <w:r>
        <w:rPr>
          <w:sz w:val="20"/>
        </w:rPr>
        <w:t>Poskytovatel</w:t>
      </w:r>
      <w:proofErr w:type="spellEnd"/>
      <w:r>
        <w:rPr>
          <w:spacing w:val="-10"/>
          <w:sz w:val="20"/>
        </w:rPr>
        <w:t xml:space="preserve"> </w:t>
      </w:r>
      <w:proofErr w:type="spellStart"/>
      <w:r>
        <w:rPr>
          <w:sz w:val="20"/>
        </w:rPr>
        <w:t>svým</w:t>
      </w:r>
      <w:proofErr w:type="spellEnd"/>
      <w:r>
        <w:rPr>
          <w:spacing w:val="-11"/>
          <w:sz w:val="20"/>
        </w:rPr>
        <w:t xml:space="preserve"> </w:t>
      </w:r>
      <w:proofErr w:type="spellStart"/>
      <w:r>
        <w:rPr>
          <w:sz w:val="20"/>
        </w:rPr>
        <w:t>podpisem</w:t>
      </w:r>
      <w:proofErr w:type="spellEnd"/>
      <w:r>
        <w:rPr>
          <w:spacing w:val="-11"/>
          <w:sz w:val="20"/>
        </w:rPr>
        <w:t xml:space="preserve"> </w:t>
      </w:r>
      <w:proofErr w:type="spellStart"/>
      <w:r>
        <w:rPr>
          <w:sz w:val="20"/>
        </w:rPr>
        <w:t>níže</w:t>
      </w:r>
      <w:proofErr w:type="spellEnd"/>
      <w:r>
        <w:rPr>
          <w:spacing w:val="-11"/>
          <w:sz w:val="20"/>
        </w:rPr>
        <w:t xml:space="preserve"> </w:t>
      </w:r>
      <w:proofErr w:type="spellStart"/>
      <w:r>
        <w:rPr>
          <w:sz w:val="20"/>
        </w:rPr>
        <w:t>potvrzuje</w:t>
      </w:r>
      <w:proofErr w:type="spellEnd"/>
      <w:r>
        <w:rPr>
          <w:sz w:val="20"/>
        </w:rPr>
        <w:t>,</w:t>
      </w:r>
      <w:r>
        <w:rPr>
          <w:spacing w:val="-9"/>
          <w:sz w:val="20"/>
        </w:rPr>
        <w:t xml:space="preserve"> </w:t>
      </w:r>
      <w:proofErr w:type="spellStart"/>
      <w:r>
        <w:rPr>
          <w:sz w:val="20"/>
        </w:rPr>
        <w:t>že</w:t>
      </w:r>
      <w:proofErr w:type="spellEnd"/>
      <w:r>
        <w:rPr>
          <w:spacing w:val="-11"/>
          <w:sz w:val="20"/>
        </w:rPr>
        <w:t xml:space="preserve"> </w:t>
      </w:r>
      <w:proofErr w:type="spellStart"/>
      <w:r>
        <w:rPr>
          <w:sz w:val="20"/>
        </w:rPr>
        <w:t>souhlasí</w:t>
      </w:r>
      <w:proofErr w:type="spellEnd"/>
      <w:r>
        <w:rPr>
          <w:spacing w:val="-10"/>
          <w:sz w:val="20"/>
        </w:rPr>
        <w:t xml:space="preserve"> </w:t>
      </w:r>
      <w:r>
        <w:rPr>
          <w:sz w:val="20"/>
        </w:rPr>
        <w:t>s</w:t>
      </w:r>
      <w:r>
        <w:rPr>
          <w:spacing w:val="-9"/>
          <w:sz w:val="20"/>
        </w:rPr>
        <w:t xml:space="preserve"> </w:t>
      </w:r>
      <w:proofErr w:type="spellStart"/>
      <w:r>
        <w:rPr>
          <w:sz w:val="20"/>
        </w:rPr>
        <w:t>tím</w:t>
      </w:r>
      <w:proofErr w:type="spellEnd"/>
      <w:r>
        <w:rPr>
          <w:sz w:val="20"/>
        </w:rPr>
        <w:t>,</w:t>
      </w:r>
      <w:r>
        <w:rPr>
          <w:spacing w:val="-9"/>
          <w:sz w:val="20"/>
        </w:rPr>
        <w:t xml:space="preserve"> </w:t>
      </w:r>
      <w:r>
        <w:rPr>
          <w:sz w:val="20"/>
        </w:rPr>
        <w:t>aby</w:t>
      </w:r>
      <w:r>
        <w:rPr>
          <w:spacing w:val="-9"/>
          <w:sz w:val="20"/>
        </w:rPr>
        <w:t xml:space="preserve"> </w:t>
      </w:r>
      <w:proofErr w:type="spellStart"/>
      <w:r>
        <w:rPr>
          <w:sz w:val="20"/>
        </w:rPr>
        <w:t>obraz</w:t>
      </w:r>
      <w:proofErr w:type="spellEnd"/>
      <w:r>
        <w:rPr>
          <w:spacing w:val="-10"/>
          <w:sz w:val="20"/>
        </w:rPr>
        <w:t xml:space="preserve"> </w:t>
      </w:r>
      <w:proofErr w:type="spellStart"/>
      <w:r>
        <w:rPr>
          <w:sz w:val="20"/>
        </w:rPr>
        <w:t>Smlouvy</w:t>
      </w:r>
      <w:proofErr w:type="spellEnd"/>
      <w:r>
        <w:rPr>
          <w:spacing w:val="-9"/>
          <w:sz w:val="20"/>
        </w:rPr>
        <w:t xml:space="preserve"> </w:t>
      </w:r>
      <w:proofErr w:type="spellStart"/>
      <w:r>
        <w:rPr>
          <w:sz w:val="20"/>
        </w:rPr>
        <w:t>včetně</w:t>
      </w:r>
      <w:proofErr w:type="spellEnd"/>
      <w:r>
        <w:rPr>
          <w:spacing w:val="-11"/>
          <w:sz w:val="20"/>
        </w:rPr>
        <w:t xml:space="preserve"> </w:t>
      </w:r>
      <w:proofErr w:type="spellStart"/>
      <w:r>
        <w:rPr>
          <w:sz w:val="20"/>
        </w:rPr>
        <w:t>jejích</w:t>
      </w:r>
      <w:proofErr w:type="spellEnd"/>
      <w:r>
        <w:rPr>
          <w:spacing w:val="-9"/>
          <w:sz w:val="20"/>
        </w:rPr>
        <w:t xml:space="preserve"> </w:t>
      </w:r>
      <w:proofErr w:type="spellStart"/>
      <w:r>
        <w:rPr>
          <w:sz w:val="20"/>
        </w:rPr>
        <w:t>příloh</w:t>
      </w:r>
      <w:proofErr w:type="spellEnd"/>
      <w:r>
        <w:rPr>
          <w:spacing w:val="-9"/>
          <w:sz w:val="20"/>
        </w:rPr>
        <w:t xml:space="preserve"> </w:t>
      </w:r>
      <w:r>
        <w:rPr>
          <w:sz w:val="20"/>
        </w:rPr>
        <w:t>a</w:t>
      </w:r>
      <w:r w:rsidR="00F841F5">
        <w:rPr>
          <w:sz w:val="20"/>
        </w:rPr>
        <w:t> </w:t>
      </w:r>
      <w:proofErr w:type="spellStart"/>
      <w:r>
        <w:rPr>
          <w:sz w:val="20"/>
        </w:rPr>
        <w:t>případných</w:t>
      </w:r>
      <w:proofErr w:type="spellEnd"/>
      <w:r>
        <w:rPr>
          <w:sz w:val="20"/>
        </w:rPr>
        <w:t xml:space="preserve"> </w:t>
      </w:r>
      <w:proofErr w:type="spellStart"/>
      <w:r>
        <w:rPr>
          <w:sz w:val="20"/>
        </w:rPr>
        <w:t>dodatků</w:t>
      </w:r>
      <w:proofErr w:type="spellEnd"/>
      <w:r>
        <w:rPr>
          <w:sz w:val="20"/>
        </w:rPr>
        <w:t xml:space="preserve"> a metadata k </w:t>
      </w:r>
      <w:proofErr w:type="spellStart"/>
      <w:r>
        <w:rPr>
          <w:sz w:val="20"/>
        </w:rPr>
        <w:t>této</w:t>
      </w:r>
      <w:proofErr w:type="spellEnd"/>
      <w:r>
        <w:rPr>
          <w:sz w:val="20"/>
        </w:rPr>
        <w:t xml:space="preserve"> </w:t>
      </w:r>
      <w:proofErr w:type="spellStart"/>
      <w:r>
        <w:rPr>
          <w:sz w:val="20"/>
        </w:rPr>
        <w:t>Smlouvě</w:t>
      </w:r>
      <w:proofErr w:type="spellEnd"/>
      <w:r>
        <w:rPr>
          <w:sz w:val="20"/>
        </w:rPr>
        <w:t xml:space="preserve"> </w:t>
      </w:r>
      <w:proofErr w:type="spellStart"/>
      <w:r>
        <w:rPr>
          <w:sz w:val="20"/>
        </w:rPr>
        <w:t>byl</w:t>
      </w:r>
      <w:r w:rsidR="009B5136">
        <w:rPr>
          <w:sz w:val="20"/>
        </w:rPr>
        <w:t>y</w:t>
      </w:r>
      <w:proofErr w:type="spellEnd"/>
      <w:r>
        <w:rPr>
          <w:sz w:val="20"/>
        </w:rPr>
        <w:t xml:space="preserve"> </w:t>
      </w:r>
      <w:proofErr w:type="spellStart"/>
      <w:r>
        <w:rPr>
          <w:sz w:val="20"/>
        </w:rPr>
        <w:t>uveřejněn</w:t>
      </w:r>
      <w:r w:rsidR="009B5136">
        <w:rPr>
          <w:sz w:val="20"/>
        </w:rPr>
        <w:t>y</w:t>
      </w:r>
      <w:proofErr w:type="spellEnd"/>
      <w:r>
        <w:rPr>
          <w:sz w:val="20"/>
        </w:rPr>
        <w:t xml:space="preserve"> v </w:t>
      </w:r>
      <w:proofErr w:type="spellStart"/>
      <w:r>
        <w:rPr>
          <w:sz w:val="20"/>
        </w:rPr>
        <w:t>registru</w:t>
      </w:r>
      <w:proofErr w:type="spellEnd"/>
      <w:r>
        <w:rPr>
          <w:sz w:val="20"/>
        </w:rPr>
        <w:t xml:space="preserve"> </w:t>
      </w:r>
      <w:proofErr w:type="spellStart"/>
      <w:r>
        <w:rPr>
          <w:sz w:val="20"/>
        </w:rPr>
        <w:t>smluv</w:t>
      </w:r>
      <w:proofErr w:type="spellEnd"/>
      <w:r>
        <w:rPr>
          <w:sz w:val="20"/>
        </w:rPr>
        <w:t xml:space="preserve"> v </w:t>
      </w:r>
      <w:proofErr w:type="spellStart"/>
      <w:r>
        <w:rPr>
          <w:sz w:val="20"/>
        </w:rPr>
        <w:t>souladu</w:t>
      </w:r>
      <w:proofErr w:type="spellEnd"/>
      <w:r>
        <w:rPr>
          <w:sz w:val="20"/>
        </w:rPr>
        <w:t xml:space="preserve"> se </w:t>
      </w:r>
      <w:proofErr w:type="spellStart"/>
      <w:r>
        <w:rPr>
          <w:sz w:val="20"/>
        </w:rPr>
        <w:t>zákonem</w:t>
      </w:r>
      <w:proofErr w:type="spellEnd"/>
      <w:r>
        <w:rPr>
          <w:sz w:val="20"/>
        </w:rPr>
        <w:t xml:space="preserve"> č. 340/2015 Sb., o </w:t>
      </w:r>
      <w:proofErr w:type="spellStart"/>
      <w:r>
        <w:rPr>
          <w:sz w:val="20"/>
        </w:rPr>
        <w:t>zvláštních</w:t>
      </w:r>
      <w:proofErr w:type="spellEnd"/>
      <w:r>
        <w:rPr>
          <w:sz w:val="20"/>
        </w:rPr>
        <w:t xml:space="preserve"> </w:t>
      </w:r>
      <w:proofErr w:type="spellStart"/>
      <w:r>
        <w:rPr>
          <w:sz w:val="20"/>
        </w:rPr>
        <w:t>podmínkách</w:t>
      </w:r>
      <w:proofErr w:type="spellEnd"/>
      <w:r>
        <w:rPr>
          <w:spacing w:val="-7"/>
          <w:sz w:val="20"/>
        </w:rPr>
        <w:t xml:space="preserve"> </w:t>
      </w:r>
      <w:proofErr w:type="spellStart"/>
      <w:r>
        <w:rPr>
          <w:sz w:val="20"/>
        </w:rPr>
        <w:t>účinnosti</w:t>
      </w:r>
      <w:proofErr w:type="spellEnd"/>
      <w:r>
        <w:rPr>
          <w:spacing w:val="-8"/>
          <w:sz w:val="20"/>
        </w:rPr>
        <w:t xml:space="preserve"> </w:t>
      </w:r>
      <w:proofErr w:type="spellStart"/>
      <w:r>
        <w:rPr>
          <w:sz w:val="20"/>
        </w:rPr>
        <w:t>některých</w:t>
      </w:r>
      <w:proofErr w:type="spellEnd"/>
      <w:r>
        <w:rPr>
          <w:spacing w:val="-7"/>
          <w:sz w:val="20"/>
        </w:rPr>
        <w:t xml:space="preserve"> </w:t>
      </w:r>
      <w:proofErr w:type="spellStart"/>
      <w:r>
        <w:rPr>
          <w:sz w:val="20"/>
        </w:rPr>
        <w:t>smluv</w:t>
      </w:r>
      <w:proofErr w:type="spellEnd"/>
      <w:r>
        <w:rPr>
          <w:sz w:val="20"/>
        </w:rPr>
        <w:t>,</w:t>
      </w:r>
      <w:r>
        <w:rPr>
          <w:spacing w:val="-7"/>
          <w:sz w:val="20"/>
        </w:rPr>
        <w:t xml:space="preserve"> </w:t>
      </w:r>
      <w:proofErr w:type="spellStart"/>
      <w:r>
        <w:rPr>
          <w:sz w:val="20"/>
        </w:rPr>
        <w:t>uveřejňování</w:t>
      </w:r>
      <w:proofErr w:type="spellEnd"/>
      <w:r>
        <w:rPr>
          <w:spacing w:val="-8"/>
          <w:sz w:val="20"/>
        </w:rPr>
        <w:t xml:space="preserve"> </w:t>
      </w:r>
      <w:proofErr w:type="spellStart"/>
      <w:r>
        <w:rPr>
          <w:sz w:val="20"/>
        </w:rPr>
        <w:t>těchto</w:t>
      </w:r>
      <w:proofErr w:type="spellEnd"/>
      <w:r>
        <w:rPr>
          <w:spacing w:val="-7"/>
          <w:sz w:val="20"/>
        </w:rPr>
        <w:t xml:space="preserve"> </w:t>
      </w:r>
      <w:proofErr w:type="spellStart"/>
      <w:r>
        <w:rPr>
          <w:sz w:val="20"/>
        </w:rPr>
        <w:t>smluv</w:t>
      </w:r>
      <w:proofErr w:type="spellEnd"/>
      <w:r>
        <w:rPr>
          <w:spacing w:val="-6"/>
          <w:sz w:val="20"/>
        </w:rPr>
        <w:t xml:space="preserve"> </w:t>
      </w:r>
      <w:r>
        <w:rPr>
          <w:sz w:val="20"/>
        </w:rPr>
        <w:t>a</w:t>
      </w:r>
      <w:r>
        <w:rPr>
          <w:spacing w:val="-7"/>
          <w:sz w:val="20"/>
        </w:rPr>
        <w:t xml:space="preserve"> </w:t>
      </w:r>
      <w:r>
        <w:rPr>
          <w:sz w:val="20"/>
        </w:rPr>
        <w:t>o</w:t>
      </w:r>
      <w:r>
        <w:rPr>
          <w:spacing w:val="-7"/>
          <w:sz w:val="20"/>
        </w:rPr>
        <w:t xml:space="preserve"> </w:t>
      </w:r>
      <w:proofErr w:type="spellStart"/>
      <w:r>
        <w:rPr>
          <w:sz w:val="20"/>
        </w:rPr>
        <w:t>registru</w:t>
      </w:r>
      <w:proofErr w:type="spellEnd"/>
      <w:r>
        <w:rPr>
          <w:spacing w:val="-7"/>
          <w:sz w:val="20"/>
        </w:rPr>
        <w:t xml:space="preserve"> </w:t>
      </w:r>
      <w:proofErr w:type="spellStart"/>
      <w:r>
        <w:rPr>
          <w:sz w:val="20"/>
        </w:rPr>
        <w:t>smluv</w:t>
      </w:r>
      <w:proofErr w:type="spellEnd"/>
      <w:r w:rsidR="009B5136">
        <w:rPr>
          <w:sz w:val="20"/>
        </w:rPr>
        <w:t xml:space="preserve"> (</w:t>
      </w:r>
      <w:proofErr w:type="spellStart"/>
      <w:r w:rsidR="009B5136">
        <w:rPr>
          <w:sz w:val="20"/>
        </w:rPr>
        <w:t>zákon</w:t>
      </w:r>
      <w:proofErr w:type="spellEnd"/>
      <w:r w:rsidR="009B5136">
        <w:rPr>
          <w:sz w:val="20"/>
        </w:rPr>
        <w:t xml:space="preserve"> o </w:t>
      </w:r>
      <w:proofErr w:type="spellStart"/>
      <w:r w:rsidR="009B5136">
        <w:rPr>
          <w:sz w:val="20"/>
        </w:rPr>
        <w:t>registru</w:t>
      </w:r>
      <w:proofErr w:type="spellEnd"/>
      <w:r w:rsidR="009B5136">
        <w:rPr>
          <w:sz w:val="20"/>
        </w:rPr>
        <w:t xml:space="preserve"> </w:t>
      </w:r>
      <w:proofErr w:type="spellStart"/>
      <w:r w:rsidR="009B5136">
        <w:rPr>
          <w:sz w:val="20"/>
        </w:rPr>
        <w:t>smluv</w:t>
      </w:r>
      <w:proofErr w:type="spellEnd"/>
      <w:r w:rsidR="009B5136">
        <w:rPr>
          <w:sz w:val="20"/>
        </w:rPr>
        <w:t>)</w:t>
      </w:r>
      <w:r>
        <w:rPr>
          <w:sz w:val="20"/>
        </w:rPr>
        <w:t>,</w:t>
      </w:r>
      <w:r>
        <w:rPr>
          <w:spacing w:val="-7"/>
          <w:sz w:val="20"/>
        </w:rPr>
        <w:t xml:space="preserve"> </w:t>
      </w:r>
      <w:proofErr w:type="spellStart"/>
      <w:r>
        <w:rPr>
          <w:sz w:val="20"/>
        </w:rPr>
        <w:t>ve</w:t>
      </w:r>
      <w:proofErr w:type="spellEnd"/>
      <w:r>
        <w:rPr>
          <w:spacing w:val="-8"/>
          <w:sz w:val="20"/>
        </w:rPr>
        <w:t xml:space="preserve"> </w:t>
      </w:r>
      <w:proofErr w:type="spellStart"/>
      <w:r>
        <w:rPr>
          <w:sz w:val="20"/>
        </w:rPr>
        <w:t>znění</w:t>
      </w:r>
      <w:proofErr w:type="spellEnd"/>
      <w:r>
        <w:rPr>
          <w:spacing w:val="-8"/>
          <w:sz w:val="20"/>
        </w:rPr>
        <w:t xml:space="preserve"> </w:t>
      </w:r>
      <w:proofErr w:type="spellStart"/>
      <w:r>
        <w:rPr>
          <w:sz w:val="20"/>
        </w:rPr>
        <w:t>pozdějších</w:t>
      </w:r>
      <w:proofErr w:type="spellEnd"/>
      <w:r>
        <w:rPr>
          <w:spacing w:val="-7"/>
          <w:sz w:val="20"/>
        </w:rPr>
        <w:t xml:space="preserve"> </w:t>
      </w:r>
      <w:proofErr w:type="spellStart"/>
      <w:r>
        <w:rPr>
          <w:sz w:val="20"/>
        </w:rPr>
        <w:t>předpisů</w:t>
      </w:r>
      <w:proofErr w:type="spellEnd"/>
      <w:r>
        <w:rPr>
          <w:sz w:val="20"/>
        </w:rPr>
        <w:t xml:space="preserve">. </w:t>
      </w:r>
      <w:proofErr w:type="spellStart"/>
      <w:r>
        <w:rPr>
          <w:sz w:val="20"/>
        </w:rPr>
        <w:t>Smluvní</w:t>
      </w:r>
      <w:proofErr w:type="spellEnd"/>
      <w:r>
        <w:rPr>
          <w:sz w:val="20"/>
        </w:rPr>
        <w:t xml:space="preserve"> </w:t>
      </w:r>
      <w:proofErr w:type="spellStart"/>
      <w:r>
        <w:rPr>
          <w:sz w:val="20"/>
        </w:rPr>
        <w:t>strany</w:t>
      </w:r>
      <w:proofErr w:type="spellEnd"/>
      <w:r>
        <w:rPr>
          <w:sz w:val="20"/>
        </w:rPr>
        <w:t xml:space="preserve"> se </w:t>
      </w:r>
      <w:proofErr w:type="spellStart"/>
      <w:r>
        <w:rPr>
          <w:sz w:val="20"/>
        </w:rPr>
        <w:t>dohodly</w:t>
      </w:r>
      <w:proofErr w:type="spellEnd"/>
      <w:r>
        <w:rPr>
          <w:sz w:val="20"/>
        </w:rPr>
        <w:t xml:space="preserve">, </w:t>
      </w:r>
      <w:proofErr w:type="spellStart"/>
      <w:r>
        <w:rPr>
          <w:sz w:val="20"/>
        </w:rPr>
        <w:t>že</w:t>
      </w:r>
      <w:proofErr w:type="spellEnd"/>
      <w:r>
        <w:rPr>
          <w:sz w:val="20"/>
        </w:rPr>
        <w:t xml:space="preserve"> </w:t>
      </w:r>
      <w:proofErr w:type="spellStart"/>
      <w:r>
        <w:rPr>
          <w:sz w:val="20"/>
        </w:rPr>
        <w:t>podklady</w:t>
      </w:r>
      <w:proofErr w:type="spellEnd"/>
      <w:r>
        <w:rPr>
          <w:sz w:val="20"/>
        </w:rPr>
        <w:t xml:space="preserve"> </w:t>
      </w:r>
      <w:proofErr w:type="spellStart"/>
      <w:r>
        <w:rPr>
          <w:sz w:val="20"/>
        </w:rPr>
        <w:t>dle</w:t>
      </w:r>
      <w:proofErr w:type="spellEnd"/>
      <w:r>
        <w:rPr>
          <w:sz w:val="20"/>
        </w:rPr>
        <w:t xml:space="preserve"> </w:t>
      </w:r>
      <w:proofErr w:type="spellStart"/>
      <w:r>
        <w:rPr>
          <w:sz w:val="20"/>
        </w:rPr>
        <w:t>předchozí</w:t>
      </w:r>
      <w:proofErr w:type="spellEnd"/>
      <w:r>
        <w:rPr>
          <w:sz w:val="20"/>
        </w:rPr>
        <w:t xml:space="preserve"> </w:t>
      </w:r>
      <w:proofErr w:type="spellStart"/>
      <w:r>
        <w:rPr>
          <w:sz w:val="20"/>
        </w:rPr>
        <w:t>věty</w:t>
      </w:r>
      <w:proofErr w:type="spellEnd"/>
      <w:r>
        <w:rPr>
          <w:sz w:val="20"/>
        </w:rPr>
        <w:t xml:space="preserve"> </w:t>
      </w:r>
      <w:proofErr w:type="spellStart"/>
      <w:r>
        <w:rPr>
          <w:sz w:val="20"/>
        </w:rPr>
        <w:t>odešle</w:t>
      </w:r>
      <w:proofErr w:type="spellEnd"/>
      <w:r>
        <w:rPr>
          <w:sz w:val="20"/>
        </w:rPr>
        <w:t xml:space="preserve"> za </w:t>
      </w:r>
      <w:proofErr w:type="spellStart"/>
      <w:r>
        <w:rPr>
          <w:sz w:val="20"/>
        </w:rPr>
        <w:t>účelem</w:t>
      </w:r>
      <w:proofErr w:type="spellEnd"/>
      <w:r>
        <w:rPr>
          <w:sz w:val="20"/>
        </w:rPr>
        <w:t xml:space="preserve"> </w:t>
      </w:r>
      <w:proofErr w:type="spellStart"/>
      <w:r>
        <w:rPr>
          <w:sz w:val="20"/>
        </w:rPr>
        <w:t>jejich</w:t>
      </w:r>
      <w:proofErr w:type="spellEnd"/>
      <w:r>
        <w:rPr>
          <w:sz w:val="20"/>
        </w:rPr>
        <w:t xml:space="preserve"> </w:t>
      </w:r>
      <w:proofErr w:type="spellStart"/>
      <w:r>
        <w:rPr>
          <w:sz w:val="20"/>
        </w:rPr>
        <w:t>uveřejnění</w:t>
      </w:r>
      <w:proofErr w:type="spellEnd"/>
      <w:r>
        <w:rPr>
          <w:sz w:val="20"/>
        </w:rPr>
        <w:t xml:space="preserve"> </w:t>
      </w:r>
      <w:proofErr w:type="spellStart"/>
      <w:r>
        <w:rPr>
          <w:sz w:val="20"/>
        </w:rPr>
        <w:t>správci</w:t>
      </w:r>
      <w:proofErr w:type="spellEnd"/>
      <w:r>
        <w:rPr>
          <w:sz w:val="20"/>
        </w:rPr>
        <w:t xml:space="preserve"> </w:t>
      </w:r>
      <w:proofErr w:type="spellStart"/>
      <w:r>
        <w:rPr>
          <w:sz w:val="20"/>
        </w:rPr>
        <w:t>registru</w:t>
      </w:r>
      <w:proofErr w:type="spellEnd"/>
      <w:r>
        <w:rPr>
          <w:spacing w:val="-3"/>
          <w:sz w:val="20"/>
        </w:rPr>
        <w:t xml:space="preserve"> </w:t>
      </w:r>
      <w:proofErr w:type="spellStart"/>
      <w:r>
        <w:rPr>
          <w:sz w:val="20"/>
        </w:rPr>
        <w:t>smluv</w:t>
      </w:r>
      <w:proofErr w:type="spellEnd"/>
      <w:r>
        <w:rPr>
          <w:spacing w:val="-3"/>
          <w:sz w:val="20"/>
        </w:rPr>
        <w:t xml:space="preserve"> </w:t>
      </w:r>
      <w:proofErr w:type="spellStart"/>
      <w:r>
        <w:rPr>
          <w:sz w:val="20"/>
        </w:rPr>
        <w:t>Objednatel</w:t>
      </w:r>
      <w:proofErr w:type="spellEnd"/>
      <w:r>
        <w:rPr>
          <w:sz w:val="20"/>
        </w:rPr>
        <w:t>;</w:t>
      </w:r>
      <w:r>
        <w:rPr>
          <w:spacing w:val="-4"/>
          <w:sz w:val="20"/>
        </w:rPr>
        <w:t xml:space="preserve"> </w:t>
      </w:r>
      <w:proofErr w:type="spellStart"/>
      <w:r>
        <w:rPr>
          <w:sz w:val="20"/>
        </w:rPr>
        <w:t>tím</w:t>
      </w:r>
      <w:proofErr w:type="spellEnd"/>
      <w:r>
        <w:rPr>
          <w:spacing w:val="-5"/>
          <w:sz w:val="20"/>
        </w:rPr>
        <w:t xml:space="preserve"> </w:t>
      </w:r>
      <w:proofErr w:type="spellStart"/>
      <w:r>
        <w:rPr>
          <w:sz w:val="20"/>
        </w:rPr>
        <w:t>není</w:t>
      </w:r>
      <w:proofErr w:type="spellEnd"/>
      <w:r>
        <w:rPr>
          <w:spacing w:val="-4"/>
          <w:sz w:val="20"/>
        </w:rPr>
        <w:t xml:space="preserve"> </w:t>
      </w:r>
      <w:proofErr w:type="spellStart"/>
      <w:r>
        <w:rPr>
          <w:sz w:val="20"/>
        </w:rPr>
        <w:t>dotčeno</w:t>
      </w:r>
      <w:proofErr w:type="spellEnd"/>
      <w:r>
        <w:rPr>
          <w:spacing w:val="-3"/>
          <w:sz w:val="20"/>
        </w:rPr>
        <w:t xml:space="preserve"> </w:t>
      </w:r>
      <w:proofErr w:type="spellStart"/>
      <w:r>
        <w:rPr>
          <w:sz w:val="20"/>
        </w:rPr>
        <w:t>právo</w:t>
      </w:r>
      <w:proofErr w:type="spellEnd"/>
      <w:r>
        <w:rPr>
          <w:spacing w:val="-3"/>
          <w:sz w:val="20"/>
        </w:rPr>
        <w:t xml:space="preserve"> </w:t>
      </w:r>
      <w:proofErr w:type="spellStart"/>
      <w:r>
        <w:rPr>
          <w:sz w:val="20"/>
        </w:rPr>
        <w:t>Poskytovatele</w:t>
      </w:r>
      <w:proofErr w:type="spellEnd"/>
      <w:r>
        <w:rPr>
          <w:spacing w:val="-5"/>
          <w:sz w:val="20"/>
        </w:rPr>
        <w:t xml:space="preserve"> </w:t>
      </w:r>
      <w:r>
        <w:rPr>
          <w:sz w:val="20"/>
        </w:rPr>
        <w:t>k</w:t>
      </w:r>
      <w:r>
        <w:rPr>
          <w:spacing w:val="-3"/>
          <w:sz w:val="20"/>
        </w:rPr>
        <w:t xml:space="preserve"> </w:t>
      </w:r>
      <w:proofErr w:type="spellStart"/>
      <w:r>
        <w:rPr>
          <w:sz w:val="20"/>
        </w:rPr>
        <w:t>jejich</w:t>
      </w:r>
      <w:proofErr w:type="spellEnd"/>
      <w:r>
        <w:rPr>
          <w:spacing w:val="-3"/>
          <w:sz w:val="20"/>
        </w:rPr>
        <w:t xml:space="preserve"> </w:t>
      </w:r>
      <w:proofErr w:type="spellStart"/>
      <w:r>
        <w:rPr>
          <w:sz w:val="20"/>
        </w:rPr>
        <w:t>odeslání</w:t>
      </w:r>
      <w:proofErr w:type="spellEnd"/>
      <w:r>
        <w:rPr>
          <w:sz w:val="20"/>
        </w:rPr>
        <w:t>.</w:t>
      </w:r>
    </w:p>
    <w:p w14:paraId="19AC9155" w14:textId="159DAA7B" w:rsidR="00F76DC2" w:rsidRDefault="00DC103B">
      <w:pPr>
        <w:pStyle w:val="Odstavecseseznamem"/>
        <w:numPr>
          <w:ilvl w:val="1"/>
          <w:numId w:val="25"/>
        </w:numPr>
        <w:tabs>
          <w:tab w:val="left" w:pos="848"/>
        </w:tabs>
        <w:spacing w:before="120"/>
        <w:ind w:right="152" w:firstLine="0"/>
        <w:rPr>
          <w:sz w:val="20"/>
        </w:rPr>
      </w:pPr>
      <w:proofErr w:type="spellStart"/>
      <w:r>
        <w:rPr>
          <w:sz w:val="20"/>
        </w:rPr>
        <w:t>Ukončení</w:t>
      </w:r>
      <w:proofErr w:type="spellEnd"/>
      <w:r>
        <w:rPr>
          <w:sz w:val="20"/>
        </w:rPr>
        <w:t xml:space="preserve"> </w:t>
      </w:r>
      <w:proofErr w:type="spellStart"/>
      <w:r>
        <w:rPr>
          <w:sz w:val="20"/>
        </w:rPr>
        <w:t>účinnosti</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z </w:t>
      </w:r>
      <w:proofErr w:type="spellStart"/>
      <w:r>
        <w:rPr>
          <w:sz w:val="20"/>
        </w:rPr>
        <w:t>jakéhokoliv</w:t>
      </w:r>
      <w:proofErr w:type="spellEnd"/>
      <w:r>
        <w:rPr>
          <w:sz w:val="20"/>
        </w:rPr>
        <w:t xml:space="preserve"> </w:t>
      </w:r>
      <w:proofErr w:type="spellStart"/>
      <w:r>
        <w:rPr>
          <w:sz w:val="20"/>
        </w:rPr>
        <w:t>důvodu</w:t>
      </w:r>
      <w:proofErr w:type="spellEnd"/>
      <w:r>
        <w:rPr>
          <w:sz w:val="20"/>
        </w:rPr>
        <w:t xml:space="preserve"> se </w:t>
      </w:r>
      <w:proofErr w:type="spellStart"/>
      <w:r>
        <w:rPr>
          <w:sz w:val="20"/>
        </w:rPr>
        <w:t>nedotkne</w:t>
      </w:r>
      <w:proofErr w:type="spellEnd"/>
      <w:r>
        <w:rPr>
          <w:sz w:val="20"/>
        </w:rPr>
        <w:t xml:space="preserve"> </w:t>
      </w:r>
      <w:proofErr w:type="spellStart"/>
      <w:r>
        <w:rPr>
          <w:sz w:val="20"/>
        </w:rPr>
        <w:t>ustanovení</w:t>
      </w:r>
      <w:proofErr w:type="spellEnd"/>
      <w:r>
        <w:rPr>
          <w:sz w:val="20"/>
        </w:rPr>
        <w:t xml:space="preserve"> </w:t>
      </w:r>
      <w:proofErr w:type="spellStart"/>
      <w:r>
        <w:rPr>
          <w:sz w:val="20"/>
        </w:rPr>
        <w:t>tohoto</w:t>
      </w:r>
      <w:proofErr w:type="spellEnd"/>
      <w:r>
        <w:rPr>
          <w:sz w:val="20"/>
        </w:rPr>
        <w:t xml:space="preserve"> </w:t>
      </w:r>
      <w:proofErr w:type="spellStart"/>
      <w:r>
        <w:rPr>
          <w:sz w:val="20"/>
        </w:rPr>
        <w:t>článku</w:t>
      </w:r>
      <w:proofErr w:type="spellEnd"/>
      <w:r>
        <w:rPr>
          <w:sz w:val="20"/>
        </w:rPr>
        <w:t xml:space="preserve"> 12</w:t>
      </w:r>
      <w:r w:rsidR="009B5136">
        <w:rPr>
          <w:sz w:val="20"/>
        </w:rPr>
        <w:t>.</w:t>
      </w:r>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a</w:t>
      </w:r>
      <w:r w:rsidR="00DC63A3">
        <w:rPr>
          <w:sz w:val="20"/>
        </w:rPr>
        <w:t> </w:t>
      </w:r>
      <w:proofErr w:type="spellStart"/>
      <w:r>
        <w:rPr>
          <w:sz w:val="20"/>
        </w:rPr>
        <w:t>jejich</w:t>
      </w:r>
      <w:proofErr w:type="spellEnd"/>
      <w:r>
        <w:rPr>
          <w:sz w:val="20"/>
        </w:rPr>
        <w:t xml:space="preserve"> </w:t>
      </w:r>
      <w:proofErr w:type="spellStart"/>
      <w:r>
        <w:rPr>
          <w:sz w:val="20"/>
        </w:rPr>
        <w:t>účinnost</w:t>
      </w:r>
      <w:proofErr w:type="spellEnd"/>
      <w:r>
        <w:rPr>
          <w:sz w:val="20"/>
        </w:rPr>
        <w:t xml:space="preserve"> </w:t>
      </w:r>
      <w:proofErr w:type="spellStart"/>
      <w:r>
        <w:rPr>
          <w:sz w:val="20"/>
        </w:rPr>
        <w:t>přetrvá</w:t>
      </w:r>
      <w:proofErr w:type="spellEnd"/>
      <w:r>
        <w:rPr>
          <w:sz w:val="20"/>
        </w:rPr>
        <w:t xml:space="preserve"> </w:t>
      </w:r>
      <w:proofErr w:type="spellStart"/>
      <w:r>
        <w:rPr>
          <w:sz w:val="20"/>
        </w:rPr>
        <w:t>i</w:t>
      </w:r>
      <w:proofErr w:type="spellEnd"/>
      <w:r>
        <w:rPr>
          <w:sz w:val="20"/>
        </w:rPr>
        <w:t xml:space="preserve"> po </w:t>
      </w:r>
      <w:proofErr w:type="spellStart"/>
      <w:r>
        <w:rPr>
          <w:sz w:val="20"/>
        </w:rPr>
        <w:t>ukončení</w:t>
      </w:r>
      <w:proofErr w:type="spellEnd"/>
      <w:r>
        <w:rPr>
          <w:sz w:val="20"/>
        </w:rPr>
        <w:t xml:space="preserve"> </w:t>
      </w:r>
      <w:proofErr w:type="spellStart"/>
      <w:r>
        <w:rPr>
          <w:sz w:val="20"/>
        </w:rPr>
        <w:t>účinnosti</w:t>
      </w:r>
      <w:proofErr w:type="spellEnd"/>
      <w:r>
        <w:rPr>
          <w:sz w:val="20"/>
        </w:rPr>
        <w:t xml:space="preserve"> </w:t>
      </w:r>
      <w:proofErr w:type="spellStart"/>
      <w:r>
        <w:rPr>
          <w:sz w:val="20"/>
        </w:rPr>
        <w:t>této</w:t>
      </w:r>
      <w:proofErr w:type="spellEnd"/>
      <w:r>
        <w:rPr>
          <w:spacing w:val="-20"/>
          <w:sz w:val="20"/>
        </w:rPr>
        <w:t xml:space="preserve"> </w:t>
      </w:r>
      <w:proofErr w:type="spellStart"/>
      <w:r>
        <w:rPr>
          <w:sz w:val="20"/>
        </w:rPr>
        <w:t>Smlouvy</w:t>
      </w:r>
      <w:proofErr w:type="spellEnd"/>
      <w:r>
        <w:rPr>
          <w:sz w:val="20"/>
        </w:rPr>
        <w:t>.</w:t>
      </w:r>
    </w:p>
    <w:p w14:paraId="5CA1DFE3" w14:textId="74B9FC87" w:rsidR="00A650DF" w:rsidRDefault="00A650DF">
      <w:pPr>
        <w:pStyle w:val="Odstavecseseznamem"/>
        <w:numPr>
          <w:ilvl w:val="1"/>
          <w:numId w:val="25"/>
        </w:numPr>
        <w:tabs>
          <w:tab w:val="left" w:pos="848"/>
        </w:tabs>
        <w:spacing w:before="120"/>
        <w:ind w:right="152" w:firstLine="0"/>
        <w:rPr>
          <w:sz w:val="20"/>
        </w:rPr>
      </w:pPr>
      <w:bookmarkStart w:id="0" w:name="_Hlk127181908"/>
      <w:proofErr w:type="spellStart"/>
      <w:r>
        <w:rPr>
          <w:sz w:val="20"/>
        </w:rPr>
        <w:t>Poskytovatel</w:t>
      </w:r>
      <w:proofErr w:type="spellEnd"/>
      <w:r>
        <w:rPr>
          <w:sz w:val="20"/>
        </w:rPr>
        <w:t xml:space="preserve"> </w:t>
      </w:r>
      <w:proofErr w:type="spellStart"/>
      <w:r>
        <w:rPr>
          <w:sz w:val="20"/>
        </w:rPr>
        <w:t>prohlašuje</w:t>
      </w:r>
      <w:proofErr w:type="spellEnd"/>
      <w:r w:rsidR="00BA3598">
        <w:rPr>
          <w:sz w:val="20"/>
        </w:rPr>
        <w:t xml:space="preserve">, </w:t>
      </w:r>
      <w:proofErr w:type="spellStart"/>
      <w:r w:rsidR="00BA3598">
        <w:rPr>
          <w:sz w:val="20"/>
        </w:rPr>
        <w:t>že</w:t>
      </w:r>
      <w:proofErr w:type="spellEnd"/>
      <w:r w:rsidR="00BA3598">
        <w:rPr>
          <w:sz w:val="20"/>
        </w:rPr>
        <w:t xml:space="preserve"> </w:t>
      </w:r>
      <w:proofErr w:type="spellStart"/>
      <w:r w:rsidR="00BA3598">
        <w:rPr>
          <w:sz w:val="20"/>
        </w:rPr>
        <w:t>žádná</w:t>
      </w:r>
      <w:proofErr w:type="spellEnd"/>
      <w:r w:rsidR="00BA3598">
        <w:rPr>
          <w:sz w:val="20"/>
        </w:rPr>
        <w:t xml:space="preserve"> </w:t>
      </w:r>
      <w:proofErr w:type="spellStart"/>
      <w:r w:rsidR="00BA3598">
        <w:rPr>
          <w:sz w:val="20"/>
        </w:rPr>
        <w:t>část</w:t>
      </w:r>
      <w:proofErr w:type="spellEnd"/>
      <w:r w:rsidR="00BA3598">
        <w:rPr>
          <w:sz w:val="20"/>
        </w:rPr>
        <w:t xml:space="preserve"> </w:t>
      </w:r>
      <w:proofErr w:type="spellStart"/>
      <w:r w:rsidR="00BA3598">
        <w:rPr>
          <w:sz w:val="20"/>
        </w:rPr>
        <w:t>této</w:t>
      </w:r>
      <w:proofErr w:type="spellEnd"/>
      <w:r w:rsidR="00BA3598">
        <w:rPr>
          <w:sz w:val="20"/>
        </w:rPr>
        <w:t xml:space="preserve"> </w:t>
      </w:r>
      <w:proofErr w:type="spellStart"/>
      <w:r w:rsidR="00BA3598">
        <w:rPr>
          <w:sz w:val="20"/>
        </w:rPr>
        <w:t>Smlouvy</w:t>
      </w:r>
      <w:proofErr w:type="spellEnd"/>
      <w:r w:rsidR="00BA3598">
        <w:rPr>
          <w:sz w:val="20"/>
        </w:rPr>
        <w:t xml:space="preserve"> </w:t>
      </w:r>
      <w:proofErr w:type="spellStart"/>
      <w:r w:rsidR="00BA3598">
        <w:rPr>
          <w:sz w:val="20"/>
        </w:rPr>
        <w:t>nepředstavuje</w:t>
      </w:r>
      <w:proofErr w:type="spellEnd"/>
      <w:r w:rsidR="00BA3598">
        <w:rPr>
          <w:sz w:val="20"/>
        </w:rPr>
        <w:t xml:space="preserve"> </w:t>
      </w:r>
      <w:proofErr w:type="spellStart"/>
      <w:r w:rsidR="00BA3598">
        <w:rPr>
          <w:sz w:val="20"/>
        </w:rPr>
        <w:t>obchodní</w:t>
      </w:r>
      <w:proofErr w:type="spellEnd"/>
      <w:r w:rsidR="00BA3598">
        <w:rPr>
          <w:sz w:val="20"/>
        </w:rPr>
        <w:t xml:space="preserve"> </w:t>
      </w:r>
      <w:proofErr w:type="spellStart"/>
      <w:r w:rsidR="00BA3598">
        <w:rPr>
          <w:sz w:val="20"/>
        </w:rPr>
        <w:t>tajemství</w:t>
      </w:r>
      <w:proofErr w:type="spellEnd"/>
      <w:r w:rsidR="00BA3598">
        <w:rPr>
          <w:sz w:val="20"/>
        </w:rPr>
        <w:t xml:space="preserve"> </w:t>
      </w:r>
      <w:proofErr w:type="spellStart"/>
      <w:r w:rsidR="00BA3598">
        <w:rPr>
          <w:sz w:val="20"/>
        </w:rPr>
        <w:t>Poskytovatele</w:t>
      </w:r>
      <w:proofErr w:type="spellEnd"/>
      <w:r w:rsidR="00BA3598">
        <w:rPr>
          <w:sz w:val="20"/>
        </w:rPr>
        <w:t>.</w:t>
      </w:r>
    </w:p>
    <w:bookmarkEnd w:id="0"/>
    <w:p w14:paraId="0C50297F" w14:textId="77777777" w:rsidR="00F76DC2" w:rsidRDefault="00DC103B">
      <w:pPr>
        <w:pStyle w:val="Nadpis2"/>
        <w:numPr>
          <w:ilvl w:val="0"/>
          <w:numId w:val="25"/>
        </w:numPr>
        <w:tabs>
          <w:tab w:val="left" w:pos="500"/>
        </w:tabs>
        <w:spacing w:before="117"/>
        <w:ind w:left="500"/>
        <w:jc w:val="both"/>
      </w:pPr>
      <w:r>
        <w:t>ROZHODNÉ</w:t>
      </w:r>
      <w:r>
        <w:rPr>
          <w:spacing w:val="-11"/>
        </w:rPr>
        <w:t xml:space="preserve"> </w:t>
      </w:r>
      <w:r>
        <w:t>PRÁVO</w:t>
      </w:r>
    </w:p>
    <w:p w14:paraId="7A54A8C7" w14:textId="77777777" w:rsidR="00DC63A3" w:rsidRDefault="00DC103B">
      <w:pPr>
        <w:pStyle w:val="Odstavecseseznamem"/>
        <w:numPr>
          <w:ilvl w:val="1"/>
          <w:numId w:val="25"/>
        </w:numPr>
        <w:tabs>
          <w:tab w:val="left" w:pos="848"/>
        </w:tabs>
        <w:spacing w:before="120"/>
        <w:ind w:right="152" w:firstLine="1"/>
        <w:rPr>
          <w:sz w:val="20"/>
        </w:rPr>
      </w:pPr>
      <w:r>
        <w:rPr>
          <w:sz w:val="20"/>
        </w:rPr>
        <w:t xml:space="preserve">Tato </w:t>
      </w:r>
      <w:proofErr w:type="spellStart"/>
      <w:r>
        <w:rPr>
          <w:sz w:val="20"/>
        </w:rPr>
        <w:t>Smlouva</w:t>
      </w:r>
      <w:proofErr w:type="spellEnd"/>
      <w:r>
        <w:rPr>
          <w:sz w:val="20"/>
        </w:rPr>
        <w:t xml:space="preserve"> se </w:t>
      </w:r>
      <w:proofErr w:type="spellStart"/>
      <w:r>
        <w:rPr>
          <w:sz w:val="20"/>
        </w:rPr>
        <w:t>řídí</w:t>
      </w:r>
      <w:proofErr w:type="spellEnd"/>
      <w:r>
        <w:rPr>
          <w:sz w:val="20"/>
        </w:rPr>
        <w:t xml:space="preserve"> </w:t>
      </w:r>
      <w:proofErr w:type="spellStart"/>
      <w:r>
        <w:rPr>
          <w:sz w:val="20"/>
        </w:rPr>
        <w:t>právním</w:t>
      </w:r>
      <w:proofErr w:type="spellEnd"/>
      <w:r>
        <w:rPr>
          <w:sz w:val="20"/>
        </w:rPr>
        <w:t xml:space="preserve"> </w:t>
      </w:r>
      <w:proofErr w:type="spellStart"/>
      <w:r>
        <w:rPr>
          <w:sz w:val="20"/>
        </w:rPr>
        <w:t>řádem</w:t>
      </w:r>
      <w:proofErr w:type="spellEnd"/>
      <w:r>
        <w:rPr>
          <w:sz w:val="20"/>
        </w:rPr>
        <w:t xml:space="preserve"> </w:t>
      </w:r>
      <w:proofErr w:type="spellStart"/>
      <w:r>
        <w:rPr>
          <w:sz w:val="20"/>
        </w:rPr>
        <w:t>České</w:t>
      </w:r>
      <w:proofErr w:type="spellEnd"/>
      <w:r>
        <w:rPr>
          <w:sz w:val="20"/>
        </w:rPr>
        <w:t xml:space="preserve"> </w:t>
      </w:r>
      <w:proofErr w:type="spellStart"/>
      <w:r>
        <w:rPr>
          <w:sz w:val="20"/>
        </w:rPr>
        <w:t>republiky</w:t>
      </w:r>
      <w:proofErr w:type="spellEnd"/>
      <w:r>
        <w:rPr>
          <w:sz w:val="20"/>
        </w:rPr>
        <w:t xml:space="preserve">, a to </w:t>
      </w:r>
      <w:proofErr w:type="spellStart"/>
      <w:r>
        <w:rPr>
          <w:sz w:val="20"/>
        </w:rPr>
        <w:t>zejména</w:t>
      </w:r>
      <w:proofErr w:type="spellEnd"/>
      <w:r>
        <w:rPr>
          <w:sz w:val="20"/>
        </w:rPr>
        <w:t xml:space="preserve"> </w:t>
      </w:r>
      <w:proofErr w:type="spellStart"/>
      <w:r>
        <w:rPr>
          <w:sz w:val="20"/>
        </w:rPr>
        <w:t>občanským</w:t>
      </w:r>
      <w:proofErr w:type="spellEnd"/>
      <w:r>
        <w:rPr>
          <w:sz w:val="20"/>
        </w:rPr>
        <w:t xml:space="preserve"> </w:t>
      </w:r>
      <w:proofErr w:type="spellStart"/>
      <w:r>
        <w:rPr>
          <w:sz w:val="20"/>
        </w:rPr>
        <w:t>zákoníkem</w:t>
      </w:r>
      <w:proofErr w:type="spellEnd"/>
      <w:r w:rsidR="009B5136">
        <w:rPr>
          <w:sz w:val="20"/>
        </w:rPr>
        <w:t>,</w:t>
      </w:r>
      <w:r>
        <w:rPr>
          <w:sz w:val="20"/>
        </w:rPr>
        <w:t xml:space="preserve"> </w:t>
      </w:r>
      <w:proofErr w:type="spellStart"/>
      <w:r>
        <w:rPr>
          <w:sz w:val="20"/>
        </w:rPr>
        <w:t>příslušnými</w:t>
      </w:r>
      <w:proofErr w:type="spellEnd"/>
      <w:r>
        <w:rPr>
          <w:sz w:val="20"/>
        </w:rPr>
        <w:t xml:space="preserve"> </w:t>
      </w:r>
      <w:proofErr w:type="spellStart"/>
      <w:r>
        <w:rPr>
          <w:sz w:val="20"/>
        </w:rPr>
        <w:t>právními</w:t>
      </w:r>
      <w:proofErr w:type="spellEnd"/>
      <w:r>
        <w:rPr>
          <w:sz w:val="20"/>
        </w:rPr>
        <w:t xml:space="preserve"> </w:t>
      </w:r>
      <w:proofErr w:type="spellStart"/>
      <w:r>
        <w:rPr>
          <w:sz w:val="20"/>
        </w:rPr>
        <w:t>předpisy</w:t>
      </w:r>
      <w:proofErr w:type="spellEnd"/>
      <w:r>
        <w:rPr>
          <w:sz w:val="20"/>
        </w:rPr>
        <w:t xml:space="preserve"> </w:t>
      </w:r>
      <w:proofErr w:type="spellStart"/>
      <w:r>
        <w:rPr>
          <w:sz w:val="20"/>
        </w:rPr>
        <w:t>souvisejícími</w:t>
      </w:r>
      <w:proofErr w:type="spellEnd"/>
      <w:r>
        <w:rPr>
          <w:sz w:val="20"/>
        </w:rPr>
        <w:t xml:space="preserve">, a </w:t>
      </w:r>
      <w:proofErr w:type="spellStart"/>
      <w:r>
        <w:rPr>
          <w:sz w:val="20"/>
        </w:rPr>
        <w:t>zákonem</w:t>
      </w:r>
      <w:proofErr w:type="spellEnd"/>
      <w:r>
        <w:rPr>
          <w:sz w:val="20"/>
        </w:rPr>
        <w:t xml:space="preserve"> č. 121/2000 Sb., o </w:t>
      </w:r>
      <w:proofErr w:type="spellStart"/>
      <w:r>
        <w:rPr>
          <w:sz w:val="20"/>
        </w:rPr>
        <w:t>právu</w:t>
      </w:r>
      <w:proofErr w:type="spellEnd"/>
      <w:r>
        <w:rPr>
          <w:sz w:val="20"/>
        </w:rPr>
        <w:t xml:space="preserve"> </w:t>
      </w:r>
      <w:proofErr w:type="spellStart"/>
      <w:r>
        <w:rPr>
          <w:sz w:val="20"/>
        </w:rPr>
        <w:t>autorském</w:t>
      </w:r>
      <w:proofErr w:type="spellEnd"/>
      <w:r>
        <w:rPr>
          <w:sz w:val="20"/>
        </w:rPr>
        <w:t xml:space="preserve">, o </w:t>
      </w:r>
      <w:proofErr w:type="spellStart"/>
      <w:r>
        <w:rPr>
          <w:sz w:val="20"/>
        </w:rPr>
        <w:t>právech</w:t>
      </w:r>
      <w:proofErr w:type="spellEnd"/>
      <w:r>
        <w:rPr>
          <w:sz w:val="20"/>
        </w:rPr>
        <w:t xml:space="preserve"> </w:t>
      </w:r>
      <w:proofErr w:type="spellStart"/>
      <w:r>
        <w:rPr>
          <w:sz w:val="20"/>
        </w:rPr>
        <w:t>souvisejících</w:t>
      </w:r>
      <w:proofErr w:type="spellEnd"/>
      <w:r>
        <w:rPr>
          <w:sz w:val="20"/>
        </w:rPr>
        <w:t xml:space="preserve"> s </w:t>
      </w:r>
      <w:proofErr w:type="spellStart"/>
      <w:r>
        <w:rPr>
          <w:sz w:val="20"/>
        </w:rPr>
        <w:t>právem</w:t>
      </w:r>
      <w:proofErr w:type="spellEnd"/>
      <w:r>
        <w:rPr>
          <w:sz w:val="20"/>
        </w:rPr>
        <w:t xml:space="preserve"> </w:t>
      </w:r>
      <w:proofErr w:type="spellStart"/>
      <w:r>
        <w:rPr>
          <w:sz w:val="20"/>
        </w:rPr>
        <w:t>autorským</w:t>
      </w:r>
      <w:proofErr w:type="spellEnd"/>
      <w:r>
        <w:rPr>
          <w:sz w:val="20"/>
        </w:rPr>
        <w:t xml:space="preserve"> </w:t>
      </w:r>
      <w:r w:rsidR="00DC63A3">
        <w:rPr>
          <w:sz w:val="20"/>
        </w:rPr>
        <w:t>a </w:t>
      </w:r>
      <w:r>
        <w:rPr>
          <w:sz w:val="20"/>
        </w:rPr>
        <w:t>o</w:t>
      </w:r>
      <w:r w:rsidR="00DC63A3">
        <w:rPr>
          <w:sz w:val="20"/>
        </w:rPr>
        <w:t> </w:t>
      </w:r>
      <w:proofErr w:type="spellStart"/>
      <w:r>
        <w:rPr>
          <w:sz w:val="20"/>
        </w:rPr>
        <w:t>změně</w:t>
      </w:r>
      <w:proofErr w:type="spellEnd"/>
      <w:r>
        <w:rPr>
          <w:sz w:val="20"/>
        </w:rPr>
        <w:t xml:space="preserve"> </w:t>
      </w:r>
      <w:proofErr w:type="spellStart"/>
      <w:r>
        <w:rPr>
          <w:sz w:val="20"/>
        </w:rPr>
        <w:t>některých</w:t>
      </w:r>
      <w:proofErr w:type="spellEnd"/>
      <w:r>
        <w:rPr>
          <w:sz w:val="20"/>
        </w:rPr>
        <w:t xml:space="preserve"> </w:t>
      </w:r>
      <w:proofErr w:type="spellStart"/>
      <w:r>
        <w:rPr>
          <w:sz w:val="20"/>
        </w:rPr>
        <w:t>zákonů</w:t>
      </w:r>
      <w:proofErr w:type="spellEnd"/>
      <w:r>
        <w:rPr>
          <w:sz w:val="20"/>
        </w:rPr>
        <w:t xml:space="preserve"> (</w:t>
      </w:r>
      <w:proofErr w:type="spellStart"/>
      <w:r>
        <w:rPr>
          <w:sz w:val="20"/>
        </w:rPr>
        <w:t>autorský</w:t>
      </w:r>
      <w:proofErr w:type="spellEnd"/>
      <w:r>
        <w:rPr>
          <w:sz w:val="20"/>
        </w:rPr>
        <w:t xml:space="preserve"> </w:t>
      </w:r>
      <w:proofErr w:type="spellStart"/>
      <w:r>
        <w:rPr>
          <w:sz w:val="20"/>
        </w:rPr>
        <w:t>zákon</w:t>
      </w:r>
      <w:proofErr w:type="spellEnd"/>
      <w:r>
        <w:rPr>
          <w:sz w:val="20"/>
        </w:rPr>
        <w:t xml:space="preserve">), </w:t>
      </w:r>
      <w:proofErr w:type="spellStart"/>
      <w:r>
        <w:rPr>
          <w:sz w:val="20"/>
        </w:rPr>
        <w:t>ve</w:t>
      </w:r>
      <w:proofErr w:type="spellEnd"/>
      <w:r>
        <w:rPr>
          <w:sz w:val="20"/>
        </w:rPr>
        <w:t xml:space="preserve"> </w:t>
      </w:r>
      <w:proofErr w:type="spellStart"/>
      <w:r>
        <w:rPr>
          <w:sz w:val="20"/>
        </w:rPr>
        <w:t>znění</w:t>
      </w:r>
      <w:proofErr w:type="spellEnd"/>
      <w:r>
        <w:rPr>
          <w:sz w:val="20"/>
        </w:rPr>
        <w:t xml:space="preserve"> </w:t>
      </w:r>
      <w:proofErr w:type="spellStart"/>
      <w:r>
        <w:rPr>
          <w:sz w:val="20"/>
        </w:rPr>
        <w:t>pozdějších</w:t>
      </w:r>
      <w:proofErr w:type="spellEnd"/>
      <w:r>
        <w:rPr>
          <w:spacing w:val="-26"/>
          <w:sz w:val="20"/>
        </w:rPr>
        <w:t xml:space="preserve"> </w:t>
      </w:r>
      <w:proofErr w:type="spellStart"/>
      <w:r>
        <w:rPr>
          <w:sz w:val="20"/>
        </w:rPr>
        <w:t>předpisů</w:t>
      </w:r>
      <w:proofErr w:type="spellEnd"/>
      <w:r>
        <w:rPr>
          <w:sz w:val="20"/>
        </w:rPr>
        <w:t>.</w:t>
      </w:r>
    </w:p>
    <w:p w14:paraId="7C370CA3" w14:textId="77777777" w:rsidR="00F76DC2" w:rsidRDefault="00DC103B">
      <w:pPr>
        <w:pStyle w:val="Odstavecseseznamem"/>
        <w:numPr>
          <w:ilvl w:val="1"/>
          <w:numId w:val="25"/>
        </w:numPr>
        <w:tabs>
          <w:tab w:val="left" w:pos="848"/>
        </w:tabs>
        <w:spacing w:before="120"/>
        <w:ind w:right="152" w:firstLine="0"/>
        <w:rPr>
          <w:sz w:val="20"/>
        </w:rPr>
      </w:pPr>
      <w:proofErr w:type="spellStart"/>
      <w:r>
        <w:rPr>
          <w:sz w:val="20"/>
        </w:rPr>
        <w:t>Smluvní</w:t>
      </w:r>
      <w:proofErr w:type="spellEnd"/>
      <w:r>
        <w:rPr>
          <w:sz w:val="20"/>
        </w:rPr>
        <w:t xml:space="preserve"> </w:t>
      </w:r>
      <w:proofErr w:type="spellStart"/>
      <w:r>
        <w:rPr>
          <w:sz w:val="20"/>
        </w:rPr>
        <w:t>strany</w:t>
      </w:r>
      <w:proofErr w:type="spellEnd"/>
      <w:r>
        <w:rPr>
          <w:sz w:val="20"/>
        </w:rPr>
        <w:t xml:space="preserve"> se </w:t>
      </w:r>
      <w:proofErr w:type="spellStart"/>
      <w:r>
        <w:rPr>
          <w:sz w:val="20"/>
        </w:rPr>
        <w:t>zavazují</w:t>
      </w:r>
      <w:proofErr w:type="spellEnd"/>
      <w:r>
        <w:rPr>
          <w:sz w:val="20"/>
        </w:rPr>
        <w:t xml:space="preserve"> </w:t>
      </w:r>
      <w:proofErr w:type="spellStart"/>
      <w:r>
        <w:rPr>
          <w:sz w:val="20"/>
        </w:rPr>
        <w:t>vyvinout</w:t>
      </w:r>
      <w:proofErr w:type="spellEnd"/>
      <w:r>
        <w:rPr>
          <w:sz w:val="20"/>
        </w:rPr>
        <w:t xml:space="preserve"> </w:t>
      </w:r>
      <w:proofErr w:type="spellStart"/>
      <w:r>
        <w:rPr>
          <w:sz w:val="20"/>
        </w:rPr>
        <w:t>maximální</w:t>
      </w:r>
      <w:proofErr w:type="spellEnd"/>
      <w:r>
        <w:rPr>
          <w:sz w:val="20"/>
        </w:rPr>
        <w:t xml:space="preserve"> </w:t>
      </w:r>
      <w:proofErr w:type="spellStart"/>
      <w:r>
        <w:rPr>
          <w:sz w:val="20"/>
        </w:rPr>
        <w:t>úsilí</w:t>
      </w:r>
      <w:proofErr w:type="spellEnd"/>
      <w:r>
        <w:rPr>
          <w:sz w:val="20"/>
        </w:rPr>
        <w:t xml:space="preserve"> k </w:t>
      </w:r>
      <w:proofErr w:type="spellStart"/>
      <w:r>
        <w:rPr>
          <w:sz w:val="20"/>
        </w:rPr>
        <w:t>odstranění</w:t>
      </w:r>
      <w:proofErr w:type="spellEnd"/>
      <w:r>
        <w:rPr>
          <w:sz w:val="20"/>
        </w:rPr>
        <w:t xml:space="preserve"> </w:t>
      </w:r>
      <w:proofErr w:type="spellStart"/>
      <w:r>
        <w:rPr>
          <w:sz w:val="20"/>
        </w:rPr>
        <w:t>vzájemných</w:t>
      </w:r>
      <w:proofErr w:type="spellEnd"/>
      <w:r>
        <w:rPr>
          <w:sz w:val="20"/>
        </w:rPr>
        <w:t xml:space="preserve"> </w:t>
      </w:r>
      <w:proofErr w:type="spellStart"/>
      <w:r>
        <w:rPr>
          <w:sz w:val="20"/>
        </w:rPr>
        <w:t>sporů</w:t>
      </w:r>
      <w:proofErr w:type="spellEnd"/>
      <w:r>
        <w:rPr>
          <w:sz w:val="20"/>
        </w:rPr>
        <w:t xml:space="preserve"> </w:t>
      </w:r>
      <w:proofErr w:type="spellStart"/>
      <w:r>
        <w:rPr>
          <w:sz w:val="20"/>
        </w:rPr>
        <w:t>vzniklých</w:t>
      </w:r>
      <w:proofErr w:type="spellEnd"/>
      <w:r>
        <w:rPr>
          <w:sz w:val="20"/>
        </w:rPr>
        <w:t xml:space="preserve"> </w:t>
      </w:r>
      <w:proofErr w:type="spellStart"/>
      <w:r>
        <w:rPr>
          <w:sz w:val="20"/>
        </w:rPr>
        <w:t>na</w:t>
      </w:r>
      <w:proofErr w:type="spellEnd"/>
      <w:r>
        <w:rPr>
          <w:sz w:val="20"/>
        </w:rPr>
        <w:t xml:space="preserve"> </w:t>
      </w:r>
      <w:proofErr w:type="spellStart"/>
      <w:r>
        <w:rPr>
          <w:sz w:val="20"/>
        </w:rPr>
        <w:t>základě</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nebo</w:t>
      </w:r>
      <w:proofErr w:type="spellEnd"/>
      <w:r>
        <w:rPr>
          <w:sz w:val="20"/>
        </w:rPr>
        <w:t xml:space="preserve"> v </w:t>
      </w:r>
      <w:proofErr w:type="spellStart"/>
      <w:r>
        <w:rPr>
          <w:sz w:val="20"/>
        </w:rPr>
        <w:t>souvislosti</w:t>
      </w:r>
      <w:proofErr w:type="spellEnd"/>
      <w:r>
        <w:rPr>
          <w:sz w:val="20"/>
        </w:rPr>
        <w:t xml:space="preserve"> s </w:t>
      </w:r>
      <w:proofErr w:type="spellStart"/>
      <w:r>
        <w:rPr>
          <w:sz w:val="20"/>
        </w:rPr>
        <w:t>touto</w:t>
      </w:r>
      <w:proofErr w:type="spellEnd"/>
      <w:r>
        <w:rPr>
          <w:sz w:val="20"/>
        </w:rPr>
        <w:t xml:space="preserve"> </w:t>
      </w:r>
      <w:proofErr w:type="spellStart"/>
      <w:r>
        <w:rPr>
          <w:sz w:val="20"/>
        </w:rPr>
        <w:t>Smlouvou</w:t>
      </w:r>
      <w:proofErr w:type="spellEnd"/>
      <w:r>
        <w:rPr>
          <w:sz w:val="20"/>
        </w:rPr>
        <w:t xml:space="preserve">, </w:t>
      </w:r>
      <w:proofErr w:type="spellStart"/>
      <w:r>
        <w:rPr>
          <w:sz w:val="20"/>
        </w:rPr>
        <w:t>včetně</w:t>
      </w:r>
      <w:proofErr w:type="spellEnd"/>
      <w:r>
        <w:rPr>
          <w:sz w:val="20"/>
        </w:rPr>
        <w:t xml:space="preserve"> </w:t>
      </w:r>
      <w:proofErr w:type="spellStart"/>
      <w:r>
        <w:rPr>
          <w:sz w:val="20"/>
        </w:rPr>
        <w:t>sporů</w:t>
      </w:r>
      <w:proofErr w:type="spellEnd"/>
      <w:r>
        <w:rPr>
          <w:sz w:val="20"/>
        </w:rPr>
        <w:t xml:space="preserve"> o </w:t>
      </w:r>
      <w:proofErr w:type="spellStart"/>
      <w:r>
        <w:rPr>
          <w:sz w:val="20"/>
        </w:rPr>
        <w:t>její</w:t>
      </w:r>
      <w:proofErr w:type="spellEnd"/>
      <w:r>
        <w:rPr>
          <w:sz w:val="20"/>
        </w:rPr>
        <w:t xml:space="preserve"> </w:t>
      </w:r>
      <w:proofErr w:type="spellStart"/>
      <w:r>
        <w:rPr>
          <w:sz w:val="20"/>
        </w:rPr>
        <w:t>výklad</w:t>
      </w:r>
      <w:proofErr w:type="spellEnd"/>
      <w:r>
        <w:rPr>
          <w:sz w:val="20"/>
        </w:rPr>
        <w:t xml:space="preserve"> </w:t>
      </w:r>
      <w:proofErr w:type="spellStart"/>
      <w:r>
        <w:rPr>
          <w:sz w:val="20"/>
        </w:rPr>
        <w:t>či</w:t>
      </w:r>
      <w:proofErr w:type="spellEnd"/>
      <w:r>
        <w:rPr>
          <w:sz w:val="20"/>
        </w:rPr>
        <w:t xml:space="preserve"> </w:t>
      </w:r>
      <w:proofErr w:type="spellStart"/>
      <w:r>
        <w:rPr>
          <w:sz w:val="20"/>
        </w:rPr>
        <w:t>platnost</w:t>
      </w:r>
      <w:proofErr w:type="spellEnd"/>
      <w:r>
        <w:rPr>
          <w:sz w:val="20"/>
        </w:rPr>
        <w:t xml:space="preserve"> a </w:t>
      </w:r>
      <w:proofErr w:type="spellStart"/>
      <w:r>
        <w:rPr>
          <w:sz w:val="20"/>
        </w:rPr>
        <w:t>usilovat</w:t>
      </w:r>
      <w:proofErr w:type="spellEnd"/>
      <w:r>
        <w:rPr>
          <w:sz w:val="20"/>
        </w:rPr>
        <w:t xml:space="preserve"> o </w:t>
      </w:r>
      <w:proofErr w:type="spellStart"/>
      <w:r>
        <w:rPr>
          <w:sz w:val="20"/>
        </w:rPr>
        <w:t>jejich</w:t>
      </w:r>
      <w:proofErr w:type="spellEnd"/>
      <w:r>
        <w:rPr>
          <w:sz w:val="20"/>
        </w:rPr>
        <w:t xml:space="preserve"> </w:t>
      </w:r>
      <w:proofErr w:type="spellStart"/>
      <w:r>
        <w:rPr>
          <w:sz w:val="20"/>
        </w:rPr>
        <w:t>vyřešení</w:t>
      </w:r>
      <w:proofErr w:type="spellEnd"/>
      <w:r>
        <w:rPr>
          <w:sz w:val="20"/>
        </w:rPr>
        <w:t xml:space="preserve"> </w:t>
      </w:r>
      <w:proofErr w:type="spellStart"/>
      <w:r>
        <w:rPr>
          <w:sz w:val="20"/>
        </w:rPr>
        <w:t>nejprve</w:t>
      </w:r>
      <w:proofErr w:type="spellEnd"/>
      <w:r>
        <w:rPr>
          <w:sz w:val="20"/>
        </w:rPr>
        <w:t xml:space="preserve"> </w:t>
      </w:r>
      <w:proofErr w:type="spellStart"/>
      <w:r>
        <w:rPr>
          <w:sz w:val="20"/>
        </w:rPr>
        <w:t>smírně</w:t>
      </w:r>
      <w:proofErr w:type="spellEnd"/>
      <w:r>
        <w:rPr>
          <w:sz w:val="20"/>
        </w:rPr>
        <w:t xml:space="preserve"> </w:t>
      </w:r>
      <w:proofErr w:type="spellStart"/>
      <w:r>
        <w:rPr>
          <w:sz w:val="20"/>
        </w:rPr>
        <w:t>prostřednictvím</w:t>
      </w:r>
      <w:proofErr w:type="spellEnd"/>
      <w:r>
        <w:rPr>
          <w:sz w:val="20"/>
        </w:rPr>
        <w:t xml:space="preserve"> </w:t>
      </w:r>
      <w:proofErr w:type="spellStart"/>
      <w:r>
        <w:rPr>
          <w:sz w:val="20"/>
        </w:rPr>
        <w:t>jednání</w:t>
      </w:r>
      <w:proofErr w:type="spellEnd"/>
      <w:r>
        <w:rPr>
          <w:sz w:val="20"/>
        </w:rPr>
        <w:t xml:space="preserve"> </w:t>
      </w:r>
      <w:proofErr w:type="spellStart"/>
      <w:r>
        <w:rPr>
          <w:sz w:val="20"/>
        </w:rPr>
        <w:t>oprávněných</w:t>
      </w:r>
      <w:proofErr w:type="spellEnd"/>
      <w:r>
        <w:rPr>
          <w:sz w:val="20"/>
        </w:rPr>
        <w:t xml:space="preserve"> </w:t>
      </w:r>
      <w:proofErr w:type="spellStart"/>
      <w:r>
        <w:rPr>
          <w:sz w:val="20"/>
        </w:rPr>
        <w:t>osob</w:t>
      </w:r>
      <w:proofErr w:type="spellEnd"/>
      <w:r>
        <w:rPr>
          <w:sz w:val="20"/>
        </w:rPr>
        <w:t xml:space="preserve"> </w:t>
      </w:r>
      <w:proofErr w:type="spellStart"/>
      <w:r>
        <w:rPr>
          <w:sz w:val="20"/>
        </w:rPr>
        <w:t>nebo</w:t>
      </w:r>
      <w:proofErr w:type="spellEnd"/>
      <w:r>
        <w:rPr>
          <w:sz w:val="20"/>
        </w:rPr>
        <w:t xml:space="preserve"> </w:t>
      </w:r>
      <w:proofErr w:type="spellStart"/>
      <w:r>
        <w:rPr>
          <w:sz w:val="20"/>
        </w:rPr>
        <w:t>pověřených</w:t>
      </w:r>
      <w:proofErr w:type="spellEnd"/>
      <w:r>
        <w:rPr>
          <w:sz w:val="20"/>
        </w:rPr>
        <w:t xml:space="preserve"> </w:t>
      </w:r>
      <w:proofErr w:type="spellStart"/>
      <w:r>
        <w:rPr>
          <w:sz w:val="20"/>
        </w:rPr>
        <w:t>zástupců</w:t>
      </w:r>
      <w:proofErr w:type="spellEnd"/>
      <w:r>
        <w:rPr>
          <w:sz w:val="20"/>
        </w:rPr>
        <w:t xml:space="preserve">. </w:t>
      </w:r>
      <w:proofErr w:type="spellStart"/>
      <w:r>
        <w:rPr>
          <w:sz w:val="20"/>
        </w:rPr>
        <w:t>Tím</w:t>
      </w:r>
      <w:proofErr w:type="spellEnd"/>
      <w:r>
        <w:rPr>
          <w:sz w:val="20"/>
        </w:rPr>
        <w:t xml:space="preserve"> </w:t>
      </w:r>
      <w:proofErr w:type="spellStart"/>
      <w:r>
        <w:rPr>
          <w:sz w:val="20"/>
        </w:rPr>
        <w:t>není</w:t>
      </w:r>
      <w:proofErr w:type="spellEnd"/>
      <w:r>
        <w:rPr>
          <w:sz w:val="20"/>
        </w:rPr>
        <w:t xml:space="preserve"> </w:t>
      </w:r>
      <w:proofErr w:type="spellStart"/>
      <w:r>
        <w:rPr>
          <w:sz w:val="20"/>
        </w:rPr>
        <w:t>dotčeno</w:t>
      </w:r>
      <w:proofErr w:type="spellEnd"/>
      <w:r>
        <w:rPr>
          <w:sz w:val="20"/>
        </w:rPr>
        <w:t xml:space="preserve"> </w:t>
      </w:r>
      <w:proofErr w:type="spellStart"/>
      <w:r>
        <w:rPr>
          <w:sz w:val="20"/>
        </w:rPr>
        <w:t>právo</w:t>
      </w:r>
      <w:proofErr w:type="spellEnd"/>
      <w:r>
        <w:rPr>
          <w:sz w:val="20"/>
        </w:rPr>
        <w:t xml:space="preserve"> </w:t>
      </w:r>
      <w:proofErr w:type="spellStart"/>
      <w:r>
        <w:rPr>
          <w:sz w:val="20"/>
        </w:rPr>
        <w:t>smluvních</w:t>
      </w:r>
      <w:proofErr w:type="spellEnd"/>
      <w:r>
        <w:rPr>
          <w:sz w:val="20"/>
        </w:rPr>
        <w:t xml:space="preserve"> </w:t>
      </w:r>
      <w:proofErr w:type="spellStart"/>
      <w:r>
        <w:rPr>
          <w:sz w:val="20"/>
        </w:rPr>
        <w:t>stran</w:t>
      </w:r>
      <w:proofErr w:type="spellEnd"/>
      <w:r>
        <w:rPr>
          <w:sz w:val="20"/>
        </w:rPr>
        <w:t xml:space="preserve"> </w:t>
      </w:r>
      <w:proofErr w:type="spellStart"/>
      <w:r>
        <w:rPr>
          <w:sz w:val="20"/>
        </w:rPr>
        <w:t>obrátit</w:t>
      </w:r>
      <w:proofErr w:type="spellEnd"/>
      <w:r>
        <w:rPr>
          <w:sz w:val="20"/>
        </w:rPr>
        <w:t xml:space="preserve"> se </w:t>
      </w:r>
      <w:proofErr w:type="spellStart"/>
      <w:r>
        <w:rPr>
          <w:sz w:val="20"/>
        </w:rPr>
        <w:t>ve</w:t>
      </w:r>
      <w:proofErr w:type="spellEnd"/>
      <w:r>
        <w:rPr>
          <w:sz w:val="20"/>
        </w:rPr>
        <w:t xml:space="preserve"> </w:t>
      </w:r>
      <w:proofErr w:type="spellStart"/>
      <w:r>
        <w:rPr>
          <w:sz w:val="20"/>
        </w:rPr>
        <w:t>věci</w:t>
      </w:r>
      <w:proofErr w:type="spellEnd"/>
      <w:r>
        <w:rPr>
          <w:sz w:val="20"/>
        </w:rPr>
        <w:t xml:space="preserve"> </w:t>
      </w:r>
      <w:proofErr w:type="spellStart"/>
      <w:r>
        <w:rPr>
          <w:sz w:val="20"/>
        </w:rPr>
        <w:t>na</w:t>
      </w:r>
      <w:proofErr w:type="spellEnd"/>
      <w:r>
        <w:rPr>
          <w:sz w:val="20"/>
        </w:rPr>
        <w:t xml:space="preserve"> </w:t>
      </w:r>
      <w:proofErr w:type="spellStart"/>
      <w:r>
        <w:rPr>
          <w:sz w:val="20"/>
        </w:rPr>
        <w:t>příslušný</w:t>
      </w:r>
      <w:proofErr w:type="spellEnd"/>
      <w:r>
        <w:rPr>
          <w:sz w:val="20"/>
        </w:rPr>
        <w:t xml:space="preserve"> </w:t>
      </w:r>
      <w:proofErr w:type="spellStart"/>
      <w:r>
        <w:rPr>
          <w:sz w:val="20"/>
        </w:rPr>
        <w:t>obecný</w:t>
      </w:r>
      <w:proofErr w:type="spellEnd"/>
      <w:r>
        <w:rPr>
          <w:sz w:val="20"/>
        </w:rPr>
        <w:t xml:space="preserve"> </w:t>
      </w:r>
      <w:proofErr w:type="spellStart"/>
      <w:r>
        <w:rPr>
          <w:sz w:val="20"/>
        </w:rPr>
        <w:t>soud</w:t>
      </w:r>
      <w:proofErr w:type="spellEnd"/>
      <w:r>
        <w:rPr>
          <w:sz w:val="20"/>
        </w:rPr>
        <w:t xml:space="preserve"> </w:t>
      </w:r>
      <w:proofErr w:type="spellStart"/>
      <w:r>
        <w:rPr>
          <w:sz w:val="20"/>
        </w:rPr>
        <w:t>České</w:t>
      </w:r>
      <w:proofErr w:type="spellEnd"/>
      <w:r>
        <w:rPr>
          <w:spacing w:val="-19"/>
          <w:sz w:val="20"/>
        </w:rPr>
        <w:t xml:space="preserve"> </w:t>
      </w:r>
      <w:proofErr w:type="spellStart"/>
      <w:r>
        <w:rPr>
          <w:sz w:val="20"/>
        </w:rPr>
        <w:t>republiky</w:t>
      </w:r>
      <w:proofErr w:type="spellEnd"/>
      <w:r>
        <w:rPr>
          <w:sz w:val="20"/>
        </w:rPr>
        <w:t>.</w:t>
      </w:r>
    </w:p>
    <w:p w14:paraId="66ECB6FC" w14:textId="77777777" w:rsidR="00F76DC2" w:rsidRDefault="00F76DC2">
      <w:pPr>
        <w:pStyle w:val="Zkladntext"/>
        <w:spacing w:before="4"/>
        <w:rPr>
          <w:sz w:val="2"/>
        </w:rPr>
      </w:pPr>
    </w:p>
    <w:p w14:paraId="2234BF6F" w14:textId="77777777" w:rsidR="00F76DC2" w:rsidRDefault="00F76DC2">
      <w:pPr>
        <w:pStyle w:val="Zkladntext"/>
        <w:spacing w:line="20" w:lineRule="exact"/>
        <w:ind w:left="103"/>
        <w:rPr>
          <w:sz w:val="2"/>
        </w:rPr>
      </w:pPr>
    </w:p>
    <w:p w14:paraId="5CA0CFA7" w14:textId="77777777" w:rsidR="00F76DC2" w:rsidRDefault="00DC103B">
      <w:pPr>
        <w:pStyle w:val="Odstavecseseznamem"/>
        <w:numPr>
          <w:ilvl w:val="1"/>
          <w:numId w:val="25"/>
        </w:numPr>
        <w:tabs>
          <w:tab w:val="left" w:pos="848"/>
        </w:tabs>
        <w:ind w:left="140" w:right="152" w:firstLine="0"/>
        <w:rPr>
          <w:sz w:val="20"/>
        </w:rPr>
      </w:pPr>
      <w:r>
        <w:rPr>
          <w:sz w:val="20"/>
        </w:rPr>
        <w:t>Tato</w:t>
      </w:r>
      <w:r>
        <w:rPr>
          <w:spacing w:val="-12"/>
          <w:sz w:val="20"/>
        </w:rPr>
        <w:t xml:space="preserve"> </w:t>
      </w:r>
      <w:proofErr w:type="spellStart"/>
      <w:r>
        <w:rPr>
          <w:sz w:val="20"/>
        </w:rPr>
        <w:t>Smlouva</w:t>
      </w:r>
      <w:proofErr w:type="spellEnd"/>
      <w:r>
        <w:rPr>
          <w:spacing w:val="-12"/>
          <w:sz w:val="20"/>
        </w:rPr>
        <w:t xml:space="preserve"> </w:t>
      </w:r>
      <w:r>
        <w:rPr>
          <w:sz w:val="20"/>
        </w:rPr>
        <w:t>se</w:t>
      </w:r>
      <w:r>
        <w:rPr>
          <w:spacing w:val="-13"/>
          <w:sz w:val="20"/>
        </w:rPr>
        <w:t xml:space="preserve"> </w:t>
      </w:r>
      <w:proofErr w:type="spellStart"/>
      <w:r>
        <w:rPr>
          <w:sz w:val="20"/>
        </w:rPr>
        <w:t>řídí</w:t>
      </w:r>
      <w:proofErr w:type="spellEnd"/>
      <w:r>
        <w:rPr>
          <w:spacing w:val="-13"/>
          <w:sz w:val="20"/>
        </w:rPr>
        <w:t xml:space="preserve"> </w:t>
      </w:r>
      <w:proofErr w:type="spellStart"/>
      <w:r>
        <w:rPr>
          <w:sz w:val="20"/>
        </w:rPr>
        <w:t>právním</w:t>
      </w:r>
      <w:proofErr w:type="spellEnd"/>
      <w:r>
        <w:rPr>
          <w:spacing w:val="-13"/>
          <w:sz w:val="20"/>
        </w:rPr>
        <w:t xml:space="preserve"> </w:t>
      </w:r>
      <w:proofErr w:type="spellStart"/>
      <w:r>
        <w:rPr>
          <w:sz w:val="20"/>
        </w:rPr>
        <w:t>řádem</w:t>
      </w:r>
      <w:proofErr w:type="spellEnd"/>
      <w:r>
        <w:rPr>
          <w:spacing w:val="-13"/>
          <w:sz w:val="20"/>
        </w:rPr>
        <w:t xml:space="preserve"> </w:t>
      </w:r>
      <w:proofErr w:type="spellStart"/>
      <w:r>
        <w:rPr>
          <w:sz w:val="20"/>
        </w:rPr>
        <w:t>České</w:t>
      </w:r>
      <w:proofErr w:type="spellEnd"/>
      <w:r>
        <w:rPr>
          <w:spacing w:val="-13"/>
          <w:sz w:val="20"/>
        </w:rPr>
        <w:t xml:space="preserve"> </w:t>
      </w:r>
      <w:proofErr w:type="spellStart"/>
      <w:r>
        <w:rPr>
          <w:sz w:val="20"/>
        </w:rPr>
        <w:t>republiky</w:t>
      </w:r>
      <w:proofErr w:type="spellEnd"/>
      <w:r>
        <w:rPr>
          <w:sz w:val="20"/>
        </w:rPr>
        <w:t>.</w:t>
      </w:r>
      <w:r>
        <w:rPr>
          <w:spacing w:val="-12"/>
          <w:sz w:val="20"/>
        </w:rPr>
        <w:t xml:space="preserve"> </w:t>
      </w:r>
      <w:proofErr w:type="spellStart"/>
      <w:r>
        <w:rPr>
          <w:sz w:val="20"/>
        </w:rPr>
        <w:t>Veškeré</w:t>
      </w:r>
      <w:proofErr w:type="spellEnd"/>
      <w:r>
        <w:rPr>
          <w:spacing w:val="-13"/>
          <w:sz w:val="20"/>
        </w:rPr>
        <w:t xml:space="preserve"> </w:t>
      </w:r>
      <w:proofErr w:type="spellStart"/>
      <w:r>
        <w:rPr>
          <w:sz w:val="20"/>
        </w:rPr>
        <w:t>spory</w:t>
      </w:r>
      <w:proofErr w:type="spellEnd"/>
      <w:r>
        <w:rPr>
          <w:spacing w:val="-11"/>
          <w:sz w:val="20"/>
        </w:rPr>
        <w:t xml:space="preserve"> </w:t>
      </w:r>
      <w:proofErr w:type="spellStart"/>
      <w:r>
        <w:rPr>
          <w:sz w:val="20"/>
        </w:rPr>
        <w:t>vyplývající</w:t>
      </w:r>
      <w:proofErr w:type="spellEnd"/>
      <w:r>
        <w:rPr>
          <w:spacing w:val="-13"/>
          <w:sz w:val="20"/>
        </w:rPr>
        <w:t xml:space="preserve"> </w:t>
      </w:r>
      <w:r>
        <w:rPr>
          <w:sz w:val="20"/>
        </w:rPr>
        <w:t>z</w:t>
      </w:r>
      <w:r>
        <w:rPr>
          <w:spacing w:val="-12"/>
          <w:sz w:val="20"/>
        </w:rPr>
        <w:t xml:space="preserve"> </w:t>
      </w:r>
      <w:proofErr w:type="spellStart"/>
      <w:r>
        <w:rPr>
          <w:sz w:val="20"/>
        </w:rPr>
        <w:t>této</w:t>
      </w:r>
      <w:proofErr w:type="spellEnd"/>
      <w:r>
        <w:rPr>
          <w:spacing w:val="-12"/>
          <w:sz w:val="20"/>
        </w:rPr>
        <w:t xml:space="preserve"> </w:t>
      </w:r>
      <w:proofErr w:type="spellStart"/>
      <w:r>
        <w:rPr>
          <w:sz w:val="20"/>
        </w:rPr>
        <w:t>Smlouvy</w:t>
      </w:r>
      <w:proofErr w:type="spellEnd"/>
      <w:r>
        <w:rPr>
          <w:spacing w:val="-11"/>
          <w:sz w:val="20"/>
        </w:rPr>
        <w:t xml:space="preserve"> </w:t>
      </w:r>
      <w:proofErr w:type="spellStart"/>
      <w:r>
        <w:rPr>
          <w:sz w:val="20"/>
        </w:rPr>
        <w:t>budou</w:t>
      </w:r>
      <w:proofErr w:type="spellEnd"/>
      <w:r>
        <w:rPr>
          <w:spacing w:val="-11"/>
          <w:sz w:val="20"/>
        </w:rPr>
        <w:t xml:space="preserve"> </w:t>
      </w:r>
      <w:proofErr w:type="spellStart"/>
      <w:r>
        <w:rPr>
          <w:sz w:val="20"/>
        </w:rPr>
        <w:t>řešeny</w:t>
      </w:r>
      <w:proofErr w:type="spellEnd"/>
      <w:r>
        <w:rPr>
          <w:spacing w:val="-11"/>
          <w:sz w:val="20"/>
        </w:rPr>
        <w:t xml:space="preserve"> </w:t>
      </w:r>
      <w:proofErr w:type="spellStart"/>
      <w:r>
        <w:rPr>
          <w:sz w:val="20"/>
        </w:rPr>
        <w:t>soudy</w:t>
      </w:r>
      <w:proofErr w:type="spellEnd"/>
      <w:r>
        <w:rPr>
          <w:sz w:val="20"/>
        </w:rPr>
        <w:t xml:space="preserve"> </w:t>
      </w:r>
      <w:proofErr w:type="spellStart"/>
      <w:r>
        <w:rPr>
          <w:sz w:val="20"/>
        </w:rPr>
        <w:t>České</w:t>
      </w:r>
      <w:proofErr w:type="spellEnd"/>
      <w:r>
        <w:rPr>
          <w:spacing w:val="-6"/>
          <w:sz w:val="20"/>
        </w:rPr>
        <w:t xml:space="preserve"> </w:t>
      </w:r>
      <w:proofErr w:type="spellStart"/>
      <w:r>
        <w:rPr>
          <w:sz w:val="20"/>
        </w:rPr>
        <w:t>republiky</w:t>
      </w:r>
      <w:proofErr w:type="spellEnd"/>
      <w:r>
        <w:rPr>
          <w:sz w:val="20"/>
        </w:rPr>
        <w:t>,</w:t>
      </w:r>
      <w:r>
        <w:rPr>
          <w:spacing w:val="-6"/>
          <w:sz w:val="20"/>
        </w:rPr>
        <w:t xml:space="preserve"> </w:t>
      </w:r>
      <w:proofErr w:type="spellStart"/>
      <w:r>
        <w:rPr>
          <w:sz w:val="20"/>
        </w:rPr>
        <w:t>přičemž</w:t>
      </w:r>
      <w:proofErr w:type="spellEnd"/>
      <w:r>
        <w:rPr>
          <w:spacing w:val="-6"/>
          <w:sz w:val="20"/>
        </w:rPr>
        <w:t xml:space="preserve"> </w:t>
      </w:r>
      <w:r>
        <w:rPr>
          <w:sz w:val="20"/>
        </w:rPr>
        <w:t>v</w:t>
      </w:r>
      <w:r>
        <w:rPr>
          <w:spacing w:val="-5"/>
          <w:sz w:val="20"/>
        </w:rPr>
        <w:t xml:space="preserve"> </w:t>
      </w:r>
      <w:proofErr w:type="spellStart"/>
      <w:r>
        <w:rPr>
          <w:sz w:val="20"/>
        </w:rPr>
        <w:t>případě</w:t>
      </w:r>
      <w:proofErr w:type="spellEnd"/>
      <w:r>
        <w:rPr>
          <w:sz w:val="20"/>
        </w:rPr>
        <w:t>,</w:t>
      </w:r>
      <w:r>
        <w:rPr>
          <w:spacing w:val="-6"/>
          <w:sz w:val="20"/>
        </w:rPr>
        <w:t xml:space="preserve"> </w:t>
      </w:r>
      <w:proofErr w:type="spellStart"/>
      <w:r>
        <w:rPr>
          <w:sz w:val="20"/>
        </w:rPr>
        <w:t>že</w:t>
      </w:r>
      <w:proofErr w:type="spellEnd"/>
      <w:r>
        <w:rPr>
          <w:spacing w:val="-6"/>
          <w:sz w:val="20"/>
        </w:rPr>
        <w:t xml:space="preserve"> </w:t>
      </w:r>
      <w:proofErr w:type="spellStart"/>
      <w:r>
        <w:rPr>
          <w:sz w:val="20"/>
        </w:rPr>
        <w:t>Poskytovatel</w:t>
      </w:r>
      <w:proofErr w:type="spellEnd"/>
      <w:r>
        <w:rPr>
          <w:spacing w:val="-6"/>
          <w:sz w:val="20"/>
        </w:rPr>
        <w:t xml:space="preserve"> </w:t>
      </w:r>
      <w:proofErr w:type="spellStart"/>
      <w:r>
        <w:rPr>
          <w:sz w:val="20"/>
        </w:rPr>
        <w:t>má</w:t>
      </w:r>
      <w:proofErr w:type="spellEnd"/>
      <w:r>
        <w:rPr>
          <w:spacing w:val="-6"/>
          <w:sz w:val="20"/>
        </w:rPr>
        <w:t xml:space="preserve"> </w:t>
      </w:r>
      <w:proofErr w:type="spellStart"/>
      <w:r>
        <w:rPr>
          <w:sz w:val="20"/>
        </w:rPr>
        <w:t>sídlo</w:t>
      </w:r>
      <w:proofErr w:type="spellEnd"/>
      <w:r>
        <w:rPr>
          <w:sz w:val="20"/>
        </w:rPr>
        <w:t>/</w:t>
      </w:r>
      <w:proofErr w:type="spellStart"/>
      <w:r>
        <w:rPr>
          <w:sz w:val="20"/>
        </w:rPr>
        <w:t>bydliště</w:t>
      </w:r>
      <w:proofErr w:type="spellEnd"/>
      <w:r>
        <w:rPr>
          <w:spacing w:val="-6"/>
          <w:sz w:val="20"/>
        </w:rPr>
        <w:t xml:space="preserve"> </w:t>
      </w:r>
      <w:proofErr w:type="spellStart"/>
      <w:r>
        <w:rPr>
          <w:sz w:val="20"/>
        </w:rPr>
        <w:t>mimo</w:t>
      </w:r>
      <w:proofErr w:type="spellEnd"/>
      <w:r>
        <w:rPr>
          <w:spacing w:val="-6"/>
          <w:sz w:val="20"/>
        </w:rPr>
        <w:t xml:space="preserve"> </w:t>
      </w:r>
      <w:proofErr w:type="spellStart"/>
      <w:r>
        <w:rPr>
          <w:sz w:val="20"/>
        </w:rPr>
        <w:t>území</w:t>
      </w:r>
      <w:proofErr w:type="spellEnd"/>
      <w:r>
        <w:rPr>
          <w:spacing w:val="-6"/>
          <w:sz w:val="20"/>
        </w:rPr>
        <w:t xml:space="preserve"> </w:t>
      </w:r>
      <w:proofErr w:type="spellStart"/>
      <w:r>
        <w:rPr>
          <w:sz w:val="20"/>
        </w:rPr>
        <w:t>České</w:t>
      </w:r>
      <w:proofErr w:type="spellEnd"/>
      <w:r>
        <w:rPr>
          <w:spacing w:val="-6"/>
          <w:sz w:val="20"/>
        </w:rPr>
        <w:t xml:space="preserve"> </w:t>
      </w:r>
      <w:proofErr w:type="spellStart"/>
      <w:r>
        <w:rPr>
          <w:sz w:val="20"/>
        </w:rPr>
        <w:t>republiky</w:t>
      </w:r>
      <w:proofErr w:type="spellEnd"/>
      <w:r>
        <w:rPr>
          <w:spacing w:val="-5"/>
          <w:sz w:val="20"/>
        </w:rPr>
        <w:t xml:space="preserve"> </w:t>
      </w:r>
      <w:r>
        <w:rPr>
          <w:sz w:val="20"/>
        </w:rPr>
        <w:t>(</w:t>
      </w:r>
      <w:proofErr w:type="spellStart"/>
      <w:r>
        <w:rPr>
          <w:sz w:val="20"/>
        </w:rPr>
        <w:t>spory</w:t>
      </w:r>
      <w:proofErr w:type="spellEnd"/>
      <w:r>
        <w:rPr>
          <w:spacing w:val="-5"/>
          <w:sz w:val="20"/>
        </w:rPr>
        <w:t xml:space="preserve"> </w:t>
      </w:r>
      <w:r>
        <w:rPr>
          <w:sz w:val="20"/>
        </w:rPr>
        <w:t>s</w:t>
      </w:r>
      <w:r>
        <w:rPr>
          <w:spacing w:val="-5"/>
          <w:sz w:val="20"/>
        </w:rPr>
        <w:t xml:space="preserve"> </w:t>
      </w:r>
      <w:proofErr w:type="spellStart"/>
      <w:r>
        <w:rPr>
          <w:sz w:val="20"/>
        </w:rPr>
        <w:t>mezinárodním</w:t>
      </w:r>
      <w:proofErr w:type="spellEnd"/>
      <w:r>
        <w:rPr>
          <w:sz w:val="20"/>
        </w:rPr>
        <w:t xml:space="preserve"> </w:t>
      </w:r>
      <w:proofErr w:type="spellStart"/>
      <w:r>
        <w:rPr>
          <w:sz w:val="20"/>
        </w:rPr>
        <w:t>prvkem</w:t>
      </w:r>
      <w:proofErr w:type="spellEnd"/>
      <w:r>
        <w:rPr>
          <w:sz w:val="20"/>
        </w:rPr>
        <w:t xml:space="preserve">), </w:t>
      </w:r>
      <w:proofErr w:type="spellStart"/>
      <w:r>
        <w:rPr>
          <w:sz w:val="20"/>
        </w:rPr>
        <w:t>bude</w:t>
      </w:r>
      <w:proofErr w:type="spellEnd"/>
      <w:r>
        <w:rPr>
          <w:sz w:val="20"/>
        </w:rPr>
        <w:t xml:space="preserve"> </w:t>
      </w:r>
      <w:proofErr w:type="spellStart"/>
      <w:r>
        <w:rPr>
          <w:sz w:val="20"/>
        </w:rPr>
        <w:t>věcně</w:t>
      </w:r>
      <w:proofErr w:type="spellEnd"/>
      <w:r>
        <w:rPr>
          <w:sz w:val="20"/>
        </w:rPr>
        <w:t xml:space="preserve"> a </w:t>
      </w:r>
      <w:proofErr w:type="spellStart"/>
      <w:r>
        <w:rPr>
          <w:sz w:val="20"/>
        </w:rPr>
        <w:t>místně</w:t>
      </w:r>
      <w:proofErr w:type="spellEnd"/>
      <w:r>
        <w:rPr>
          <w:sz w:val="20"/>
        </w:rPr>
        <w:t xml:space="preserve"> </w:t>
      </w:r>
      <w:proofErr w:type="spellStart"/>
      <w:r>
        <w:rPr>
          <w:sz w:val="20"/>
        </w:rPr>
        <w:t>příslušným</w:t>
      </w:r>
      <w:proofErr w:type="spellEnd"/>
      <w:r>
        <w:rPr>
          <w:sz w:val="20"/>
        </w:rPr>
        <w:t xml:space="preserve"> </w:t>
      </w:r>
      <w:proofErr w:type="spellStart"/>
      <w:r>
        <w:rPr>
          <w:sz w:val="20"/>
        </w:rPr>
        <w:t>soudem</w:t>
      </w:r>
      <w:proofErr w:type="spellEnd"/>
      <w:r>
        <w:rPr>
          <w:sz w:val="20"/>
        </w:rPr>
        <w:t xml:space="preserve"> </w:t>
      </w:r>
      <w:proofErr w:type="spellStart"/>
      <w:r>
        <w:rPr>
          <w:sz w:val="20"/>
        </w:rPr>
        <w:t>vždy</w:t>
      </w:r>
      <w:proofErr w:type="spellEnd"/>
      <w:r>
        <w:rPr>
          <w:sz w:val="20"/>
        </w:rPr>
        <w:t xml:space="preserve"> </w:t>
      </w:r>
      <w:proofErr w:type="spellStart"/>
      <w:r>
        <w:rPr>
          <w:sz w:val="20"/>
        </w:rPr>
        <w:t>soud</w:t>
      </w:r>
      <w:proofErr w:type="spellEnd"/>
      <w:r>
        <w:rPr>
          <w:sz w:val="20"/>
        </w:rPr>
        <w:t xml:space="preserve"> </w:t>
      </w:r>
      <w:proofErr w:type="spellStart"/>
      <w:r>
        <w:rPr>
          <w:sz w:val="20"/>
        </w:rPr>
        <w:t>určený</w:t>
      </w:r>
      <w:proofErr w:type="spellEnd"/>
      <w:r>
        <w:rPr>
          <w:sz w:val="20"/>
        </w:rPr>
        <w:t xml:space="preserve"> </w:t>
      </w:r>
      <w:proofErr w:type="spellStart"/>
      <w:r>
        <w:rPr>
          <w:sz w:val="20"/>
        </w:rPr>
        <w:t>podle</w:t>
      </w:r>
      <w:proofErr w:type="spellEnd"/>
      <w:r>
        <w:rPr>
          <w:sz w:val="20"/>
        </w:rPr>
        <w:t xml:space="preserve"> </w:t>
      </w:r>
      <w:proofErr w:type="spellStart"/>
      <w:r>
        <w:rPr>
          <w:sz w:val="20"/>
        </w:rPr>
        <w:t>sídla</w:t>
      </w:r>
      <w:proofErr w:type="spellEnd"/>
      <w:r>
        <w:rPr>
          <w:spacing w:val="-30"/>
          <w:sz w:val="20"/>
        </w:rPr>
        <w:t xml:space="preserve"> </w:t>
      </w:r>
      <w:proofErr w:type="spellStart"/>
      <w:r>
        <w:rPr>
          <w:sz w:val="20"/>
        </w:rPr>
        <w:t>Objednatele</w:t>
      </w:r>
      <w:proofErr w:type="spellEnd"/>
      <w:r w:rsidR="00D00929">
        <w:rPr>
          <w:sz w:val="20"/>
        </w:rPr>
        <w:t>.</w:t>
      </w:r>
    </w:p>
    <w:p w14:paraId="204B1AB4" w14:textId="77777777" w:rsidR="00F76DC2" w:rsidRDefault="00DC103B">
      <w:pPr>
        <w:pStyle w:val="Nadpis2"/>
        <w:numPr>
          <w:ilvl w:val="0"/>
          <w:numId w:val="25"/>
        </w:numPr>
        <w:tabs>
          <w:tab w:val="left" w:pos="500"/>
        </w:tabs>
        <w:spacing w:before="120"/>
        <w:ind w:left="500"/>
        <w:jc w:val="both"/>
      </w:pPr>
      <w:r>
        <w:t>LICENČNÍ</w:t>
      </w:r>
      <w:r>
        <w:rPr>
          <w:spacing w:val="-10"/>
        </w:rPr>
        <w:t xml:space="preserve"> </w:t>
      </w:r>
      <w:r>
        <w:t>UJEDNÁNÍ</w:t>
      </w:r>
    </w:p>
    <w:p w14:paraId="5C0FD3F0" w14:textId="6F54C7D6" w:rsidR="00C257DD" w:rsidRPr="00591FF7" w:rsidRDefault="00C257DD">
      <w:pPr>
        <w:pStyle w:val="Odstavecseseznamem"/>
        <w:numPr>
          <w:ilvl w:val="1"/>
          <w:numId w:val="25"/>
        </w:numPr>
        <w:tabs>
          <w:tab w:val="left" w:pos="848"/>
        </w:tabs>
        <w:spacing w:before="117"/>
        <w:ind w:right="152" w:firstLine="0"/>
        <w:rPr>
          <w:sz w:val="20"/>
        </w:rPr>
      </w:pPr>
      <w:proofErr w:type="spellStart"/>
      <w:r w:rsidRPr="00591FF7">
        <w:rPr>
          <w:sz w:val="20"/>
        </w:rPr>
        <w:t>Poskytování</w:t>
      </w:r>
      <w:proofErr w:type="spellEnd"/>
      <w:r w:rsidRPr="00591FF7">
        <w:rPr>
          <w:sz w:val="20"/>
        </w:rPr>
        <w:t xml:space="preserve"> </w:t>
      </w:r>
      <w:proofErr w:type="spellStart"/>
      <w:r w:rsidRPr="00591FF7">
        <w:rPr>
          <w:sz w:val="20"/>
        </w:rPr>
        <w:t>Licencí</w:t>
      </w:r>
      <w:proofErr w:type="spellEnd"/>
      <w:r w:rsidRPr="00591FF7">
        <w:rPr>
          <w:sz w:val="20"/>
        </w:rPr>
        <w:t xml:space="preserve"> </w:t>
      </w:r>
      <w:proofErr w:type="spellStart"/>
      <w:r w:rsidRPr="00591FF7">
        <w:rPr>
          <w:sz w:val="20"/>
        </w:rPr>
        <w:t>specifikovaných</w:t>
      </w:r>
      <w:proofErr w:type="spellEnd"/>
      <w:r w:rsidRPr="00591FF7">
        <w:rPr>
          <w:sz w:val="20"/>
        </w:rPr>
        <w:t xml:space="preserve"> v </w:t>
      </w:r>
      <w:proofErr w:type="spellStart"/>
      <w:r w:rsidRPr="00591FF7">
        <w:rPr>
          <w:b/>
          <w:bCs/>
          <w:sz w:val="20"/>
        </w:rPr>
        <w:t>Příloze</w:t>
      </w:r>
      <w:proofErr w:type="spellEnd"/>
      <w:r w:rsidRPr="00591FF7">
        <w:rPr>
          <w:b/>
          <w:bCs/>
          <w:sz w:val="20"/>
        </w:rPr>
        <w:t xml:space="preserve"> č. 1</w:t>
      </w:r>
      <w:r w:rsidRPr="00591FF7">
        <w:rPr>
          <w:sz w:val="20"/>
        </w:rPr>
        <w:t xml:space="preserve"> </w:t>
      </w:r>
      <w:proofErr w:type="spellStart"/>
      <w:r w:rsidRPr="00591FF7">
        <w:rPr>
          <w:sz w:val="20"/>
        </w:rPr>
        <w:t>Smlouvy</w:t>
      </w:r>
      <w:proofErr w:type="spellEnd"/>
      <w:r w:rsidRPr="00591FF7">
        <w:rPr>
          <w:sz w:val="20"/>
        </w:rPr>
        <w:t xml:space="preserve"> se </w:t>
      </w:r>
      <w:proofErr w:type="spellStart"/>
      <w:r w:rsidRPr="00591FF7">
        <w:rPr>
          <w:sz w:val="20"/>
        </w:rPr>
        <w:t>řídí</w:t>
      </w:r>
      <w:proofErr w:type="spellEnd"/>
      <w:r w:rsidRPr="00591FF7">
        <w:rPr>
          <w:sz w:val="20"/>
        </w:rPr>
        <w:t xml:space="preserve"> </w:t>
      </w:r>
      <w:proofErr w:type="spellStart"/>
      <w:r w:rsidRPr="00591FF7">
        <w:rPr>
          <w:sz w:val="20"/>
        </w:rPr>
        <w:t>licenčními</w:t>
      </w:r>
      <w:proofErr w:type="spellEnd"/>
      <w:r w:rsidRPr="00591FF7">
        <w:rPr>
          <w:sz w:val="20"/>
        </w:rPr>
        <w:t xml:space="preserve"> </w:t>
      </w:r>
      <w:proofErr w:type="spellStart"/>
      <w:r w:rsidRPr="00591FF7">
        <w:rPr>
          <w:sz w:val="20"/>
        </w:rPr>
        <w:t>podmínkami</w:t>
      </w:r>
      <w:proofErr w:type="spellEnd"/>
      <w:r w:rsidRPr="00591FF7">
        <w:rPr>
          <w:sz w:val="20"/>
        </w:rPr>
        <w:t xml:space="preserve"> </w:t>
      </w:r>
      <w:proofErr w:type="spellStart"/>
      <w:r w:rsidRPr="00591FF7">
        <w:rPr>
          <w:sz w:val="20"/>
        </w:rPr>
        <w:t>uvedenými</w:t>
      </w:r>
      <w:proofErr w:type="spellEnd"/>
      <w:r w:rsidRPr="00591FF7">
        <w:rPr>
          <w:sz w:val="20"/>
        </w:rPr>
        <w:t xml:space="preserve"> v </w:t>
      </w:r>
      <w:proofErr w:type="spellStart"/>
      <w:r w:rsidRPr="00591FF7">
        <w:rPr>
          <w:b/>
          <w:bCs/>
          <w:sz w:val="20"/>
        </w:rPr>
        <w:t>Příloze</w:t>
      </w:r>
      <w:proofErr w:type="spellEnd"/>
      <w:r w:rsidRPr="00591FF7">
        <w:rPr>
          <w:b/>
          <w:bCs/>
          <w:sz w:val="20"/>
        </w:rPr>
        <w:t xml:space="preserve"> č. 4</w:t>
      </w:r>
      <w:r w:rsidRPr="00591FF7">
        <w:rPr>
          <w:sz w:val="20"/>
        </w:rPr>
        <w:t xml:space="preserve"> </w:t>
      </w:r>
      <w:proofErr w:type="spellStart"/>
      <w:r w:rsidRPr="00591FF7">
        <w:rPr>
          <w:sz w:val="20"/>
        </w:rPr>
        <w:t>Smlouvy</w:t>
      </w:r>
      <w:proofErr w:type="spellEnd"/>
      <w:r w:rsidRPr="00591FF7">
        <w:rPr>
          <w:sz w:val="20"/>
        </w:rPr>
        <w:t xml:space="preserve">. V </w:t>
      </w:r>
      <w:proofErr w:type="spellStart"/>
      <w:r w:rsidRPr="00591FF7">
        <w:rPr>
          <w:sz w:val="20"/>
        </w:rPr>
        <w:t>případě</w:t>
      </w:r>
      <w:proofErr w:type="spellEnd"/>
      <w:r w:rsidRPr="00591FF7">
        <w:rPr>
          <w:sz w:val="20"/>
        </w:rPr>
        <w:t xml:space="preserve"> </w:t>
      </w:r>
      <w:proofErr w:type="spellStart"/>
      <w:r w:rsidRPr="00591FF7">
        <w:rPr>
          <w:sz w:val="20"/>
        </w:rPr>
        <w:t>rozporu</w:t>
      </w:r>
      <w:proofErr w:type="spellEnd"/>
      <w:r w:rsidRPr="00591FF7">
        <w:rPr>
          <w:sz w:val="20"/>
        </w:rPr>
        <w:t xml:space="preserve"> </w:t>
      </w:r>
      <w:proofErr w:type="spellStart"/>
      <w:r w:rsidRPr="00591FF7">
        <w:rPr>
          <w:sz w:val="20"/>
        </w:rPr>
        <w:t>licenčních</w:t>
      </w:r>
      <w:proofErr w:type="spellEnd"/>
      <w:r w:rsidRPr="00591FF7">
        <w:rPr>
          <w:sz w:val="20"/>
        </w:rPr>
        <w:t xml:space="preserve"> </w:t>
      </w:r>
      <w:proofErr w:type="spellStart"/>
      <w:r w:rsidRPr="00591FF7">
        <w:rPr>
          <w:sz w:val="20"/>
        </w:rPr>
        <w:t>podmínek</w:t>
      </w:r>
      <w:proofErr w:type="spellEnd"/>
      <w:r w:rsidRPr="00591FF7">
        <w:rPr>
          <w:sz w:val="20"/>
        </w:rPr>
        <w:t xml:space="preserve"> </w:t>
      </w:r>
      <w:proofErr w:type="spellStart"/>
      <w:r w:rsidRPr="00591FF7">
        <w:rPr>
          <w:sz w:val="20"/>
        </w:rPr>
        <w:t>uvedených</w:t>
      </w:r>
      <w:proofErr w:type="spellEnd"/>
      <w:r w:rsidRPr="00591FF7">
        <w:rPr>
          <w:sz w:val="20"/>
        </w:rPr>
        <w:t xml:space="preserve"> v </w:t>
      </w:r>
      <w:proofErr w:type="spellStart"/>
      <w:r w:rsidRPr="00591FF7">
        <w:rPr>
          <w:b/>
          <w:bCs/>
          <w:sz w:val="20"/>
        </w:rPr>
        <w:t>Příloze</w:t>
      </w:r>
      <w:proofErr w:type="spellEnd"/>
      <w:r w:rsidRPr="00591FF7">
        <w:rPr>
          <w:b/>
          <w:bCs/>
          <w:sz w:val="20"/>
        </w:rPr>
        <w:t xml:space="preserve"> č. 4</w:t>
      </w:r>
      <w:r w:rsidRPr="00591FF7">
        <w:rPr>
          <w:sz w:val="20"/>
        </w:rPr>
        <w:t xml:space="preserve"> s </w:t>
      </w:r>
      <w:proofErr w:type="spellStart"/>
      <w:r w:rsidRPr="00591FF7">
        <w:rPr>
          <w:sz w:val="20"/>
        </w:rPr>
        <w:t>textem</w:t>
      </w:r>
      <w:proofErr w:type="spellEnd"/>
      <w:r w:rsidRPr="00591FF7">
        <w:rPr>
          <w:sz w:val="20"/>
        </w:rPr>
        <w:t xml:space="preserve"> </w:t>
      </w:r>
      <w:proofErr w:type="spellStart"/>
      <w:r w:rsidRPr="00591FF7">
        <w:rPr>
          <w:sz w:val="20"/>
        </w:rPr>
        <w:t>Smlouvy</w:t>
      </w:r>
      <w:proofErr w:type="spellEnd"/>
      <w:r w:rsidRPr="00591FF7">
        <w:rPr>
          <w:sz w:val="20"/>
        </w:rPr>
        <w:t xml:space="preserve"> </w:t>
      </w:r>
      <w:proofErr w:type="spellStart"/>
      <w:r w:rsidRPr="00591FF7">
        <w:rPr>
          <w:sz w:val="20"/>
        </w:rPr>
        <w:t>nebo</w:t>
      </w:r>
      <w:proofErr w:type="spellEnd"/>
      <w:r w:rsidRPr="00591FF7">
        <w:rPr>
          <w:sz w:val="20"/>
        </w:rPr>
        <w:t xml:space="preserve"> s </w:t>
      </w:r>
      <w:proofErr w:type="spellStart"/>
      <w:r w:rsidRPr="00591FF7">
        <w:rPr>
          <w:b/>
          <w:bCs/>
          <w:sz w:val="20"/>
        </w:rPr>
        <w:t>Přílohami</w:t>
      </w:r>
      <w:proofErr w:type="spellEnd"/>
      <w:r w:rsidRPr="00591FF7">
        <w:rPr>
          <w:b/>
          <w:bCs/>
          <w:sz w:val="20"/>
        </w:rPr>
        <w:t xml:space="preserve"> č. 1 </w:t>
      </w:r>
      <w:proofErr w:type="spellStart"/>
      <w:r w:rsidRPr="00591FF7">
        <w:rPr>
          <w:b/>
          <w:bCs/>
          <w:sz w:val="20"/>
        </w:rPr>
        <w:t>až</w:t>
      </w:r>
      <w:proofErr w:type="spellEnd"/>
      <w:r w:rsidRPr="00591FF7">
        <w:rPr>
          <w:b/>
          <w:bCs/>
          <w:sz w:val="20"/>
        </w:rPr>
        <w:t xml:space="preserve"> 3</w:t>
      </w:r>
      <w:r w:rsidRPr="00591FF7">
        <w:rPr>
          <w:sz w:val="20"/>
        </w:rPr>
        <w:t xml:space="preserve"> </w:t>
      </w:r>
      <w:proofErr w:type="spellStart"/>
      <w:r w:rsidRPr="00591FF7">
        <w:rPr>
          <w:sz w:val="20"/>
        </w:rPr>
        <w:t>Smlouvy</w:t>
      </w:r>
      <w:proofErr w:type="spellEnd"/>
      <w:r w:rsidRPr="00591FF7">
        <w:rPr>
          <w:sz w:val="20"/>
        </w:rPr>
        <w:t xml:space="preserve">, </w:t>
      </w:r>
      <w:proofErr w:type="spellStart"/>
      <w:r w:rsidRPr="00591FF7">
        <w:rPr>
          <w:sz w:val="20"/>
        </w:rPr>
        <w:t>má</w:t>
      </w:r>
      <w:proofErr w:type="spellEnd"/>
      <w:r w:rsidRPr="00591FF7">
        <w:rPr>
          <w:sz w:val="20"/>
        </w:rPr>
        <w:t xml:space="preserve"> </w:t>
      </w:r>
      <w:proofErr w:type="spellStart"/>
      <w:r w:rsidRPr="00591FF7">
        <w:rPr>
          <w:sz w:val="20"/>
        </w:rPr>
        <w:t>přednost</w:t>
      </w:r>
      <w:proofErr w:type="spellEnd"/>
      <w:r w:rsidRPr="00591FF7">
        <w:rPr>
          <w:sz w:val="20"/>
        </w:rPr>
        <w:t xml:space="preserve"> text </w:t>
      </w:r>
      <w:proofErr w:type="spellStart"/>
      <w:r w:rsidRPr="00591FF7">
        <w:rPr>
          <w:sz w:val="20"/>
        </w:rPr>
        <w:t>Smlouvy</w:t>
      </w:r>
      <w:proofErr w:type="spellEnd"/>
      <w:r w:rsidRPr="00591FF7">
        <w:rPr>
          <w:sz w:val="20"/>
        </w:rPr>
        <w:t xml:space="preserve"> a </w:t>
      </w:r>
      <w:proofErr w:type="spellStart"/>
      <w:r w:rsidRPr="00591FF7">
        <w:rPr>
          <w:b/>
          <w:bCs/>
          <w:sz w:val="20"/>
        </w:rPr>
        <w:t>Přílohy</w:t>
      </w:r>
      <w:proofErr w:type="spellEnd"/>
      <w:r w:rsidRPr="00591FF7">
        <w:rPr>
          <w:b/>
          <w:bCs/>
          <w:sz w:val="20"/>
        </w:rPr>
        <w:t xml:space="preserve"> č. 1 </w:t>
      </w:r>
      <w:proofErr w:type="spellStart"/>
      <w:r w:rsidRPr="00591FF7">
        <w:rPr>
          <w:b/>
          <w:bCs/>
          <w:sz w:val="20"/>
        </w:rPr>
        <w:t>až</w:t>
      </w:r>
      <w:proofErr w:type="spellEnd"/>
      <w:r w:rsidRPr="00591FF7">
        <w:rPr>
          <w:b/>
          <w:bCs/>
          <w:sz w:val="20"/>
        </w:rPr>
        <w:t xml:space="preserve"> 3</w:t>
      </w:r>
      <w:r w:rsidRPr="00591FF7">
        <w:rPr>
          <w:sz w:val="20"/>
        </w:rPr>
        <w:t xml:space="preserve"> </w:t>
      </w:r>
      <w:proofErr w:type="spellStart"/>
      <w:r w:rsidRPr="00591FF7">
        <w:rPr>
          <w:sz w:val="20"/>
        </w:rPr>
        <w:t>Smlouvy</w:t>
      </w:r>
      <w:proofErr w:type="spellEnd"/>
      <w:r w:rsidRPr="00591FF7">
        <w:rPr>
          <w:sz w:val="20"/>
        </w:rPr>
        <w:t xml:space="preserve">. </w:t>
      </w:r>
    </w:p>
    <w:p w14:paraId="7C4C277B" w14:textId="6B30A525" w:rsidR="00F76DC2" w:rsidRDefault="00DC103B">
      <w:pPr>
        <w:pStyle w:val="Odstavecseseznamem"/>
        <w:numPr>
          <w:ilvl w:val="1"/>
          <w:numId w:val="25"/>
        </w:numPr>
        <w:tabs>
          <w:tab w:val="left" w:pos="848"/>
        </w:tabs>
        <w:spacing w:before="117"/>
        <w:ind w:right="152" w:firstLine="0"/>
        <w:rPr>
          <w:sz w:val="20"/>
        </w:rPr>
      </w:pPr>
      <w:proofErr w:type="spellStart"/>
      <w:r w:rsidRPr="00591FF7">
        <w:rPr>
          <w:sz w:val="20"/>
        </w:rPr>
        <w:t>Poskytovatel</w:t>
      </w:r>
      <w:proofErr w:type="spellEnd"/>
      <w:r w:rsidRPr="00591FF7">
        <w:rPr>
          <w:sz w:val="20"/>
        </w:rPr>
        <w:t xml:space="preserve"> </w:t>
      </w:r>
      <w:proofErr w:type="spellStart"/>
      <w:r w:rsidRPr="00591FF7">
        <w:rPr>
          <w:sz w:val="20"/>
        </w:rPr>
        <w:t>licence</w:t>
      </w:r>
      <w:proofErr w:type="spellEnd"/>
      <w:r w:rsidRPr="00591FF7">
        <w:rPr>
          <w:sz w:val="20"/>
        </w:rPr>
        <w:t xml:space="preserve"> se </w:t>
      </w:r>
      <w:proofErr w:type="spellStart"/>
      <w:r w:rsidRPr="00591FF7">
        <w:rPr>
          <w:sz w:val="20"/>
        </w:rPr>
        <w:t>zavazuje</w:t>
      </w:r>
      <w:proofErr w:type="spellEnd"/>
      <w:r w:rsidRPr="00591FF7">
        <w:rPr>
          <w:sz w:val="20"/>
        </w:rPr>
        <w:t xml:space="preserve">, </w:t>
      </w:r>
      <w:proofErr w:type="spellStart"/>
      <w:r w:rsidRPr="00591FF7">
        <w:rPr>
          <w:sz w:val="20"/>
        </w:rPr>
        <w:t>že</w:t>
      </w:r>
      <w:proofErr w:type="spellEnd"/>
      <w:r w:rsidRPr="00591FF7">
        <w:rPr>
          <w:sz w:val="20"/>
        </w:rPr>
        <w:t xml:space="preserve"> v </w:t>
      </w:r>
      <w:proofErr w:type="spellStart"/>
      <w:r w:rsidRPr="00591FF7">
        <w:rPr>
          <w:sz w:val="20"/>
        </w:rPr>
        <w:t>případě</w:t>
      </w:r>
      <w:proofErr w:type="spellEnd"/>
      <w:r w:rsidRPr="00591FF7">
        <w:rPr>
          <w:sz w:val="20"/>
        </w:rPr>
        <w:t xml:space="preserve"> </w:t>
      </w:r>
      <w:proofErr w:type="spellStart"/>
      <w:r w:rsidRPr="00591FF7">
        <w:rPr>
          <w:sz w:val="20"/>
        </w:rPr>
        <w:t>jakýchkoliv</w:t>
      </w:r>
      <w:proofErr w:type="spellEnd"/>
      <w:r w:rsidRPr="00591FF7">
        <w:rPr>
          <w:sz w:val="20"/>
        </w:rPr>
        <w:t xml:space="preserve"> </w:t>
      </w:r>
      <w:proofErr w:type="spellStart"/>
      <w:r w:rsidRPr="00591FF7">
        <w:rPr>
          <w:sz w:val="20"/>
        </w:rPr>
        <w:t>úprav</w:t>
      </w:r>
      <w:proofErr w:type="spellEnd"/>
      <w:r w:rsidRPr="00591FF7">
        <w:rPr>
          <w:sz w:val="20"/>
        </w:rPr>
        <w:t xml:space="preserve"> </w:t>
      </w:r>
      <w:proofErr w:type="spellStart"/>
      <w:r w:rsidRPr="00591FF7">
        <w:rPr>
          <w:sz w:val="20"/>
        </w:rPr>
        <w:t>Produktů</w:t>
      </w:r>
      <w:proofErr w:type="spellEnd"/>
      <w:r w:rsidRPr="00591FF7">
        <w:rPr>
          <w:sz w:val="20"/>
        </w:rPr>
        <w:t xml:space="preserve"> AM, </w:t>
      </w:r>
      <w:proofErr w:type="spellStart"/>
      <w:r w:rsidRPr="00591FF7">
        <w:rPr>
          <w:sz w:val="20"/>
        </w:rPr>
        <w:t>zejména</w:t>
      </w:r>
      <w:proofErr w:type="spellEnd"/>
      <w:r w:rsidRPr="00591FF7">
        <w:rPr>
          <w:sz w:val="20"/>
        </w:rPr>
        <w:t xml:space="preserve"> </w:t>
      </w:r>
      <w:proofErr w:type="spellStart"/>
      <w:r w:rsidRPr="00591FF7">
        <w:rPr>
          <w:sz w:val="20"/>
        </w:rPr>
        <w:t>technologických</w:t>
      </w:r>
      <w:proofErr w:type="spellEnd"/>
      <w:r w:rsidRPr="00591FF7">
        <w:rPr>
          <w:sz w:val="20"/>
        </w:rPr>
        <w:t xml:space="preserve"> </w:t>
      </w:r>
      <w:proofErr w:type="spellStart"/>
      <w:r w:rsidRPr="00591FF7">
        <w:rPr>
          <w:sz w:val="20"/>
        </w:rPr>
        <w:t>úprav</w:t>
      </w:r>
      <w:proofErr w:type="spellEnd"/>
      <w:r w:rsidRPr="00591FF7">
        <w:rPr>
          <w:sz w:val="20"/>
        </w:rPr>
        <w:t xml:space="preserve"> software, </w:t>
      </w:r>
      <w:proofErr w:type="spellStart"/>
      <w:r w:rsidRPr="00591FF7">
        <w:rPr>
          <w:sz w:val="20"/>
        </w:rPr>
        <w:t>ať</w:t>
      </w:r>
      <w:proofErr w:type="spellEnd"/>
      <w:r w:rsidRPr="00591FF7">
        <w:rPr>
          <w:sz w:val="20"/>
        </w:rPr>
        <w:t xml:space="preserve"> ze </w:t>
      </w:r>
      <w:proofErr w:type="spellStart"/>
      <w:r w:rsidRPr="00591FF7">
        <w:rPr>
          <w:sz w:val="20"/>
        </w:rPr>
        <w:t>strany</w:t>
      </w:r>
      <w:proofErr w:type="spellEnd"/>
      <w:r w:rsidRPr="00591FF7">
        <w:rPr>
          <w:sz w:val="20"/>
        </w:rPr>
        <w:t xml:space="preserve"> </w:t>
      </w:r>
      <w:proofErr w:type="spellStart"/>
      <w:r w:rsidR="00CF1551">
        <w:rPr>
          <w:sz w:val="20"/>
        </w:rPr>
        <w:t>V</w:t>
      </w:r>
      <w:r w:rsidRPr="00591FF7">
        <w:rPr>
          <w:sz w:val="20"/>
        </w:rPr>
        <w:t>ýrobce</w:t>
      </w:r>
      <w:proofErr w:type="spellEnd"/>
      <w:r w:rsidRPr="00591FF7">
        <w:rPr>
          <w:sz w:val="20"/>
        </w:rPr>
        <w:t xml:space="preserve"> </w:t>
      </w:r>
      <w:proofErr w:type="spellStart"/>
      <w:r w:rsidRPr="00591FF7">
        <w:rPr>
          <w:sz w:val="20"/>
        </w:rPr>
        <w:t>anebo</w:t>
      </w:r>
      <w:proofErr w:type="spellEnd"/>
      <w:r w:rsidRPr="00591FF7">
        <w:rPr>
          <w:sz w:val="20"/>
        </w:rPr>
        <w:t xml:space="preserve"> v </w:t>
      </w:r>
      <w:proofErr w:type="spellStart"/>
      <w:r w:rsidRPr="00591FF7">
        <w:rPr>
          <w:sz w:val="20"/>
        </w:rPr>
        <w:t>rámci</w:t>
      </w:r>
      <w:proofErr w:type="spellEnd"/>
      <w:r w:rsidRPr="00591FF7">
        <w:rPr>
          <w:sz w:val="20"/>
        </w:rPr>
        <w:t xml:space="preserve"> </w:t>
      </w:r>
      <w:proofErr w:type="spellStart"/>
      <w:r w:rsidRPr="00591FF7">
        <w:rPr>
          <w:sz w:val="20"/>
        </w:rPr>
        <w:t>poskytování</w:t>
      </w:r>
      <w:proofErr w:type="spellEnd"/>
      <w:r w:rsidRPr="00591FF7">
        <w:rPr>
          <w:sz w:val="20"/>
        </w:rPr>
        <w:t xml:space="preserve"> </w:t>
      </w:r>
      <w:proofErr w:type="spellStart"/>
      <w:r w:rsidRPr="00591FF7">
        <w:rPr>
          <w:sz w:val="20"/>
        </w:rPr>
        <w:t>Služeb</w:t>
      </w:r>
      <w:proofErr w:type="spellEnd"/>
      <w:r w:rsidRPr="00591FF7">
        <w:rPr>
          <w:sz w:val="20"/>
        </w:rPr>
        <w:t xml:space="preserve"> ze </w:t>
      </w:r>
      <w:proofErr w:type="spellStart"/>
      <w:r w:rsidRPr="00591FF7">
        <w:rPr>
          <w:sz w:val="20"/>
        </w:rPr>
        <w:t>strany</w:t>
      </w:r>
      <w:proofErr w:type="spellEnd"/>
      <w:r w:rsidRPr="00591FF7">
        <w:rPr>
          <w:sz w:val="20"/>
        </w:rPr>
        <w:t xml:space="preserve"> </w:t>
      </w:r>
      <w:proofErr w:type="spellStart"/>
      <w:r w:rsidR="00960CF9" w:rsidRPr="00591FF7">
        <w:rPr>
          <w:sz w:val="20"/>
        </w:rPr>
        <w:t>P</w:t>
      </w:r>
      <w:r w:rsidRPr="00591FF7">
        <w:rPr>
          <w:sz w:val="20"/>
        </w:rPr>
        <w:t>oskytovatele</w:t>
      </w:r>
      <w:proofErr w:type="spellEnd"/>
      <w:r w:rsidRPr="00591FF7">
        <w:rPr>
          <w:sz w:val="20"/>
        </w:rPr>
        <w:t xml:space="preserve">, </w:t>
      </w:r>
      <w:proofErr w:type="spellStart"/>
      <w:r w:rsidRPr="00591FF7">
        <w:rPr>
          <w:sz w:val="20"/>
        </w:rPr>
        <w:t>nedojde</w:t>
      </w:r>
      <w:proofErr w:type="spellEnd"/>
      <w:r w:rsidRPr="00591FF7">
        <w:rPr>
          <w:sz w:val="20"/>
        </w:rPr>
        <w:t xml:space="preserve"> po </w:t>
      </w:r>
      <w:proofErr w:type="spellStart"/>
      <w:r w:rsidRPr="00591FF7">
        <w:rPr>
          <w:sz w:val="20"/>
        </w:rPr>
        <w:t>celou</w:t>
      </w:r>
      <w:proofErr w:type="spellEnd"/>
      <w:r w:rsidRPr="00591FF7">
        <w:rPr>
          <w:sz w:val="20"/>
        </w:rPr>
        <w:t xml:space="preserve"> </w:t>
      </w:r>
      <w:proofErr w:type="spellStart"/>
      <w:r w:rsidRPr="00591FF7">
        <w:rPr>
          <w:sz w:val="20"/>
        </w:rPr>
        <w:t>dobu</w:t>
      </w:r>
      <w:proofErr w:type="spellEnd"/>
      <w:r w:rsidRPr="00591FF7">
        <w:rPr>
          <w:sz w:val="20"/>
        </w:rPr>
        <w:t xml:space="preserve"> </w:t>
      </w:r>
      <w:proofErr w:type="spellStart"/>
      <w:r w:rsidRPr="00591FF7">
        <w:rPr>
          <w:sz w:val="20"/>
        </w:rPr>
        <w:t>trvání</w:t>
      </w:r>
      <w:proofErr w:type="spellEnd"/>
      <w:r w:rsidRPr="00591FF7">
        <w:rPr>
          <w:sz w:val="20"/>
        </w:rPr>
        <w:t xml:space="preserve"> </w:t>
      </w:r>
      <w:proofErr w:type="spellStart"/>
      <w:r w:rsidRPr="00591FF7">
        <w:rPr>
          <w:sz w:val="20"/>
        </w:rPr>
        <w:t>této</w:t>
      </w:r>
      <w:proofErr w:type="spellEnd"/>
      <w:r w:rsidRPr="00591FF7">
        <w:rPr>
          <w:spacing w:val="-12"/>
          <w:sz w:val="20"/>
        </w:rPr>
        <w:t xml:space="preserve"> </w:t>
      </w:r>
      <w:proofErr w:type="spellStart"/>
      <w:r w:rsidRPr="00591FF7">
        <w:rPr>
          <w:sz w:val="20"/>
        </w:rPr>
        <w:t>Smlouvy</w:t>
      </w:r>
      <w:proofErr w:type="spellEnd"/>
      <w:r w:rsidRPr="00591FF7">
        <w:rPr>
          <w:spacing w:val="-11"/>
          <w:sz w:val="20"/>
        </w:rPr>
        <w:t xml:space="preserve"> </w:t>
      </w:r>
      <w:r w:rsidRPr="00591FF7">
        <w:rPr>
          <w:sz w:val="20"/>
        </w:rPr>
        <w:t>a</w:t>
      </w:r>
      <w:r w:rsidRPr="00591FF7">
        <w:rPr>
          <w:spacing w:val="-12"/>
          <w:sz w:val="20"/>
        </w:rPr>
        <w:t xml:space="preserve"> </w:t>
      </w:r>
      <w:r w:rsidRPr="00591FF7">
        <w:rPr>
          <w:sz w:val="20"/>
        </w:rPr>
        <w:t>ani</w:t>
      </w:r>
      <w:r w:rsidRPr="00591FF7">
        <w:rPr>
          <w:spacing w:val="-13"/>
          <w:sz w:val="20"/>
        </w:rPr>
        <w:t xml:space="preserve"> </w:t>
      </w:r>
      <w:r w:rsidRPr="00591FF7">
        <w:rPr>
          <w:sz w:val="20"/>
        </w:rPr>
        <w:t>po</w:t>
      </w:r>
      <w:r w:rsidRPr="00591FF7">
        <w:rPr>
          <w:spacing w:val="-14"/>
          <w:sz w:val="20"/>
        </w:rPr>
        <w:t xml:space="preserve"> </w:t>
      </w:r>
      <w:proofErr w:type="spellStart"/>
      <w:r w:rsidRPr="00591FF7">
        <w:rPr>
          <w:sz w:val="20"/>
        </w:rPr>
        <w:t>jejím</w:t>
      </w:r>
      <w:proofErr w:type="spellEnd"/>
      <w:r w:rsidRPr="00591FF7">
        <w:rPr>
          <w:spacing w:val="-13"/>
          <w:sz w:val="20"/>
        </w:rPr>
        <w:t xml:space="preserve"> </w:t>
      </w:r>
      <w:proofErr w:type="spellStart"/>
      <w:r w:rsidRPr="00591FF7">
        <w:rPr>
          <w:sz w:val="20"/>
        </w:rPr>
        <w:t>skončení</w:t>
      </w:r>
      <w:proofErr w:type="spellEnd"/>
      <w:r w:rsidRPr="00591FF7">
        <w:rPr>
          <w:spacing w:val="-13"/>
          <w:sz w:val="20"/>
        </w:rPr>
        <w:t xml:space="preserve"> </w:t>
      </w:r>
      <w:r w:rsidRPr="00591FF7">
        <w:rPr>
          <w:sz w:val="20"/>
        </w:rPr>
        <w:t>k</w:t>
      </w:r>
      <w:r w:rsidRPr="00591FF7">
        <w:rPr>
          <w:spacing w:val="-3"/>
          <w:sz w:val="20"/>
        </w:rPr>
        <w:t xml:space="preserve"> </w:t>
      </w:r>
      <w:proofErr w:type="spellStart"/>
      <w:r w:rsidRPr="00591FF7">
        <w:rPr>
          <w:sz w:val="20"/>
        </w:rPr>
        <w:t>omezení</w:t>
      </w:r>
      <w:proofErr w:type="spellEnd"/>
      <w:r w:rsidRPr="00591FF7">
        <w:rPr>
          <w:spacing w:val="-13"/>
          <w:sz w:val="20"/>
        </w:rPr>
        <w:t xml:space="preserve"> </w:t>
      </w:r>
      <w:proofErr w:type="spellStart"/>
      <w:r w:rsidRPr="00591FF7">
        <w:rPr>
          <w:sz w:val="20"/>
        </w:rPr>
        <w:t>užívacích</w:t>
      </w:r>
      <w:proofErr w:type="spellEnd"/>
      <w:r w:rsidRPr="00591FF7">
        <w:rPr>
          <w:spacing w:val="-11"/>
          <w:sz w:val="20"/>
        </w:rPr>
        <w:t xml:space="preserve"> </w:t>
      </w:r>
      <w:proofErr w:type="spellStart"/>
      <w:r w:rsidRPr="00591FF7">
        <w:rPr>
          <w:sz w:val="20"/>
        </w:rPr>
        <w:t>práv</w:t>
      </w:r>
      <w:proofErr w:type="spellEnd"/>
      <w:r w:rsidRPr="00591FF7">
        <w:rPr>
          <w:spacing w:val="-11"/>
          <w:sz w:val="20"/>
        </w:rPr>
        <w:t xml:space="preserve"> </w:t>
      </w:r>
      <w:proofErr w:type="spellStart"/>
      <w:r w:rsidRPr="00591FF7">
        <w:rPr>
          <w:sz w:val="20"/>
        </w:rPr>
        <w:t>Objednatele</w:t>
      </w:r>
      <w:proofErr w:type="spellEnd"/>
      <w:r w:rsidR="00BE347D" w:rsidRPr="00591FF7">
        <w:rPr>
          <w:sz w:val="20"/>
        </w:rPr>
        <w:t>.</w:t>
      </w:r>
      <w:r w:rsidRPr="00591FF7">
        <w:rPr>
          <w:spacing w:val="-13"/>
          <w:sz w:val="20"/>
        </w:rPr>
        <w:t xml:space="preserve"> </w:t>
      </w:r>
      <w:r w:rsidRPr="00591FF7">
        <w:rPr>
          <w:spacing w:val="-7"/>
          <w:sz w:val="20"/>
        </w:rPr>
        <w:t xml:space="preserve"> </w:t>
      </w:r>
      <w:proofErr w:type="spellStart"/>
      <w:r w:rsidR="00BE347D" w:rsidRPr="00591FF7">
        <w:rPr>
          <w:sz w:val="20"/>
        </w:rPr>
        <w:t>O</w:t>
      </w:r>
      <w:r w:rsidRPr="00591FF7">
        <w:rPr>
          <w:sz w:val="20"/>
        </w:rPr>
        <w:t>bjednatel</w:t>
      </w:r>
      <w:proofErr w:type="spellEnd"/>
      <w:r w:rsidRPr="00591FF7">
        <w:rPr>
          <w:spacing w:val="-8"/>
          <w:sz w:val="20"/>
        </w:rPr>
        <w:t xml:space="preserve"> </w:t>
      </w:r>
      <w:proofErr w:type="spellStart"/>
      <w:r w:rsidRPr="00591FF7">
        <w:rPr>
          <w:sz w:val="20"/>
        </w:rPr>
        <w:t>bude</w:t>
      </w:r>
      <w:proofErr w:type="spellEnd"/>
      <w:r w:rsidRPr="00591FF7">
        <w:rPr>
          <w:spacing w:val="-8"/>
          <w:sz w:val="20"/>
        </w:rPr>
        <w:t xml:space="preserve"> </w:t>
      </w:r>
      <w:proofErr w:type="spellStart"/>
      <w:r w:rsidRPr="00591FF7">
        <w:rPr>
          <w:sz w:val="20"/>
        </w:rPr>
        <w:t>oprávněn</w:t>
      </w:r>
      <w:proofErr w:type="spellEnd"/>
      <w:r w:rsidRPr="00591FF7">
        <w:rPr>
          <w:spacing w:val="-7"/>
          <w:sz w:val="20"/>
        </w:rPr>
        <w:t xml:space="preserve"> </w:t>
      </w:r>
      <w:proofErr w:type="spellStart"/>
      <w:r w:rsidRPr="00591FF7">
        <w:rPr>
          <w:sz w:val="20"/>
        </w:rPr>
        <w:t>nerušeně</w:t>
      </w:r>
      <w:proofErr w:type="spellEnd"/>
      <w:r w:rsidRPr="00591FF7">
        <w:rPr>
          <w:spacing w:val="-8"/>
          <w:sz w:val="20"/>
        </w:rPr>
        <w:t xml:space="preserve"> </w:t>
      </w:r>
      <w:proofErr w:type="spellStart"/>
      <w:r w:rsidRPr="00591FF7">
        <w:rPr>
          <w:sz w:val="20"/>
        </w:rPr>
        <w:t>užívat</w:t>
      </w:r>
      <w:proofErr w:type="spellEnd"/>
      <w:r w:rsidRPr="00591FF7">
        <w:rPr>
          <w:spacing w:val="-7"/>
          <w:sz w:val="20"/>
        </w:rPr>
        <w:t xml:space="preserve"> </w:t>
      </w:r>
      <w:proofErr w:type="spellStart"/>
      <w:r w:rsidRPr="00591FF7">
        <w:rPr>
          <w:sz w:val="20"/>
        </w:rPr>
        <w:t>Produkty</w:t>
      </w:r>
      <w:proofErr w:type="spellEnd"/>
      <w:r w:rsidRPr="00591FF7">
        <w:rPr>
          <w:spacing w:val="-7"/>
          <w:sz w:val="20"/>
        </w:rPr>
        <w:t xml:space="preserve"> </w:t>
      </w:r>
      <w:r w:rsidRPr="00591FF7">
        <w:rPr>
          <w:sz w:val="20"/>
        </w:rPr>
        <w:t>AM</w:t>
      </w:r>
      <w:r w:rsidRPr="00591FF7">
        <w:rPr>
          <w:spacing w:val="-8"/>
          <w:sz w:val="20"/>
        </w:rPr>
        <w:t xml:space="preserve"> </w:t>
      </w:r>
      <w:r w:rsidRPr="00591FF7">
        <w:rPr>
          <w:sz w:val="20"/>
        </w:rPr>
        <w:t>v</w:t>
      </w:r>
      <w:r w:rsidRPr="00591FF7">
        <w:rPr>
          <w:spacing w:val="-2"/>
          <w:sz w:val="20"/>
        </w:rPr>
        <w:t xml:space="preserve"> </w:t>
      </w:r>
      <w:proofErr w:type="spellStart"/>
      <w:r w:rsidRPr="00591FF7">
        <w:rPr>
          <w:sz w:val="20"/>
        </w:rPr>
        <w:t>jejich</w:t>
      </w:r>
      <w:proofErr w:type="spellEnd"/>
      <w:r w:rsidRPr="00591FF7">
        <w:rPr>
          <w:spacing w:val="-7"/>
          <w:sz w:val="20"/>
        </w:rPr>
        <w:t xml:space="preserve"> </w:t>
      </w:r>
      <w:proofErr w:type="spellStart"/>
      <w:r w:rsidRPr="00591FF7">
        <w:rPr>
          <w:sz w:val="20"/>
        </w:rPr>
        <w:t>upravené</w:t>
      </w:r>
      <w:proofErr w:type="spellEnd"/>
      <w:r w:rsidRPr="00591FF7">
        <w:rPr>
          <w:spacing w:val="-8"/>
          <w:sz w:val="20"/>
        </w:rPr>
        <w:t xml:space="preserve"> </w:t>
      </w:r>
      <w:proofErr w:type="spellStart"/>
      <w:r w:rsidRPr="00591FF7">
        <w:rPr>
          <w:sz w:val="20"/>
        </w:rPr>
        <w:t>verzi</w:t>
      </w:r>
      <w:proofErr w:type="spellEnd"/>
      <w:r w:rsidRPr="00591FF7">
        <w:rPr>
          <w:spacing w:val="-8"/>
          <w:sz w:val="20"/>
        </w:rPr>
        <w:t xml:space="preserve"> </w:t>
      </w:r>
      <w:proofErr w:type="spellStart"/>
      <w:r w:rsidRPr="00591FF7">
        <w:rPr>
          <w:sz w:val="20"/>
        </w:rPr>
        <w:t>na</w:t>
      </w:r>
      <w:proofErr w:type="spellEnd"/>
      <w:r w:rsidRPr="00591FF7">
        <w:rPr>
          <w:spacing w:val="-7"/>
          <w:sz w:val="20"/>
        </w:rPr>
        <w:t xml:space="preserve"> </w:t>
      </w:r>
      <w:proofErr w:type="spellStart"/>
      <w:r w:rsidRPr="00591FF7">
        <w:rPr>
          <w:sz w:val="20"/>
        </w:rPr>
        <w:t>základě</w:t>
      </w:r>
      <w:proofErr w:type="spellEnd"/>
      <w:r w:rsidRPr="00591FF7">
        <w:rPr>
          <w:spacing w:val="-8"/>
          <w:sz w:val="20"/>
        </w:rPr>
        <w:t xml:space="preserve"> </w:t>
      </w:r>
      <w:proofErr w:type="spellStart"/>
      <w:r w:rsidRPr="00591FF7">
        <w:rPr>
          <w:sz w:val="20"/>
        </w:rPr>
        <w:t>této</w:t>
      </w:r>
      <w:proofErr w:type="spellEnd"/>
      <w:r w:rsidRPr="00591FF7">
        <w:rPr>
          <w:spacing w:val="-7"/>
          <w:sz w:val="20"/>
        </w:rPr>
        <w:t xml:space="preserve"> </w:t>
      </w:r>
      <w:proofErr w:type="spellStart"/>
      <w:r w:rsidRPr="00591FF7">
        <w:rPr>
          <w:sz w:val="20"/>
        </w:rPr>
        <w:t>Smlouvy</w:t>
      </w:r>
      <w:proofErr w:type="spellEnd"/>
      <w:r w:rsidRPr="00591FF7">
        <w:rPr>
          <w:sz w:val="20"/>
        </w:rPr>
        <w:t xml:space="preserve"> </w:t>
      </w:r>
      <w:proofErr w:type="spellStart"/>
      <w:r w:rsidRPr="00591FF7">
        <w:rPr>
          <w:sz w:val="20"/>
        </w:rPr>
        <w:t>i</w:t>
      </w:r>
      <w:proofErr w:type="spellEnd"/>
      <w:r w:rsidRPr="00591FF7">
        <w:rPr>
          <w:spacing w:val="-3"/>
          <w:sz w:val="20"/>
        </w:rPr>
        <w:t xml:space="preserve"> </w:t>
      </w:r>
      <w:r w:rsidRPr="00591FF7">
        <w:rPr>
          <w:sz w:val="20"/>
        </w:rPr>
        <w:t>po</w:t>
      </w:r>
      <w:r w:rsidRPr="00591FF7">
        <w:rPr>
          <w:spacing w:val="-2"/>
          <w:sz w:val="20"/>
        </w:rPr>
        <w:t xml:space="preserve"> </w:t>
      </w:r>
      <w:proofErr w:type="spellStart"/>
      <w:r w:rsidRPr="00591FF7">
        <w:rPr>
          <w:sz w:val="20"/>
        </w:rPr>
        <w:t>skončení</w:t>
      </w:r>
      <w:proofErr w:type="spellEnd"/>
      <w:r w:rsidRPr="00591FF7">
        <w:rPr>
          <w:spacing w:val="-3"/>
          <w:sz w:val="20"/>
        </w:rPr>
        <w:t xml:space="preserve"> </w:t>
      </w:r>
      <w:proofErr w:type="spellStart"/>
      <w:r w:rsidRPr="00591FF7">
        <w:rPr>
          <w:sz w:val="20"/>
        </w:rPr>
        <w:t>účinnosti</w:t>
      </w:r>
      <w:proofErr w:type="spellEnd"/>
      <w:r w:rsidRPr="00591FF7">
        <w:rPr>
          <w:spacing w:val="-3"/>
          <w:sz w:val="20"/>
        </w:rPr>
        <w:t xml:space="preserve"> </w:t>
      </w:r>
      <w:proofErr w:type="spellStart"/>
      <w:r w:rsidRPr="00591FF7">
        <w:rPr>
          <w:sz w:val="20"/>
        </w:rPr>
        <w:t>této</w:t>
      </w:r>
      <w:proofErr w:type="spellEnd"/>
      <w:r w:rsidRPr="00591FF7">
        <w:rPr>
          <w:spacing w:val="-2"/>
          <w:sz w:val="20"/>
        </w:rPr>
        <w:t xml:space="preserve"> </w:t>
      </w:r>
      <w:proofErr w:type="spellStart"/>
      <w:r w:rsidR="00D00929" w:rsidRPr="00591FF7">
        <w:rPr>
          <w:sz w:val="20"/>
        </w:rPr>
        <w:t>S</w:t>
      </w:r>
      <w:r w:rsidRPr="00591FF7">
        <w:rPr>
          <w:sz w:val="20"/>
        </w:rPr>
        <w:t>mlouvy</w:t>
      </w:r>
      <w:proofErr w:type="spellEnd"/>
      <w:r w:rsidRPr="00591FF7">
        <w:rPr>
          <w:sz w:val="20"/>
        </w:rPr>
        <w:t>.</w:t>
      </w:r>
      <w:r w:rsidRPr="00591FF7">
        <w:rPr>
          <w:spacing w:val="-3"/>
          <w:sz w:val="20"/>
        </w:rPr>
        <w:t xml:space="preserve"> </w:t>
      </w:r>
      <w:proofErr w:type="spellStart"/>
      <w:r w:rsidRPr="00591FF7">
        <w:rPr>
          <w:sz w:val="20"/>
        </w:rPr>
        <w:t>Licence</w:t>
      </w:r>
      <w:proofErr w:type="spellEnd"/>
      <w:r w:rsidRPr="00591FF7">
        <w:rPr>
          <w:spacing w:val="-4"/>
          <w:sz w:val="20"/>
        </w:rPr>
        <w:t xml:space="preserve"> </w:t>
      </w:r>
      <w:r w:rsidRPr="00591FF7">
        <w:rPr>
          <w:sz w:val="20"/>
        </w:rPr>
        <w:t>se</w:t>
      </w:r>
      <w:r w:rsidRPr="00591FF7">
        <w:rPr>
          <w:spacing w:val="-4"/>
          <w:sz w:val="20"/>
        </w:rPr>
        <w:t xml:space="preserve"> </w:t>
      </w:r>
      <w:proofErr w:type="spellStart"/>
      <w:r w:rsidRPr="00591FF7">
        <w:rPr>
          <w:sz w:val="20"/>
        </w:rPr>
        <w:t>tak</w:t>
      </w:r>
      <w:proofErr w:type="spellEnd"/>
      <w:r w:rsidRPr="00591FF7">
        <w:rPr>
          <w:spacing w:val="-2"/>
          <w:sz w:val="20"/>
        </w:rPr>
        <w:t xml:space="preserve"> </w:t>
      </w:r>
      <w:proofErr w:type="spellStart"/>
      <w:r w:rsidRPr="00591FF7">
        <w:rPr>
          <w:sz w:val="20"/>
        </w:rPr>
        <w:t>poskytují</w:t>
      </w:r>
      <w:proofErr w:type="spellEnd"/>
      <w:r w:rsidRPr="00591FF7">
        <w:rPr>
          <w:spacing w:val="-3"/>
          <w:sz w:val="20"/>
        </w:rPr>
        <w:t xml:space="preserve"> </w:t>
      </w:r>
      <w:r w:rsidRPr="00591FF7">
        <w:rPr>
          <w:sz w:val="20"/>
        </w:rPr>
        <w:t>bez</w:t>
      </w:r>
      <w:r w:rsidRPr="00591FF7">
        <w:rPr>
          <w:spacing w:val="-2"/>
          <w:sz w:val="20"/>
        </w:rPr>
        <w:t xml:space="preserve"> </w:t>
      </w:r>
      <w:proofErr w:type="spellStart"/>
      <w:r w:rsidRPr="00591FF7">
        <w:rPr>
          <w:sz w:val="20"/>
        </w:rPr>
        <w:t>časového</w:t>
      </w:r>
      <w:proofErr w:type="spellEnd"/>
      <w:r w:rsidRPr="00591FF7">
        <w:rPr>
          <w:spacing w:val="-2"/>
          <w:sz w:val="20"/>
        </w:rPr>
        <w:t xml:space="preserve"> </w:t>
      </w:r>
      <w:proofErr w:type="spellStart"/>
      <w:r w:rsidRPr="00591FF7">
        <w:rPr>
          <w:sz w:val="20"/>
        </w:rPr>
        <w:t>omezení</w:t>
      </w:r>
      <w:proofErr w:type="spellEnd"/>
      <w:r w:rsidR="00AB34C6" w:rsidRPr="00591FF7">
        <w:rPr>
          <w:sz w:val="20"/>
        </w:rPr>
        <w:t>.</w:t>
      </w:r>
    </w:p>
    <w:p w14:paraId="443C75E7" w14:textId="5E83FA41" w:rsidR="006D23DE" w:rsidRDefault="006D23DE" w:rsidP="006D23DE">
      <w:pPr>
        <w:pStyle w:val="Odstavecseseznamem"/>
        <w:tabs>
          <w:tab w:val="left" w:pos="848"/>
        </w:tabs>
        <w:spacing w:before="117"/>
        <w:ind w:left="499" w:right="152" w:firstLine="0"/>
        <w:rPr>
          <w:sz w:val="20"/>
        </w:rPr>
      </w:pPr>
    </w:p>
    <w:p w14:paraId="08247991" w14:textId="7A585D01" w:rsidR="006D23DE" w:rsidRDefault="006D23DE" w:rsidP="006D23DE">
      <w:pPr>
        <w:pStyle w:val="Odstavecseseznamem"/>
        <w:tabs>
          <w:tab w:val="left" w:pos="848"/>
        </w:tabs>
        <w:spacing w:before="117"/>
        <w:ind w:left="499" w:right="152" w:firstLine="0"/>
        <w:rPr>
          <w:sz w:val="20"/>
        </w:rPr>
      </w:pPr>
    </w:p>
    <w:p w14:paraId="2AF4EB72" w14:textId="77777777" w:rsidR="006D23DE" w:rsidRPr="00591FF7" w:rsidRDefault="006D23DE" w:rsidP="006D23DE">
      <w:pPr>
        <w:pStyle w:val="Odstavecseseznamem"/>
        <w:tabs>
          <w:tab w:val="left" w:pos="848"/>
        </w:tabs>
        <w:spacing w:before="117"/>
        <w:ind w:left="499" w:right="152" w:firstLine="0"/>
        <w:rPr>
          <w:sz w:val="20"/>
        </w:rPr>
      </w:pPr>
    </w:p>
    <w:p w14:paraId="10938D73" w14:textId="77777777" w:rsidR="00F76DC2" w:rsidRDefault="00DC103B">
      <w:pPr>
        <w:pStyle w:val="Nadpis2"/>
        <w:numPr>
          <w:ilvl w:val="0"/>
          <w:numId w:val="25"/>
        </w:numPr>
        <w:tabs>
          <w:tab w:val="left" w:pos="500"/>
        </w:tabs>
        <w:spacing w:before="120"/>
        <w:jc w:val="both"/>
      </w:pPr>
      <w:r>
        <w:t>ZÁVĚREČNÁ</w:t>
      </w:r>
      <w:r>
        <w:rPr>
          <w:spacing w:val="-13"/>
        </w:rPr>
        <w:t xml:space="preserve"> </w:t>
      </w:r>
      <w:r>
        <w:t>USTANOVENÍ</w:t>
      </w:r>
    </w:p>
    <w:p w14:paraId="07A640AF" w14:textId="5A7CE7B2" w:rsidR="00F76DC2" w:rsidRDefault="00DC103B" w:rsidP="00310D4B">
      <w:pPr>
        <w:pStyle w:val="Odstavecseseznamem"/>
        <w:numPr>
          <w:ilvl w:val="1"/>
          <w:numId w:val="25"/>
        </w:numPr>
        <w:tabs>
          <w:tab w:val="left" w:pos="848"/>
        </w:tabs>
        <w:spacing w:before="118"/>
        <w:ind w:right="151" w:firstLine="0"/>
      </w:pPr>
      <w:r>
        <w:rPr>
          <w:sz w:val="20"/>
        </w:rPr>
        <w:t xml:space="preserve">Tato </w:t>
      </w:r>
      <w:proofErr w:type="spellStart"/>
      <w:r>
        <w:rPr>
          <w:sz w:val="20"/>
        </w:rPr>
        <w:t>Smlouva</w:t>
      </w:r>
      <w:proofErr w:type="spellEnd"/>
      <w:r>
        <w:rPr>
          <w:sz w:val="20"/>
        </w:rPr>
        <w:t xml:space="preserve"> </w:t>
      </w:r>
      <w:proofErr w:type="spellStart"/>
      <w:r>
        <w:rPr>
          <w:sz w:val="20"/>
        </w:rPr>
        <w:t>nabývá</w:t>
      </w:r>
      <w:proofErr w:type="spellEnd"/>
      <w:r>
        <w:rPr>
          <w:sz w:val="20"/>
        </w:rPr>
        <w:t xml:space="preserve"> </w:t>
      </w:r>
      <w:proofErr w:type="spellStart"/>
      <w:r>
        <w:rPr>
          <w:sz w:val="20"/>
        </w:rPr>
        <w:t>platnosti</w:t>
      </w:r>
      <w:proofErr w:type="spellEnd"/>
      <w:r>
        <w:rPr>
          <w:sz w:val="20"/>
        </w:rPr>
        <w:t xml:space="preserve"> </w:t>
      </w:r>
      <w:proofErr w:type="spellStart"/>
      <w:r>
        <w:rPr>
          <w:sz w:val="20"/>
        </w:rPr>
        <w:t>dnem</w:t>
      </w:r>
      <w:proofErr w:type="spellEnd"/>
      <w:r>
        <w:rPr>
          <w:sz w:val="20"/>
        </w:rPr>
        <w:t xml:space="preserve"> </w:t>
      </w:r>
      <w:proofErr w:type="spellStart"/>
      <w:r>
        <w:rPr>
          <w:sz w:val="20"/>
        </w:rPr>
        <w:t>jejího</w:t>
      </w:r>
      <w:proofErr w:type="spellEnd"/>
      <w:r>
        <w:rPr>
          <w:sz w:val="20"/>
        </w:rPr>
        <w:t xml:space="preserve"> </w:t>
      </w:r>
      <w:proofErr w:type="spellStart"/>
      <w:r>
        <w:rPr>
          <w:sz w:val="20"/>
        </w:rPr>
        <w:t>podpisu</w:t>
      </w:r>
      <w:proofErr w:type="spellEnd"/>
      <w:r>
        <w:rPr>
          <w:sz w:val="20"/>
        </w:rPr>
        <w:t xml:space="preserve"> </w:t>
      </w:r>
      <w:proofErr w:type="spellStart"/>
      <w:r>
        <w:rPr>
          <w:sz w:val="20"/>
        </w:rPr>
        <w:t>druhou</w:t>
      </w:r>
      <w:proofErr w:type="spellEnd"/>
      <w:r>
        <w:rPr>
          <w:sz w:val="20"/>
        </w:rPr>
        <w:t xml:space="preserve"> ze </w:t>
      </w:r>
      <w:proofErr w:type="spellStart"/>
      <w:r>
        <w:rPr>
          <w:sz w:val="20"/>
        </w:rPr>
        <w:t>smluvních</w:t>
      </w:r>
      <w:proofErr w:type="spellEnd"/>
      <w:r>
        <w:rPr>
          <w:sz w:val="20"/>
        </w:rPr>
        <w:t xml:space="preserve"> </w:t>
      </w:r>
      <w:proofErr w:type="spellStart"/>
      <w:r>
        <w:rPr>
          <w:sz w:val="20"/>
        </w:rPr>
        <w:t>stran</w:t>
      </w:r>
      <w:proofErr w:type="spellEnd"/>
      <w:r>
        <w:rPr>
          <w:sz w:val="20"/>
        </w:rPr>
        <w:t xml:space="preserve">. Tato </w:t>
      </w:r>
      <w:proofErr w:type="spellStart"/>
      <w:r>
        <w:rPr>
          <w:sz w:val="20"/>
        </w:rPr>
        <w:t>Smlouva</w:t>
      </w:r>
      <w:proofErr w:type="spellEnd"/>
      <w:r>
        <w:rPr>
          <w:sz w:val="20"/>
        </w:rPr>
        <w:t xml:space="preserve"> </w:t>
      </w:r>
      <w:proofErr w:type="spellStart"/>
      <w:r>
        <w:rPr>
          <w:sz w:val="20"/>
        </w:rPr>
        <w:t>nabývá</w:t>
      </w:r>
      <w:proofErr w:type="spellEnd"/>
      <w:r>
        <w:rPr>
          <w:sz w:val="20"/>
        </w:rPr>
        <w:t xml:space="preserve"> </w:t>
      </w:r>
      <w:proofErr w:type="spellStart"/>
      <w:r>
        <w:rPr>
          <w:sz w:val="20"/>
        </w:rPr>
        <w:t>účinnosti</w:t>
      </w:r>
      <w:proofErr w:type="spellEnd"/>
      <w:r>
        <w:rPr>
          <w:sz w:val="20"/>
        </w:rPr>
        <w:t xml:space="preserve"> </w:t>
      </w:r>
      <w:proofErr w:type="spellStart"/>
      <w:r>
        <w:rPr>
          <w:sz w:val="20"/>
        </w:rPr>
        <w:t>dnem</w:t>
      </w:r>
      <w:proofErr w:type="spellEnd"/>
      <w:r>
        <w:rPr>
          <w:sz w:val="20"/>
        </w:rPr>
        <w:t xml:space="preserve"> </w:t>
      </w:r>
      <w:proofErr w:type="spellStart"/>
      <w:r>
        <w:rPr>
          <w:sz w:val="20"/>
        </w:rPr>
        <w:t>jejího</w:t>
      </w:r>
      <w:proofErr w:type="spellEnd"/>
      <w:r>
        <w:rPr>
          <w:sz w:val="20"/>
        </w:rPr>
        <w:t xml:space="preserve"> </w:t>
      </w:r>
      <w:proofErr w:type="spellStart"/>
      <w:r>
        <w:rPr>
          <w:sz w:val="20"/>
        </w:rPr>
        <w:t>uveřejnění</w:t>
      </w:r>
      <w:proofErr w:type="spellEnd"/>
      <w:r>
        <w:rPr>
          <w:sz w:val="20"/>
        </w:rPr>
        <w:t xml:space="preserve"> v </w:t>
      </w:r>
      <w:proofErr w:type="spellStart"/>
      <w:r>
        <w:rPr>
          <w:sz w:val="20"/>
        </w:rPr>
        <w:t>registru</w:t>
      </w:r>
      <w:proofErr w:type="spellEnd"/>
      <w:r>
        <w:rPr>
          <w:sz w:val="20"/>
        </w:rPr>
        <w:t xml:space="preserve"> </w:t>
      </w:r>
      <w:proofErr w:type="spellStart"/>
      <w:r>
        <w:rPr>
          <w:sz w:val="20"/>
        </w:rPr>
        <w:t>smluv</w:t>
      </w:r>
      <w:proofErr w:type="spellEnd"/>
      <w:r>
        <w:rPr>
          <w:sz w:val="20"/>
        </w:rPr>
        <w:t xml:space="preserve">. Tato </w:t>
      </w:r>
      <w:proofErr w:type="spellStart"/>
      <w:r>
        <w:rPr>
          <w:sz w:val="20"/>
        </w:rPr>
        <w:t>Smlouva</w:t>
      </w:r>
      <w:proofErr w:type="spellEnd"/>
      <w:r>
        <w:rPr>
          <w:sz w:val="20"/>
        </w:rPr>
        <w:t xml:space="preserve"> se </w:t>
      </w:r>
      <w:proofErr w:type="spellStart"/>
      <w:r>
        <w:rPr>
          <w:sz w:val="20"/>
        </w:rPr>
        <w:t>uzavírá</w:t>
      </w:r>
      <w:proofErr w:type="spellEnd"/>
      <w:r>
        <w:rPr>
          <w:sz w:val="20"/>
        </w:rPr>
        <w:t xml:space="preserve"> </w:t>
      </w:r>
      <w:proofErr w:type="spellStart"/>
      <w:r>
        <w:rPr>
          <w:sz w:val="20"/>
        </w:rPr>
        <w:t>na</w:t>
      </w:r>
      <w:proofErr w:type="spellEnd"/>
      <w:r>
        <w:rPr>
          <w:sz w:val="20"/>
        </w:rPr>
        <w:t xml:space="preserve"> </w:t>
      </w:r>
      <w:proofErr w:type="spellStart"/>
      <w:r>
        <w:rPr>
          <w:sz w:val="20"/>
        </w:rPr>
        <w:t>dobu</w:t>
      </w:r>
      <w:proofErr w:type="spellEnd"/>
      <w:r>
        <w:rPr>
          <w:sz w:val="20"/>
        </w:rPr>
        <w:t xml:space="preserve"> </w:t>
      </w:r>
      <w:proofErr w:type="spellStart"/>
      <w:r>
        <w:rPr>
          <w:sz w:val="20"/>
        </w:rPr>
        <w:t>určitou</w:t>
      </w:r>
      <w:proofErr w:type="spellEnd"/>
      <w:r>
        <w:rPr>
          <w:sz w:val="20"/>
        </w:rPr>
        <w:t xml:space="preserve">, </w:t>
      </w:r>
      <w:proofErr w:type="spellStart"/>
      <w:r w:rsidR="00C257DD">
        <w:rPr>
          <w:sz w:val="20"/>
        </w:rPr>
        <w:t>která</w:t>
      </w:r>
      <w:proofErr w:type="spellEnd"/>
      <w:r w:rsidR="00C257DD">
        <w:rPr>
          <w:sz w:val="20"/>
        </w:rPr>
        <w:t xml:space="preserve"> </w:t>
      </w:r>
      <w:proofErr w:type="spellStart"/>
      <w:r w:rsidR="00C257DD">
        <w:rPr>
          <w:sz w:val="20"/>
        </w:rPr>
        <w:t>skončí</w:t>
      </w:r>
      <w:proofErr w:type="spellEnd"/>
      <w:r w:rsidR="00C257DD">
        <w:rPr>
          <w:sz w:val="20"/>
        </w:rPr>
        <w:t xml:space="preserve"> </w:t>
      </w:r>
      <w:proofErr w:type="spellStart"/>
      <w:r w:rsidR="00C257DD">
        <w:rPr>
          <w:sz w:val="20"/>
        </w:rPr>
        <w:t>uplynutím</w:t>
      </w:r>
      <w:proofErr w:type="spellEnd"/>
      <w:r w:rsidR="00C257DD">
        <w:rPr>
          <w:sz w:val="20"/>
        </w:rPr>
        <w:t xml:space="preserve"> </w:t>
      </w:r>
      <w:proofErr w:type="spellStart"/>
      <w:r w:rsidR="00C257DD">
        <w:rPr>
          <w:sz w:val="20"/>
        </w:rPr>
        <w:t>posledního</w:t>
      </w:r>
      <w:proofErr w:type="spellEnd"/>
      <w:r w:rsidR="00C257DD">
        <w:rPr>
          <w:sz w:val="20"/>
        </w:rPr>
        <w:t xml:space="preserve"> </w:t>
      </w:r>
      <w:proofErr w:type="spellStart"/>
      <w:r w:rsidR="00C257DD">
        <w:rPr>
          <w:sz w:val="20"/>
        </w:rPr>
        <w:t>dne</w:t>
      </w:r>
      <w:proofErr w:type="spellEnd"/>
      <w:r w:rsidR="00C257DD">
        <w:rPr>
          <w:sz w:val="20"/>
        </w:rPr>
        <w:t xml:space="preserve"> 12. </w:t>
      </w:r>
      <w:proofErr w:type="spellStart"/>
      <w:r w:rsidR="00C257DD">
        <w:rPr>
          <w:sz w:val="20"/>
        </w:rPr>
        <w:t>měsíce</w:t>
      </w:r>
      <w:proofErr w:type="spellEnd"/>
      <w:r w:rsidR="00C257DD">
        <w:rPr>
          <w:sz w:val="20"/>
        </w:rPr>
        <w:t xml:space="preserve"> </w:t>
      </w:r>
      <w:proofErr w:type="spellStart"/>
      <w:r w:rsidR="00C257DD">
        <w:rPr>
          <w:sz w:val="20"/>
        </w:rPr>
        <w:t>její</w:t>
      </w:r>
      <w:proofErr w:type="spellEnd"/>
      <w:r w:rsidR="00C257DD">
        <w:rPr>
          <w:sz w:val="20"/>
        </w:rPr>
        <w:t xml:space="preserve"> </w:t>
      </w:r>
      <w:proofErr w:type="spellStart"/>
      <w:r w:rsidR="00C257DD">
        <w:rPr>
          <w:sz w:val="20"/>
        </w:rPr>
        <w:t>účinnosti</w:t>
      </w:r>
      <w:proofErr w:type="spellEnd"/>
      <w:r w:rsidR="00C257DD">
        <w:rPr>
          <w:sz w:val="20"/>
        </w:rPr>
        <w:t xml:space="preserve">. </w:t>
      </w:r>
    </w:p>
    <w:p w14:paraId="100C2D21" w14:textId="7EEA9F00" w:rsidR="00F76DC2" w:rsidRDefault="00DC103B">
      <w:pPr>
        <w:pStyle w:val="Odstavecseseznamem"/>
        <w:numPr>
          <w:ilvl w:val="1"/>
          <w:numId w:val="25"/>
        </w:numPr>
        <w:tabs>
          <w:tab w:val="left" w:pos="848"/>
        </w:tabs>
        <w:spacing w:before="120"/>
        <w:ind w:right="157" w:firstLine="0"/>
        <w:rPr>
          <w:sz w:val="20"/>
        </w:rPr>
      </w:pPr>
      <w:proofErr w:type="spellStart"/>
      <w:r>
        <w:rPr>
          <w:sz w:val="20"/>
        </w:rPr>
        <w:t>Objednatel</w:t>
      </w:r>
      <w:proofErr w:type="spellEnd"/>
      <w:r>
        <w:rPr>
          <w:spacing w:val="-5"/>
          <w:sz w:val="20"/>
        </w:rPr>
        <w:t xml:space="preserve"> </w:t>
      </w:r>
      <w:proofErr w:type="spellStart"/>
      <w:r>
        <w:rPr>
          <w:sz w:val="20"/>
        </w:rPr>
        <w:t>má</w:t>
      </w:r>
      <w:proofErr w:type="spellEnd"/>
      <w:r>
        <w:rPr>
          <w:spacing w:val="-5"/>
          <w:sz w:val="20"/>
        </w:rPr>
        <w:t xml:space="preserve"> </w:t>
      </w:r>
      <w:proofErr w:type="spellStart"/>
      <w:r>
        <w:rPr>
          <w:sz w:val="20"/>
        </w:rPr>
        <w:t>právo</w:t>
      </w:r>
      <w:proofErr w:type="spellEnd"/>
      <w:r>
        <w:rPr>
          <w:spacing w:val="-5"/>
          <w:sz w:val="20"/>
        </w:rPr>
        <w:t xml:space="preserve"> </w:t>
      </w:r>
      <w:proofErr w:type="spellStart"/>
      <w:r>
        <w:rPr>
          <w:sz w:val="20"/>
        </w:rPr>
        <w:t>od</w:t>
      </w:r>
      <w:proofErr w:type="spellEnd"/>
      <w:r>
        <w:rPr>
          <w:spacing w:val="-4"/>
          <w:sz w:val="20"/>
        </w:rPr>
        <w:t xml:space="preserve"> </w:t>
      </w:r>
      <w:proofErr w:type="spellStart"/>
      <w:r>
        <w:rPr>
          <w:sz w:val="20"/>
        </w:rPr>
        <w:t>této</w:t>
      </w:r>
      <w:proofErr w:type="spellEnd"/>
      <w:r>
        <w:rPr>
          <w:spacing w:val="-2"/>
          <w:sz w:val="20"/>
        </w:rPr>
        <w:t xml:space="preserve"> </w:t>
      </w:r>
      <w:proofErr w:type="spellStart"/>
      <w:r>
        <w:rPr>
          <w:sz w:val="20"/>
        </w:rPr>
        <w:t>Smlouvy</w:t>
      </w:r>
      <w:proofErr w:type="spellEnd"/>
      <w:r>
        <w:rPr>
          <w:spacing w:val="-4"/>
          <w:sz w:val="20"/>
        </w:rPr>
        <w:t xml:space="preserve"> </w:t>
      </w:r>
      <w:proofErr w:type="spellStart"/>
      <w:r>
        <w:rPr>
          <w:sz w:val="20"/>
        </w:rPr>
        <w:t>písemně</w:t>
      </w:r>
      <w:proofErr w:type="spellEnd"/>
      <w:r>
        <w:rPr>
          <w:spacing w:val="-6"/>
          <w:sz w:val="20"/>
        </w:rPr>
        <w:t xml:space="preserve"> </w:t>
      </w:r>
      <w:proofErr w:type="spellStart"/>
      <w:r>
        <w:rPr>
          <w:sz w:val="20"/>
        </w:rPr>
        <w:t>odstoupit</w:t>
      </w:r>
      <w:proofErr w:type="spellEnd"/>
      <w:r>
        <w:rPr>
          <w:spacing w:val="-5"/>
          <w:sz w:val="20"/>
        </w:rPr>
        <w:t xml:space="preserve"> </w:t>
      </w:r>
      <w:r>
        <w:rPr>
          <w:sz w:val="20"/>
        </w:rPr>
        <w:t>z</w:t>
      </w:r>
      <w:r>
        <w:rPr>
          <w:spacing w:val="-5"/>
          <w:sz w:val="20"/>
        </w:rPr>
        <w:t xml:space="preserve"> </w:t>
      </w:r>
      <w:proofErr w:type="spellStart"/>
      <w:r>
        <w:rPr>
          <w:sz w:val="20"/>
        </w:rPr>
        <w:t>důvodu</w:t>
      </w:r>
      <w:proofErr w:type="spellEnd"/>
      <w:r>
        <w:rPr>
          <w:spacing w:val="-4"/>
          <w:sz w:val="20"/>
        </w:rPr>
        <w:t xml:space="preserve"> </w:t>
      </w:r>
      <w:proofErr w:type="spellStart"/>
      <w:r>
        <w:rPr>
          <w:sz w:val="20"/>
        </w:rPr>
        <w:t>jejího</w:t>
      </w:r>
      <w:proofErr w:type="spellEnd"/>
      <w:r>
        <w:rPr>
          <w:spacing w:val="-5"/>
          <w:sz w:val="20"/>
        </w:rPr>
        <w:t xml:space="preserve"> </w:t>
      </w:r>
      <w:proofErr w:type="spellStart"/>
      <w:r>
        <w:rPr>
          <w:sz w:val="20"/>
        </w:rPr>
        <w:t>podstatného</w:t>
      </w:r>
      <w:proofErr w:type="spellEnd"/>
      <w:r>
        <w:rPr>
          <w:spacing w:val="-5"/>
          <w:sz w:val="20"/>
        </w:rPr>
        <w:t xml:space="preserve"> </w:t>
      </w:r>
      <w:proofErr w:type="spellStart"/>
      <w:r>
        <w:rPr>
          <w:sz w:val="20"/>
        </w:rPr>
        <w:t>porušení</w:t>
      </w:r>
      <w:proofErr w:type="spellEnd"/>
      <w:r>
        <w:rPr>
          <w:spacing w:val="-5"/>
          <w:sz w:val="20"/>
        </w:rPr>
        <w:t xml:space="preserve"> </w:t>
      </w:r>
      <w:proofErr w:type="spellStart"/>
      <w:r>
        <w:rPr>
          <w:sz w:val="20"/>
        </w:rPr>
        <w:t>Poskytovatelem</w:t>
      </w:r>
      <w:proofErr w:type="spellEnd"/>
      <w:r>
        <w:rPr>
          <w:sz w:val="20"/>
        </w:rPr>
        <w:t>,</w:t>
      </w:r>
      <w:r w:rsidR="00B35C4A">
        <w:rPr>
          <w:sz w:val="20"/>
        </w:rPr>
        <w:t xml:space="preserve"> a to bez </w:t>
      </w:r>
      <w:proofErr w:type="spellStart"/>
      <w:r w:rsidR="00B35C4A">
        <w:rPr>
          <w:sz w:val="20"/>
        </w:rPr>
        <w:t>jakýchkoliv</w:t>
      </w:r>
      <w:proofErr w:type="spellEnd"/>
      <w:r w:rsidR="00B35C4A">
        <w:rPr>
          <w:sz w:val="20"/>
        </w:rPr>
        <w:t xml:space="preserve"> </w:t>
      </w:r>
      <w:proofErr w:type="spellStart"/>
      <w:r w:rsidR="00B35C4A">
        <w:rPr>
          <w:sz w:val="20"/>
        </w:rPr>
        <w:t>sankcí</w:t>
      </w:r>
      <w:proofErr w:type="spellEnd"/>
      <w:r w:rsidR="00B35C4A">
        <w:rPr>
          <w:sz w:val="20"/>
        </w:rPr>
        <w:t xml:space="preserve"> </w:t>
      </w:r>
      <w:proofErr w:type="spellStart"/>
      <w:r w:rsidR="00B35C4A">
        <w:rPr>
          <w:sz w:val="20"/>
        </w:rPr>
        <w:t>vůči</w:t>
      </w:r>
      <w:proofErr w:type="spellEnd"/>
      <w:r w:rsidR="00B35C4A">
        <w:rPr>
          <w:sz w:val="20"/>
        </w:rPr>
        <w:t xml:space="preserve"> </w:t>
      </w:r>
      <w:proofErr w:type="spellStart"/>
      <w:r w:rsidR="00B35C4A">
        <w:rPr>
          <w:sz w:val="20"/>
        </w:rPr>
        <w:t>Objednateli</w:t>
      </w:r>
      <w:proofErr w:type="spellEnd"/>
      <w:r w:rsidR="00B35C4A">
        <w:rPr>
          <w:sz w:val="20"/>
        </w:rPr>
        <w:t>,</w:t>
      </w:r>
      <w:r>
        <w:rPr>
          <w:sz w:val="20"/>
        </w:rPr>
        <w:t xml:space="preserve"> </w:t>
      </w:r>
      <w:proofErr w:type="spellStart"/>
      <w:r>
        <w:rPr>
          <w:sz w:val="20"/>
        </w:rPr>
        <w:t>přičemž</w:t>
      </w:r>
      <w:proofErr w:type="spellEnd"/>
      <w:r>
        <w:rPr>
          <w:sz w:val="20"/>
        </w:rPr>
        <w:t xml:space="preserve"> za </w:t>
      </w:r>
      <w:proofErr w:type="spellStart"/>
      <w:r>
        <w:rPr>
          <w:sz w:val="20"/>
        </w:rPr>
        <w:t>podstatné</w:t>
      </w:r>
      <w:proofErr w:type="spellEnd"/>
      <w:r>
        <w:rPr>
          <w:sz w:val="20"/>
        </w:rPr>
        <w:t xml:space="preserve"> </w:t>
      </w:r>
      <w:proofErr w:type="spellStart"/>
      <w:r>
        <w:rPr>
          <w:sz w:val="20"/>
        </w:rPr>
        <w:t>porušení</w:t>
      </w:r>
      <w:proofErr w:type="spellEnd"/>
      <w:r>
        <w:rPr>
          <w:sz w:val="20"/>
        </w:rPr>
        <w:t xml:space="preserve"> </w:t>
      </w:r>
      <w:proofErr w:type="spellStart"/>
      <w:r>
        <w:rPr>
          <w:sz w:val="20"/>
        </w:rPr>
        <w:t>Smlouvy</w:t>
      </w:r>
      <w:proofErr w:type="spellEnd"/>
      <w:r>
        <w:rPr>
          <w:sz w:val="20"/>
        </w:rPr>
        <w:t xml:space="preserve"> se </w:t>
      </w:r>
      <w:proofErr w:type="spellStart"/>
      <w:r>
        <w:rPr>
          <w:sz w:val="20"/>
        </w:rPr>
        <w:t>považuje</w:t>
      </w:r>
      <w:proofErr w:type="spellEnd"/>
      <w:r>
        <w:rPr>
          <w:sz w:val="20"/>
        </w:rPr>
        <w:t xml:space="preserve"> </w:t>
      </w:r>
      <w:proofErr w:type="spellStart"/>
      <w:r>
        <w:rPr>
          <w:sz w:val="20"/>
        </w:rPr>
        <w:t>zejména</w:t>
      </w:r>
      <w:proofErr w:type="spellEnd"/>
      <w:r>
        <w:rPr>
          <w:sz w:val="20"/>
        </w:rPr>
        <w:t xml:space="preserve">, </w:t>
      </w:r>
      <w:proofErr w:type="spellStart"/>
      <w:r>
        <w:rPr>
          <w:sz w:val="20"/>
        </w:rPr>
        <w:t>nikoli</w:t>
      </w:r>
      <w:proofErr w:type="spellEnd"/>
      <w:r>
        <w:rPr>
          <w:sz w:val="20"/>
        </w:rPr>
        <w:t xml:space="preserve"> </w:t>
      </w:r>
      <w:proofErr w:type="spellStart"/>
      <w:r>
        <w:rPr>
          <w:sz w:val="20"/>
        </w:rPr>
        <w:t>však</w:t>
      </w:r>
      <w:proofErr w:type="spellEnd"/>
      <w:r>
        <w:rPr>
          <w:spacing w:val="-28"/>
          <w:sz w:val="20"/>
        </w:rPr>
        <w:t xml:space="preserve"> </w:t>
      </w:r>
      <w:proofErr w:type="spellStart"/>
      <w:r>
        <w:rPr>
          <w:sz w:val="20"/>
        </w:rPr>
        <w:t>výlučně</w:t>
      </w:r>
      <w:proofErr w:type="spellEnd"/>
      <w:r>
        <w:rPr>
          <w:sz w:val="20"/>
        </w:rPr>
        <w:t>:</w:t>
      </w:r>
    </w:p>
    <w:p w14:paraId="3E2BFD44" w14:textId="77777777" w:rsidR="00F76DC2" w:rsidRDefault="00DC103B" w:rsidP="0060714F">
      <w:pPr>
        <w:pStyle w:val="Odstavecseseznamem"/>
        <w:numPr>
          <w:ilvl w:val="2"/>
          <w:numId w:val="25"/>
        </w:numPr>
        <w:tabs>
          <w:tab w:val="left" w:pos="1276"/>
        </w:tabs>
        <w:spacing w:before="118"/>
        <w:ind w:left="1276" w:right="151" w:hanging="709"/>
        <w:rPr>
          <w:sz w:val="20"/>
        </w:rPr>
      </w:pPr>
      <w:proofErr w:type="spellStart"/>
      <w:r>
        <w:rPr>
          <w:sz w:val="20"/>
        </w:rPr>
        <w:t>prodlení</w:t>
      </w:r>
      <w:proofErr w:type="spellEnd"/>
      <w:r>
        <w:rPr>
          <w:sz w:val="20"/>
        </w:rPr>
        <w:t xml:space="preserve"> </w:t>
      </w:r>
      <w:proofErr w:type="spellStart"/>
      <w:r>
        <w:rPr>
          <w:sz w:val="20"/>
        </w:rPr>
        <w:t>Poskytovatele</w:t>
      </w:r>
      <w:proofErr w:type="spellEnd"/>
      <w:r>
        <w:rPr>
          <w:sz w:val="20"/>
        </w:rPr>
        <w:t xml:space="preserve"> s </w:t>
      </w:r>
      <w:proofErr w:type="spellStart"/>
      <w:r>
        <w:rPr>
          <w:sz w:val="20"/>
        </w:rPr>
        <w:t>poskytováním</w:t>
      </w:r>
      <w:proofErr w:type="spellEnd"/>
      <w:r>
        <w:rPr>
          <w:sz w:val="20"/>
        </w:rPr>
        <w:t xml:space="preserve"> </w:t>
      </w:r>
      <w:proofErr w:type="spellStart"/>
      <w:r>
        <w:rPr>
          <w:sz w:val="20"/>
        </w:rPr>
        <w:t>Služeb</w:t>
      </w:r>
      <w:proofErr w:type="spellEnd"/>
      <w:r>
        <w:rPr>
          <w:sz w:val="20"/>
        </w:rPr>
        <w:t xml:space="preserve"> </w:t>
      </w:r>
      <w:proofErr w:type="spellStart"/>
      <w:r>
        <w:rPr>
          <w:sz w:val="20"/>
        </w:rPr>
        <w:t>dle</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po </w:t>
      </w:r>
      <w:proofErr w:type="spellStart"/>
      <w:r>
        <w:rPr>
          <w:sz w:val="20"/>
        </w:rPr>
        <w:t>dobu</w:t>
      </w:r>
      <w:proofErr w:type="spellEnd"/>
      <w:r>
        <w:rPr>
          <w:sz w:val="20"/>
        </w:rPr>
        <w:t xml:space="preserve"> </w:t>
      </w:r>
      <w:proofErr w:type="spellStart"/>
      <w:r>
        <w:rPr>
          <w:sz w:val="20"/>
        </w:rPr>
        <w:t>delší</w:t>
      </w:r>
      <w:proofErr w:type="spellEnd"/>
      <w:r>
        <w:rPr>
          <w:sz w:val="20"/>
        </w:rPr>
        <w:t xml:space="preserve"> </w:t>
      </w:r>
      <w:proofErr w:type="spellStart"/>
      <w:r>
        <w:rPr>
          <w:sz w:val="20"/>
        </w:rPr>
        <w:t>než</w:t>
      </w:r>
      <w:proofErr w:type="spellEnd"/>
      <w:r>
        <w:rPr>
          <w:sz w:val="20"/>
        </w:rPr>
        <w:t xml:space="preserve"> 15 </w:t>
      </w:r>
      <w:proofErr w:type="spellStart"/>
      <w:r>
        <w:rPr>
          <w:sz w:val="20"/>
        </w:rPr>
        <w:t>dnů</w:t>
      </w:r>
      <w:proofErr w:type="spellEnd"/>
      <w:r>
        <w:rPr>
          <w:sz w:val="20"/>
        </w:rPr>
        <w:t xml:space="preserve">, </w:t>
      </w:r>
      <w:proofErr w:type="spellStart"/>
      <w:r>
        <w:rPr>
          <w:sz w:val="20"/>
        </w:rPr>
        <w:t>pokud</w:t>
      </w:r>
      <w:proofErr w:type="spellEnd"/>
      <w:r>
        <w:rPr>
          <w:sz w:val="20"/>
        </w:rPr>
        <w:t xml:space="preserve"> </w:t>
      </w:r>
      <w:proofErr w:type="spellStart"/>
      <w:r>
        <w:rPr>
          <w:sz w:val="20"/>
        </w:rPr>
        <w:t>není</w:t>
      </w:r>
      <w:proofErr w:type="spellEnd"/>
      <w:r>
        <w:rPr>
          <w:sz w:val="20"/>
        </w:rPr>
        <w:t xml:space="preserve"> </w:t>
      </w:r>
      <w:proofErr w:type="spellStart"/>
      <w:r>
        <w:rPr>
          <w:sz w:val="20"/>
        </w:rPr>
        <w:t>příslušná</w:t>
      </w:r>
      <w:proofErr w:type="spellEnd"/>
      <w:r>
        <w:rPr>
          <w:sz w:val="20"/>
        </w:rPr>
        <w:t xml:space="preserve"> </w:t>
      </w:r>
      <w:proofErr w:type="spellStart"/>
      <w:r>
        <w:rPr>
          <w:sz w:val="20"/>
        </w:rPr>
        <w:t>část</w:t>
      </w:r>
      <w:proofErr w:type="spellEnd"/>
      <w:r>
        <w:rPr>
          <w:sz w:val="20"/>
        </w:rPr>
        <w:t xml:space="preserve"> </w:t>
      </w:r>
      <w:proofErr w:type="spellStart"/>
      <w:r>
        <w:rPr>
          <w:sz w:val="20"/>
        </w:rPr>
        <w:t>plnění</w:t>
      </w:r>
      <w:proofErr w:type="spellEnd"/>
      <w:r>
        <w:rPr>
          <w:sz w:val="20"/>
        </w:rPr>
        <w:t xml:space="preserve">, s </w:t>
      </w:r>
      <w:proofErr w:type="spellStart"/>
      <w:r>
        <w:rPr>
          <w:sz w:val="20"/>
        </w:rPr>
        <w:t>níž</w:t>
      </w:r>
      <w:proofErr w:type="spellEnd"/>
      <w:r>
        <w:rPr>
          <w:sz w:val="20"/>
        </w:rPr>
        <w:t xml:space="preserve"> je </w:t>
      </w:r>
      <w:proofErr w:type="spellStart"/>
      <w:r>
        <w:rPr>
          <w:sz w:val="20"/>
        </w:rPr>
        <w:t>Poskytovatel</w:t>
      </w:r>
      <w:proofErr w:type="spellEnd"/>
      <w:r>
        <w:rPr>
          <w:sz w:val="20"/>
        </w:rPr>
        <w:t xml:space="preserve"> v </w:t>
      </w:r>
      <w:proofErr w:type="spellStart"/>
      <w:r>
        <w:rPr>
          <w:sz w:val="20"/>
        </w:rPr>
        <w:t>prodlení</w:t>
      </w:r>
      <w:proofErr w:type="spellEnd"/>
      <w:r>
        <w:rPr>
          <w:sz w:val="20"/>
        </w:rPr>
        <w:t xml:space="preserve">, </w:t>
      </w:r>
      <w:proofErr w:type="spellStart"/>
      <w:r>
        <w:rPr>
          <w:sz w:val="20"/>
        </w:rPr>
        <w:t>Poskytovatelem</w:t>
      </w:r>
      <w:proofErr w:type="spellEnd"/>
      <w:r>
        <w:rPr>
          <w:sz w:val="20"/>
        </w:rPr>
        <w:t xml:space="preserve"> </w:t>
      </w:r>
      <w:proofErr w:type="spellStart"/>
      <w:r>
        <w:rPr>
          <w:sz w:val="20"/>
        </w:rPr>
        <w:t>splněna</w:t>
      </w:r>
      <w:proofErr w:type="spellEnd"/>
      <w:r>
        <w:rPr>
          <w:sz w:val="20"/>
        </w:rPr>
        <w:t xml:space="preserve"> ani v </w:t>
      </w:r>
      <w:proofErr w:type="spellStart"/>
      <w:r>
        <w:rPr>
          <w:sz w:val="20"/>
        </w:rPr>
        <w:t>dodatečné</w:t>
      </w:r>
      <w:proofErr w:type="spellEnd"/>
      <w:r>
        <w:rPr>
          <w:sz w:val="20"/>
        </w:rPr>
        <w:t xml:space="preserve"> </w:t>
      </w:r>
      <w:proofErr w:type="spellStart"/>
      <w:r>
        <w:rPr>
          <w:sz w:val="20"/>
        </w:rPr>
        <w:t>lhůtě</w:t>
      </w:r>
      <w:proofErr w:type="spellEnd"/>
      <w:r>
        <w:rPr>
          <w:sz w:val="20"/>
        </w:rPr>
        <w:t xml:space="preserve"> </w:t>
      </w:r>
      <w:proofErr w:type="spellStart"/>
      <w:r>
        <w:rPr>
          <w:sz w:val="20"/>
        </w:rPr>
        <w:t>poskytnuté</w:t>
      </w:r>
      <w:proofErr w:type="spellEnd"/>
      <w:r>
        <w:rPr>
          <w:sz w:val="20"/>
        </w:rPr>
        <w:t xml:space="preserve"> </w:t>
      </w:r>
      <w:proofErr w:type="spellStart"/>
      <w:r>
        <w:rPr>
          <w:sz w:val="20"/>
        </w:rPr>
        <w:t>Objednatelem</w:t>
      </w:r>
      <w:proofErr w:type="spellEnd"/>
      <w:r>
        <w:rPr>
          <w:sz w:val="20"/>
        </w:rPr>
        <w:t>,</w:t>
      </w:r>
      <w:r>
        <w:rPr>
          <w:spacing w:val="-2"/>
          <w:sz w:val="20"/>
        </w:rPr>
        <w:t xml:space="preserve"> </w:t>
      </w:r>
      <w:proofErr w:type="spellStart"/>
      <w:r>
        <w:rPr>
          <w:sz w:val="20"/>
        </w:rPr>
        <w:t>která</w:t>
      </w:r>
      <w:proofErr w:type="spellEnd"/>
      <w:r>
        <w:rPr>
          <w:spacing w:val="-2"/>
          <w:sz w:val="20"/>
        </w:rPr>
        <w:t xml:space="preserve"> </w:t>
      </w:r>
      <w:proofErr w:type="spellStart"/>
      <w:r>
        <w:rPr>
          <w:sz w:val="20"/>
        </w:rPr>
        <w:t>nebude</w:t>
      </w:r>
      <w:proofErr w:type="spellEnd"/>
      <w:r>
        <w:rPr>
          <w:spacing w:val="-1"/>
          <w:sz w:val="20"/>
        </w:rPr>
        <w:t xml:space="preserve"> </w:t>
      </w:r>
      <w:proofErr w:type="spellStart"/>
      <w:r>
        <w:rPr>
          <w:sz w:val="20"/>
        </w:rPr>
        <w:t>kratší</w:t>
      </w:r>
      <w:proofErr w:type="spellEnd"/>
      <w:r>
        <w:rPr>
          <w:spacing w:val="-3"/>
          <w:sz w:val="20"/>
        </w:rPr>
        <w:t xml:space="preserve"> </w:t>
      </w:r>
      <w:proofErr w:type="spellStart"/>
      <w:r>
        <w:rPr>
          <w:sz w:val="20"/>
        </w:rPr>
        <w:t>než</w:t>
      </w:r>
      <w:proofErr w:type="spellEnd"/>
      <w:r>
        <w:rPr>
          <w:spacing w:val="-2"/>
          <w:sz w:val="20"/>
        </w:rPr>
        <w:t xml:space="preserve"> </w:t>
      </w:r>
      <w:r>
        <w:rPr>
          <w:sz w:val="20"/>
        </w:rPr>
        <w:t>10</w:t>
      </w:r>
      <w:r>
        <w:rPr>
          <w:spacing w:val="-3"/>
          <w:sz w:val="20"/>
        </w:rPr>
        <w:t xml:space="preserve"> </w:t>
      </w:r>
      <w:proofErr w:type="spellStart"/>
      <w:r>
        <w:rPr>
          <w:sz w:val="20"/>
        </w:rPr>
        <w:t>dnů</w:t>
      </w:r>
      <w:proofErr w:type="spellEnd"/>
      <w:r>
        <w:rPr>
          <w:spacing w:val="-2"/>
          <w:sz w:val="20"/>
        </w:rPr>
        <w:t xml:space="preserve"> </w:t>
      </w:r>
      <w:proofErr w:type="spellStart"/>
      <w:r>
        <w:rPr>
          <w:sz w:val="20"/>
        </w:rPr>
        <w:t>od</w:t>
      </w:r>
      <w:proofErr w:type="spellEnd"/>
      <w:r>
        <w:rPr>
          <w:spacing w:val="-4"/>
          <w:sz w:val="20"/>
        </w:rPr>
        <w:t xml:space="preserve"> </w:t>
      </w:r>
      <w:proofErr w:type="spellStart"/>
      <w:r>
        <w:rPr>
          <w:sz w:val="20"/>
        </w:rPr>
        <w:t>doručení</w:t>
      </w:r>
      <w:proofErr w:type="spellEnd"/>
      <w:r>
        <w:rPr>
          <w:spacing w:val="-5"/>
          <w:sz w:val="20"/>
        </w:rPr>
        <w:t xml:space="preserve"> </w:t>
      </w:r>
      <w:proofErr w:type="spellStart"/>
      <w:r>
        <w:rPr>
          <w:sz w:val="20"/>
        </w:rPr>
        <w:t>písemné</w:t>
      </w:r>
      <w:proofErr w:type="spellEnd"/>
      <w:r>
        <w:rPr>
          <w:spacing w:val="-4"/>
          <w:sz w:val="20"/>
        </w:rPr>
        <w:t xml:space="preserve"> </w:t>
      </w:r>
      <w:proofErr w:type="spellStart"/>
      <w:r>
        <w:rPr>
          <w:sz w:val="20"/>
        </w:rPr>
        <w:t>výzvy</w:t>
      </w:r>
      <w:proofErr w:type="spellEnd"/>
      <w:r>
        <w:rPr>
          <w:spacing w:val="-2"/>
          <w:sz w:val="20"/>
        </w:rPr>
        <w:t xml:space="preserve"> </w:t>
      </w:r>
      <w:proofErr w:type="spellStart"/>
      <w:r>
        <w:rPr>
          <w:sz w:val="20"/>
        </w:rPr>
        <w:t>Objednatele</w:t>
      </w:r>
      <w:proofErr w:type="spellEnd"/>
      <w:r>
        <w:rPr>
          <w:spacing w:val="-3"/>
          <w:sz w:val="20"/>
        </w:rPr>
        <w:t xml:space="preserve"> </w:t>
      </w:r>
      <w:r>
        <w:rPr>
          <w:sz w:val="20"/>
        </w:rPr>
        <w:t>k</w:t>
      </w:r>
      <w:r>
        <w:rPr>
          <w:spacing w:val="-2"/>
          <w:sz w:val="20"/>
        </w:rPr>
        <w:t xml:space="preserve"> </w:t>
      </w:r>
      <w:proofErr w:type="spellStart"/>
      <w:r>
        <w:rPr>
          <w:sz w:val="20"/>
        </w:rPr>
        <w:t>jejímu</w:t>
      </w:r>
      <w:proofErr w:type="spellEnd"/>
      <w:r>
        <w:rPr>
          <w:spacing w:val="-2"/>
          <w:sz w:val="20"/>
        </w:rPr>
        <w:t xml:space="preserve"> </w:t>
      </w:r>
      <w:proofErr w:type="spellStart"/>
      <w:r>
        <w:rPr>
          <w:sz w:val="20"/>
        </w:rPr>
        <w:t>splnění</w:t>
      </w:r>
      <w:proofErr w:type="spellEnd"/>
      <w:r>
        <w:rPr>
          <w:sz w:val="20"/>
        </w:rPr>
        <w:t>,</w:t>
      </w:r>
      <w:r>
        <w:rPr>
          <w:spacing w:val="-2"/>
          <w:sz w:val="20"/>
        </w:rPr>
        <w:t xml:space="preserve"> </w:t>
      </w:r>
      <w:r>
        <w:rPr>
          <w:sz w:val="20"/>
        </w:rPr>
        <w:t>a</w:t>
      </w:r>
      <w:r>
        <w:rPr>
          <w:spacing w:val="-2"/>
          <w:sz w:val="20"/>
        </w:rPr>
        <w:t xml:space="preserve"> </w:t>
      </w:r>
      <w:proofErr w:type="spellStart"/>
      <w:r>
        <w:rPr>
          <w:sz w:val="20"/>
        </w:rPr>
        <w:t>dále</w:t>
      </w:r>
      <w:proofErr w:type="spellEnd"/>
    </w:p>
    <w:p w14:paraId="389FEEF9" w14:textId="7AADEB86" w:rsidR="00F76DC2" w:rsidRDefault="00DC103B" w:rsidP="0060714F">
      <w:pPr>
        <w:pStyle w:val="Odstavecseseznamem"/>
        <w:numPr>
          <w:ilvl w:val="2"/>
          <w:numId w:val="25"/>
        </w:numPr>
        <w:tabs>
          <w:tab w:val="left" w:pos="1276"/>
        </w:tabs>
        <w:spacing w:before="118"/>
        <w:ind w:left="1276" w:right="154" w:hanging="709"/>
        <w:rPr>
          <w:sz w:val="20"/>
        </w:rPr>
      </w:pPr>
      <w:proofErr w:type="spellStart"/>
      <w:r>
        <w:rPr>
          <w:sz w:val="20"/>
        </w:rPr>
        <w:t>porušení</w:t>
      </w:r>
      <w:proofErr w:type="spellEnd"/>
      <w:r>
        <w:rPr>
          <w:spacing w:val="-5"/>
          <w:sz w:val="20"/>
        </w:rPr>
        <w:t xml:space="preserve"> </w:t>
      </w:r>
      <w:proofErr w:type="spellStart"/>
      <w:r>
        <w:rPr>
          <w:sz w:val="20"/>
        </w:rPr>
        <w:t>jakékoli</w:t>
      </w:r>
      <w:proofErr w:type="spellEnd"/>
      <w:r>
        <w:rPr>
          <w:spacing w:val="-5"/>
          <w:sz w:val="20"/>
        </w:rPr>
        <w:t xml:space="preserve"> </w:t>
      </w:r>
      <w:proofErr w:type="spellStart"/>
      <w:r>
        <w:rPr>
          <w:sz w:val="20"/>
        </w:rPr>
        <w:t>jiné</w:t>
      </w:r>
      <w:proofErr w:type="spellEnd"/>
      <w:r>
        <w:rPr>
          <w:spacing w:val="-6"/>
          <w:sz w:val="20"/>
        </w:rPr>
        <w:t xml:space="preserve"> </w:t>
      </w:r>
      <w:proofErr w:type="spellStart"/>
      <w:r>
        <w:rPr>
          <w:sz w:val="20"/>
        </w:rPr>
        <w:t>povinnosti</w:t>
      </w:r>
      <w:proofErr w:type="spellEnd"/>
      <w:r>
        <w:rPr>
          <w:spacing w:val="-5"/>
          <w:sz w:val="20"/>
        </w:rPr>
        <w:t xml:space="preserve"> </w:t>
      </w:r>
      <w:proofErr w:type="spellStart"/>
      <w:r>
        <w:rPr>
          <w:sz w:val="20"/>
        </w:rPr>
        <w:t>Poskytovatele</w:t>
      </w:r>
      <w:proofErr w:type="spellEnd"/>
      <w:r>
        <w:rPr>
          <w:spacing w:val="-6"/>
          <w:sz w:val="20"/>
        </w:rPr>
        <w:t xml:space="preserve"> </w:t>
      </w:r>
      <w:r>
        <w:rPr>
          <w:sz w:val="20"/>
        </w:rPr>
        <w:t>(</w:t>
      </w:r>
      <w:proofErr w:type="spellStart"/>
      <w:r>
        <w:rPr>
          <w:sz w:val="20"/>
        </w:rPr>
        <w:t>neuvedené</w:t>
      </w:r>
      <w:proofErr w:type="spellEnd"/>
      <w:r>
        <w:rPr>
          <w:spacing w:val="-4"/>
          <w:sz w:val="20"/>
        </w:rPr>
        <w:t xml:space="preserve"> </w:t>
      </w:r>
      <w:r>
        <w:rPr>
          <w:sz w:val="20"/>
        </w:rPr>
        <w:t>v</w:t>
      </w:r>
      <w:r>
        <w:rPr>
          <w:spacing w:val="-3"/>
          <w:sz w:val="20"/>
        </w:rPr>
        <w:t xml:space="preserve"> </w:t>
      </w:r>
      <w:proofErr w:type="spellStart"/>
      <w:r>
        <w:rPr>
          <w:sz w:val="20"/>
        </w:rPr>
        <w:t>odst</w:t>
      </w:r>
      <w:proofErr w:type="spellEnd"/>
      <w:r>
        <w:rPr>
          <w:sz w:val="20"/>
        </w:rPr>
        <w:t>.</w:t>
      </w:r>
      <w:r>
        <w:rPr>
          <w:spacing w:val="-5"/>
          <w:sz w:val="20"/>
        </w:rPr>
        <w:t xml:space="preserve"> </w:t>
      </w:r>
      <w:r>
        <w:rPr>
          <w:sz w:val="20"/>
        </w:rPr>
        <w:t>15.2.1,</w:t>
      </w:r>
      <w:r>
        <w:rPr>
          <w:spacing w:val="-5"/>
          <w:sz w:val="20"/>
        </w:rPr>
        <w:t xml:space="preserve"> </w:t>
      </w:r>
      <w:r>
        <w:rPr>
          <w:sz w:val="20"/>
        </w:rPr>
        <w:t>15.2.3</w:t>
      </w:r>
      <w:r w:rsidR="00B316FA">
        <w:rPr>
          <w:sz w:val="20"/>
        </w:rPr>
        <w:t>,</w:t>
      </w:r>
      <w:r>
        <w:rPr>
          <w:spacing w:val="-5"/>
          <w:sz w:val="20"/>
        </w:rPr>
        <w:t xml:space="preserve"> </w:t>
      </w:r>
      <w:r>
        <w:rPr>
          <w:sz w:val="20"/>
        </w:rPr>
        <w:t>15.2.4</w:t>
      </w:r>
      <w:r w:rsidR="00B316FA">
        <w:rPr>
          <w:sz w:val="20"/>
        </w:rPr>
        <w:t>. ani 15.2.5.</w:t>
      </w:r>
      <w:r>
        <w:rPr>
          <w:sz w:val="20"/>
        </w:rPr>
        <w:t>)</w:t>
      </w:r>
      <w:r>
        <w:rPr>
          <w:spacing w:val="-6"/>
          <w:sz w:val="20"/>
        </w:rPr>
        <w:t xml:space="preserve"> </w:t>
      </w:r>
      <w:proofErr w:type="spellStart"/>
      <w:r>
        <w:rPr>
          <w:sz w:val="20"/>
        </w:rPr>
        <w:t>vyplývající</w:t>
      </w:r>
      <w:proofErr w:type="spellEnd"/>
      <w:r>
        <w:rPr>
          <w:spacing w:val="-5"/>
          <w:sz w:val="20"/>
        </w:rPr>
        <w:t xml:space="preserve"> </w:t>
      </w:r>
      <w:r>
        <w:rPr>
          <w:sz w:val="20"/>
        </w:rPr>
        <w:t xml:space="preserve">z </w:t>
      </w:r>
      <w:proofErr w:type="spellStart"/>
      <w:r>
        <w:rPr>
          <w:sz w:val="20"/>
        </w:rPr>
        <w:t>této</w:t>
      </w:r>
      <w:proofErr w:type="spellEnd"/>
      <w:r>
        <w:rPr>
          <w:spacing w:val="-5"/>
          <w:sz w:val="20"/>
        </w:rPr>
        <w:t xml:space="preserve"> </w:t>
      </w:r>
      <w:proofErr w:type="spellStart"/>
      <w:r>
        <w:rPr>
          <w:sz w:val="20"/>
        </w:rPr>
        <w:t>Smlouvy</w:t>
      </w:r>
      <w:proofErr w:type="spellEnd"/>
      <w:r>
        <w:rPr>
          <w:sz w:val="20"/>
        </w:rPr>
        <w:t>,</w:t>
      </w:r>
      <w:r>
        <w:rPr>
          <w:spacing w:val="-5"/>
          <w:sz w:val="20"/>
        </w:rPr>
        <w:t xml:space="preserve"> </w:t>
      </w:r>
      <w:proofErr w:type="spellStart"/>
      <w:r>
        <w:rPr>
          <w:sz w:val="20"/>
        </w:rPr>
        <w:t>které</w:t>
      </w:r>
      <w:proofErr w:type="spellEnd"/>
      <w:r>
        <w:rPr>
          <w:spacing w:val="-6"/>
          <w:sz w:val="20"/>
        </w:rPr>
        <w:t xml:space="preserve"> </w:t>
      </w:r>
      <w:proofErr w:type="spellStart"/>
      <w:r>
        <w:rPr>
          <w:sz w:val="20"/>
        </w:rPr>
        <w:t>Poskytovatelem</w:t>
      </w:r>
      <w:proofErr w:type="spellEnd"/>
      <w:r>
        <w:rPr>
          <w:spacing w:val="-6"/>
          <w:sz w:val="20"/>
        </w:rPr>
        <w:t xml:space="preserve"> </w:t>
      </w:r>
      <w:proofErr w:type="spellStart"/>
      <w:r>
        <w:rPr>
          <w:sz w:val="20"/>
        </w:rPr>
        <w:t>nebylo</w:t>
      </w:r>
      <w:proofErr w:type="spellEnd"/>
      <w:r>
        <w:rPr>
          <w:spacing w:val="-5"/>
          <w:sz w:val="20"/>
        </w:rPr>
        <w:t xml:space="preserve"> </w:t>
      </w:r>
      <w:proofErr w:type="spellStart"/>
      <w:r>
        <w:rPr>
          <w:sz w:val="20"/>
        </w:rPr>
        <w:t>napraveno</w:t>
      </w:r>
      <w:proofErr w:type="spellEnd"/>
      <w:r>
        <w:rPr>
          <w:spacing w:val="-5"/>
          <w:sz w:val="20"/>
        </w:rPr>
        <w:t xml:space="preserve"> </w:t>
      </w:r>
      <w:r>
        <w:rPr>
          <w:sz w:val="20"/>
        </w:rPr>
        <w:t>ani</w:t>
      </w:r>
      <w:r>
        <w:rPr>
          <w:spacing w:val="-8"/>
          <w:sz w:val="20"/>
        </w:rPr>
        <w:t xml:space="preserve"> </w:t>
      </w:r>
      <w:r>
        <w:rPr>
          <w:sz w:val="20"/>
        </w:rPr>
        <w:t>v</w:t>
      </w:r>
      <w:r>
        <w:rPr>
          <w:spacing w:val="-4"/>
          <w:sz w:val="20"/>
        </w:rPr>
        <w:t xml:space="preserve"> </w:t>
      </w:r>
      <w:proofErr w:type="spellStart"/>
      <w:r>
        <w:rPr>
          <w:sz w:val="20"/>
        </w:rPr>
        <w:t>dodatečné</w:t>
      </w:r>
      <w:proofErr w:type="spellEnd"/>
      <w:r>
        <w:rPr>
          <w:spacing w:val="-6"/>
          <w:sz w:val="20"/>
        </w:rPr>
        <w:t xml:space="preserve"> </w:t>
      </w:r>
      <w:proofErr w:type="spellStart"/>
      <w:r>
        <w:rPr>
          <w:sz w:val="20"/>
        </w:rPr>
        <w:t>lhůtě</w:t>
      </w:r>
      <w:proofErr w:type="spellEnd"/>
      <w:r>
        <w:rPr>
          <w:spacing w:val="-6"/>
          <w:sz w:val="20"/>
        </w:rPr>
        <w:t xml:space="preserve"> </w:t>
      </w:r>
      <w:proofErr w:type="spellStart"/>
      <w:r>
        <w:rPr>
          <w:sz w:val="20"/>
        </w:rPr>
        <w:t>poskytnuté</w:t>
      </w:r>
      <w:proofErr w:type="spellEnd"/>
      <w:r>
        <w:rPr>
          <w:spacing w:val="-6"/>
          <w:sz w:val="20"/>
        </w:rPr>
        <w:t xml:space="preserve"> </w:t>
      </w:r>
      <w:proofErr w:type="spellStart"/>
      <w:r>
        <w:rPr>
          <w:sz w:val="20"/>
        </w:rPr>
        <w:t>Objednatelem</w:t>
      </w:r>
      <w:proofErr w:type="spellEnd"/>
      <w:r>
        <w:rPr>
          <w:sz w:val="20"/>
        </w:rPr>
        <w:t>,</w:t>
      </w:r>
      <w:r>
        <w:rPr>
          <w:spacing w:val="-5"/>
          <w:sz w:val="20"/>
        </w:rPr>
        <w:t xml:space="preserve"> </w:t>
      </w:r>
      <w:proofErr w:type="spellStart"/>
      <w:r>
        <w:rPr>
          <w:sz w:val="20"/>
        </w:rPr>
        <w:t>která</w:t>
      </w:r>
      <w:proofErr w:type="spellEnd"/>
      <w:r>
        <w:rPr>
          <w:spacing w:val="-5"/>
          <w:sz w:val="20"/>
        </w:rPr>
        <w:t xml:space="preserve"> </w:t>
      </w:r>
      <w:proofErr w:type="spellStart"/>
      <w:r>
        <w:rPr>
          <w:sz w:val="20"/>
        </w:rPr>
        <w:t>nebude</w:t>
      </w:r>
      <w:proofErr w:type="spellEnd"/>
      <w:r>
        <w:rPr>
          <w:sz w:val="20"/>
        </w:rPr>
        <w:t xml:space="preserve"> </w:t>
      </w:r>
      <w:proofErr w:type="spellStart"/>
      <w:r>
        <w:rPr>
          <w:sz w:val="20"/>
        </w:rPr>
        <w:t>kratší</w:t>
      </w:r>
      <w:proofErr w:type="spellEnd"/>
      <w:r>
        <w:rPr>
          <w:spacing w:val="-3"/>
          <w:sz w:val="20"/>
        </w:rPr>
        <w:t xml:space="preserve"> </w:t>
      </w:r>
      <w:proofErr w:type="spellStart"/>
      <w:r>
        <w:rPr>
          <w:sz w:val="20"/>
        </w:rPr>
        <w:t>než</w:t>
      </w:r>
      <w:proofErr w:type="spellEnd"/>
      <w:r>
        <w:rPr>
          <w:spacing w:val="-2"/>
          <w:sz w:val="20"/>
        </w:rPr>
        <w:t xml:space="preserve"> </w:t>
      </w:r>
      <w:r>
        <w:rPr>
          <w:sz w:val="20"/>
        </w:rPr>
        <w:t>10</w:t>
      </w:r>
      <w:r>
        <w:rPr>
          <w:spacing w:val="-3"/>
          <w:sz w:val="20"/>
        </w:rPr>
        <w:t xml:space="preserve"> </w:t>
      </w:r>
      <w:proofErr w:type="spellStart"/>
      <w:r>
        <w:rPr>
          <w:sz w:val="20"/>
        </w:rPr>
        <w:t>dnů</w:t>
      </w:r>
      <w:proofErr w:type="spellEnd"/>
      <w:r>
        <w:rPr>
          <w:spacing w:val="-2"/>
          <w:sz w:val="20"/>
        </w:rPr>
        <w:t xml:space="preserve"> </w:t>
      </w:r>
      <w:proofErr w:type="spellStart"/>
      <w:r>
        <w:rPr>
          <w:sz w:val="20"/>
        </w:rPr>
        <w:t>od</w:t>
      </w:r>
      <w:proofErr w:type="spellEnd"/>
      <w:r>
        <w:rPr>
          <w:spacing w:val="-4"/>
          <w:sz w:val="20"/>
        </w:rPr>
        <w:t xml:space="preserve"> </w:t>
      </w:r>
      <w:proofErr w:type="spellStart"/>
      <w:r>
        <w:rPr>
          <w:sz w:val="20"/>
        </w:rPr>
        <w:t>doručení</w:t>
      </w:r>
      <w:proofErr w:type="spellEnd"/>
      <w:r>
        <w:rPr>
          <w:spacing w:val="-5"/>
          <w:sz w:val="20"/>
        </w:rPr>
        <w:t xml:space="preserve"> </w:t>
      </w:r>
      <w:proofErr w:type="spellStart"/>
      <w:r>
        <w:rPr>
          <w:sz w:val="20"/>
        </w:rPr>
        <w:t>písemné</w:t>
      </w:r>
      <w:proofErr w:type="spellEnd"/>
      <w:r>
        <w:rPr>
          <w:spacing w:val="-4"/>
          <w:sz w:val="20"/>
        </w:rPr>
        <w:t xml:space="preserve"> </w:t>
      </w:r>
      <w:proofErr w:type="spellStart"/>
      <w:r>
        <w:rPr>
          <w:sz w:val="20"/>
        </w:rPr>
        <w:t>výzvy</w:t>
      </w:r>
      <w:proofErr w:type="spellEnd"/>
      <w:r>
        <w:rPr>
          <w:spacing w:val="-2"/>
          <w:sz w:val="20"/>
        </w:rPr>
        <w:t xml:space="preserve"> </w:t>
      </w:r>
      <w:proofErr w:type="spellStart"/>
      <w:r>
        <w:rPr>
          <w:sz w:val="20"/>
        </w:rPr>
        <w:t>Objednatele</w:t>
      </w:r>
      <w:proofErr w:type="spellEnd"/>
      <w:r>
        <w:rPr>
          <w:spacing w:val="-4"/>
          <w:sz w:val="20"/>
        </w:rPr>
        <w:t xml:space="preserve"> </w:t>
      </w:r>
      <w:r>
        <w:rPr>
          <w:sz w:val="20"/>
        </w:rPr>
        <w:t>k</w:t>
      </w:r>
      <w:r>
        <w:rPr>
          <w:spacing w:val="-2"/>
          <w:sz w:val="20"/>
        </w:rPr>
        <w:t xml:space="preserve"> </w:t>
      </w:r>
      <w:proofErr w:type="spellStart"/>
      <w:r>
        <w:rPr>
          <w:sz w:val="20"/>
        </w:rPr>
        <w:t>odstranění</w:t>
      </w:r>
      <w:proofErr w:type="spellEnd"/>
      <w:r>
        <w:rPr>
          <w:spacing w:val="-3"/>
          <w:sz w:val="20"/>
        </w:rPr>
        <w:t xml:space="preserve"> </w:t>
      </w:r>
      <w:proofErr w:type="spellStart"/>
      <w:r>
        <w:rPr>
          <w:sz w:val="20"/>
        </w:rPr>
        <w:t>takovéhoto</w:t>
      </w:r>
      <w:proofErr w:type="spellEnd"/>
      <w:r>
        <w:rPr>
          <w:spacing w:val="-5"/>
          <w:sz w:val="20"/>
        </w:rPr>
        <w:t xml:space="preserve"> </w:t>
      </w:r>
      <w:proofErr w:type="spellStart"/>
      <w:r>
        <w:rPr>
          <w:sz w:val="20"/>
        </w:rPr>
        <w:t>porušení</w:t>
      </w:r>
      <w:proofErr w:type="spellEnd"/>
      <w:r>
        <w:rPr>
          <w:spacing w:val="-3"/>
          <w:sz w:val="20"/>
        </w:rPr>
        <w:t xml:space="preserve"> </w:t>
      </w:r>
      <w:proofErr w:type="spellStart"/>
      <w:r>
        <w:rPr>
          <w:sz w:val="20"/>
        </w:rPr>
        <w:t>Poskytovatele</w:t>
      </w:r>
      <w:proofErr w:type="spellEnd"/>
      <w:r>
        <w:rPr>
          <w:sz w:val="20"/>
        </w:rPr>
        <w:t>,</w:t>
      </w:r>
      <w:r>
        <w:rPr>
          <w:spacing w:val="-2"/>
          <w:sz w:val="20"/>
        </w:rPr>
        <w:t xml:space="preserve"> </w:t>
      </w:r>
      <w:proofErr w:type="spellStart"/>
      <w:r>
        <w:rPr>
          <w:sz w:val="20"/>
        </w:rPr>
        <w:t>nebo</w:t>
      </w:r>
      <w:proofErr w:type="spellEnd"/>
    </w:p>
    <w:p w14:paraId="6A9F950E" w14:textId="1BE1171A" w:rsidR="00F76DC2" w:rsidRDefault="00DC103B" w:rsidP="0060714F">
      <w:pPr>
        <w:pStyle w:val="Odstavecseseznamem"/>
        <w:numPr>
          <w:ilvl w:val="2"/>
          <w:numId w:val="25"/>
        </w:numPr>
        <w:tabs>
          <w:tab w:val="left" w:pos="1276"/>
        </w:tabs>
        <w:spacing w:before="118"/>
        <w:ind w:left="1276" w:right="151" w:hanging="709"/>
        <w:rPr>
          <w:sz w:val="20"/>
        </w:rPr>
      </w:pPr>
      <w:proofErr w:type="spellStart"/>
      <w:r>
        <w:rPr>
          <w:sz w:val="20"/>
        </w:rPr>
        <w:t>prodlení</w:t>
      </w:r>
      <w:proofErr w:type="spellEnd"/>
      <w:r>
        <w:rPr>
          <w:spacing w:val="-5"/>
          <w:sz w:val="20"/>
        </w:rPr>
        <w:t xml:space="preserve"> </w:t>
      </w:r>
      <w:r>
        <w:rPr>
          <w:sz w:val="20"/>
        </w:rPr>
        <w:t>s</w:t>
      </w:r>
      <w:r>
        <w:rPr>
          <w:spacing w:val="-2"/>
          <w:sz w:val="20"/>
        </w:rPr>
        <w:t xml:space="preserve"> </w:t>
      </w:r>
      <w:proofErr w:type="spellStart"/>
      <w:r>
        <w:rPr>
          <w:sz w:val="20"/>
        </w:rPr>
        <w:t>předložením</w:t>
      </w:r>
      <w:proofErr w:type="spellEnd"/>
      <w:r>
        <w:rPr>
          <w:spacing w:val="-6"/>
          <w:sz w:val="20"/>
        </w:rPr>
        <w:t xml:space="preserve"> </w:t>
      </w:r>
      <w:proofErr w:type="spellStart"/>
      <w:r>
        <w:rPr>
          <w:sz w:val="20"/>
        </w:rPr>
        <w:t>dokladu</w:t>
      </w:r>
      <w:proofErr w:type="spellEnd"/>
      <w:r w:rsidR="006B4A36">
        <w:rPr>
          <w:sz w:val="20"/>
        </w:rPr>
        <w:t xml:space="preserve">, resp. </w:t>
      </w:r>
      <w:proofErr w:type="spellStart"/>
      <w:r w:rsidR="006B4A36">
        <w:rPr>
          <w:sz w:val="20"/>
        </w:rPr>
        <w:t>dokumentu</w:t>
      </w:r>
      <w:proofErr w:type="spellEnd"/>
      <w:r w:rsidR="006B4A36">
        <w:rPr>
          <w:sz w:val="20"/>
        </w:rPr>
        <w:t>,</w:t>
      </w:r>
      <w:r>
        <w:rPr>
          <w:spacing w:val="-4"/>
          <w:sz w:val="20"/>
        </w:rPr>
        <w:t xml:space="preserve"> </w:t>
      </w:r>
      <w:proofErr w:type="spellStart"/>
      <w:r>
        <w:rPr>
          <w:sz w:val="20"/>
        </w:rPr>
        <w:t>prokazujícího</w:t>
      </w:r>
      <w:proofErr w:type="spellEnd"/>
      <w:r>
        <w:rPr>
          <w:spacing w:val="-5"/>
          <w:sz w:val="20"/>
        </w:rPr>
        <w:t xml:space="preserve"> </w:t>
      </w:r>
      <w:proofErr w:type="spellStart"/>
      <w:r>
        <w:rPr>
          <w:sz w:val="20"/>
        </w:rPr>
        <w:t>oprávnění</w:t>
      </w:r>
      <w:proofErr w:type="spellEnd"/>
      <w:r>
        <w:rPr>
          <w:spacing w:val="-5"/>
          <w:sz w:val="20"/>
        </w:rPr>
        <w:t xml:space="preserve"> </w:t>
      </w:r>
      <w:r>
        <w:rPr>
          <w:sz w:val="20"/>
        </w:rPr>
        <w:t>k</w:t>
      </w:r>
      <w:r>
        <w:rPr>
          <w:spacing w:val="-5"/>
          <w:sz w:val="20"/>
        </w:rPr>
        <w:t xml:space="preserve"> </w:t>
      </w:r>
      <w:proofErr w:type="spellStart"/>
      <w:r>
        <w:rPr>
          <w:sz w:val="20"/>
        </w:rPr>
        <w:t>poskytování</w:t>
      </w:r>
      <w:proofErr w:type="spellEnd"/>
      <w:r>
        <w:rPr>
          <w:spacing w:val="-5"/>
          <w:sz w:val="20"/>
        </w:rPr>
        <w:t xml:space="preserve"> </w:t>
      </w:r>
      <w:proofErr w:type="spellStart"/>
      <w:r>
        <w:rPr>
          <w:sz w:val="20"/>
        </w:rPr>
        <w:t>servisní</w:t>
      </w:r>
      <w:proofErr w:type="spellEnd"/>
      <w:r>
        <w:rPr>
          <w:spacing w:val="-5"/>
          <w:sz w:val="20"/>
        </w:rPr>
        <w:t xml:space="preserve"> </w:t>
      </w:r>
      <w:proofErr w:type="spellStart"/>
      <w:r>
        <w:rPr>
          <w:sz w:val="20"/>
        </w:rPr>
        <w:t>podpory</w:t>
      </w:r>
      <w:proofErr w:type="spellEnd"/>
      <w:r>
        <w:rPr>
          <w:spacing w:val="-7"/>
          <w:sz w:val="20"/>
        </w:rPr>
        <w:t xml:space="preserve"> </w:t>
      </w:r>
      <w:proofErr w:type="spellStart"/>
      <w:r>
        <w:rPr>
          <w:sz w:val="20"/>
        </w:rPr>
        <w:t>Produktů</w:t>
      </w:r>
      <w:proofErr w:type="spellEnd"/>
      <w:r>
        <w:rPr>
          <w:spacing w:val="-4"/>
          <w:sz w:val="20"/>
        </w:rPr>
        <w:t xml:space="preserve"> </w:t>
      </w:r>
      <w:r>
        <w:rPr>
          <w:sz w:val="20"/>
        </w:rPr>
        <w:t>AM</w:t>
      </w:r>
      <w:r>
        <w:rPr>
          <w:spacing w:val="-5"/>
          <w:sz w:val="20"/>
        </w:rPr>
        <w:t xml:space="preserve"> </w:t>
      </w:r>
      <w:r>
        <w:rPr>
          <w:sz w:val="20"/>
        </w:rPr>
        <w:t xml:space="preserve">ze </w:t>
      </w:r>
      <w:proofErr w:type="spellStart"/>
      <w:r>
        <w:rPr>
          <w:sz w:val="20"/>
        </w:rPr>
        <w:t>strany</w:t>
      </w:r>
      <w:proofErr w:type="spellEnd"/>
      <w:r>
        <w:rPr>
          <w:sz w:val="20"/>
        </w:rPr>
        <w:t xml:space="preserve"> </w:t>
      </w:r>
      <w:proofErr w:type="spellStart"/>
      <w:r>
        <w:rPr>
          <w:sz w:val="20"/>
        </w:rPr>
        <w:t>Poskytovatele</w:t>
      </w:r>
      <w:proofErr w:type="spellEnd"/>
      <w:r>
        <w:rPr>
          <w:sz w:val="20"/>
        </w:rPr>
        <w:t xml:space="preserve"> </w:t>
      </w:r>
      <w:proofErr w:type="spellStart"/>
      <w:r>
        <w:rPr>
          <w:sz w:val="20"/>
        </w:rPr>
        <w:t>nebo</w:t>
      </w:r>
      <w:proofErr w:type="spellEnd"/>
      <w:r>
        <w:rPr>
          <w:sz w:val="20"/>
        </w:rPr>
        <w:t xml:space="preserve"> </w:t>
      </w:r>
      <w:proofErr w:type="spellStart"/>
      <w:r>
        <w:rPr>
          <w:sz w:val="20"/>
        </w:rPr>
        <w:t>jeho</w:t>
      </w:r>
      <w:proofErr w:type="spellEnd"/>
      <w:r>
        <w:rPr>
          <w:sz w:val="20"/>
        </w:rPr>
        <w:t xml:space="preserve"> </w:t>
      </w:r>
      <w:proofErr w:type="spellStart"/>
      <w:r>
        <w:rPr>
          <w:sz w:val="20"/>
        </w:rPr>
        <w:t>poddodavatelů</w:t>
      </w:r>
      <w:proofErr w:type="spellEnd"/>
      <w:r>
        <w:rPr>
          <w:sz w:val="20"/>
        </w:rPr>
        <w:t xml:space="preserve"> </w:t>
      </w:r>
      <w:proofErr w:type="spellStart"/>
      <w:r>
        <w:rPr>
          <w:sz w:val="20"/>
        </w:rPr>
        <w:t>dle</w:t>
      </w:r>
      <w:proofErr w:type="spellEnd"/>
      <w:r>
        <w:rPr>
          <w:sz w:val="20"/>
        </w:rPr>
        <w:t xml:space="preserve"> </w:t>
      </w:r>
      <w:proofErr w:type="spellStart"/>
      <w:r w:rsidR="006B4A36">
        <w:rPr>
          <w:sz w:val="20"/>
        </w:rPr>
        <w:t>pod</w:t>
      </w:r>
      <w:r>
        <w:rPr>
          <w:sz w:val="20"/>
        </w:rPr>
        <w:t>odstavce</w:t>
      </w:r>
      <w:proofErr w:type="spellEnd"/>
      <w:r>
        <w:rPr>
          <w:sz w:val="20"/>
        </w:rPr>
        <w:t xml:space="preserve"> </w:t>
      </w:r>
      <w:r w:rsidR="00BA546A">
        <w:rPr>
          <w:sz w:val="20"/>
        </w:rPr>
        <w:t>1.2.5.</w:t>
      </w:r>
      <w:r>
        <w:rPr>
          <w:sz w:val="20"/>
        </w:rPr>
        <w:t xml:space="preserve"> </w:t>
      </w:r>
      <w:proofErr w:type="spellStart"/>
      <w:r w:rsidR="006B4A36">
        <w:rPr>
          <w:sz w:val="20"/>
        </w:rPr>
        <w:t>či</w:t>
      </w:r>
      <w:proofErr w:type="spellEnd"/>
      <w:r w:rsidR="006B4A36">
        <w:rPr>
          <w:sz w:val="20"/>
        </w:rPr>
        <w:t xml:space="preserve"> </w:t>
      </w:r>
      <w:proofErr w:type="spellStart"/>
      <w:r w:rsidR="006B4A36">
        <w:rPr>
          <w:sz w:val="20"/>
        </w:rPr>
        <w:t>pododstavce</w:t>
      </w:r>
      <w:proofErr w:type="spellEnd"/>
      <w:r w:rsidR="006B4A36">
        <w:rPr>
          <w:sz w:val="20"/>
        </w:rPr>
        <w:t xml:space="preserve"> </w:t>
      </w:r>
      <w:r w:rsidR="00BA546A">
        <w:rPr>
          <w:sz w:val="20"/>
        </w:rPr>
        <w:t>1.2.6.</w:t>
      </w:r>
      <w:r w:rsidR="006B4A36">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pokud</w:t>
      </w:r>
      <w:proofErr w:type="spellEnd"/>
      <w:r>
        <w:rPr>
          <w:sz w:val="20"/>
        </w:rPr>
        <w:t xml:space="preserve"> ani v </w:t>
      </w:r>
      <w:proofErr w:type="spellStart"/>
      <w:r>
        <w:rPr>
          <w:sz w:val="20"/>
        </w:rPr>
        <w:t>dodatečné</w:t>
      </w:r>
      <w:proofErr w:type="spellEnd"/>
      <w:r>
        <w:rPr>
          <w:sz w:val="20"/>
        </w:rPr>
        <w:t xml:space="preserve"> </w:t>
      </w:r>
      <w:proofErr w:type="spellStart"/>
      <w:r>
        <w:rPr>
          <w:sz w:val="20"/>
        </w:rPr>
        <w:t>lhůtě</w:t>
      </w:r>
      <w:proofErr w:type="spellEnd"/>
      <w:r>
        <w:rPr>
          <w:sz w:val="20"/>
        </w:rPr>
        <w:t xml:space="preserve"> </w:t>
      </w:r>
      <w:proofErr w:type="spellStart"/>
      <w:r>
        <w:rPr>
          <w:sz w:val="20"/>
        </w:rPr>
        <w:t>poskytnuté</w:t>
      </w:r>
      <w:proofErr w:type="spellEnd"/>
      <w:r>
        <w:rPr>
          <w:sz w:val="20"/>
        </w:rPr>
        <w:t xml:space="preserve"> </w:t>
      </w:r>
      <w:proofErr w:type="spellStart"/>
      <w:r>
        <w:rPr>
          <w:sz w:val="20"/>
        </w:rPr>
        <w:t>Objednatelem</w:t>
      </w:r>
      <w:proofErr w:type="spellEnd"/>
      <w:r>
        <w:rPr>
          <w:sz w:val="20"/>
        </w:rPr>
        <w:t xml:space="preserve">, </w:t>
      </w:r>
      <w:proofErr w:type="spellStart"/>
      <w:r>
        <w:rPr>
          <w:sz w:val="20"/>
        </w:rPr>
        <w:t>která</w:t>
      </w:r>
      <w:proofErr w:type="spellEnd"/>
      <w:r>
        <w:rPr>
          <w:sz w:val="20"/>
        </w:rPr>
        <w:t xml:space="preserve"> </w:t>
      </w:r>
      <w:proofErr w:type="spellStart"/>
      <w:r>
        <w:rPr>
          <w:sz w:val="20"/>
        </w:rPr>
        <w:t>nebude</w:t>
      </w:r>
      <w:proofErr w:type="spellEnd"/>
      <w:r>
        <w:rPr>
          <w:sz w:val="20"/>
        </w:rPr>
        <w:t xml:space="preserve"> </w:t>
      </w:r>
      <w:proofErr w:type="spellStart"/>
      <w:r>
        <w:rPr>
          <w:sz w:val="20"/>
        </w:rPr>
        <w:t>kratší</w:t>
      </w:r>
      <w:proofErr w:type="spellEnd"/>
      <w:r>
        <w:rPr>
          <w:sz w:val="20"/>
        </w:rPr>
        <w:t xml:space="preserve"> </w:t>
      </w:r>
      <w:proofErr w:type="spellStart"/>
      <w:r>
        <w:rPr>
          <w:sz w:val="20"/>
        </w:rPr>
        <w:t>než</w:t>
      </w:r>
      <w:proofErr w:type="spellEnd"/>
      <w:r>
        <w:rPr>
          <w:sz w:val="20"/>
        </w:rPr>
        <w:t xml:space="preserve"> 10 </w:t>
      </w:r>
      <w:proofErr w:type="spellStart"/>
      <w:r>
        <w:rPr>
          <w:sz w:val="20"/>
        </w:rPr>
        <w:t>dnů</w:t>
      </w:r>
      <w:proofErr w:type="spellEnd"/>
      <w:r>
        <w:rPr>
          <w:sz w:val="20"/>
        </w:rPr>
        <w:t xml:space="preserve"> </w:t>
      </w:r>
      <w:proofErr w:type="spellStart"/>
      <w:r>
        <w:rPr>
          <w:sz w:val="20"/>
        </w:rPr>
        <w:t>od</w:t>
      </w:r>
      <w:proofErr w:type="spellEnd"/>
      <w:r>
        <w:rPr>
          <w:sz w:val="20"/>
        </w:rPr>
        <w:t xml:space="preserve"> </w:t>
      </w:r>
      <w:proofErr w:type="spellStart"/>
      <w:r>
        <w:rPr>
          <w:sz w:val="20"/>
        </w:rPr>
        <w:t>doručení</w:t>
      </w:r>
      <w:proofErr w:type="spellEnd"/>
      <w:r>
        <w:rPr>
          <w:sz w:val="20"/>
        </w:rPr>
        <w:t xml:space="preserve"> </w:t>
      </w:r>
      <w:proofErr w:type="spellStart"/>
      <w:r>
        <w:rPr>
          <w:sz w:val="20"/>
        </w:rPr>
        <w:t>písemné</w:t>
      </w:r>
      <w:proofErr w:type="spellEnd"/>
      <w:r>
        <w:rPr>
          <w:sz w:val="20"/>
        </w:rPr>
        <w:t xml:space="preserve"> </w:t>
      </w:r>
      <w:proofErr w:type="spellStart"/>
      <w:r>
        <w:rPr>
          <w:sz w:val="20"/>
        </w:rPr>
        <w:t>výzvy</w:t>
      </w:r>
      <w:proofErr w:type="spellEnd"/>
      <w:r>
        <w:rPr>
          <w:sz w:val="20"/>
        </w:rPr>
        <w:t xml:space="preserve"> </w:t>
      </w:r>
      <w:proofErr w:type="spellStart"/>
      <w:r>
        <w:rPr>
          <w:sz w:val="20"/>
        </w:rPr>
        <w:t>Objednatele</w:t>
      </w:r>
      <w:proofErr w:type="spellEnd"/>
      <w:r>
        <w:rPr>
          <w:sz w:val="20"/>
        </w:rPr>
        <w:t xml:space="preserve">, </w:t>
      </w:r>
      <w:proofErr w:type="spellStart"/>
      <w:r>
        <w:rPr>
          <w:sz w:val="20"/>
        </w:rPr>
        <w:t>nedojde</w:t>
      </w:r>
      <w:proofErr w:type="spellEnd"/>
      <w:r>
        <w:rPr>
          <w:sz w:val="20"/>
        </w:rPr>
        <w:t xml:space="preserve"> k </w:t>
      </w:r>
      <w:proofErr w:type="spellStart"/>
      <w:r>
        <w:rPr>
          <w:sz w:val="20"/>
        </w:rPr>
        <w:t>jeho</w:t>
      </w:r>
      <w:proofErr w:type="spellEnd"/>
      <w:r>
        <w:rPr>
          <w:sz w:val="20"/>
        </w:rPr>
        <w:t xml:space="preserve"> </w:t>
      </w:r>
      <w:proofErr w:type="spellStart"/>
      <w:r>
        <w:rPr>
          <w:sz w:val="20"/>
        </w:rPr>
        <w:t>předložení</w:t>
      </w:r>
      <w:proofErr w:type="spellEnd"/>
      <w:r>
        <w:rPr>
          <w:sz w:val="20"/>
        </w:rPr>
        <w:t>,</w:t>
      </w:r>
      <w:r>
        <w:rPr>
          <w:spacing w:val="-6"/>
          <w:sz w:val="20"/>
        </w:rPr>
        <w:t xml:space="preserve"> </w:t>
      </w:r>
      <w:proofErr w:type="spellStart"/>
      <w:r>
        <w:rPr>
          <w:sz w:val="20"/>
        </w:rPr>
        <w:t>nebo</w:t>
      </w:r>
      <w:proofErr w:type="spellEnd"/>
    </w:p>
    <w:p w14:paraId="072628AF" w14:textId="25400CA6" w:rsidR="00F76DC2" w:rsidRDefault="00DC103B" w:rsidP="0060714F">
      <w:pPr>
        <w:pStyle w:val="Odstavecseseznamem"/>
        <w:numPr>
          <w:ilvl w:val="2"/>
          <w:numId w:val="25"/>
        </w:numPr>
        <w:tabs>
          <w:tab w:val="left" w:pos="1276"/>
        </w:tabs>
        <w:spacing w:before="118"/>
        <w:ind w:left="1276" w:right="152" w:hanging="709"/>
        <w:rPr>
          <w:sz w:val="20"/>
        </w:rPr>
      </w:pPr>
      <w:proofErr w:type="spellStart"/>
      <w:r>
        <w:rPr>
          <w:sz w:val="20"/>
        </w:rPr>
        <w:t>bude</w:t>
      </w:r>
      <w:proofErr w:type="spellEnd"/>
      <w:r>
        <w:rPr>
          <w:sz w:val="20"/>
        </w:rPr>
        <w:t xml:space="preserve"> </w:t>
      </w:r>
      <w:proofErr w:type="spellStart"/>
      <w:r>
        <w:rPr>
          <w:sz w:val="20"/>
        </w:rPr>
        <w:t>zahájeno</w:t>
      </w:r>
      <w:proofErr w:type="spellEnd"/>
      <w:r>
        <w:rPr>
          <w:sz w:val="20"/>
        </w:rPr>
        <w:t xml:space="preserve"> </w:t>
      </w:r>
      <w:proofErr w:type="spellStart"/>
      <w:r>
        <w:rPr>
          <w:sz w:val="20"/>
        </w:rPr>
        <w:t>insolvenční</w:t>
      </w:r>
      <w:proofErr w:type="spellEnd"/>
      <w:r>
        <w:rPr>
          <w:sz w:val="20"/>
        </w:rPr>
        <w:t xml:space="preserve"> </w:t>
      </w:r>
      <w:proofErr w:type="spellStart"/>
      <w:r>
        <w:rPr>
          <w:sz w:val="20"/>
        </w:rPr>
        <w:t>řízení</w:t>
      </w:r>
      <w:proofErr w:type="spellEnd"/>
      <w:r>
        <w:rPr>
          <w:sz w:val="20"/>
        </w:rPr>
        <w:t xml:space="preserve"> s </w:t>
      </w:r>
      <w:proofErr w:type="spellStart"/>
      <w:r>
        <w:rPr>
          <w:sz w:val="20"/>
        </w:rPr>
        <w:t>Poskytovatelem</w:t>
      </w:r>
      <w:proofErr w:type="spellEnd"/>
      <w:r>
        <w:rPr>
          <w:sz w:val="20"/>
        </w:rPr>
        <w:t xml:space="preserve">, </w:t>
      </w:r>
      <w:proofErr w:type="spellStart"/>
      <w:r w:rsidR="006B4A36">
        <w:rPr>
          <w:sz w:val="20"/>
        </w:rPr>
        <w:t>nebo</w:t>
      </w:r>
      <w:proofErr w:type="spellEnd"/>
      <w:r w:rsidR="006B4A36">
        <w:rPr>
          <w:sz w:val="20"/>
        </w:rPr>
        <w:t xml:space="preserve"> </w:t>
      </w:r>
      <w:proofErr w:type="spellStart"/>
      <w:r>
        <w:rPr>
          <w:sz w:val="20"/>
        </w:rPr>
        <w:t>bude</w:t>
      </w:r>
      <w:proofErr w:type="spellEnd"/>
      <w:r>
        <w:rPr>
          <w:sz w:val="20"/>
        </w:rPr>
        <w:t xml:space="preserve"> </w:t>
      </w:r>
      <w:proofErr w:type="spellStart"/>
      <w:r>
        <w:rPr>
          <w:sz w:val="20"/>
        </w:rPr>
        <w:t>vydáno</w:t>
      </w:r>
      <w:proofErr w:type="spellEnd"/>
      <w:r>
        <w:rPr>
          <w:sz w:val="20"/>
        </w:rPr>
        <w:t xml:space="preserve"> </w:t>
      </w:r>
      <w:proofErr w:type="spellStart"/>
      <w:r>
        <w:rPr>
          <w:sz w:val="20"/>
        </w:rPr>
        <w:t>rozhodnutí</w:t>
      </w:r>
      <w:proofErr w:type="spellEnd"/>
      <w:r>
        <w:rPr>
          <w:sz w:val="20"/>
        </w:rPr>
        <w:t xml:space="preserve"> o </w:t>
      </w:r>
      <w:proofErr w:type="spellStart"/>
      <w:r>
        <w:rPr>
          <w:sz w:val="20"/>
        </w:rPr>
        <w:t>úpadku</w:t>
      </w:r>
      <w:proofErr w:type="spellEnd"/>
      <w:r>
        <w:rPr>
          <w:sz w:val="20"/>
        </w:rPr>
        <w:t xml:space="preserve"> </w:t>
      </w:r>
      <w:proofErr w:type="spellStart"/>
      <w:r>
        <w:rPr>
          <w:sz w:val="20"/>
        </w:rPr>
        <w:t>Poskytovatele</w:t>
      </w:r>
      <w:proofErr w:type="spellEnd"/>
      <w:r>
        <w:rPr>
          <w:sz w:val="20"/>
        </w:rPr>
        <w:t xml:space="preserve">, </w:t>
      </w:r>
      <w:proofErr w:type="spellStart"/>
      <w:r w:rsidR="006B4A36">
        <w:rPr>
          <w:sz w:val="20"/>
        </w:rPr>
        <w:t>anebo</w:t>
      </w:r>
      <w:proofErr w:type="spellEnd"/>
      <w:r w:rsidR="006B4A36">
        <w:rPr>
          <w:sz w:val="20"/>
        </w:rPr>
        <w:t xml:space="preserve"> </w:t>
      </w:r>
      <w:proofErr w:type="spellStart"/>
      <w:r>
        <w:rPr>
          <w:sz w:val="20"/>
        </w:rPr>
        <w:t>Poskytovatel</w:t>
      </w:r>
      <w:proofErr w:type="spellEnd"/>
      <w:r>
        <w:rPr>
          <w:sz w:val="20"/>
        </w:rPr>
        <w:t xml:space="preserve"> </w:t>
      </w:r>
      <w:proofErr w:type="spellStart"/>
      <w:r>
        <w:rPr>
          <w:sz w:val="20"/>
        </w:rPr>
        <w:t>sám</w:t>
      </w:r>
      <w:proofErr w:type="spellEnd"/>
      <w:r>
        <w:rPr>
          <w:sz w:val="20"/>
        </w:rPr>
        <w:t xml:space="preserve"> </w:t>
      </w:r>
      <w:proofErr w:type="spellStart"/>
      <w:r>
        <w:rPr>
          <w:sz w:val="20"/>
        </w:rPr>
        <w:t>podá</w:t>
      </w:r>
      <w:proofErr w:type="spellEnd"/>
      <w:r>
        <w:rPr>
          <w:sz w:val="20"/>
        </w:rPr>
        <w:t xml:space="preserve"> </w:t>
      </w:r>
      <w:proofErr w:type="spellStart"/>
      <w:r>
        <w:rPr>
          <w:sz w:val="20"/>
        </w:rPr>
        <w:t>dlužnický</w:t>
      </w:r>
      <w:proofErr w:type="spellEnd"/>
      <w:r>
        <w:rPr>
          <w:sz w:val="20"/>
        </w:rPr>
        <w:t xml:space="preserve"> </w:t>
      </w:r>
      <w:proofErr w:type="spellStart"/>
      <w:r>
        <w:rPr>
          <w:sz w:val="20"/>
        </w:rPr>
        <w:t>návrh</w:t>
      </w:r>
      <w:proofErr w:type="spellEnd"/>
      <w:r>
        <w:rPr>
          <w:sz w:val="20"/>
        </w:rPr>
        <w:t xml:space="preserve"> </w:t>
      </w:r>
      <w:proofErr w:type="spellStart"/>
      <w:r>
        <w:rPr>
          <w:sz w:val="20"/>
        </w:rPr>
        <w:t>na</w:t>
      </w:r>
      <w:proofErr w:type="spellEnd"/>
      <w:r>
        <w:rPr>
          <w:sz w:val="20"/>
        </w:rPr>
        <w:t xml:space="preserve"> </w:t>
      </w:r>
      <w:proofErr w:type="spellStart"/>
      <w:r>
        <w:rPr>
          <w:sz w:val="20"/>
        </w:rPr>
        <w:t>zahájení</w:t>
      </w:r>
      <w:proofErr w:type="spellEnd"/>
      <w:r>
        <w:rPr>
          <w:sz w:val="20"/>
        </w:rPr>
        <w:t xml:space="preserve"> </w:t>
      </w:r>
      <w:proofErr w:type="spellStart"/>
      <w:r>
        <w:rPr>
          <w:sz w:val="20"/>
        </w:rPr>
        <w:t>insolvenčního</w:t>
      </w:r>
      <w:proofErr w:type="spellEnd"/>
      <w:r>
        <w:rPr>
          <w:spacing w:val="-26"/>
          <w:sz w:val="20"/>
        </w:rPr>
        <w:t xml:space="preserve"> </w:t>
      </w:r>
      <w:proofErr w:type="spellStart"/>
      <w:r>
        <w:rPr>
          <w:sz w:val="20"/>
        </w:rPr>
        <w:t>řízení</w:t>
      </w:r>
      <w:proofErr w:type="spellEnd"/>
      <w:r w:rsidR="00B316FA">
        <w:rPr>
          <w:sz w:val="20"/>
        </w:rPr>
        <w:t xml:space="preserve">, </w:t>
      </w:r>
      <w:proofErr w:type="spellStart"/>
      <w:r w:rsidR="00B316FA">
        <w:rPr>
          <w:sz w:val="20"/>
        </w:rPr>
        <w:t>nebo</w:t>
      </w:r>
      <w:proofErr w:type="spellEnd"/>
    </w:p>
    <w:p w14:paraId="2D77F5B2" w14:textId="702DFD84" w:rsidR="00B316FA" w:rsidRPr="00566FD3" w:rsidRDefault="00B316FA" w:rsidP="00566FD3">
      <w:pPr>
        <w:pStyle w:val="Odstavecseseznamem"/>
        <w:numPr>
          <w:ilvl w:val="2"/>
          <w:numId w:val="25"/>
        </w:numPr>
        <w:tabs>
          <w:tab w:val="left" w:pos="1276"/>
        </w:tabs>
        <w:spacing w:before="118"/>
        <w:ind w:left="1276" w:right="152" w:hanging="709"/>
        <w:rPr>
          <w:sz w:val="20"/>
        </w:rPr>
      </w:pPr>
      <w:proofErr w:type="spellStart"/>
      <w:r w:rsidRPr="00B316FA">
        <w:rPr>
          <w:sz w:val="20"/>
        </w:rPr>
        <w:t>porušení</w:t>
      </w:r>
      <w:proofErr w:type="spellEnd"/>
      <w:r w:rsidRPr="00B316FA">
        <w:rPr>
          <w:sz w:val="20"/>
        </w:rPr>
        <w:t xml:space="preserve"> </w:t>
      </w:r>
      <w:proofErr w:type="spellStart"/>
      <w:r w:rsidRPr="00B316FA">
        <w:rPr>
          <w:sz w:val="20"/>
        </w:rPr>
        <w:t>závazku</w:t>
      </w:r>
      <w:proofErr w:type="spellEnd"/>
      <w:r w:rsidRPr="00B316FA">
        <w:rPr>
          <w:sz w:val="20"/>
        </w:rPr>
        <w:t xml:space="preserve"> </w:t>
      </w:r>
      <w:proofErr w:type="spellStart"/>
      <w:r w:rsidRPr="00B316FA">
        <w:rPr>
          <w:sz w:val="20"/>
        </w:rPr>
        <w:t>Poskytovatele</w:t>
      </w:r>
      <w:proofErr w:type="spellEnd"/>
      <w:r w:rsidRPr="00B316FA">
        <w:rPr>
          <w:sz w:val="20"/>
        </w:rPr>
        <w:t xml:space="preserve"> </w:t>
      </w:r>
      <w:proofErr w:type="spellStart"/>
      <w:r w:rsidRPr="00B316FA">
        <w:rPr>
          <w:sz w:val="20"/>
        </w:rPr>
        <w:t>dle</w:t>
      </w:r>
      <w:proofErr w:type="spellEnd"/>
      <w:r w:rsidRPr="00B316FA">
        <w:rPr>
          <w:sz w:val="20"/>
        </w:rPr>
        <w:t xml:space="preserve"> </w:t>
      </w:r>
      <w:proofErr w:type="spellStart"/>
      <w:r w:rsidRPr="00B316FA">
        <w:rPr>
          <w:sz w:val="20"/>
        </w:rPr>
        <w:t>čl</w:t>
      </w:r>
      <w:proofErr w:type="spellEnd"/>
      <w:r w:rsidRPr="00B316FA">
        <w:rPr>
          <w:sz w:val="20"/>
        </w:rPr>
        <w:t xml:space="preserve">. 1. </w:t>
      </w:r>
      <w:proofErr w:type="spellStart"/>
      <w:r w:rsidRPr="00B316FA">
        <w:rPr>
          <w:sz w:val="20"/>
        </w:rPr>
        <w:t>odst</w:t>
      </w:r>
      <w:proofErr w:type="spellEnd"/>
      <w:r w:rsidRPr="00B316FA">
        <w:rPr>
          <w:sz w:val="20"/>
        </w:rPr>
        <w:t>. 1.</w:t>
      </w:r>
      <w:r>
        <w:rPr>
          <w:sz w:val="20"/>
        </w:rPr>
        <w:t>4</w:t>
      </w:r>
      <w:r w:rsidRPr="00B316FA">
        <w:rPr>
          <w:sz w:val="20"/>
        </w:rPr>
        <w:t xml:space="preserve">. </w:t>
      </w:r>
      <w:proofErr w:type="spellStart"/>
      <w:r w:rsidRPr="00B316FA">
        <w:rPr>
          <w:sz w:val="20"/>
        </w:rPr>
        <w:t>Smlouvy</w:t>
      </w:r>
      <w:proofErr w:type="spellEnd"/>
      <w:r w:rsidRPr="00B316FA">
        <w:rPr>
          <w:sz w:val="20"/>
        </w:rPr>
        <w:t xml:space="preserve"> </w:t>
      </w:r>
      <w:proofErr w:type="spellStart"/>
      <w:r w:rsidRPr="00B316FA">
        <w:rPr>
          <w:sz w:val="20"/>
        </w:rPr>
        <w:t>udržovat</w:t>
      </w:r>
      <w:proofErr w:type="spellEnd"/>
      <w:r w:rsidRPr="00B316FA">
        <w:rPr>
          <w:sz w:val="20"/>
        </w:rPr>
        <w:t xml:space="preserve"> po </w:t>
      </w:r>
      <w:proofErr w:type="spellStart"/>
      <w:r w:rsidRPr="00B316FA">
        <w:rPr>
          <w:sz w:val="20"/>
        </w:rPr>
        <w:t>celou</w:t>
      </w:r>
      <w:proofErr w:type="spellEnd"/>
      <w:r w:rsidRPr="00B316FA">
        <w:rPr>
          <w:sz w:val="20"/>
        </w:rPr>
        <w:t xml:space="preserve"> </w:t>
      </w:r>
      <w:proofErr w:type="spellStart"/>
      <w:r w:rsidRPr="00B316FA">
        <w:rPr>
          <w:sz w:val="20"/>
        </w:rPr>
        <w:t>dobu</w:t>
      </w:r>
      <w:proofErr w:type="spellEnd"/>
      <w:r w:rsidRPr="00B316FA">
        <w:rPr>
          <w:sz w:val="20"/>
        </w:rPr>
        <w:t xml:space="preserve"> </w:t>
      </w:r>
      <w:proofErr w:type="spellStart"/>
      <w:r w:rsidRPr="00B316FA">
        <w:rPr>
          <w:sz w:val="20"/>
        </w:rPr>
        <w:t>jejího</w:t>
      </w:r>
      <w:proofErr w:type="spellEnd"/>
      <w:r w:rsidRPr="00B316FA">
        <w:rPr>
          <w:sz w:val="20"/>
        </w:rPr>
        <w:t xml:space="preserve"> </w:t>
      </w:r>
      <w:proofErr w:type="spellStart"/>
      <w:r w:rsidRPr="00B316FA">
        <w:rPr>
          <w:sz w:val="20"/>
        </w:rPr>
        <w:t>trvání</w:t>
      </w:r>
      <w:proofErr w:type="spellEnd"/>
      <w:r w:rsidRPr="00B316FA">
        <w:rPr>
          <w:sz w:val="20"/>
        </w:rPr>
        <w:t xml:space="preserve"> </w:t>
      </w:r>
      <w:proofErr w:type="spellStart"/>
      <w:r w:rsidRPr="00B316FA">
        <w:rPr>
          <w:sz w:val="20"/>
        </w:rPr>
        <w:t>prohlášení</w:t>
      </w:r>
      <w:proofErr w:type="spellEnd"/>
      <w:r w:rsidRPr="00B316FA">
        <w:rPr>
          <w:sz w:val="20"/>
        </w:rPr>
        <w:t xml:space="preserve"> </w:t>
      </w:r>
      <w:proofErr w:type="spellStart"/>
      <w:r w:rsidRPr="00B316FA">
        <w:rPr>
          <w:sz w:val="20"/>
        </w:rPr>
        <w:t>Poskytovatele</w:t>
      </w:r>
      <w:proofErr w:type="spellEnd"/>
      <w:r w:rsidRPr="00B316FA">
        <w:rPr>
          <w:sz w:val="20"/>
        </w:rPr>
        <w:t xml:space="preserve"> </w:t>
      </w:r>
      <w:proofErr w:type="spellStart"/>
      <w:r w:rsidRPr="00B316FA">
        <w:rPr>
          <w:sz w:val="20"/>
        </w:rPr>
        <w:t>dle</w:t>
      </w:r>
      <w:proofErr w:type="spellEnd"/>
      <w:r w:rsidRPr="00B316FA">
        <w:rPr>
          <w:sz w:val="20"/>
        </w:rPr>
        <w:t xml:space="preserve"> </w:t>
      </w:r>
      <w:proofErr w:type="spellStart"/>
      <w:r w:rsidRPr="00B316FA">
        <w:rPr>
          <w:sz w:val="20"/>
        </w:rPr>
        <w:t>čl</w:t>
      </w:r>
      <w:proofErr w:type="spellEnd"/>
      <w:r w:rsidRPr="00B316FA">
        <w:rPr>
          <w:sz w:val="20"/>
        </w:rPr>
        <w:t xml:space="preserve">. 1. </w:t>
      </w:r>
      <w:proofErr w:type="spellStart"/>
      <w:r w:rsidRPr="00B316FA">
        <w:rPr>
          <w:sz w:val="20"/>
        </w:rPr>
        <w:t>odst</w:t>
      </w:r>
      <w:proofErr w:type="spellEnd"/>
      <w:r w:rsidRPr="00B316FA">
        <w:rPr>
          <w:sz w:val="20"/>
        </w:rPr>
        <w:t xml:space="preserve">. 1.2. </w:t>
      </w:r>
      <w:proofErr w:type="spellStart"/>
      <w:r w:rsidRPr="00B316FA">
        <w:rPr>
          <w:sz w:val="20"/>
        </w:rPr>
        <w:t>pododstavce</w:t>
      </w:r>
      <w:proofErr w:type="spellEnd"/>
      <w:r w:rsidRPr="00B316FA">
        <w:rPr>
          <w:sz w:val="20"/>
        </w:rPr>
        <w:t xml:space="preserve"> 1.2.</w:t>
      </w:r>
      <w:r>
        <w:rPr>
          <w:sz w:val="20"/>
        </w:rPr>
        <w:t>2</w:t>
      </w:r>
      <w:r w:rsidRPr="00B316FA">
        <w:rPr>
          <w:sz w:val="20"/>
        </w:rPr>
        <w:t xml:space="preserve">. </w:t>
      </w:r>
      <w:proofErr w:type="spellStart"/>
      <w:r w:rsidRPr="00B316FA">
        <w:rPr>
          <w:sz w:val="20"/>
        </w:rPr>
        <w:t>Smlouvy</w:t>
      </w:r>
      <w:proofErr w:type="spellEnd"/>
      <w:r w:rsidRPr="00B316FA">
        <w:rPr>
          <w:sz w:val="20"/>
        </w:rPr>
        <w:t xml:space="preserve"> v </w:t>
      </w:r>
      <w:proofErr w:type="spellStart"/>
      <w:r w:rsidRPr="00B316FA">
        <w:rPr>
          <w:sz w:val="20"/>
        </w:rPr>
        <w:t>pravdivosti</w:t>
      </w:r>
      <w:proofErr w:type="spellEnd"/>
      <w:r w:rsidRPr="00B316FA">
        <w:rPr>
          <w:sz w:val="20"/>
        </w:rPr>
        <w:t xml:space="preserve"> a </w:t>
      </w:r>
      <w:proofErr w:type="spellStart"/>
      <w:r w:rsidRPr="00B316FA">
        <w:rPr>
          <w:sz w:val="20"/>
        </w:rPr>
        <w:t>platnosti</w:t>
      </w:r>
      <w:proofErr w:type="spellEnd"/>
      <w:r w:rsidRPr="00B316FA">
        <w:rPr>
          <w:sz w:val="20"/>
        </w:rPr>
        <w:t xml:space="preserve">, </w:t>
      </w:r>
      <w:proofErr w:type="spellStart"/>
      <w:r w:rsidRPr="00B316FA">
        <w:rPr>
          <w:sz w:val="20"/>
        </w:rPr>
        <w:t>nebo</w:t>
      </w:r>
      <w:proofErr w:type="spellEnd"/>
      <w:r w:rsidR="00566FD3">
        <w:rPr>
          <w:sz w:val="20"/>
        </w:rPr>
        <w:t xml:space="preserve"> </w:t>
      </w:r>
      <w:proofErr w:type="spellStart"/>
      <w:r w:rsidR="00566FD3">
        <w:rPr>
          <w:sz w:val="20"/>
        </w:rPr>
        <w:t>porušení</w:t>
      </w:r>
      <w:proofErr w:type="spellEnd"/>
      <w:r w:rsidR="00982003">
        <w:rPr>
          <w:sz w:val="20"/>
        </w:rPr>
        <w:t xml:space="preserve"> </w:t>
      </w:r>
      <w:proofErr w:type="spellStart"/>
      <w:r w:rsidR="00982003">
        <w:rPr>
          <w:sz w:val="20"/>
        </w:rPr>
        <w:t>kterékoli</w:t>
      </w:r>
      <w:proofErr w:type="spellEnd"/>
      <w:r w:rsidR="00566FD3">
        <w:rPr>
          <w:sz w:val="20"/>
        </w:rPr>
        <w:t xml:space="preserve"> </w:t>
      </w:r>
      <w:proofErr w:type="spellStart"/>
      <w:r w:rsidR="00566FD3">
        <w:rPr>
          <w:sz w:val="20"/>
        </w:rPr>
        <w:t>povinnosti</w:t>
      </w:r>
      <w:proofErr w:type="spellEnd"/>
      <w:r w:rsidR="00982003">
        <w:rPr>
          <w:sz w:val="20"/>
        </w:rPr>
        <w:t xml:space="preserve"> </w:t>
      </w:r>
      <w:proofErr w:type="spellStart"/>
      <w:r w:rsidR="00982003">
        <w:rPr>
          <w:sz w:val="20"/>
        </w:rPr>
        <w:t>či</w:t>
      </w:r>
      <w:proofErr w:type="spellEnd"/>
      <w:r w:rsidR="00982003">
        <w:rPr>
          <w:sz w:val="20"/>
        </w:rPr>
        <w:t xml:space="preserve"> </w:t>
      </w:r>
      <w:proofErr w:type="spellStart"/>
      <w:r w:rsidR="00982003">
        <w:rPr>
          <w:sz w:val="20"/>
        </w:rPr>
        <w:t>závazku</w:t>
      </w:r>
      <w:proofErr w:type="spellEnd"/>
      <w:r w:rsidR="00566FD3">
        <w:rPr>
          <w:sz w:val="20"/>
        </w:rPr>
        <w:t xml:space="preserve"> </w:t>
      </w:r>
      <w:proofErr w:type="spellStart"/>
      <w:r w:rsidR="00566FD3">
        <w:rPr>
          <w:sz w:val="20"/>
        </w:rPr>
        <w:t>Poskytovatele</w:t>
      </w:r>
      <w:proofErr w:type="spellEnd"/>
      <w:r w:rsidR="00566FD3">
        <w:rPr>
          <w:sz w:val="20"/>
        </w:rPr>
        <w:t xml:space="preserve"> </w:t>
      </w:r>
      <w:proofErr w:type="spellStart"/>
      <w:r w:rsidR="00566FD3">
        <w:rPr>
          <w:sz w:val="20"/>
        </w:rPr>
        <w:t>dle</w:t>
      </w:r>
      <w:proofErr w:type="spellEnd"/>
      <w:r w:rsidR="00566FD3">
        <w:rPr>
          <w:sz w:val="20"/>
        </w:rPr>
        <w:t xml:space="preserve"> </w:t>
      </w:r>
      <w:proofErr w:type="spellStart"/>
      <w:r w:rsidR="00566FD3">
        <w:rPr>
          <w:sz w:val="20"/>
        </w:rPr>
        <w:t>odst</w:t>
      </w:r>
      <w:proofErr w:type="spellEnd"/>
      <w:r w:rsidR="00566FD3">
        <w:rPr>
          <w:sz w:val="20"/>
        </w:rPr>
        <w:t xml:space="preserve">. </w:t>
      </w:r>
      <w:r w:rsidR="00982003">
        <w:rPr>
          <w:sz w:val="20"/>
        </w:rPr>
        <w:t>7.</w:t>
      </w:r>
      <w:r w:rsidR="00F851B8">
        <w:rPr>
          <w:sz w:val="20"/>
        </w:rPr>
        <w:t>2</w:t>
      </w:r>
      <w:r w:rsidR="00982003">
        <w:rPr>
          <w:sz w:val="20"/>
        </w:rPr>
        <w:t xml:space="preserve">. nebo </w:t>
      </w:r>
      <w:r w:rsidR="00566FD3">
        <w:rPr>
          <w:sz w:val="20"/>
        </w:rPr>
        <w:t>7.</w:t>
      </w:r>
      <w:r w:rsidR="00F851B8">
        <w:rPr>
          <w:sz w:val="20"/>
        </w:rPr>
        <w:t>3</w:t>
      </w:r>
      <w:r w:rsidR="00566FD3">
        <w:rPr>
          <w:sz w:val="20"/>
        </w:rPr>
        <w:t xml:space="preserve">. </w:t>
      </w:r>
      <w:proofErr w:type="spellStart"/>
      <w:r w:rsidR="00566FD3">
        <w:rPr>
          <w:sz w:val="20"/>
        </w:rPr>
        <w:t>čl</w:t>
      </w:r>
      <w:proofErr w:type="spellEnd"/>
      <w:r w:rsidR="00566FD3">
        <w:rPr>
          <w:sz w:val="20"/>
        </w:rPr>
        <w:t xml:space="preserve">. 7. </w:t>
      </w:r>
      <w:proofErr w:type="spellStart"/>
      <w:r w:rsidR="00566FD3">
        <w:rPr>
          <w:sz w:val="20"/>
        </w:rPr>
        <w:t>Smlouvy</w:t>
      </w:r>
      <w:proofErr w:type="spellEnd"/>
      <w:r w:rsidR="00566FD3">
        <w:rPr>
          <w:sz w:val="20"/>
        </w:rPr>
        <w:t>.</w:t>
      </w:r>
    </w:p>
    <w:p w14:paraId="5DF378F2" w14:textId="77777777" w:rsidR="00F76DC2" w:rsidRDefault="00DC103B">
      <w:pPr>
        <w:pStyle w:val="Odstavecseseznamem"/>
        <w:numPr>
          <w:ilvl w:val="1"/>
          <w:numId w:val="25"/>
        </w:numPr>
        <w:tabs>
          <w:tab w:val="left" w:pos="848"/>
        </w:tabs>
        <w:spacing w:before="120"/>
        <w:ind w:right="154" w:firstLine="0"/>
        <w:rPr>
          <w:sz w:val="20"/>
        </w:rPr>
      </w:pPr>
      <w:proofErr w:type="spellStart"/>
      <w:r>
        <w:rPr>
          <w:sz w:val="20"/>
        </w:rPr>
        <w:t>Odstoupení</w:t>
      </w:r>
      <w:proofErr w:type="spellEnd"/>
      <w:r>
        <w:rPr>
          <w:sz w:val="20"/>
        </w:rPr>
        <w:t xml:space="preserve"> od </w:t>
      </w:r>
      <w:proofErr w:type="spellStart"/>
      <w:r>
        <w:rPr>
          <w:sz w:val="20"/>
        </w:rPr>
        <w:t>této</w:t>
      </w:r>
      <w:proofErr w:type="spellEnd"/>
      <w:r>
        <w:rPr>
          <w:sz w:val="20"/>
        </w:rPr>
        <w:t xml:space="preserve"> </w:t>
      </w:r>
      <w:proofErr w:type="spellStart"/>
      <w:r>
        <w:rPr>
          <w:sz w:val="20"/>
        </w:rPr>
        <w:t>Smlouvy</w:t>
      </w:r>
      <w:proofErr w:type="spellEnd"/>
      <w:r>
        <w:rPr>
          <w:sz w:val="20"/>
        </w:rPr>
        <w:t xml:space="preserve"> je </w:t>
      </w:r>
      <w:proofErr w:type="spellStart"/>
      <w:r>
        <w:rPr>
          <w:sz w:val="20"/>
        </w:rPr>
        <w:t>účinné</w:t>
      </w:r>
      <w:proofErr w:type="spellEnd"/>
      <w:r>
        <w:rPr>
          <w:sz w:val="20"/>
        </w:rPr>
        <w:t xml:space="preserve"> </w:t>
      </w:r>
      <w:proofErr w:type="spellStart"/>
      <w:r>
        <w:rPr>
          <w:sz w:val="20"/>
        </w:rPr>
        <w:t>následujícím</w:t>
      </w:r>
      <w:proofErr w:type="spellEnd"/>
      <w:r>
        <w:rPr>
          <w:sz w:val="20"/>
        </w:rPr>
        <w:t xml:space="preserve"> </w:t>
      </w:r>
      <w:proofErr w:type="spellStart"/>
      <w:r>
        <w:rPr>
          <w:sz w:val="20"/>
        </w:rPr>
        <w:t>dnem</w:t>
      </w:r>
      <w:proofErr w:type="spellEnd"/>
      <w:r>
        <w:rPr>
          <w:sz w:val="20"/>
        </w:rPr>
        <w:t xml:space="preserve"> po </w:t>
      </w:r>
      <w:proofErr w:type="spellStart"/>
      <w:r>
        <w:rPr>
          <w:sz w:val="20"/>
        </w:rPr>
        <w:t>doručení</w:t>
      </w:r>
      <w:proofErr w:type="spellEnd"/>
      <w:r>
        <w:rPr>
          <w:sz w:val="20"/>
        </w:rPr>
        <w:t xml:space="preserve"> </w:t>
      </w:r>
      <w:proofErr w:type="spellStart"/>
      <w:r>
        <w:rPr>
          <w:sz w:val="20"/>
        </w:rPr>
        <w:t>písemného</w:t>
      </w:r>
      <w:proofErr w:type="spellEnd"/>
      <w:r>
        <w:rPr>
          <w:sz w:val="20"/>
        </w:rPr>
        <w:t xml:space="preserve"> </w:t>
      </w:r>
      <w:proofErr w:type="spellStart"/>
      <w:r>
        <w:rPr>
          <w:sz w:val="20"/>
        </w:rPr>
        <w:t>oznámení</w:t>
      </w:r>
      <w:proofErr w:type="spellEnd"/>
      <w:r>
        <w:rPr>
          <w:sz w:val="20"/>
        </w:rPr>
        <w:t xml:space="preserve"> o </w:t>
      </w:r>
      <w:proofErr w:type="spellStart"/>
      <w:r>
        <w:rPr>
          <w:sz w:val="20"/>
        </w:rPr>
        <w:t>odstoupení</w:t>
      </w:r>
      <w:proofErr w:type="spellEnd"/>
      <w:r>
        <w:rPr>
          <w:sz w:val="20"/>
        </w:rPr>
        <w:t xml:space="preserve"> </w:t>
      </w:r>
      <w:proofErr w:type="spellStart"/>
      <w:r>
        <w:rPr>
          <w:sz w:val="20"/>
        </w:rPr>
        <w:t>Poskytovateli</w:t>
      </w:r>
      <w:proofErr w:type="spellEnd"/>
      <w:r>
        <w:rPr>
          <w:sz w:val="20"/>
        </w:rPr>
        <w:t>.</w:t>
      </w:r>
    </w:p>
    <w:p w14:paraId="6073BEAB" w14:textId="62E0C21F" w:rsidR="00F76DC2" w:rsidRDefault="00DC103B">
      <w:pPr>
        <w:pStyle w:val="Odstavecseseznamem"/>
        <w:numPr>
          <w:ilvl w:val="1"/>
          <w:numId w:val="25"/>
        </w:numPr>
        <w:tabs>
          <w:tab w:val="left" w:pos="848"/>
        </w:tabs>
        <w:spacing w:before="118"/>
        <w:ind w:right="155" w:firstLine="0"/>
        <w:rPr>
          <w:sz w:val="20"/>
        </w:rPr>
      </w:pPr>
      <w:proofErr w:type="spellStart"/>
      <w:r>
        <w:rPr>
          <w:sz w:val="20"/>
        </w:rPr>
        <w:t>Smluvní</w:t>
      </w:r>
      <w:proofErr w:type="spellEnd"/>
      <w:r>
        <w:rPr>
          <w:sz w:val="20"/>
        </w:rPr>
        <w:t xml:space="preserve"> </w:t>
      </w:r>
      <w:proofErr w:type="spellStart"/>
      <w:r>
        <w:rPr>
          <w:sz w:val="20"/>
        </w:rPr>
        <w:t>strany</w:t>
      </w:r>
      <w:proofErr w:type="spellEnd"/>
      <w:r>
        <w:rPr>
          <w:sz w:val="20"/>
        </w:rPr>
        <w:t xml:space="preserve"> se </w:t>
      </w:r>
      <w:proofErr w:type="spellStart"/>
      <w:r>
        <w:rPr>
          <w:sz w:val="20"/>
        </w:rPr>
        <w:t>dohodly</w:t>
      </w:r>
      <w:proofErr w:type="spellEnd"/>
      <w:r>
        <w:rPr>
          <w:sz w:val="20"/>
        </w:rPr>
        <w:t xml:space="preserve">, </w:t>
      </w:r>
      <w:proofErr w:type="spellStart"/>
      <w:r>
        <w:rPr>
          <w:sz w:val="20"/>
        </w:rPr>
        <w:t>že</w:t>
      </w:r>
      <w:proofErr w:type="spellEnd"/>
      <w:r>
        <w:rPr>
          <w:sz w:val="20"/>
        </w:rPr>
        <w:t xml:space="preserve"> v </w:t>
      </w:r>
      <w:proofErr w:type="spellStart"/>
      <w:r>
        <w:rPr>
          <w:sz w:val="20"/>
        </w:rPr>
        <w:t>případě</w:t>
      </w:r>
      <w:proofErr w:type="spellEnd"/>
      <w:r>
        <w:rPr>
          <w:sz w:val="20"/>
        </w:rPr>
        <w:t xml:space="preserve"> </w:t>
      </w:r>
      <w:proofErr w:type="spellStart"/>
      <w:r>
        <w:rPr>
          <w:sz w:val="20"/>
        </w:rPr>
        <w:t>odstoupení</w:t>
      </w:r>
      <w:proofErr w:type="spellEnd"/>
      <w:r>
        <w:rPr>
          <w:sz w:val="20"/>
        </w:rPr>
        <w:t xml:space="preserve"> </w:t>
      </w:r>
      <w:proofErr w:type="spellStart"/>
      <w:r>
        <w:rPr>
          <w:sz w:val="20"/>
        </w:rPr>
        <w:t>od</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má</w:t>
      </w:r>
      <w:proofErr w:type="spellEnd"/>
      <w:r>
        <w:rPr>
          <w:sz w:val="20"/>
        </w:rPr>
        <w:t xml:space="preserve"> </w:t>
      </w:r>
      <w:proofErr w:type="spellStart"/>
      <w:r>
        <w:rPr>
          <w:sz w:val="20"/>
        </w:rPr>
        <w:t>Poskytovatel</w:t>
      </w:r>
      <w:proofErr w:type="spellEnd"/>
      <w:r>
        <w:rPr>
          <w:sz w:val="20"/>
        </w:rPr>
        <w:t xml:space="preserve"> za </w:t>
      </w:r>
      <w:proofErr w:type="spellStart"/>
      <w:r>
        <w:rPr>
          <w:sz w:val="20"/>
        </w:rPr>
        <w:t>podmínek</w:t>
      </w:r>
      <w:proofErr w:type="spellEnd"/>
      <w:r>
        <w:rPr>
          <w:sz w:val="20"/>
        </w:rPr>
        <w:t xml:space="preserve"> </w:t>
      </w:r>
      <w:proofErr w:type="spellStart"/>
      <w:r>
        <w:rPr>
          <w:sz w:val="20"/>
        </w:rPr>
        <w:t>Smlouvou</w:t>
      </w:r>
      <w:proofErr w:type="spellEnd"/>
      <w:r>
        <w:rPr>
          <w:sz w:val="20"/>
        </w:rPr>
        <w:t xml:space="preserve"> </w:t>
      </w:r>
      <w:proofErr w:type="spellStart"/>
      <w:r>
        <w:rPr>
          <w:sz w:val="20"/>
        </w:rPr>
        <w:t>stanovených</w:t>
      </w:r>
      <w:proofErr w:type="spellEnd"/>
      <w:r>
        <w:rPr>
          <w:sz w:val="20"/>
        </w:rPr>
        <w:t xml:space="preserve"> </w:t>
      </w:r>
      <w:proofErr w:type="spellStart"/>
      <w:r>
        <w:rPr>
          <w:sz w:val="20"/>
        </w:rPr>
        <w:t>nárok</w:t>
      </w:r>
      <w:proofErr w:type="spellEnd"/>
      <w:r>
        <w:rPr>
          <w:sz w:val="20"/>
        </w:rPr>
        <w:t xml:space="preserve"> </w:t>
      </w:r>
      <w:proofErr w:type="spellStart"/>
      <w:r>
        <w:rPr>
          <w:sz w:val="20"/>
        </w:rPr>
        <w:t>na</w:t>
      </w:r>
      <w:proofErr w:type="spellEnd"/>
      <w:r>
        <w:rPr>
          <w:sz w:val="20"/>
        </w:rPr>
        <w:t xml:space="preserve"> </w:t>
      </w:r>
      <w:proofErr w:type="spellStart"/>
      <w:r>
        <w:rPr>
          <w:sz w:val="20"/>
        </w:rPr>
        <w:t>zaplacení</w:t>
      </w:r>
      <w:proofErr w:type="spellEnd"/>
      <w:r>
        <w:rPr>
          <w:sz w:val="20"/>
        </w:rPr>
        <w:t xml:space="preserve"> </w:t>
      </w:r>
      <w:proofErr w:type="spellStart"/>
      <w:r>
        <w:rPr>
          <w:sz w:val="20"/>
        </w:rPr>
        <w:t>ceny</w:t>
      </w:r>
      <w:proofErr w:type="spellEnd"/>
      <w:r>
        <w:rPr>
          <w:sz w:val="20"/>
        </w:rPr>
        <w:t xml:space="preserve"> za </w:t>
      </w:r>
      <w:proofErr w:type="spellStart"/>
      <w:r>
        <w:rPr>
          <w:sz w:val="20"/>
        </w:rPr>
        <w:t>řádně</w:t>
      </w:r>
      <w:proofErr w:type="spellEnd"/>
      <w:r>
        <w:rPr>
          <w:sz w:val="20"/>
        </w:rPr>
        <w:t xml:space="preserve"> a </w:t>
      </w:r>
      <w:proofErr w:type="spellStart"/>
      <w:r>
        <w:rPr>
          <w:sz w:val="20"/>
        </w:rPr>
        <w:t>včas</w:t>
      </w:r>
      <w:proofErr w:type="spellEnd"/>
      <w:r>
        <w:rPr>
          <w:sz w:val="20"/>
        </w:rPr>
        <w:t xml:space="preserve"> </w:t>
      </w:r>
      <w:proofErr w:type="spellStart"/>
      <w:r>
        <w:rPr>
          <w:sz w:val="20"/>
        </w:rPr>
        <w:t>již</w:t>
      </w:r>
      <w:proofErr w:type="spellEnd"/>
      <w:r>
        <w:rPr>
          <w:sz w:val="20"/>
        </w:rPr>
        <w:t xml:space="preserve"> </w:t>
      </w:r>
      <w:proofErr w:type="spellStart"/>
      <w:r>
        <w:rPr>
          <w:sz w:val="20"/>
        </w:rPr>
        <w:t>poskytnuté</w:t>
      </w:r>
      <w:proofErr w:type="spellEnd"/>
      <w:r>
        <w:rPr>
          <w:sz w:val="20"/>
        </w:rPr>
        <w:t xml:space="preserve"> </w:t>
      </w:r>
      <w:proofErr w:type="spellStart"/>
      <w:r>
        <w:rPr>
          <w:sz w:val="20"/>
        </w:rPr>
        <w:t>plnění</w:t>
      </w:r>
      <w:proofErr w:type="spellEnd"/>
      <w:r>
        <w:rPr>
          <w:spacing w:val="-28"/>
          <w:sz w:val="20"/>
        </w:rPr>
        <w:t xml:space="preserve"> </w:t>
      </w:r>
      <w:proofErr w:type="spellStart"/>
      <w:r>
        <w:rPr>
          <w:sz w:val="20"/>
        </w:rPr>
        <w:t>Objednateli</w:t>
      </w:r>
      <w:proofErr w:type="spellEnd"/>
      <w:r w:rsidR="00077B91">
        <w:rPr>
          <w:sz w:val="20"/>
        </w:rPr>
        <w:t xml:space="preserve">, je </w:t>
      </w:r>
      <w:proofErr w:type="spellStart"/>
      <w:r w:rsidR="00077B91">
        <w:rPr>
          <w:sz w:val="20"/>
        </w:rPr>
        <w:t>tak</w:t>
      </w:r>
      <w:proofErr w:type="spellEnd"/>
      <w:r w:rsidR="00077B91">
        <w:rPr>
          <w:sz w:val="20"/>
        </w:rPr>
        <w:t xml:space="preserve"> </w:t>
      </w:r>
      <w:proofErr w:type="spellStart"/>
      <w:r w:rsidR="00077B91">
        <w:rPr>
          <w:sz w:val="20"/>
        </w:rPr>
        <w:t>povinen</w:t>
      </w:r>
      <w:proofErr w:type="spellEnd"/>
      <w:r w:rsidR="00077B91">
        <w:rPr>
          <w:sz w:val="20"/>
        </w:rPr>
        <w:t xml:space="preserve"> </w:t>
      </w:r>
      <w:proofErr w:type="spellStart"/>
      <w:r w:rsidR="00077B91">
        <w:rPr>
          <w:sz w:val="20"/>
        </w:rPr>
        <w:t>vrátit</w:t>
      </w:r>
      <w:proofErr w:type="spellEnd"/>
      <w:r w:rsidR="00077B91">
        <w:rPr>
          <w:sz w:val="20"/>
        </w:rPr>
        <w:t xml:space="preserve"> </w:t>
      </w:r>
      <w:proofErr w:type="spellStart"/>
      <w:r w:rsidR="00077B91">
        <w:rPr>
          <w:sz w:val="20"/>
        </w:rPr>
        <w:t>poměrnou</w:t>
      </w:r>
      <w:proofErr w:type="spellEnd"/>
      <w:r w:rsidR="00077B91">
        <w:rPr>
          <w:sz w:val="20"/>
        </w:rPr>
        <w:t xml:space="preserve"> </w:t>
      </w:r>
      <w:proofErr w:type="spellStart"/>
      <w:r w:rsidR="00077B91">
        <w:rPr>
          <w:sz w:val="20"/>
        </w:rPr>
        <w:t>část</w:t>
      </w:r>
      <w:proofErr w:type="spellEnd"/>
      <w:r w:rsidR="00077B91">
        <w:rPr>
          <w:sz w:val="20"/>
        </w:rPr>
        <w:t xml:space="preserve"> </w:t>
      </w:r>
      <w:proofErr w:type="spellStart"/>
      <w:r w:rsidR="00077B91">
        <w:rPr>
          <w:sz w:val="20"/>
        </w:rPr>
        <w:t>uhrazené</w:t>
      </w:r>
      <w:proofErr w:type="spellEnd"/>
      <w:r w:rsidR="00077B91">
        <w:rPr>
          <w:sz w:val="20"/>
        </w:rPr>
        <w:t xml:space="preserve"> </w:t>
      </w:r>
      <w:proofErr w:type="spellStart"/>
      <w:r w:rsidR="00077B91">
        <w:rPr>
          <w:sz w:val="20"/>
        </w:rPr>
        <w:t>ceny</w:t>
      </w:r>
      <w:proofErr w:type="spellEnd"/>
      <w:r w:rsidR="00077B91">
        <w:rPr>
          <w:sz w:val="20"/>
        </w:rPr>
        <w:t xml:space="preserve"> za </w:t>
      </w:r>
      <w:proofErr w:type="spellStart"/>
      <w:r w:rsidR="00077B91">
        <w:rPr>
          <w:sz w:val="20"/>
        </w:rPr>
        <w:t>neposkytnuté</w:t>
      </w:r>
      <w:proofErr w:type="spellEnd"/>
      <w:r w:rsidR="00077B91">
        <w:rPr>
          <w:sz w:val="20"/>
        </w:rPr>
        <w:t xml:space="preserve"> </w:t>
      </w:r>
      <w:proofErr w:type="spellStart"/>
      <w:r w:rsidR="00077B91">
        <w:rPr>
          <w:sz w:val="20"/>
        </w:rPr>
        <w:t>plnění</w:t>
      </w:r>
      <w:proofErr w:type="spellEnd"/>
      <w:r w:rsidR="00077B91">
        <w:rPr>
          <w:sz w:val="20"/>
        </w:rPr>
        <w:t xml:space="preserve">; </w:t>
      </w:r>
      <w:proofErr w:type="spellStart"/>
      <w:r w:rsidR="00077B91">
        <w:rPr>
          <w:sz w:val="20"/>
        </w:rPr>
        <w:t>obdobně</w:t>
      </w:r>
      <w:proofErr w:type="spellEnd"/>
      <w:r w:rsidR="00077B91">
        <w:rPr>
          <w:sz w:val="20"/>
        </w:rPr>
        <w:t xml:space="preserve"> se </w:t>
      </w:r>
      <w:proofErr w:type="spellStart"/>
      <w:r w:rsidR="00077B91">
        <w:rPr>
          <w:sz w:val="20"/>
        </w:rPr>
        <w:t>postupuje</w:t>
      </w:r>
      <w:proofErr w:type="spellEnd"/>
      <w:r w:rsidR="00077B91">
        <w:rPr>
          <w:sz w:val="20"/>
        </w:rPr>
        <w:t xml:space="preserve"> </w:t>
      </w:r>
      <w:proofErr w:type="spellStart"/>
      <w:r w:rsidR="00077B91">
        <w:rPr>
          <w:sz w:val="20"/>
        </w:rPr>
        <w:t>i</w:t>
      </w:r>
      <w:proofErr w:type="spellEnd"/>
      <w:r w:rsidR="00077B91">
        <w:rPr>
          <w:sz w:val="20"/>
        </w:rPr>
        <w:t xml:space="preserve"> v </w:t>
      </w:r>
      <w:proofErr w:type="spellStart"/>
      <w:r w:rsidR="00077B91">
        <w:rPr>
          <w:sz w:val="20"/>
        </w:rPr>
        <w:t>případě</w:t>
      </w:r>
      <w:proofErr w:type="spellEnd"/>
      <w:r w:rsidR="00077B91">
        <w:rPr>
          <w:sz w:val="20"/>
        </w:rPr>
        <w:t xml:space="preserve"> </w:t>
      </w:r>
      <w:proofErr w:type="spellStart"/>
      <w:r w:rsidR="00077B91">
        <w:rPr>
          <w:sz w:val="20"/>
        </w:rPr>
        <w:t>výpovědi</w:t>
      </w:r>
      <w:proofErr w:type="spellEnd"/>
      <w:r w:rsidR="00077B91">
        <w:rPr>
          <w:sz w:val="20"/>
        </w:rPr>
        <w:t xml:space="preserve"> </w:t>
      </w:r>
      <w:proofErr w:type="spellStart"/>
      <w:r w:rsidR="00077B91">
        <w:rPr>
          <w:sz w:val="20"/>
        </w:rPr>
        <w:t>Smlouvy</w:t>
      </w:r>
      <w:proofErr w:type="spellEnd"/>
      <w:r w:rsidR="00077B91">
        <w:rPr>
          <w:sz w:val="20"/>
        </w:rPr>
        <w:t xml:space="preserve"> </w:t>
      </w:r>
      <w:proofErr w:type="spellStart"/>
      <w:r w:rsidR="00077B91">
        <w:rPr>
          <w:sz w:val="20"/>
        </w:rPr>
        <w:t>dle</w:t>
      </w:r>
      <w:proofErr w:type="spellEnd"/>
      <w:r w:rsidR="00077B91">
        <w:rPr>
          <w:sz w:val="20"/>
        </w:rPr>
        <w:t xml:space="preserve"> </w:t>
      </w:r>
      <w:proofErr w:type="spellStart"/>
      <w:r w:rsidR="00077B91">
        <w:rPr>
          <w:sz w:val="20"/>
        </w:rPr>
        <w:t>následujícího</w:t>
      </w:r>
      <w:proofErr w:type="spellEnd"/>
      <w:r w:rsidR="00077B91">
        <w:rPr>
          <w:sz w:val="20"/>
        </w:rPr>
        <w:t xml:space="preserve"> </w:t>
      </w:r>
      <w:proofErr w:type="spellStart"/>
      <w:r w:rsidR="00077B91">
        <w:rPr>
          <w:sz w:val="20"/>
        </w:rPr>
        <w:t>odstavce</w:t>
      </w:r>
      <w:proofErr w:type="spellEnd"/>
      <w:r w:rsidR="00822478">
        <w:rPr>
          <w:sz w:val="20"/>
        </w:rPr>
        <w:t>.</w:t>
      </w:r>
      <w:r w:rsidR="00077B91">
        <w:rPr>
          <w:sz w:val="20"/>
        </w:rPr>
        <w:t xml:space="preserve"> </w:t>
      </w:r>
    </w:p>
    <w:p w14:paraId="53668F65" w14:textId="77777777" w:rsidR="00F76DC2" w:rsidRDefault="00DC103B">
      <w:pPr>
        <w:pStyle w:val="Odstavecseseznamem"/>
        <w:numPr>
          <w:ilvl w:val="1"/>
          <w:numId w:val="25"/>
        </w:numPr>
        <w:tabs>
          <w:tab w:val="left" w:pos="848"/>
        </w:tabs>
        <w:spacing w:before="121"/>
        <w:ind w:right="151" w:firstLine="0"/>
        <w:rPr>
          <w:sz w:val="20"/>
        </w:rPr>
      </w:pPr>
      <w:proofErr w:type="spellStart"/>
      <w:r>
        <w:rPr>
          <w:sz w:val="20"/>
        </w:rPr>
        <w:t>Objednatel</w:t>
      </w:r>
      <w:proofErr w:type="spellEnd"/>
      <w:r>
        <w:rPr>
          <w:sz w:val="20"/>
        </w:rPr>
        <w:t xml:space="preserve"> je </w:t>
      </w:r>
      <w:proofErr w:type="spellStart"/>
      <w:r>
        <w:rPr>
          <w:sz w:val="20"/>
        </w:rPr>
        <w:t>oprávněn</w:t>
      </w:r>
      <w:proofErr w:type="spellEnd"/>
      <w:r>
        <w:rPr>
          <w:sz w:val="20"/>
        </w:rPr>
        <w:t xml:space="preserve"> </w:t>
      </w:r>
      <w:proofErr w:type="spellStart"/>
      <w:r>
        <w:rPr>
          <w:sz w:val="20"/>
        </w:rPr>
        <w:t>vypovědět</w:t>
      </w:r>
      <w:proofErr w:type="spellEnd"/>
      <w:r>
        <w:rPr>
          <w:sz w:val="20"/>
        </w:rPr>
        <w:t xml:space="preserve"> </w:t>
      </w:r>
      <w:proofErr w:type="spellStart"/>
      <w:r>
        <w:rPr>
          <w:sz w:val="20"/>
        </w:rPr>
        <w:t>tuto</w:t>
      </w:r>
      <w:proofErr w:type="spellEnd"/>
      <w:r>
        <w:rPr>
          <w:sz w:val="20"/>
        </w:rPr>
        <w:t xml:space="preserve"> </w:t>
      </w:r>
      <w:proofErr w:type="spellStart"/>
      <w:r>
        <w:rPr>
          <w:sz w:val="20"/>
        </w:rPr>
        <w:t>Smlouvu</w:t>
      </w:r>
      <w:proofErr w:type="spellEnd"/>
      <w:r>
        <w:rPr>
          <w:sz w:val="20"/>
        </w:rPr>
        <w:t xml:space="preserve">, </w:t>
      </w:r>
      <w:proofErr w:type="spellStart"/>
      <w:r>
        <w:rPr>
          <w:sz w:val="20"/>
        </w:rPr>
        <w:t>nebo</w:t>
      </w:r>
      <w:proofErr w:type="spellEnd"/>
      <w:r>
        <w:rPr>
          <w:sz w:val="20"/>
        </w:rPr>
        <w:t xml:space="preserve"> </w:t>
      </w:r>
      <w:proofErr w:type="spellStart"/>
      <w:r>
        <w:rPr>
          <w:sz w:val="20"/>
        </w:rPr>
        <w:t>tuto</w:t>
      </w:r>
      <w:proofErr w:type="spellEnd"/>
      <w:r>
        <w:rPr>
          <w:sz w:val="20"/>
        </w:rPr>
        <w:t xml:space="preserve"> </w:t>
      </w:r>
      <w:proofErr w:type="spellStart"/>
      <w:r>
        <w:rPr>
          <w:sz w:val="20"/>
        </w:rPr>
        <w:t>Smlouvu</w:t>
      </w:r>
      <w:proofErr w:type="spellEnd"/>
      <w:r>
        <w:rPr>
          <w:sz w:val="20"/>
        </w:rPr>
        <w:t xml:space="preserve"> </w:t>
      </w:r>
      <w:proofErr w:type="spellStart"/>
      <w:r>
        <w:rPr>
          <w:sz w:val="20"/>
        </w:rPr>
        <w:t>částečně</w:t>
      </w:r>
      <w:proofErr w:type="spellEnd"/>
      <w:r>
        <w:rPr>
          <w:sz w:val="20"/>
        </w:rPr>
        <w:t xml:space="preserve"> </w:t>
      </w:r>
      <w:proofErr w:type="spellStart"/>
      <w:r>
        <w:rPr>
          <w:sz w:val="20"/>
        </w:rPr>
        <w:t>vypovědět</w:t>
      </w:r>
      <w:proofErr w:type="spellEnd"/>
      <w:r>
        <w:rPr>
          <w:sz w:val="20"/>
        </w:rPr>
        <w:t xml:space="preserve">, </w:t>
      </w:r>
      <w:proofErr w:type="spellStart"/>
      <w:r>
        <w:rPr>
          <w:sz w:val="20"/>
        </w:rPr>
        <w:t>i</w:t>
      </w:r>
      <w:proofErr w:type="spellEnd"/>
      <w:r>
        <w:rPr>
          <w:sz w:val="20"/>
        </w:rPr>
        <w:t xml:space="preserve"> bez </w:t>
      </w:r>
      <w:proofErr w:type="spellStart"/>
      <w:r>
        <w:rPr>
          <w:sz w:val="20"/>
        </w:rPr>
        <w:t>uvedení</w:t>
      </w:r>
      <w:proofErr w:type="spellEnd"/>
      <w:r>
        <w:rPr>
          <w:sz w:val="20"/>
        </w:rPr>
        <w:t xml:space="preserve"> </w:t>
      </w:r>
      <w:proofErr w:type="spellStart"/>
      <w:r>
        <w:rPr>
          <w:sz w:val="20"/>
        </w:rPr>
        <w:t>důvodu</w:t>
      </w:r>
      <w:proofErr w:type="spellEnd"/>
      <w:r>
        <w:rPr>
          <w:sz w:val="20"/>
        </w:rPr>
        <w:t xml:space="preserve"> a</w:t>
      </w:r>
      <w:r>
        <w:rPr>
          <w:spacing w:val="-12"/>
          <w:sz w:val="20"/>
        </w:rPr>
        <w:t xml:space="preserve"> </w:t>
      </w:r>
      <w:r>
        <w:rPr>
          <w:sz w:val="20"/>
        </w:rPr>
        <w:t>bez</w:t>
      </w:r>
      <w:r>
        <w:rPr>
          <w:spacing w:val="-12"/>
          <w:sz w:val="20"/>
        </w:rPr>
        <w:t xml:space="preserve"> </w:t>
      </w:r>
      <w:proofErr w:type="spellStart"/>
      <w:r>
        <w:rPr>
          <w:sz w:val="20"/>
        </w:rPr>
        <w:t>jakýchkoliv</w:t>
      </w:r>
      <w:proofErr w:type="spellEnd"/>
      <w:r>
        <w:rPr>
          <w:spacing w:val="-11"/>
          <w:sz w:val="20"/>
        </w:rPr>
        <w:t xml:space="preserve"> </w:t>
      </w:r>
      <w:proofErr w:type="spellStart"/>
      <w:r>
        <w:rPr>
          <w:sz w:val="20"/>
        </w:rPr>
        <w:t>sankcí</w:t>
      </w:r>
      <w:proofErr w:type="spellEnd"/>
      <w:r>
        <w:rPr>
          <w:spacing w:val="-13"/>
          <w:sz w:val="20"/>
        </w:rPr>
        <w:t xml:space="preserve"> </w:t>
      </w:r>
      <w:r>
        <w:rPr>
          <w:sz w:val="20"/>
        </w:rPr>
        <w:t>ze</w:t>
      </w:r>
      <w:r>
        <w:rPr>
          <w:spacing w:val="-13"/>
          <w:sz w:val="20"/>
        </w:rPr>
        <w:t xml:space="preserve"> </w:t>
      </w:r>
      <w:proofErr w:type="spellStart"/>
      <w:r>
        <w:rPr>
          <w:sz w:val="20"/>
        </w:rPr>
        <w:t>strany</w:t>
      </w:r>
      <w:proofErr w:type="spellEnd"/>
      <w:r>
        <w:rPr>
          <w:spacing w:val="-11"/>
          <w:sz w:val="20"/>
        </w:rPr>
        <w:t xml:space="preserve"> </w:t>
      </w:r>
      <w:proofErr w:type="spellStart"/>
      <w:r>
        <w:rPr>
          <w:sz w:val="20"/>
        </w:rPr>
        <w:t>Poskytovatele</w:t>
      </w:r>
      <w:proofErr w:type="spellEnd"/>
      <w:r>
        <w:rPr>
          <w:sz w:val="20"/>
        </w:rPr>
        <w:t>,</w:t>
      </w:r>
      <w:r>
        <w:rPr>
          <w:spacing w:val="-12"/>
          <w:sz w:val="20"/>
        </w:rPr>
        <w:t xml:space="preserve"> </w:t>
      </w:r>
      <w:r>
        <w:rPr>
          <w:sz w:val="20"/>
        </w:rPr>
        <w:t>a</w:t>
      </w:r>
      <w:r>
        <w:rPr>
          <w:spacing w:val="-14"/>
          <w:sz w:val="20"/>
        </w:rPr>
        <w:t xml:space="preserve"> </w:t>
      </w:r>
      <w:r>
        <w:rPr>
          <w:sz w:val="20"/>
        </w:rPr>
        <w:t>to</w:t>
      </w:r>
      <w:r>
        <w:rPr>
          <w:spacing w:val="-14"/>
          <w:sz w:val="20"/>
        </w:rPr>
        <w:t xml:space="preserve"> </w:t>
      </w:r>
      <w:r>
        <w:rPr>
          <w:sz w:val="20"/>
        </w:rPr>
        <w:t>s</w:t>
      </w:r>
      <w:r>
        <w:rPr>
          <w:spacing w:val="-3"/>
          <w:sz w:val="20"/>
        </w:rPr>
        <w:t xml:space="preserve"> </w:t>
      </w:r>
      <w:proofErr w:type="spellStart"/>
      <w:r>
        <w:rPr>
          <w:sz w:val="20"/>
        </w:rPr>
        <w:t>výpovědní</w:t>
      </w:r>
      <w:proofErr w:type="spellEnd"/>
      <w:r>
        <w:rPr>
          <w:spacing w:val="-13"/>
          <w:sz w:val="20"/>
        </w:rPr>
        <w:t xml:space="preserve"> </w:t>
      </w:r>
      <w:proofErr w:type="spellStart"/>
      <w:r>
        <w:rPr>
          <w:sz w:val="20"/>
        </w:rPr>
        <w:t>dobou</w:t>
      </w:r>
      <w:proofErr w:type="spellEnd"/>
      <w:r>
        <w:rPr>
          <w:spacing w:val="-14"/>
          <w:sz w:val="20"/>
        </w:rPr>
        <w:t xml:space="preserve"> </w:t>
      </w:r>
      <w:proofErr w:type="spellStart"/>
      <w:r>
        <w:rPr>
          <w:sz w:val="20"/>
        </w:rPr>
        <w:t>dvou</w:t>
      </w:r>
      <w:proofErr w:type="spellEnd"/>
      <w:r>
        <w:rPr>
          <w:spacing w:val="-14"/>
          <w:sz w:val="20"/>
        </w:rPr>
        <w:t xml:space="preserve"> </w:t>
      </w:r>
      <w:proofErr w:type="spellStart"/>
      <w:r>
        <w:rPr>
          <w:sz w:val="20"/>
        </w:rPr>
        <w:t>měsíců</w:t>
      </w:r>
      <w:proofErr w:type="spellEnd"/>
      <w:r>
        <w:rPr>
          <w:sz w:val="20"/>
        </w:rPr>
        <w:t>.</w:t>
      </w:r>
      <w:r>
        <w:rPr>
          <w:spacing w:val="21"/>
          <w:sz w:val="20"/>
        </w:rPr>
        <w:t xml:space="preserve"> </w:t>
      </w:r>
      <w:proofErr w:type="spellStart"/>
      <w:r>
        <w:rPr>
          <w:sz w:val="20"/>
        </w:rPr>
        <w:t>Výpovědní</w:t>
      </w:r>
      <w:proofErr w:type="spellEnd"/>
      <w:r>
        <w:rPr>
          <w:spacing w:val="-13"/>
          <w:sz w:val="20"/>
        </w:rPr>
        <w:t xml:space="preserve"> </w:t>
      </w:r>
      <w:proofErr w:type="spellStart"/>
      <w:r>
        <w:rPr>
          <w:sz w:val="20"/>
        </w:rPr>
        <w:t>doba</w:t>
      </w:r>
      <w:proofErr w:type="spellEnd"/>
      <w:r>
        <w:rPr>
          <w:spacing w:val="-14"/>
          <w:sz w:val="20"/>
        </w:rPr>
        <w:t xml:space="preserve"> </w:t>
      </w:r>
      <w:proofErr w:type="spellStart"/>
      <w:r>
        <w:rPr>
          <w:sz w:val="20"/>
        </w:rPr>
        <w:t>začíná</w:t>
      </w:r>
      <w:proofErr w:type="spellEnd"/>
      <w:r>
        <w:rPr>
          <w:spacing w:val="-12"/>
          <w:sz w:val="20"/>
        </w:rPr>
        <w:t xml:space="preserve"> </w:t>
      </w:r>
      <w:proofErr w:type="spellStart"/>
      <w:r>
        <w:rPr>
          <w:sz w:val="20"/>
        </w:rPr>
        <w:t>běžet</w:t>
      </w:r>
      <w:proofErr w:type="spellEnd"/>
      <w:r>
        <w:rPr>
          <w:spacing w:val="-12"/>
          <w:sz w:val="20"/>
        </w:rPr>
        <w:t xml:space="preserve"> </w:t>
      </w:r>
      <w:proofErr w:type="spellStart"/>
      <w:r>
        <w:rPr>
          <w:sz w:val="20"/>
        </w:rPr>
        <w:t>prvním</w:t>
      </w:r>
      <w:proofErr w:type="spellEnd"/>
      <w:r>
        <w:rPr>
          <w:sz w:val="20"/>
        </w:rPr>
        <w:t xml:space="preserve"> </w:t>
      </w:r>
      <w:proofErr w:type="spellStart"/>
      <w:r>
        <w:rPr>
          <w:sz w:val="20"/>
        </w:rPr>
        <w:t>dnem</w:t>
      </w:r>
      <w:proofErr w:type="spellEnd"/>
      <w:r>
        <w:rPr>
          <w:sz w:val="20"/>
        </w:rPr>
        <w:t xml:space="preserve"> </w:t>
      </w:r>
      <w:proofErr w:type="spellStart"/>
      <w:r>
        <w:rPr>
          <w:sz w:val="20"/>
        </w:rPr>
        <w:t>kalendářního</w:t>
      </w:r>
      <w:proofErr w:type="spellEnd"/>
      <w:r>
        <w:rPr>
          <w:sz w:val="20"/>
        </w:rPr>
        <w:t xml:space="preserve"> </w:t>
      </w:r>
      <w:proofErr w:type="spellStart"/>
      <w:r>
        <w:rPr>
          <w:sz w:val="20"/>
        </w:rPr>
        <w:t>měsíce</w:t>
      </w:r>
      <w:proofErr w:type="spellEnd"/>
      <w:r>
        <w:rPr>
          <w:sz w:val="20"/>
        </w:rPr>
        <w:t xml:space="preserve"> </w:t>
      </w:r>
      <w:proofErr w:type="spellStart"/>
      <w:r>
        <w:rPr>
          <w:sz w:val="20"/>
        </w:rPr>
        <w:t>následujícího</w:t>
      </w:r>
      <w:proofErr w:type="spellEnd"/>
      <w:r>
        <w:rPr>
          <w:sz w:val="20"/>
        </w:rPr>
        <w:t xml:space="preserve"> po </w:t>
      </w:r>
      <w:proofErr w:type="spellStart"/>
      <w:r>
        <w:rPr>
          <w:sz w:val="20"/>
        </w:rPr>
        <w:t>doručení</w:t>
      </w:r>
      <w:proofErr w:type="spellEnd"/>
      <w:r>
        <w:rPr>
          <w:sz w:val="20"/>
        </w:rPr>
        <w:t xml:space="preserve"> </w:t>
      </w:r>
      <w:proofErr w:type="spellStart"/>
      <w:r>
        <w:rPr>
          <w:sz w:val="20"/>
        </w:rPr>
        <w:t>výpovědi</w:t>
      </w:r>
      <w:proofErr w:type="spellEnd"/>
      <w:r>
        <w:rPr>
          <w:sz w:val="20"/>
        </w:rPr>
        <w:t xml:space="preserve"> a </w:t>
      </w:r>
      <w:proofErr w:type="spellStart"/>
      <w:r>
        <w:rPr>
          <w:sz w:val="20"/>
        </w:rPr>
        <w:t>končí</w:t>
      </w:r>
      <w:proofErr w:type="spellEnd"/>
      <w:r>
        <w:rPr>
          <w:sz w:val="20"/>
        </w:rPr>
        <w:t xml:space="preserve"> </w:t>
      </w:r>
      <w:proofErr w:type="spellStart"/>
      <w:r>
        <w:rPr>
          <w:sz w:val="20"/>
        </w:rPr>
        <w:t>uplynutím</w:t>
      </w:r>
      <w:proofErr w:type="spellEnd"/>
      <w:r>
        <w:rPr>
          <w:sz w:val="20"/>
        </w:rPr>
        <w:t xml:space="preserve"> </w:t>
      </w:r>
      <w:proofErr w:type="spellStart"/>
      <w:r>
        <w:rPr>
          <w:sz w:val="20"/>
        </w:rPr>
        <w:t>posledního</w:t>
      </w:r>
      <w:proofErr w:type="spellEnd"/>
      <w:r>
        <w:rPr>
          <w:sz w:val="20"/>
        </w:rPr>
        <w:t xml:space="preserve"> </w:t>
      </w:r>
      <w:proofErr w:type="spellStart"/>
      <w:r>
        <w:rPr>
          <w:sz w:val="20"/>
        </w:rPr>
        <w:t>dne</w:t>
      </w:r>
      <w:proofErr w:type="spellEnd"/>
      <w:r>
        <w:rPr>
          <w:sz w:val="20"/>
        </w:rPr>
        <w:t xml:space="preserve"> </w:t>
      </w:r>
      <w:proofErr w:type="spellStart"/>
      <w:r>
        <w:rPr>
          <w:sz w:val="20"/>
        </w:rPr>
        <w:t>příslušného</w:t>
      </w:r>
      <w:proofErr w:type="spellEnd"/>
      <w:r>
        <w:rPr>
          <w:sz w:val="20"/>
        </w:rPr>
        <w:t xml:space="preserve"> (</w:t>
      </w:r>
      <w:proofErr w:type="spellStart"/>
      <w:r>
        <w:rPr>
          <w:sz w:val="20"/>
        </w:rPr>
        <w:t>druhého</w:t>
      </w:r>
      <w:proofErr w:type="spellEnd"/>
      <w:r>
        <w:rPr>
          <w:sz w:val="20"/>
        </w:rPr>
        <w:t xml:space="preserve">) </w:t>
      </w:r>
      <w:proofErr w:type="spellStart"/>
      <w:r>
        <w:rPr>
          <w:sz w:val="20"/>
        </w:rPr>
        <w:t>kalendářního</w:t>
      </w:r>
      <w:proofErr w:type="spellEnd"/>
      <w:r>
        <w:rPr>
          <w:spacing w:val="-10"/>
          <w:sz w:val="20"/>
        </w:rPr>
        <w:t xml:space="preserve"> </w:t>
      </w:r>
      <w:proofErr w:type="spellStart"/>
      <w:r>
        <w:rPr>
          <w:sz w:val="20"/>
        </w:rPr>
        <w:t>měsíce</w:t>
      </w:r>
      <w:proofErr w:type="spellEnd"/>
      <w:r>
        <w:rPr>
          <w:sz w:val="20"/>
        </w:rPr>
        <w:t>.</w:t>
      </w:r>
    </w:p>
    <w:p w14:paraId="2097F766" w14:textId="6C1510D3" w:rsidR="00F76DC2" w:rsidRDefault="00DC103B">
      <w:pPr>
        <w:pStyle w:val="Odstavecseseznamem"/>
        <w:numPr>
          <w:ilvl w:val="1"/>
          <w:numId w:val="25"/>
        </w:numPr>
        <w:tabs>
          <w:tab w:val="left" w:pos="848"/>
        </w:tabs>
        <w:spacing w:before="121"/>
        <w:ind w:left="140" w:right="152" w:firstLine="0"/>
        <w:rPr>
          <w:sz w:val="20"/>
        </w:rPr>
      </w:pPr>
      <w:proofErr w:type="spellStart"/>
      <w:r>
        <w:rPr>
          <w:sz w:val="20"/>
        </w:rPr>
        <w:t>Ukončením</w:t>
      </w:r>
      <w:proofErr w:type="spellEnd"/>
      <w:r>
        <w:rPr>
          <w:sz w:val="20"/>
        </w:rPr>
        <w:t xml:space="preserve"> </w:t>
      </w:r>
      <w:proofErr w:type="spellStart"/>
      <w:r>
        <w:rPr>
          <w:sz w:val="20"/>
        </w:rPr>
        <w:t>účinnosti</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z </w:t>
      </w:r>
      <w:proofErr w:type="spellStart"/>
      <w:r>
        <w:rPr>
          <w:sz w:val="20"/>
        </w:rPr>
        <w:t>jakéhokoli</w:t>
      </w:r>
      <w:proofErr w:type="spellEnd"/>
      <w:r>
        <w:rPr>
          <w:sz w:val="20"/>
        </w:rPr>
        <w:t xml:space="preserve"> </w:t>
      </w:r>
      <w:proofErr w:type="spellStart"/>
      <w:r>
        <w:rPr>
          <w:sz w:val="20"/>
        </w:rPr>
        <w:t>důvodu</w:t>
      </w:r>
      <w:proofErr w:type="spellEnd"/>
      <w:r>
        <w:rPr>
          <w:sz w:val="20"/>
        </w:rPr>
        <w:t xml:space="preserve"> </w:t>
      </w:r>
      <w:proofErr w:type="spellStart"/>
      <w:r>
        <w:rPr>
          <w:sz w:val="20"/>
        </w:rPr>
        <w:t>nejsou</w:t>
      </w:r>
      <w:proofErr w:type="spellEnd"/>
      <w:r>
        <w:rPr>
          <w:sz w:val="20"/>
        </w:rPr>
        <w:t xml:space="preserve"> </w:t>
      </w:r>
      <w:proofErr w:type="spellStart"/>
      <w:r>
        <w:rPr>
          <w:sz w:val="20"/>
        </w:rPr>
        <w:t>dotčena</w:t>
      </w:r>
      <w:proofErr w:type="spellEnd"/>
      <w:r>
        <w:rPr>
          <w:sz w:val="20"/>
        </w:rPr>
        <w:t xml:space="preserve"> </w:t>
      </w:r>
      <w:proofErr w:type="spellStart"/>
      <w:r>
        <w:rPr>
          <w:sz w:val="20"/>
        </w:rPr>
        <w:t>ustanovení</w:t>
      </w:r>
      <w:proofErr w:type="spellEnd"/>
      <w:r>
        <w:rPr>
          <w:sz w:val="20"/>
        </w:rPr>
        <w:t xml:space="preserve"> </w:t>
      </w:r>
      <w:proofErr w:type="spellStart"/>
      <w:r>
        <w:rPr>
          <w:sz w:val="20"/>
        </w:rPr>
        <w:t>Smlouvy</w:t>
      </w:r>
      <w:proofErr w:type="spellEnd"/>
      <w:r>
        <w:rPr>
          <w:sz w:val="20"/>
        </w:rPr>
        <w:t xml:space="preserve"> </w:t>
      </w:r>
      <w:proofErr w:type="spellStart"/>
      <w:r>
        <w:rPr>
          <w:sz w:val="20"/>
        </w:rPr>
        <w:t>týkající</w:t>
      </w:r>
      <w:proofErr w:type="spellEnd"/>
      <w:r>
        <w:rPr>
          <w:sz w:val="20"/>
        </w:rPr>
        <w:t xml:space="preserve"> se </w:t>
      </w:r>
      <w:proofErr w:type="spellStart"/>
      <w:r>
        <w:rPr>
          <w:sz w:val="20"/>
        </w:rPr>
        <w:t>udělené</w:t>
      </w:r>
      <w:proofErr w:type="spellEnd"/>
      <w:r>
        <w:rPr>
          <w:sz w:val="20"/>
        </w:rPr>
        <w:t xml:space="preserve"> </w:t>
      </w:r>
      <w:proofErr w:type="spellStart"/>
      <w:r>
        <w:rPr>
          <w:sz w:val="20"/>
        </w:rPr>
        <w:t>licence</w:t>
      </w:r>
      <w:proofErr w:type="spellEnd"/>
      <w:r>
        <w:rPr>
          <w:spacing w:val="-4"/>
          <w:sz w:val="20"/>
        </w:rPr>
        <w:t xml:space="preserve"> </w:t>
      </w:r>
      <w:proofErr w:type="spellStart"/>
      <w:r>
        <w:rPr>
          <w:sz w:val="20"/>
        </w:rPr>
        <w:t>či</w:t>
      </w:r>
      <w:proofErr w:type="spellEnd"/>
      <w:r>
        <w:rPr>
          <w:spacing w:val="-5"/>
          <w:sz w:val="20"/>
        </w:rPr>
        <w:t xml:space="preserve"> </w:t>
      </w:r>
      <w:proofErr w:type="spellStart"/>
      <w:r>
        <w:rPr>
          <w:sz w:val="20"/>
        </w:rPr>
        <w:t>podlicence</w:t>
      </w:r>
      <w:proofErr w:type="spellEnd"/>
      <w:r>
        <w:rPr>
          <w:spacing w:val="-4"/>
          <w:sz w:val="20"/>
        </w:rPr>
        <w:t xml:space="preserve"> </w:t>
      </w:r>
      <w:r>
        <w:rPr>
          <w:sz w:val="20"/>
        </w:rPr>
        <w:t>ze</w:t>
      </w:r>
      <w:r>
        <w:rPr>
          <w:spacing w:val="-6"/>
          <w:sz w:val="20"/>
        </w:rPr>
        <w:t xml:space="preserve"> </w:t>
      </w:r>
      <w:proofErr w:type="spellStart"/>
      <w:r>
        <w:rPr>
          <w:sz w:val="20"/>
        </w:rPr>
        <w:t>strany</w:t>
      </w:r>
      <w:proofErr w:type="spellEnd"/>
      <w:r>
        <w:rPr>
          <w:spacing w:val="-4"/>
          <w:sz w:val="20"/>
        </w:rPr>
        <w:t xml:space="preserve"> </w:t>
      </w:r>
      <w:proofErr w:type="spellStart"/>
      <w:r>
        <w:rPr>
          <w:sz w:val="20"/>
        </w:rPr>
        <w:t>Poskytovatele</w:t>
      </w:r>
      <w:proofErr w:type="spellEnd"/>
      <w:r>
        <w:rPr>
          <w:spacing w:val="-6"/>
          <w:sz w:val="20"/>
        </w:rPr>
        <w:t xml:space="preserve"> </w:t>
      </w:r>
      <w:proofErr w:type="spellStart"/>
      <w:r>
        <w:rPr>
          <w:sz w:val="20"/>
        </w:rPr>
        <w:t>Objednateli</w:t>
      </w:r>
      <w:proofErr w:type="spellEnd"/>
      <w:r>
        <w:rPr>
          <w:spacing w:val="-5"/>
          <w:sz w:val="20"/>
        </w:rPr>
        <w:t xml:space="preserve"> </w:t>
      </w:r>
      <w:r>
        <w:rPr>
          <w:sz w:val="20"/>
        </w:rPr>
        <w:t>a</w:t>
      </w:r>
      <w:r>
        <w:rPr>
          <w:spacing w:val="-2"/>
          <w:sz w:val="20"/>
        </w:rPr>
        <w:t xml:space="preserve"> </w:t>
      </w:r>
      <w:proofErr w:type="spellStart"/>
      <w:r>
        <w:rPr>
          <w:sz w:val="20"/>
        </w:rPr>
        <w:t>ostatních</w:t>
      </w:r>
      <w:proofErr w:type="spellEnd"/>
      <w:r>
        <w:rPr>
          <w:spacing w:val="-4"/>
          <w:sz w:val="20"/>
        </w:rPr>
        <w:t xml:space="preserve"> </w:t>
      </w:r>
      <w:proofErr w:type="spellStart"/>
      <w:r>
        <w:rPr>
          <w:sz w:val="20"/>
        </w:rPr>
        <w:t>práv</w:t>
      </w:r>
      <w:proofErr w:type="spellEnd"/>
      <w:r>
        <w:rPr>
          <w:spacing w:val="-4"/>
          <w:sz w:val="20"/>
        </w:rPr>
        <w:t xml:space="preserve"> </w:t>
      </w:r>
      <w:r>
        <w:rPr>
          <w:sz w:val="20"/>
        </w:rPr>
        <w:t>a</w:t>
      </w:r>
      <w:r>
        <w:rPr>
          <w:spacing w:val="-5"/>
          <w:sz w:val="20"/>
        </w:rPr>
        <w:t xml:space="preserve"> </w:t>
      </w:r>
      <w:proofErr w:type="spellStart"/>
      <w:r>
        <w:rPr>
          <w:sz w:val="20"/>
        </w:rPr>
        <w:t>nároků</w:t>
      </w:r>
      <w:proofErr w:type="spellEnd"/>
      <w:r>
        <w:rPr>
          <w:spacing w:val="-4"/>
          <w:sz w:val="20"/>
        </w:rPr>
        <w:t xml:space="preserve"> </w:t>
      </w:r>
      <w:proofErr w:type="spellStart"/>
      <w:r>
        <w:rPr>
          <w:sz w:val="20"/>
        </w:rPr>
        <w:t>Objednatele</w:t>
      </w:r>
      <w:proofErr w:type="spellEnd"/>
      <w:r>
        <w:rPr>
          <w:spacing w:val="-6"/>
          <w:sz w:val="20"/>
        </w:rPr>
        <w:t xml:space="preserve"> </w:t>
      </w:r>
      <w:r>
        <w:rPr>
          <w:sz w:val="20"/>
        </w:rPr>
        <w:t>z</w:t>
      </w:r>
      <w:r>
        <w:rPr>
          <w:spacing w:val="-2"/>
          <w:sz w:val="20"/>
        </w:rPr>
        <w:t xml:space="preserve"> </w:t>
      </w:r>
      <w:proofErr w:type="spellStart"/>
      <w:r>
        <w:rPr>
          <w:sz w:val="20"/>
        </w:rPr>
        <w:t>článku</w:t>
      </w:r>
      <w:proofErr w:type="spellEnd"/>
      <w:r>
        <w:rPr>
          <w:spacing w:val="-4"/>
          <w:sz w:val="20"/>
        </w:rPr>
        <w:t xml:space="preserve"> </w:t>
      </w:r>
      <w:r>
        <w:rPr>
          <w:sz w:val="20"/>
        </w:rPr>
        <w:t>14</w:t>
      </w:r>
      <w:r>
        <w:rPr>
          <w:spacing w:val="-5"/>
          <w:sz w:val="20"/>
        </w:rPr>
        <w:t xml:space="preserve"> </w:t>
      </w:r>
      <w:proofErr w:type="spellStart"/>
      <w:r>
        <w:rPr>
          <w:sz w:val="20"/>
        </w:rPr>
        <w:t>této</w:t>
      </w:r>
      <w:proofErr w:type="spellEnd"/>
      <w:r>
        <w:rPr>
          <w:spacing w:val="-5"/>
          <w:sz w:val="20"/>
        </w:rPr>
        <w:t xml:space="preserve"> </w:t>
      </w:r>
      <w:proofErr w:type="spellStart"/>
      <w:r>
        <w:rPr>
          <w:sz w:val="20"/>
        </w:rPr>
        <w:t>Smlouvy</w:t>
      </w:r>
      <w:proofErr w:type="spellEnd"/>
      <w:r>
        <w:rPr>
          <w:sz w:val="20"/>
        </w:rPr>
        <w:t xml:space="preserve">, </w:t>
      </w:r>
      <w:proofErr w:type="spellStart"/>
      <w:r>
        <w:rPr>
          <w:sz w:val="20"/>
        </w:rPr>
        <w:t>nároků</w:t>
      </w:r>
      <w:proofErr w:type="spellEnd"/>
      <w:r>
        <w:rPr>
          <w:sz w:val="20"/>
        </w:rPr>
        <w:t xml:space="preserve"> z </w:t>
      </w:r>
      <w:proofErr w:type="spellStart"/>
      <w:r>
        <w:rPr>
          <w:sz w:val="20"/>
        </w:rPr>
        <w:t>odpovědnosti</w:t>
      </w:r>
      <w:proofErr w:type="spellEnd"/>
      <w:r>
        <w:rPr>
          <w:sz w:val="20"/>
        </w:rPr>
        <w:t xml:space="preserve"> za </w:t>
      </w:r>
      <w:proofErr w:type="spellStart"/>
      <w:r>
        <w:rPr>
          <w:sz w:val="20"/>
        </w:rPr>
        <w:t>škodu</w:t>
      </w:r>
      <w:proofErr w:type="spellEnd"/>
      <w:r>
        <w:rPr>
          <w:sz w:val="20"/>
        </w:rPr>
        <w:t xml:space="preserve"> a </w:t>
      </w:r>
      <w:proofErr w:type="spellStart"/>
      <w:r>
        <w:rPr>
          <w:sz w:val="20"/>
        </w:rPr>
        <w:t>nároků</w:t>
      </w:r>
      <w:proofErr w:type="spellEnd"/>
      <w:r>
        <w:rPr>
          <w:sz w:val="20"/>
        </w:rPr>
        <w:t xml:space="preserve"> ze </w:t>
      </w:r>
      <w:proofErr w:type="spellStart"/>
      <w:r>
        <w:rPr>
          <w:sz w:val="20"/>
        </w:rPr>
        <w:t>smluvních</w:t>
      </w:r>
      <w:proofErr w:type="spellEnd"/>
      <w:r>
        <w:rPr>
          <w:sz w:val="20"/>
        </w:rPr>
        <w:t xml:space="preserve"> </w:t>
      </w:r>
      <w:proofErr w:type="spellStart"/>
      <w:r>
        <w:rPr>
          <w:sz w:val="20"/>
        </w:rPr>
        <w:t>pokut</w:t>
      </w:r>
      <w:proofErr w:type="spellEnd"/>
      <w:r>
        <w:rPr>
          <w:sz w:val="20"/>
        </w:rPr>
        <w:t xml:space="preserve">, </w:t>
      </w:r>
      <w:proofErr w:type="spellStart"/>
      <w:r>
        <w:rPr>
          <w:sz w:val="20"/>
        </w:rPr>
        <w:t>ustanovení</w:t>
      </w:r>
      <w:proofErr w:type="spellEnd"/>
      <w:r>
        <w:rPr>
          <w:sz w:val="20"/>
        </w:rPr>
        <w:t xml:space="preserve"> o </w:t>
      </w:r>
      <w:proofErr w:type="spellStart"/>
      <w:r>
        <w:rPr>
          <w:sz w:val="20"/>
        </w:rPr>
        <w:t>ochraně</w:t>
      </w:r>
      <w:proofErr w:type="spellEnd"/>
      <w:r>
        <w:rPr>
          <w:sz w:val="20"/>
        </w:rPr>
        <w:t xml:space="preserve"> </w:t>
      </w:r>
      <w:proofErr w:type="spellStart"/>
      <w:r>
        <w:rPr>
          <w:sz w:val="20"/>
        </w:rPr>
        <w:t>informací</w:t>
      </w:r>
      <w:proofErr w:type="spellEnd"/>
      <w:r w:rsidR="00BA3598">
        <w:rPr>
          <w:sz w:val="20"/>
        </w:rPr>
        <w:t xml:space="preserve"> a </w:t>
      </w:r>
      <w:proofErr w:type="spellStart"/>
      <w:r w:rsidR="00BA3598">
        <w:rPr>
          <w:sz w:val="20"/>
        </w:rPr>
        <w:t>nakládání</w:t>
      </w:r>
      <w:proofErr w:type="spellEnd"/>
      <w:r w:rsidR="00BA3598">
        <w:rPr>
          <w:sz w:val="20"/>
        </w:rPr>
        <w:t xml:space="preserve"> s </w:t>
      </w:r>
      <w:proofErr w:type="spellStart"/>
      <w:r w:rsidR="00BA3598">
        <w:rPr>
          <w:sz w:val="20"/>
        </w:rPr>
        <w:t>osobními</w:t>
      </w:r>
      <w:proofErr w:type="spellEnd"/>
      <w:r w:rsidR="00BA3598">
        <w:rPr>
          <w:sz w:val="20"/>
        </w:rPr>
        <w:t xml:space="preserve"> </w:t>
      </w:r>
      <w:proofErr w:type="spellStart"/>
      <w:r w:rsidR="00BA3598">
        <w:rPr>
          <w:sz w:val="20"/>
        </w:rPr>
        <w:t>údaji</w:t>
      </w:r>
      <w:proofErr w:type="spellEnd"/>
      <w:r>
        <w:rPr>
          <w:sz w:val="20"/>
        </w:rPr>
        <w:t xml:space="preserve">, ani </w:t>
      </w:r>
      <w:proofErr w:type="spellStart"/>
      <w:r>
        <w:rPr>
          <w:sz w:val="20"/>
        </w:rPr>
        <w:t>další</w:t>
      </w:r>
      <w:proofErr w:type="spellEnd"/>
      <w:r>
        <w:rPr>
          <w:sz w:val="20"/>
        </w:rPr>
        <w:t xml:space="preserve"> </w:t>
      </w:r>
      <w:proofErr w:type="spellStart"/>
      <w:r>
        <w:rPr>
          <w:sz w:val="20"/>
        </w:rPr>
        <w:t>ustanovení</w:t>
      </w:r>
      <w:proofErr w:type="spellEnd"/>
      <w:r>
        <w:rPr>
          <w:sz w:val="20"/>
        </w:rPr>
        <w:t xml:space="preserve"> a</w:t>
      </w:r>
      <w:r w:rsidR="0060714F">
        <w:rPr>
          <w:sz w:val="20"/>
        </w:rPr>
        <w:t> </w:t>
      </w:r>
      <w:proofErr w:type="spellStart"/>
      <w:r>
        <w:rPr>
          <w:sz w:val="20"/>
        </w:rPr>
        <w:t>nároky</w:t>
      </w:r>
      <w:proofErr w:type="spellEnd"/>
      <w:r>
        <w:rPr>
          <w:sz w:val="20"/>
        </w:rPr>
        <w:t xml:space="preserve">, z </w:t>
      </w:r>
      <w:proofErr w:type="spellStart"/>
      <w:r>
        <w:rPr>
          <w:sz w:val="20"/>
        </w:rPr>
        <w:t>jejichž</w:t>
      </w:r>
      <w:proofErr w:type="spellEnd"/>
      <w:r>
        <w:rPr>
          <w:sz w:val="20"/>
        </w:rPr>
        <w:t xml:space="preserve"> </w:t>
      </w:r>
      <w:proofErr w:type="spellStart"/>
      <w:r>
        <w:rPr>
          <w:sz w:val="20"/>
        </w:rPr>
        <w:t>povahy</w:t>
      </w:r>
      <w:proofErr w:type="spellEnd"/>
      <w:r>
        <w:rPr>
          <w:sz w:val="20"/>
        </w:rPr>
        <w:t xml:space="preserve"> </w:t>
      </w:r>
      <w:proofErr w:type="spellStart"/>
      <w:r>
        <w:rPr>
          <w:sz w:val="20"/>
        </w:rPr>
        <w:t>vyplývá</w:t>
      </w:r>
      <w:proofErr w:type="spellEnd"/>
      <w:r>
        <w:rPr>
          <w:sz w:val="20"/>
        </w:rPr>
        <w:t xml:space="preserve">, </w:t>
      </w:r>
      <w:proofErr w:type="spellStart"/>
      <w:r>
        <w:rPr>
          <w:sz w:val="20"/>
        </w:rPr>
        <w:t>že</w:t>
      </w:r>
      <w:proofErr w:type="spellEnd"/>
      <w:r>
        <w:rPr>
          <w:sz w:val="20"/>
        </w:rPr>
        <w:t xml:space="preserve"> </w:t>
      </w:r>
      <w:proofErr w:type="spellStart"/>
      <w:r>
        <w:rPr>
          <w:sz w:val="20"/>
        </w:rPr>
        <w:t>mají</w:t>
      </w:r>
      <w:proofErr w:type="spellEnd"/>
      <w:r>
        <w:rPr>
          <w:sz w:val="20"/>
        </w:rPr>
        <w:t xml:space="preserve"> </w:t>
      </w:r>
      <w:proofErr w:type="spellStart"/>
      <w:r>
        <w:rPr>
          <w:sz w:val="20"/>
        </w:rPr>
        <w:t>trvat</w:t>
      </w:r>
      <w:proofErr w:type="spellEnd"/>
      <w:r>
        <w:rPr>
          <w:sz w:val="20"/>
        </w:rPr>
        <w:t xml:space="preserve"> </w:t>
      </w:r>
      <w:proofErr w:type="spellStart"/>
      <w:r>
        <w:rPr>
          <w:sz w:val="20"/>
        </w:rPr>
        <w:t>i</w:t>
      </w:r>
      <w:proofErr w:type="spellEnd"/>
      <w:r>
        <w:rPr>
          <w:sz w:val="20"/>
        </w:rPr>
        <w:t xml:space="preserve"> po </w:t>
      </w:r>
      <w:proofErr w:type="spellStart"/>
      <w:r>
        <w:rPr>
          <w:sz w:val="20"/>
        </w:rPr>
        <w:t>zániku</w:t>
      </w:r>
      <w:proofErr w:type="spellEnd"/>
      <w:r>
        <w:rPr>
          <w:sz w:val="20"/>
        </w:rPr>
        <w:t xml:space="preserve"> </w:t>
      </w:r>
      <w:proofErr w:type="spellStart"/>
      <w:r>
        <w:rPr>
          <w:sz w:val="20"/>
        </w:rPr>
        <w:t>účinnosti</w:t>
      </w:r>
      <w:proofErr w:type="spellEnd"/>
      <w:r>
        <w:rPr>
          <w:sz w:val="20"/>
        </w:rPr>
        <w:t xml:space="preserve"> </w:t>
      </w:r>
      <w:proofErr w:type="spellStart"/>
      <w:r>
        <w:rPr>
          <w:sz w:val="20"/>
        </w:rPr>
        <w:t>této</w:t>
      </w:r>
      <w:proofErr w:type="spellEnd"/>
      <w:r>
        <w:rPr>
          <w:spacing w:val="-25"/>
          <w:sz w:val="20"/>
        </w:rPr>
        <w:t xml:space="preserve"> </w:t>
      </w:r>
      <w:proofErr w:type="spellStart"/>
      <w:r>
        <w:rPr>
          <w:sz w:val="20"/>
        </w:rPr>
        <w:t>Smlouvy</w:t>
      </w:r>
      <w:proofErr w:type="spellEnd"/>
      <w:r>
        <w:rPr>
          <w:sz w:val="20"/>
        </w:rPr>
        <w:t>.</w:t>
      </w:r>
    </w:p>
    <w:p w14:paraId="00FAD881" w14:textId="77777777" w:rsidR="00F76DC2" w:rsidRDefault="00DC103B">
      <w:pPr>
        <w:pStyle w:val="Odstavecseseznamem"/>
        <w:numPr>
          <w:ilvl w:val="1"/>
          <w:numId w:val="25"/>
        </w:numPr>
        <w:tabs>
          <w:tab w:val="left" w:pos="848"/>
        </w:tabs>
        <w:spacing w:before="120"/>
        <w:ind w:left="848"/>
        <w:rPr>
          <w:sz w:val="20"/>
        </w:rPr>
      </w:pPr>
      <w:proofErr w:type="spellStart"/>
      <w:r>
        <w:rPr>
          <w:sz w:val="20"/>
        </w:rPr>
        <w:t>Započtení</w:t>
      </w:r>
      <w:proofErr w:type="spellEnd"/>
      <w:r>
        <w:rPr>
          <w:sz w:val="20"/>
        </w:rPr>
        <w:t xml:space="preserve"> </w:t>
      </w:r>
      <w:proofErr w:type="spellStart"/>
      <w:r>
        <w:rPr>
          <w:sz w:val="20"/>
        </w:rPr>
        <w:t>pohledávky</w:t>
      </w:r>
      <w:proofErr w:type="spellEnd"/>
      <w:r>
        <w:rPr>
          <w:sz w:val="20"/>
        </w:rPr>
        <w:t xml:space="preserve"> </w:t>
      </w:r>
      <w:proofErr w:type="spellStart"/>
      <w:r>
        <w:rPr>
          <w:sz w:val="20"/>
        </w:rPr>
        <w:t>vůči</w:t>
      </w:r>
      <w:proofErr w:type="spellEnd"/>
      <w:r>
        <w:rPr>
          <w:sz w:val="20"/>
        </w:rPr>
        <w:t xml:space="preserve"> </w:t>
      </w:r>
      <w:proofErr w:type="spellStart"/>
      <w:r>
        <w:rPr>
          <w:sz w:val="20"/>
        </w:rPr>
        <w:t>Objednateli</w:t>
      </w:r>
      <w:proofErr w:type="spellEnd"/>
      <w:r>
        <w:rPr>
          <w:sz w:val="20"/>
        </w:rPr>
        <w:t xml:space="preserve"> </w:t>
      </w:r>
      <w:proofErr w:type="spellStart"/>
      <w:r>
        <w:rPr>
          <w:sz w:val="20"/>
        </w:rPr>
        <w:t>vzniklé</w:t>
      </w:r>
      <w:proofErr w:type="spellEnd"/>
      <w:r>
        <w:rPr>
          <w:sz w:val="20"/>
        </w:rPr>
        <w:t xml:space="preserve"> z </w:t>
      </w:r>
      <w:proofErr w:type="spellStart"/>
      <w:r>
        <w:rPr>
          <w:sz w:val="20"/>
        </w:rPr>
        <w:t>této</w:t>
      </w:r>
      <w:proofErr w:type="spellEnd"/>
      <w:r>
        <w:rPr>
          <w:sz w:val="20"/>
        </w:rPr>
        <w:t xml:space="preserve"> </w:t>
      </w:r>
      <w:proofErr w:type="spellStart"/>
      <w:r>
        <w:rPr>
          <w:sz w:val="20"/>
        </w:rPr>
        <w:t>Smlouvy</w:t>
      </w:r>
      <w:proofErr w:type="spellEnd"/>
      <w:r>
        <w:rPr>
          <w:sz w:val="20"/>
        </w:rPr>
        <w:t xml:space="preserve"> se</w:t>
      </w:r>
      <w:r>
        <w:rPr>
          <w:spacing w:val="-27"/>
          <w:sz w:val="20"/>
        </w:rPr>
        <w:t xml:space="preserve"> </w:t>
      </w:r>
      <w:proofErr w:type="spellStart"/>
      <w:r>
        <w:rPr>
          <w:sz w:val="20"/>
        </w:rPr>
        <w:t>nepřipouští</w:t>
      </w:r>
      <w:proofErr w:type="spellEnd"/>
      <w:r>
        <w:rPr>
          <w:sz w:val="20"/>
        </w:rPr>
        <w:t>.</w:t>
      </w:r>
    </w:p>
    <w:p w14:paraId="3250752D" w14:textId="77777777" w:rsidR="00F76DC2" w:rsidRDefault="00DC103B">
      <w:pPr>
        <w:pStyle w:val="Odstavecseseznamem"/>
        <w:numPr>
          <w:ilvl w:val="1"/>
          <w:numId w:val="25"/>
        </w:numPr>
        <w:tabs>
          <w:tab w:val="left" w:pos="848"/>
        </w:tabs>
        <w:spacing w:before="120"/>
        <w:ind w:left="848"/>
        <w:rPr>
          <w:sz w:val="20"/>
        </w:rPr>
      </w:pPr>
      <w:r>
        <w:rPr>
          <w:sz w:val="20"/>
        </w:rPr>
        <w:t xml:space="preserve">V </w:t>
      </w:r>
      <w:proofErr w:type="spellStart"/>
      <w:r>
        <w:rPr>
          <w:sz w:val="20"/>
        </w:rPr>
        <w:t>případě</w:t>
      </w:r>
      <w:proofErr w:type="spellEnd"/>
      <w:r>
        <w:rPr>
          <w:sz w:val="20"/>
        </w:rPr>
        <w:t xml:space="preserve"> </w:t>
      </w:r>
      <w:proofErr w:type="spellStart"/>
      <w:r>
        <w:rPr>
          <w:sz w:val="20"/>
        </w:rPr>
        <w:t>rozporu</w:t>
      </w:r>
      <w:proofErr w:type="spellEnd"/>
      <w:r>
        <w:rPr>
          <w:sz w:val="20"/>
        </w:rPr>
        <w:t xml:space="preserve"> </w:t>
      </w:r>
      <w:proofErr w:type="spellStart"/>
      <w:r>
        <w:rPr>
          <w:sz w:val="20"/>
        </w:rPr>
        <w:t>mezi</w:t>
      </w:r>
      <w:proofErr w:type="spellEnd"/>
      <w:r>
        <w:rPr>
          <w:sz w:val="20"/>
        </w:rPr>
        <w:t xml:space="preserve"> </w:t>
      </w:r>
      <w:proofErr w:type="spellStart"/>
      <w:r>
        <w:rPr>
          <w:sz w:val="20"/>
        </w:rPr>
        <w:t>Smlouvou</w:t>
      </w:r>
      <w:proofErr w:type="spellEnd"/>
      <w:r>
        <w:rPr>
          <w:sz w:val="20"/>
        </w:rPr>
        <w:t xml:space="preserve"> a </w:t>
      </w:r>
      <w:proofErr w:type="spellStart"/>
      <w:r>
        <w:rPr>
          <w:sz w:val="20"/>
        </w:rPr>
        <w:t>některou</w:t>
      </w:r>
      <w:proofErr w:type="spellEnd"/>
      <w:r>
        <w:rPr>
          <w:sz w:val="20"/>
        </w:rPr>
        <w:t xml:space="preserve"> z </w:t>
      </w:r>
      <w:proofErr w:type="spellStart"/>
      <w:r>
        <w:rPr>
          <w:sz w:val="20"/>
        </w:rPr>
        <w:t>příloh</w:t>
      </w:r>
      <w:proofErr w:type="spellEnd"/>
      <w:r>
        <w:rPr>
          <w:sz w:val="20"/>
        </w:rPr>
        <w:t xml:space="preserve"> </w:t>
      </w:r>
      <w:proofErr w:type="spellStart"/>
      <w:r>
        <w:rPr>
          <w:sz w:val="20"/>
        </w:rPr>
        <w:t>má</w:t>
      </w:r>
      <w:proofErr w:type="spellEnd"/>
      <w:r>
        <w:rPr>
          <w:sz w:val="20"/>
        </w:rPr>
        <w:t xml:space="preserve"> </w:t>
      </w:r>
      <w:proofErr w:type="spellStart"/>
      <w:r>
        <w:rPr>
          <w:sz w:val="20"/>
        </w:rPr>
        <w:t>přednost</w:t>
      </w:r>
      <w:proofErr w:type="spellEnd"/>
      <w:r>
        <w:rPr>
          <w:sz w:val="20"/>
        </w:rPr>
        <w:t xml:space="preserve"> </w:t>
      </w:r>
      <w:proofErr w:type="spellStart"/>
      <w:r>
        <w:rPr>
          <w:sz w:val="20"/>
        </w:rPr>
        <w:t>znění</w:t>
      </w:r>
      <w:proofErr w:type="spellEnd"/>
      <w:r>
        <w:rPr>
          <w:spacing w:val="-24"/>
          <w:sz w:val="20"/>
        </w:rPr>
        <w:t xml:space="preserve"> </w:t>
      </w:r>
      <w:proofErr w:type="spellStart"/>
      <w:r>
        <w:rPr>
          <w:sz w:val="20"/>
        </w:rPr>
        <w:t>Smlouvy</w:t>
      </w:r>
      <w:proofErr w:type="spellEnd"/>
      <w:r>
        <w:rPr>
          <w:sz w:val="20"/>
        </w:rPr>
        <w:t>.</w:t>
      </w:r>
    </w:p>
    <w:p w14:paraId="53AC0E8C" w14:textId="77777777" w:rsidR="00F76DC2" w:rsidRDefault="00DC103B">
      <w:pPr>
        <w:pStyle w:val="Odstavecseseznamem"/>
        <w:numPr>
          <w:ilvl w:val="1"/>
          <w:numId w:val="25"/>
        </w:numPr>
        <w:tabs>
          <w:tab w:val="left" w:pos="848"/>
        </w:tabs>
        <w:spacing w:before="118"/>
        <w:ind w:right="152" w:firstLine="1"/>
        <w:rPr>
          <w:sz w:val="20"/>
        </w:rPr>
      </w:pPr>
      <w:proofErr w:type="spellStart"/>
      <w:r>
        <w:rPr>
          <w:sz w:val="20"/>
        </w:rPr>
        <w:t>Práva</w:t>
      </w:r>
      <w:proofErr w:type="spellEnd"/>
      <w:r>
        <w:rPr>
          <w:sz w:val="20"/>
        </w:rPr>
        <w:t xml:space="preserve"> </w:t>
      </w:r>
      <w:proofErr w:type="spellStart"/>
      <w:r>
        <w:rPr>
          <w:sz w:val="20"/>
        </w:rPr>
        <w:t>Objednatele</w:t>
      </w:r>
      <w:proofErr w:type="spellEnd"/>
      <w:r>
        <w:rPr>
          <w:sz w:val="20"/>
        </w:rPr>
        <w:t xml:space="preserve"> </w:t>
      </w:r>
      <w:proofErr w:type="spellStart"/>
      <w:r>
        <w:rPr>
          <w:sz w:val="20"/>
        </w:rPr>
        <w:t>vyplývající</w:t>
      </w:r>
      <w:proofErr w:type="spellEnd"/>
      <w:r>
        <w:rPr>
          <w:sz w:val="20"/>
        </w:rPr>
        <w:t xml:space="preserve"> z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či</w:t>
      </w:r>
      <w:proofErr w:type="spellEnd"/>
      <w:r>
        <w:rPr>
          <w:sz w:val="20"/>
        </w:rPr>
        <w:t xml:space="preserve"> </w:t>
      </w:r>
      <w:proofErr w:type="spellStart"/>
      <w:r>
        <w:rPr>
          <w:sz w:val="20"/>
        </w:rPr>
        <w:t>jejího</w:t>
      </w:r>
      <w:proofErr w:type="spellEnd"/>
      <w:r>
        <w:rPr>
          <w:sz w:val="20"/>
        </w:rPr>
        <w:t xml:space="preserve"> </w:t>
      </w:r>
      <w:proofErr w:type="spellStart"/>
      <w:r>
        <w:rPr>
          <w:sz w:val="20"/>
        </w:rPr>
        <w:t>porušení</w:t>
      </w:r>
      <w:proofErr w:type="spellEnd"/>
      <w:r>
        <w:rPr>
          <w:sz w:val="20"/>
        </w:rPr>
        <w:t xml:space="preserve"> se </w:t>
      </w:r>
      <w:proofErr w:type="spellStart"/>
      <w:r>
        <w:rPr>
          <w:sz w:val="20"/>
        </w:rPr>
        <w:t>promlčují</w:t>
      </w:r>
      <w:proofErr w:type="spellEnd"/>
      <w:r>
        <w:rPr>
          <w:sz w:val="20"/>
        </w:rPr>
        <w:t xml:space="preserve"> </w:t>
      </w:r>
      <w:proofErr w:type="spellStart"/>
      <w:r>
        <w:rPr>
          <w:sz w:val="20"/>
        </w:rPr>
        <w:t>ve</w:t>
      </w:r>
      <w:proofErr w:type="spellEnd"/>
      <w:r>
        <w:rPr>
          <w:sz w:val="20"/>
        </w:rPr>
        <w:t xml:space="preserve"> </w:t>
      </w:r>
      <w:proofErr w:type="spellStart"/>
      <w:r>
        <w:rPr>
          <w:sz w:val="20"/>
        </w:rPr>
        <w:t>lhůtě</w:t>
      </w:r>
      <w:proofErr w:type="spellEnd"/>
      <w:r>
        <w:rPr>
          <w:sz w:val="20"/>
        </w:rPr>
        <w:t xml:space="preserve"> 15 let ode </w:t>
      </w:r>
      <w:proofErr w:type="spellStart"/>
      <w:r>
        <w:rPr>
          <w:sz w:val="20"/>
        </w:rPr>
        <w:t>dne</w:t>
      </w:r>
      <w:proofErr w:type="spellEnd"/>
      <w:r>
        <w:rPr>
          <w:sz w:val="20"/>
        </w:rPr>
        <w:t xml:space="preserve">, </w:t>
      </w:r>
      <w:proofErr w:type="spellStart"/>
      <w:r>
        <w:rPr>
          <w:sz w:val="20"/>
        </w:rPr>
        <w:t>kdy</w:t>
      </w:r>
      <w:proofErr w:type="spellEnd"/>
      <w:r>
        <w:rPr>
          <w:sz w:val="20"/>
        </w:rPr>
        <w:t xml:space="preserve"> </w:t>
      </w:r>
      <w:proofErr w:type="spellStart"/>
      <w:r>
        <w:rPr>
          <w:sz w:val="20"/>
        </w:rPr>
        <w:t>právo</w:t>
      </w:r>
      <w:proofErr w:type="spellEnd"/>
      <w:r>
        <w:rPr>
          <w:sz w:val="20"/>
        </w:rPr>
        <w:t xml:space="preserve"> </w:t>
      </w:r>
      <w:proofErr w:type="spellStart"/>
      <w:r>
        <w:rPr>
          <w:sz w:val="20"/>
        </w:rPr>
        <w:t>mohlo</w:t>
      </w:r>
      <w:proofErr w:type="spellEnd"/>
      <w:r>
        <w:rPr>
          <w:sz w:val="20"/>
        </w:rPr>
        <w:t xml:space="preserve"> </w:t>
      </w:r>
      <w:proofErr w:type="spellStart"/>
      <w:r>
        <w:rPr>
          <w:sz w:val="20"/>
        </w:rPr>
        <w:t>být</w:t>
      </w:r>
      <w:proofErr w:type="spellEnd"/>
      <w:r>
        <w:rPr>
          <w:sz w:val="20"/>
        </w:rPr>
        <w:t xml:space="preserve"> </w:t>
      </w:r>
      <w:proofErr w:type="spellStart"/>
      <w:r>
        <w:rPr>
          <w:sz w:val="20"/>
        </w:rPr>
        <w:t>uplatněno</w:t>
      </w:r>
      <w:proofErr w:type="spellEnd"/>
      <w:r>
        <w:rPr>
          <w:spacing w:val="-5"/>
          <w:sz w:val="20"/>
        </w:rPr>
        <w:t xml:space="preserve"> </w:t>
      </w:r>
      <w:proofErr w:type="spellStart"/>
      <w:r>
        <w:rPr>
          <w:sz w:val="20"/>
        </w:rPr>
        <w:t>poprvé</w:t>
      </w:r>
      <w:proofErr w:type="spellEnd"/>
      <w:r>
        <w:rPr>
          <w:sz w:val="20"/>
        </w:rPr>
        <w:t>.</w:t>
      </w:r>
    </w:p>
    <w:p w14:paraId="0AB6F5FB" w14:textId="68B816A8" w:rsidR="00F76DC2" w:rsidRDefault="00DC103B">
      <w:pPr>
        <w:pStyle w:val="Odstavecseseznamem"/>
        <w:numPr>
          <w:ilvl w:val="1"/>
          <w:numId w:val="25"/>
        </w:numPr>
        <w:tabs>
          <w:tab w:val="left" w:pos="848"/>
        </w:tabs>
        <w:spacing w:before="118"/>
        <w:ind w:left="140" w:right="152" w:hanging="1"/>
        <w:rPr>
          <w:sz w:val="20"/>
        </w:rPr>
      </w:pPr>
      <w:proofErr w:type="spellStart"/>
      <w:r>
        <w:rPr>
          <w:sz w:val="20"/>
        </w:rPr>
        <w:t>Poskytovatel</w:t>
      </w:r>
      <w:proofErr w:type="spellEnd"/>
      <w:r>
        <w:rPr>
          <w:sz w:val="20"/>
        </w:rPr>
        <w:t xml:space="preserve"> </w:t>
      </w:r>
      <w:proofErr w:type="spellStart"/>
      <w:r>
        <w:rPr>
          <w:sz w:val="20"/>
        </w:rPr>
        <w:t>přebírá</w:t>
      </w:r>
      <w:proofErr w:type="spellEnd"/>
      <w:r>
        <w:rPr>
          <w:sz w:val="20"/>
        </w:rPr>
        <w:t xml:space="preserve"> </w:t>
      </w:r>
      <w:proofErr w:type="spellStart"/>
      <w:r>
        <w:rPr>
          <w:sz w:val="20"/>
        </w:rPr>
        <w:t>podle</w:t>
      </w:r>
      <w:proofErr w:type="spellEnd"/>
      <w:r>
        <w:rPr>
          <w:sz w:val="20"/>
        </w:rPr>
        <w:t xml:space="preserve"> § 1765 </w:t>
      </w:r>
      <w:proofErr w:type="spellStart"/>
      <w:r>
        <w:rPr>
          <w:sz w:val="20"/>
        </w:rPr>
        <w:t>občanského</w:t>
      </w:r>
      <w:proofErr w:type="spellEnd"/>
      <w:r>
        <w:rPr>
          <w:sz w:val="20"/>
        </w:rPr>
        <w:t xml:space="preserve"> </w:t>
      </w:r>
      <w:proofErr w:type="spellStart"/>
      <w:r>
        <w:rPr>
          <w:sz w:val="20"/>
        </w:rPr>
        <w:t>zákoníku</w:t>
      </w:r>
      <w:proofErr w:type="spellEnd"/>
      <w:r>
        <w:rPr>
          <w:sz w:val="20"/>
        </w:rPr>
        <w:t xml:space="preserve"> </w:t>
      </w:r>
      <w:proofErr w:type="spellStart"/>
      <w:r w:rsidR="00B35C4A">
        <w:rPr>
          <w:sz w:val="20"/>
        </w:rPr>
        <w:t>nebezpečí</w:t>
      </w:r>
      <w:proofErr w:type="spellEnd"/>
      <w:r>
        <w:rPr>
          <w:sz w:val="20"/>
        </w:rPr>
        <w:t xml:space="preserve"> </w:t>
      </w:r>
      <w:proofErr w:type="spellStart"/>
      <w:r>
        <w:rPr>
          <w:sz w:val="20"/>
        </w:rPr>
        <w:t>změny</w:t>
      </w:r>
      <w:proofErr w:type="spellEnd"/>
      <w:r>
        <w:rPr>
          <w:sz w:val="20"/>
        </w:rPr>
        <w:t xml:space="preserve"> </w:t>
      </w:r>
      <w:proofErr w:type="spellStart"/>
      <w:r>
        <w:rPr>
          <w:sz w:val="20"/>
        </w:rPr>
        <w:t>okolností</w:t>
      </w:r>
      <w:proofErr w:type="spellEnd"/>
      <w:r>
        <w:rPr>
          <w:sz w:val="20"/>
        </w:rPr>
        <w:t xml:space="preserve">, </w:t>
      </w:r>
      <w:proofErr w:type="spellStart"/>
      <w:r>
        <w:rPr>
          <w:sz w:val="20"/>
        </w:rPr>
        <w:t>zejména</w:t>
      </w:r>
      <w:proofErr w:type="spellEnd"/>
      <w:r>
        <w:rPr>
          <w:sz w:val="20"/>
        </w:rPr>
        <w:t xml:space="preserve"> v </w:t>
      </w:r>
      <w:proofErr w:type="spellStart"/>
      <w:r>
        <w:rPr>
          <w:sz w:val="20"/>
        </w:rPr>
        <w:t>souvislosti</w:t>
      </w:r>
      <w:proofErr w:type="spellEnd"/>
      <w:r>
        <w:rPr>
          <w:sz w:val="20"/>
        </w:rPr>
        <w:t xml:space="preserve"> s</w:t>
      </w:r>
      <w:r w:rsidR="00F841F5">
        <w:rPr>
          <w:sz w:val="20"/>
        </w:rPr>
        <w:t> </w:t>
      </w:r>
      <w:proofErr w:type="spellStart"/>
      <w:r>
        <w:rPr>
          <w:sz w:val="20"/>
        </w:rPr>
        <w:t>cenou</w:t>
      </w:r>
      <w:proofErr w:type="spellEnd"/>
      <w:r>
        <w:rPr>
          <w:sz w:val="20"/>
        </w:rPr>
        <w:t xml:space="preserve"> za </w:t>
      </w:r>
      <w:proofErr w:type="spellStart"/>
      <w:r>
        <w:rPr>
          <w:sz w:val="20"/>
        </w:rPr>
        <w:t>poskytnuté</w:t>
      </w:r>
      <w:proofErr w:type="spellEnd"/>
      <w:r>
        <w:rPr>
          <w:sz w:val="20"/>
        </w:rPr>
        <w:t xml:space="preserve"> </w:t>
      </w:r>
      <w:proofErr w:type="spellStart"/>
      <w:r>
        <w:rPr>
          <w:sz w:val="20"/>
        </w:rPr>
        <w:t>plnění</w:t>
      </w:r>
      <w:proofErr w:type="spellEnd"/>
      <w:r w:rsidR="00F521F3">
        <w:rPr>
          <w:sz w:val="20"/>
        </w:rPr>
        <w:t xml:space="preserve"> a </w:t>
      </w:r>
      <w:proofErr w:type="spellStart"/>
      <w:r>
        <w:rPr>
          <w:sz w:val="20"/>
        </w:rPr>
        <w:t>požadavky</w:t>
      </w:r>
      <w:proofErr w:type="spellEnd"/>
      <w:r>
        <w:rPr>
          <w:sz w:val="20"/>
        </w:rPr>
        <w:t xml:space="preserve"> </w:t>
      </w:r>
      <w:proofErr w:type="spellStart"/>
      <w:r>
        <w:rPr>
          <w:sz w:val="20"/>
        </w:rPr>
        <w:t>na</w:t>
      </w:r>
      <w:proofErr w:type="spellEnd"/>
      <w:r>
        <w:rPr>
          <w:sz w:val="20"/>
        </w:rPr>
        <w:t xml:space="preserve"> </w:t>
      </w:r>
      <w:proofErr w:type="spellStart"/>
      <w:r>
        <w:rPr>
          <w:sz w:val="20"/>
        </w:rPr>
        <w:t>poskytování</w:t>
      </w:r>
      <w:proofErr w:type="spellEnd"/>
      <w:r>
        <w:rPr>
          <w:sz w:val="20"/>
        </w:rPr>
        <w:t xml:space="preserve"> </w:t>
      </w:r>
      <w:proofErr w:type="spellStart"/>
      <w:r>
        <w:rPr>
          <w:sz w:val="20"/>
        </w:rPr>
        <w:t>Služeb</w:t>
      </w:r>
      <w:proofErr w:type="spellEnd"/>
      <w:r w:rsidR="00F521F3">
        <w:rPr>
          <w:sz w:val="20"/>
        </w:rPr>
        <w:t>.</w:t>
      </w:r>
    </w:p>
    <w:p w14:paraId="28074333" w14:textId="77777777" w:rsidR="00F76DC2" w:rsidRDefault="00F76DC2">
      <w:pPr>
        <w:pStyle w:val="Zkladntext"/>
        <w:spacing w:before="4"/>
        <w:rPr>
          <w:sz w:val="2"/>
        </w:rPr>
      </w:pPr>
    </w:p>
    <w:p w14:paraId="39A9CB07" w14:textId="77777777" w:rsidR="00F76DC2" w:rsidRDefault="00F76DC2">
      <w:pPr>
        <w:pStyle w:val="Zkladntext"/>
        <w:spacing w:line="20" w:lineRule="exact"/>
        <w:ind w:left="103"/>
        <w:rPr>
          <w:sz w:val="2"/>
        </w:rPr>
      </w:pPr>
    </w:p>
    <w:p w14:paraId="41DE9AAB" w14:textId="77777777" w:rsidR="00F76DC2" w:rsidRDefault="00DC103B">
      <w:pPr>
        <w:pStyle w:val="Odstavecseseznamem"/>
        <w:numPr>
          <w:ilvl w:val="1"/>
          <w:numId w:val="25"/>
        </w:numPr>
        <w:tabs>
          <w:tab w:val="left" w:pos="848"/>
        </w:tabs>
        <w:ind w:left="140" w:right="154" w:firstLine="0"/>
        <w:rPr>
          <w:sz w:val="20"/>
        </w:rPr>
      </w:pPr>
      <w:r>
        <w:rPr>
          <w:sz w:val="20"/>
        </w:rPr>
        <w:t>Tato</w:t>
      </w:r>
      <w:r>
        <w:rPr>
          <w:spacing w:val="-10"/>
          <w:sz w:val="20"/>
        </w:rPr>
        <w:t xml:space="preserve"> </w:t>
      </w:r>
      <w:proofErr w:type="spellStart"/>
      <w:r>
        <w:rPr>
          <w:sz w:val="20"/>
        </w:rPr>
        <w:t>Smlouva</w:t>
      </w:r>
      <w:proofErr w:type="spellEnd"/>
      <w:r>
        <w:rPr>
          <w:spacing w:val="-10"/>
          <w:sz w:val="20"/>
        </w:rPr>
        <w:t xml:space="preserve"> </w:t>
      </w:r>
      <w:proofErr w:type="spellStart"/>
      <w:r>
        <w:rPr>
          <w:sz w:val="20"/>
        </w:rPr>
        <w:t>představuje</w:t>
      </w:r>
      <w:proofErr w:type="spellEnd"/>
      <w:r>
        <w:rPr>
          <w:spacing w:val="-12"/>
          <w:sz w:val="20"/>
        </w:rPr>
        <w:t xml:space="preserve"> </w:t>
      </w:r>
      <w:proofErr w:type="spellStart"/>
      <w:r>
        <w:rPr>
          <w:sz w:val="20"/>
        </w:rPr>
        <w:t>úplnou</w:t>
      </w:r>
      <w:proofErr w:type="spellEnd"/>
      <w:r>
        <w:rPr>
          <w:spacing w:val="-10"/>
          <w:sz w:val="20"/>
        </w:rPr>
        <w:t xml:space="preserve"> </w:t>
      </w:r>
      <w:proofErr w:type="spellStart"/>
      <w:r>
        <w:rPr>
          <w:sz w:val="20"/>
        </w:rPr>
        <w:t>dohodu</w:t>
      </w:r>
      <w:proofErr w:type="spellEnd"/>
      <w:r>
        <w:rPr>
          <w:spacing w:val="-10"/>
          <w:sz w:val="20"/>
        </w:rPr>
        <w:t xml:space="preserve"> </w:t>
      </w:r>
      <w:proofErr w:type="spellStart"/>
      <w:r>
        <w:rPr>
          <w:sz w:val="20"/>
        </w:rPr>
        <w:t>smluvních</w:t>
      </w:r>
      <w:proofErr w:type="spellEnd"/>
      <w:r>
        <w:rPr>
          <w:spacing w:val="-10"/>
          <w:sz w:val="20"/>
        </w:rPr>
        <w:t xml:space="preserve"> </w:t>
      </w:r>
      <w:proofErr w:type="spellStart"/>
      <w:r>
        <w:rPr>
          <w:sz w:val="20"/>
        </w:rPr>
        <w:t>stran</w:t>
      </w:r>
      <w:proofErr w:type="spellEnd"/>
      <w:r>
        <w:rPr>
          <w:spacing w:val="-12"/>
          <w:sz w:val="20"/>
        </w:rPr>
        <w:t xml:space="preserve"> </w:t>
      </w:r>
      <w:r>
        <w:rPr>
          <w:sz w:val="20"/>
        </w:rPr>
        <w:t>o</w:t>
      </w:r>
      <w:r>
        <w:rPr>
          <w:spacing w:val="-12"/>
          <w:sz w:val="20"/>
        </w:rPr>
        <w:t xml:space="preserve"> </w:t>
      </w:r>
      <w:proofErr w:type="spellStart"/>
      <w:r>
        <w:rPr>
          <w:sz w:val="20"/>
        </w:rPr>
        <w:t>předmětu</w:t>
      </w:r>
      <w:proofErr w:type="spellEnd"/>
      <w:r>
        <w:rPr>
          <w:spacing w:val="-10"/>
          <w:sz w:val="20"/>
        </w:rPr>
        <w:t xml:space="preserve"> </w:t>
      </w:r>
      <w:proofErr w:type="spellStart"/>
      <w:r>
        <w:rPr>
          <w:sz w:val="20"/>
        </w:rPr>
        <w:t>této</w:t>
      </w:r>
      <w:proofErr w:type="spellEnd"/>
      <w:r>
        <w:rPr>
          <w:spacing w:val="-10"/>
          <w:sz w:val="20"/>
        </w:rPr>
        <w:t xml:space="preserve"> </w:t>
      </w:r>
      <w:proofErr w:type="spellStart"/>
      <w:r>
        <w:rPr>
          <w:sz w:val="20"/>
        </w:rPr>
        <w:t>Smlouvy</w:t>
      </w:r>
      <w:proofErr w:type="spellEnd"/>
      <w:r>
        <w:rPr>
          <w:spacing w:val="-10"/>
          <w:sz w:val="20"/>
        </w:rPr>
        <w:t xml:space="preserve"> </w:t>
      </w:r>
      <w:r>
        <w:rPr>
          <w:sz w:val="20"/>
        </w:rPr>
        <w:t>a</w:t>
      </w:r>
      <w:r>
        <w:rPr>
          <w:spacing w:val="-10"/>
          <w:sz w:val="20"/>
        </w:rPr>
        <w:t xml:space="preserve"> </w:t>
      </w:r>
      <w:proofErr w:type="spellStart"/>
      <w:r>
        <w:rPr>
          <w:sz w:val="20"/>
        </w:rPr>
        <w:t>nahrazuje</w:t>
      </w:r>
      <w:proofErr w:type="spellEnd"/>
      <w:r>
        <w:rPr>
          <w:spacing w:val="-12"/>
          <w:sz w:val="20"/>
        </w:rPr>
        <w:t xml:space="preserve"> </w:t>
      </w:r>
      <w:proofErr w:type="spellStart"/>
      <w:r>
        <w:rPr>
          <w:sz w:val="20"/>
        </w:rPr>
        <w:t>veškerá</w:t>
      </w:r>
      <w:proofErr w:type="spellEnd"/>
      <w:r>
        <w:rPr>
          <w:spacing w:val="-10"/>
          <w:sz w:val="20"/>
        </w:rPr>
        <w:t xml:space="preserve"> </w:t>
      </w:r>
      <w:proofErr w:type="spellStart"/>
      <w:r>
        <w:rPr>
          <w:sz w:val="20"/>
        </w:rPr>
        <w:t>předešlá</w:t>
      </w:r>
      <w:proofErr w:type="spellEnd"/>
      <w:r>
        <w:rPr>
          <w:sz w:val="20"/>
        </w:rPr>
        <w:t xml:space="preserve"> </w:t>
      </w:r>
      <w:proofErr w:type="spellStart"/>
      <w:r>
        <w:rPr>
          <w:sz w:val="20"/>
        </w:rPr>
        <w:t>ujednání</w:t>
      </w:r>
      <w:proofErr w:type="spellEnd"/>
      <w:r>
        <w:rPr>
          <w:sz w:val="20"/>
        </w:rPr>
        <w:t xml:space="preserve"> </w:t>
      </w:r>
      <w:proofErr w:type="spellStart"/>
      <w:r>
        <w:rPr>
          <w:sz w:val="20"/>
        </w:rPr>
        <w:t>smluvních</w:t>
      </w:r>
      <w:proofErr w:type="spellEnd"/>
      <w:r>
        <w:rPr>
          <w:sz w:val="20"/>
        </w:rPr>
        <w:t xml:space="preserve"> </w:t>
      </w:r>
      <w:proofErr w:type="spellStart"/>
      <w:r>
        <w:rPr>
          <w:sz w:val="20"/>
        </w:rPr>
        <w:t>stran</w:t>
      </w:r>
      <w:proofErr w:type="spellEnd"/>
      <w:r>
        <w:rPr>
          <w:sz w:val="20"/>
        </w:rPr>
        <w:t xml:space="preserve"> </w:t>
      </w:r>
      <w:proofErr w:type="spellStart"/>
      <w:r>
        <w:rPr>
          <w:sz w:val="20"/>
        </w:rPr>
        <w:t>ústní</w:t>
      </w:r>
      <w:proofErr w:type="spellEnd"/>
      <w:r>
        <w:rPr>
          <w:sz w:val="20"/>
        </w:rPr>
        <w:t xml:space="preserve"> </w:t>
      </w:r>
      <w:proofErr w:type="spellStart"/>
      <w:r>
        <w:rPr>
          <w:sz w:val="20"/>
        </w:rPr>
        <w:t>i</w:t>
      </w:r>
      <w:proofErr w:type="spellEnd"/>
      <w:r>
        <w:rPr>
          <w:spacing w:val="-17"/>
          <w:sz w:val="20"/>
        </w:rPr>
        <w:t xml:space="preserve"> </w:t>
      </w:r>
      <w:proofErr w:type="spellStart"/>
      <w:r>
        <w:rPr>
          <w:sz w:val="20"/>
        </w:rPr>
        <w:t>písemná</w:t>
      </w:r>
      <w:proofErr w:type="spellEnd"/>
      <w:r>
        <w:rPr>
          <w:sz w:val="20"/>
        </w:rPr>
        <w:t>.</w:t>
      </w:r>
    </w:p>
    <w:p w14:paraId="13E064C5" w14:textId="18CD5888" w:rsidR="00F76DC2" w:rsidRDefault="00DC103B">
      <w:pPr>
        <w:pStyle w:val="Odstavecseseznamem"/>
        <w:numPr>
          <w:ilvl w:val="1"/>
          <w:numId w:val="25"/>
        </w:numPr>
        <w:tabs>
          <w:tab w:val="left" w:pos="848"/>
        </w:tabs>
        <w:spacing w:before="120"/>
        <w:ind w:right="152" w:firstLine="1"/>
        <w:rPr>
          <w:sz w:val="20"/>
        </w:rPr>
      </w:pPr>
      <w:proofErr w:type="spellStart"/>
      <w:r>
        <w:rPr>
          <w:sz w:val="20"/>
        </w:rPr>
        <w:t>Jakékoliv</w:t>
      </w:r>
      <w:proofErr w:type="spellEnd"/>
      <w:r>
        <w:rPr>
          <w:sz w:val="20"/>
        </w:rPr>
        <w:t xml:space="preserve"> </w:t>
      </w:r>
      <w:proofErr w:type="spellStart"/>
      <w:r>
        <w:rPr>
          <w:sz w:val="20"/>
        </w:rPr>
        <w:t>změny</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je </w:t>
      </w:r>
      <w:proofErr w:type="spellStart"/>
      <w:r>
        <w:rPr>
          <w:sz w:val="20"/>
        </w:rPr>
        <w:t>možné</w:t>
      </w:r>
      <w:proofErr w:type="spellEnd"/>
      <w:r>
        <w:rPr>
          <w:sz w:val="20"/>
        </w:rPr>
        <w:t xml:space="preserve"> </w:t>
      </w:r>
      <w:proofErr w:type="spellStart"/>
      <w:r>
        <w:rPr>
          <w:sz w:val="20"/>
        </w:rPr>
        <w:t>činit</w:t>
      </w:r>
      <w:proofErr w:type="spellEnd"/>
      <w:r>
        <w:rPr>
          <w:sz w:val="20"/>
        </w:rPr>
        <w:t xml:space="preserve"> </w:t>
      </w:r>
      <w:proofErr w:type="spellStart"/>
      <w:r>
        <w:rPr>
          <w:sz w:val="20"/>
        </w:rPr>
        <w:t>výhradně</w:t>
      </w:r>
      <w:proofErr w:type="spellEnd"/>
      <w:r>
        <w:rPr>
          <w:sz w:val="20"/>
        </w:rPr>
        <w:t xml:space="preserve"> </w:t>
      </w:r>
      <w:proofErr w:type="spellStart"/>
      <w:r>
        <w:rPr>
          <w:sz w:val="20"/>
        </w:rPr>
        <w:t>formou</w:t>
      </w:r>
      <w:proofErr w:type="spellEnd"/>
      <w:r>
        <w:rPr>
          <w:sz w:val="20"/>
        </w:rPr>
        <w:t xml:space="preserve"> </w:t>
      </w:r>
      <w:proofErr w:type="spellStart"/>
      <w:r>
        <w:rPr>
          <w:sz w:val="20"/>
        </w:rPr>
        <w:t>písemných</w:t>
      </w:r>
      <w:proofErr w:type="spellEnd"/>
      <w:r>
        <w:rPr>
          <w:sz w:val="20"/>
        </w:rPr>
        <w:t xml:space="preserve"> a </w:t>
      </w:r>
      <w:proofErr w:type="spellStart"/>
      <w:r>
        <w:rPr>
          <w:sz w:val="20"/>
        </w:rPr>
        <w:t>číselně</w:t>
      </w:r>
      <w:proofErr w:type="spellEnd"/>
      <w:r>
        <w:rPr>
          <w:sz w:val="20"/>
        </w:rPr>
        <w:t xml:space="preserve"> </w:t>
      </w:r>
      <w:proofErr w:type="spellStart"/>
      <w:r>
        <w:rPr>
          <w:sz w:val="20"/>
        </w:rPr>
        <w:t>označených</w:t>
      </w:r>
      <w:proofErr w:type="spellEnd"/>
      <w:r>
        <w:rPr>
          <w:sz w:val="20"/>
        </w:rPr>
        <w:t xml:space="preserve"> </w:t>
      </w:r>
      <w:proofErr w:type="spellStart"/>
      <w:r>
        <w:rPr>
          <w:sz w:val="20"/>
        </w:rPr>
        <w:t>dodatků</w:t>
      </w:r>
      <w:proofErr w:type="spellEnd"/>
      <w:r>
        <w:rPr>
          <w:sz w:val="20"/>
        </w:rPr>
        <w:t xml:space="preserve"> k</w:t>
      </w:r>
      <w:r w:rsidR="00F841F5">
        <w:rPr>
          <w:sz w:val="20"/>
        </w:rPr>
        <w:t> </w:t>
      </w:r>
      <w:proofErr w:type="spellStart"/>
      <w:r>
        <w:rPr>
          <w:sz w:val="20"/>
        </w:rPr>
        <w:t>této</w:t>
      </w:r>
      <w:proofErr w:type="spellEnd"/>
      <w:r>
        <w:rPr>
          <w:sz w:val="20"/>
        </w:rPr>
        <w:t xml:space="preserve"> </w:t>
      </w:r>
      <w:proofErr w:type="spellStart"/>
      <w:r>
        <w:rPr>
          <w:sz w:val="20"/>
        </w:rPr>
        <w:t>Smlouvě</w:t>
      </w:r>
      <w:proofErr w:type="spellEnd"/>
      <w:r>
        <w:rPr>
          <w:sz w:val="20"/>
        </w:rPr>
        <w:t xml:space="preserve"> </w:t>
      </w:r>
      <w:proofErr w:type="spellStart"/>
      <w:r>
        <w:rPr>
          <w:sz w:val="20"/>
        </w:rPr>
        <w:t>schválených</w:t>
      </w:r>
      <w:proofErr w:type="spellEnd"/>
      <w:r>
        <w:rPr>
          <w:sz w:val="20"/>
        </w:rPr>
        <w:t xml:space="preserve"> </w:t>
      </w:r>
      <w:proofErr w:type="spellStart"/>
      <w:r>
        <w:rPr>
          <w:sz w:val="20"/>
        </w:rPr>
        <w:t>oběma</w:t>
      </w:r>
      <w:proofErr w:type="spellEnd"/>
      <w:r>
        <w:rPr>
          <w:sz w:val="20"/>
        </w:rPr>
        <w:t xml:space="preserve"> </w:t>
      </w:r>
      <w:proofErr w:type="spellStart"/>
      <w:r>
        <w:rPr>
          <w:sz w:val="20"/>
        </w:rPr>
        <w:t>smluvními</w:t>
      </w:r>
      <w:proofErr w:type="spellEnd"/>
      <w:r>
        <w:rPr>
          <w:sz w:val="20"/>
        </w:rPr>
        <w:t xml:space="preserve"> </w:t>
      </w:r>
      <w:proofErr w:type="spellStart"/>
      <w:r>
        <w:rPr>
          <w:sz w:val="20"/>
        </w:rPr>
        <w:t>stranami</w:t>
      </w:r>
      <w:proofErr w:type="spellEnd"/>
      <w:r>
        <w:rPr>
          <w:sz w:val="20"/>
        </w:rPr>
        <w:t xml:space="preserve">, a to v </w:t>
      </w:r>
      <w:proofErr w:type="spellStart"/>
      <w:r>
        <w:rPr>
          <w:sz w:val="20"/>
        </w:rPr>
        <w:t>souladu</w:t>
      </w:r>
      <w:proofErr w:type="spellEnd"/>
      <w:r>
        <w:rPr>
          <w:sz w:val="20"/>
        </w:rPr>
        <w:t xml:space="preserve"> s </w:t>
      </w:r>
      <w:proofErr w:type="spellStart"/>
      <w:r>
        <w:rPr>
          <w:sz w:val="20"/>
        </w:rPr>
        <w:t>občanským</w:t>
      </w:r>
      <w:proofErr w:type="spellEnd"/>
      <w:r>
        <w:rPr>
          <w:sz w:val="20"/>
        </w:rPr>
        <w:t xml:space="preserve"> </w:t>
      </w:r>
      <w:proofErr w:type="spellStart"/>
      <w:r>
        <w:rPr>
          <w:sz w:val="20"/>
        </w:rPr>
        <w:t>zákoníkem</w:t>
      </w:r>
      <w:proofErr w:type="spellEnd"/>
      <w:r>
        <w:rPr>
          <w:sz w:val="20"/>
        </w:rPr>
        <w:t xml:space="preserve"> a </w:t>
      </w:r>
      <w:proofErr w:type="spellStart"/>
      <w:r>
        <w:rPr>
          <w:sz w:val="20"/>
        </w:rPr>
        <w:t>zákonem</w:t>
      </w:r>
      <w:proofErr w:type="spellEnd"/>
      <w:r>
        <w:rPr>
          <w:sz w:val="20"/>
        </w:rPr>
        <w:t xml:space="preserve"> č. 134/2016 Sb., </w:t>
      </w:r>
      <w:r>
        <w:rPr>
          <w:sz w:val="20"/>
        </w:rPr>
        <w:lastRenderedPageBreak/>
        <w:t>o</w:t>
      </w:r>
      <w:r w:rsidR="0060714F">
        <w:rPr>
          <w:sz w:val="20"/>
        </w:rPr>
        <w:t> </w:t>
      </w:r>
      <w:proofErr w:type="spellStart"/>
      <w:r>
        <w:rPr>
          <w:sz w:val="20"/>
        </w:rPr>
        <w:t>zadávání</w:t>
      </w:r>
      <w:proofErr w:type="spellEnd"/>
      <w:r>
        <w:rPr>
          <w:sz w:val="20"/>
        </w:rPr>
        <w:t xml:space="preserve"> </w:t>
      </w:r>
      <w:proofErr w:type="spellStart"/>
      <w:r>
        <w:rPr>
          <w:sz w:val="20"/>
        </w:rPr>
        <w:t>veřejných</w:t>
      </w:r>
      <w:proofErr w:type="spellEnd"/>
      <w:r>
        <w:rPr>
          <w:sz w:val="20"/>
        </w:rPr>
        <w:t xml:space="preserve"> </w:t>
      </w:r>
      <w:proofErr w:type="spellStart"/>
      <w:r>
        <w:rPr>
          <w:sz w:val="20"/>
        </w:rPr>
        <w:t>zakázek</w:t>
      </w:r>
      <w:proofErr w:type="spellEnd"/>
      <w:r>
        <w:rPr>
          <w:sz w:val="20"/>
        </w:rPr>
        <w:t xml:space="preserve">, v </w:t>
      </w:r>
      <w:proofErr w:type="spellStart"/>
      <w:r>
        <w:rPr>
          <w:sz w:val="20"/>
        </w:rPr>
        <w:t>platném</w:t>
      </w:r>
      <w:proofErr w:type="spellEnd"/>
      <w:r>
        <w:rPr>
          <w:spacing w:val="-17"/>
          <w:sz w:val="20"/>
        </w:rPr>
        <w:t xml:space="preserve"> </w:t>
      </w:r>
      <w:proofErr w:type="spellStart"/>
      <w:r>
        <w:rPr>
          <w:sz w:val="20"/>
        </w:rPr>
        <w:t>znění</w:t>
      </w:r>
      <w:proofErr w:type="spellEnd"/>
      <w:r>
        <w:rPr>
          <w:sz w:val="20"/>
        </w:rPr>
        <w:t>.</w:t>
      </w:r>
    </w:p>
    <w:p w14:paraId="22869A75" w14:textId="77777777" w:rsidR="00F76DC2" w:rsidRDefault="00DC103B">
      <w:pPr>
        <w:pStyle w:val="Odstavecseseznamem"/>
        <w:numPr>
          <w:ilvl w:val="1"/>
          <w:numId w:val="25"/>
        </w:numPr>
        <w:tabs>
          <w:tab w:val="left" w:pos="848"/>
        </w:tabs>
        <w:spacing w:before="120"/>
        <w:ind w:left="140" w:right="152" w:hanging="1"/>
        <w:rPr>
          <w:sz w:val="20"/>
        </w:rPr>
      </w:pPr>
      <w:proofErr w:type="spellStart"/>
      <w:r>
        <w:rPr>
          <w:sz w:val="20"/>
        </w:rPr>
        <w:t>Požadavek</w:t>
      </w:r>
      <w:proofErr w:type="spellEnd"/>
      <w:r>
        <w:rPr>
          <w:sz w:val="20"/>
        </w:rPr>
        <w:t xml:space="preserve"> </w:t>
      </w:r>
      <w:proofErr w:type="spellStart"/>
      <w:r>
        <w:rPr>
          <w:sz w:val="20"/>
        </w:rPr>
        <w:t>písemné</w:t>
      </w:r>
      <w:proofErr w:type="spellEnd"/>
      <w:r>
        <w:rPr>
          <w:sz w:val="20"/>
        </w:rPr>
        <w:t xml:space="preserve"> </w:t>
      </w:r>
      <w:proofErr w:type="spellStart"/>
      <w:r>
        <w:rPr>
          <w:sz w:val="20"/>
        </w:rPr>
        <w:t>formy</w:t>
      </w:r>
      <w:proofErr w:type="spellEnd"/>
      <w:r>
        <w:rPr>
          <w:sz w:val="20"/>
        </w:rPr>
        <w:t xml:space="preserve"> </w:t>
      </w:r>
      <w:proofErr w:type="spellStart"/>
      <w:r>
        <w:rPr>
          <w:sz w:val="20"/>
        </w:rPr>
        <w:t>dle</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je </w:t>
      </w:r>
      <w:proofErr w:type="spellStart"/>
      <w:r>
        <w:rPr>
          <w:sz w:val="20"/>
        </w:rPr>
        <w:t>splněn</w:t>
      </w:r>
      <w:proofErr w:type="spellEnd"/>
      <w:r>
        <w:rPr>
          <w:sz w:val="20"/>
        </w:rPr>
        <w:t xml:space="preserve"> </w:t>
      </w:r>
      <w:proofErr w:type="spellStart"/>
      <w:r>
        <w:rPr>
          <w:sz w:val="20"/>
        </w:rPr>
        <w:t>i</w:t>
      </w:r>
      <w:proofErr w:type="spellEnd"/>
      <w:r>
        <w:rPr>
          <w:sz w:val="20"/>
        </w:rPr>
        <w:t xml:space="preserve"> </w:t>
      </w:r>
      <w:proofErr w:type="spellStart"/>
      <w:r>
        <w:rPr>
          <w:sz w:val="20"/>
        </w:rPr>
        <w:t>tehdy</w:t>
      </w:r>
      <w:proofErr w:type="spellEnd"/>
      <w:r>
        <w:rPr>
          <w:sz w:val="20"/>
        </w:rPr>
        <w:t xml:space="preserve">, </w:t>
      </w:r>
      <w:proofErr w:type="spellStart"/>
      <w:r>
        <w:rPr>
          <w:sz w:val="20"/>
        </w:rPr>
        <w:t>pokud</w:t>
      </w:r>
      <w:proofErr w:type="spellEnd"/>
      <w:r>
        <w:rPr>
          <w:sz w:val="20"/>
        </w:rPr>
        <w:t xml:space="preserve"> je </w:t>
      </w:r>
      <w:proofErr w:type="spellStart"/>
      <w:r>
        <w:rPr>
          <w:sz w:val="20"/>
        </w:rPr>
        <w:t>příslušné</w:t>
      </w:r>
      <w:proofErr w:type="spellEnd"/>
      <w:r>
        <w:rPr>
          <w:sz w:val="20"/>
        </w:rPr>
        <w:t xml:space="preserve"> </w:t>
      </w:r>
      <w:proofErr w:type="spellStart"/>
      <w:r>
        <w:rPr>
          <w:sz w:val="20"/>
        </w:rPr>
        <w:t>právní</w:t>
      </w:r>
      <w:proofErr w:type="spellEnd"/>
      <w:r>
        <w:rPr>
          <w:sz w:val="20"/>
        </w:rPr>
        <w:t xml:space="preserve"> </w:t>
      </w:r>
      <w:proofErr w:type="spellStart"/>
      <w:r>
        <w:rPr>
          <w:sz w:val="20"/>
        </w:rPr>
        <w:t>jednání</w:t>
      </w:r>
      <w:proofErr w:type="spellEnd"/>
      <w:r>
        <w:rPr>
          <w:sz w:val="20"/>
        </w:rPr>
        <w:t xml:space="preserve"> </w:t>
      </w:r>
      <w:proofErr w:type="spellStart"/>
      <w:r>
        <w:rPr>
          <w:sz w:val="20"/>
        </w:rPr>
        <w:t>učiněno</w:t>
      </w:r>
      <w:proofErr w:type="spellEnd"/>
      <w:r>
        <w:rPr>
          <w:sz w:val="20"/>
        </w:rPr>
        <w:t xml:space="preserve"> </w:t>
      </w:r>
      <w:proofErr w:type="spellStart"/>
      <w:r>
        <w:rPr>
          <w:sz w:val="20"/>
        </w:rPr>
        <w:t>elektronicky</w:t>
      </w:r>
      <w:proofErr w:type="spellEnd"/>
      <w:r>
        <w:rPr>
          <w:sz w:val="20"/>
        </w:rPr>
        <w:t xml:space="preserve"> </w:t>
      </w:r>
      <w:proofErr w:type="spellStart"/>
      <w:r>
        <w:rPr>
          <w:sz w:val="20"/>
        </w:rPr>
        <w:t>i</w:t>
      </w:r>
      <w:proofErr w:type="spellEnd"/>
      <w:r>
        <w:rPr>
          <w:sz w:val="20"/>
        </w:rPr>
        <w:t xml:space="preserve"> </w:t>
      </w:r>
      <w:proofErr w:type="spellStart"/>
      <w:r>
        <w:rPr>
          <w:sz w:val="20"/>
        </w:rPr>
        <w:t>elektronicky</w:t>
      </w:r>
      <w:proofErr w:type="spellEnd"/>
      <w:r>
        <w:rPr>
          <w:spacing w:val="-14"/>
          <w:sz w:val="20"/>
        </w:rPr>
        <w:t xml:space="preserve"> </w:t>
      </w:r>
      <w:proofErr w:type="spellStart"/>
      <w:r>
        <w:rPr>
          <w:sz w:val="20"/>
        </w:rPr>
        <w:t>podepsáno</w:t>
      </w:r>
      <w:proofErr w:type="spellEnd"/>
      <w:r>
        <w:rPr>
          <w:sz w:val="20"/>
        </w:rPr>
        <w:t>.</w:t>
      </w:r>
    </w:p>
    <w:p w14:paraId="20E03985" w14:textId="2F6395F0" w:rsidR="00F76DC2" w:rsidRDefault="00DC103B">
      <w:pPr>
        <w:pStyle w:val="Odstavecseseznamem"/>
        <w:numPr>
          <w:ilvl w:val="1"/>
          <w:numId w:val="25"/>
        </w:numPr>
        <w:tabs>
          <w:tab w:val="left" w:pos="848"/>
        </w:tabs>
        <w:spacing w:before="118"/>
        <w:ind w:right="151" w:firstLine="1"/>
        <w:rPr>
          <w:sz w:val="20"/>
        </w:rPr>
      </w:pPr>
      <w:r>
        <w:rPr>
          <w:sz w:val="20"/>
        </w:rPr>
        <w:t xml:space="preserve">Tato </w:t>
      </w:r>
      <w:proofErr w:type="spellStart"/>
      <w:r>
        <w:rPr>
          <w:sz w:val="20"/>
        </w:rPr>
        <w:t>Smlouva</w:t>
      </w:r>
      <w:proofErr w:type="spellEnd"/>
      <w:r>
        <w:rPr>
          <w:sz w:val="20"/>
        </w:rPr>
        <w:t xml:space="preserve"> se </w:t>
      </w:r>
      <w:proofErr w:type="spellStart"/>
      <w:r>
        <w:rPr>
          <w:sz w:val="20"/>
        </w:rPr>
        <w:t>vyhotovuje</w:t>
      </w:r>
      <w:proofErr w:type="spellEnd"/>
      <w:r>
        <w:rPr>
          <w:sz w:val="20"/>
        </w:rPr>
        <w:t xml:space="preserve"> v </w:t>
      </w:r>
      <w:proofErr w:type="spellStart"/>
      <w:r>
        <w:rPr>
          <w:sz w:val="20"/>
        </w:rPr>
        <w:t>elektronické</w:t>
      </w:r>
      <w:proofErr w:type="spellEnd"/>
      <w:r>
        <w:rPr>
          <w:sz w:val="20"/>
        </w:rPr>
        <w:t xml:space="preserve"> </w:t>
      </w:r>
      <w:proofErr w:type="spellStart"/>
      <w:r>
        <w:rPr>
          <w:sz w:val="20"/>
        </w:rPr>
        <w:t>podobě</w:t>
      </w:r>
      <w:proofErr w:type="spellEnd"/>
      <w:r>
        <w:rPr>
          <w:sz w:val="20"/>
        </w:rPr>
        <w:t xml:space="preserve"> </w:t>
      </w:r>
      <w:proofErr w:type="spellStart"/>
      <w:r>
        <w:rPr>
          <w:sz w:val="20"/>
        </w:rPr>
        <w:t>ve</w:t>
      </w:r>
      <w:proofErr w:type="spellEnd"/>
      <w:r>
        <w:rPr>
          <w:sz w:val="20"/>
        </w:rPr>
        <w:t xml:space="preserve"> </w:t>
      </w:r>
      <w:proofErr w:type="spellStart"/>
      <w:r>
        <w:rPr>
          <w:sz w:val="20"/>
        </w:rPr>
        <w:t>formátu</w:t>
      </w:r>
      <w:proofErr w:type="spellEnd"/>
      <w:r>
        <w:rPr>
          <w:sz w:val="20"/>
        </w:rPr>
        <w:t xml:space="preserve"> (.pdf), </w:t>
      </w:r>
      <w:proofErr w:type="spellStart"/>
      <w:r>
        <w:rPr>
          <w:sz w:val="20"/>
        </w:rPr>
        <w:t>přičemž</w:t>
      </w:r>
      <w:proofErr w:type="spellEnd"/>
      <w:r>
        <w:rPr>
          <w:sz w:val="20"/>
        </w:rPr>
        <w:t xml:space="preserve"> </w:t>
      </w:r>
      <w:proofErr w:type="spellStart"/>
      <w:r>
        <w:rPr>
          <w:sz w:val="20"/>
        </w:rPr>
        <w:t>každá</w:t>
      </w:r>
      <w:proofErr w:type="spellEnd"/>
      <w:r>
        <w:rPr>
          <w:sz w:val="20"/>
        </w:rPr>
        <w:t xml:space="preserve"> ze </w:t>
      </w:r>
      <w:proofErr w:type="spellStart"/>
      <w:r>
        <w:rPr>
          <w:sz w:val="20"/>
        </w:rPr>
        <w:t>smluvních</w:t>
      </w:r>
      <w:proofErr w:type="spellEnd"/>
      <w:r>
        <w:rPr>
          <w:sz w:val="20"/>
        </w:rPr>
        <w:t xml:space="preserve"> </w:t>
      </w:r>
      <w:proofErr w:type="spellStart"/>
      <w:r>
        <w:rPr>
          <w:sz w:val="20"/>
        </w:rPr>
        <w:t>stran</w:t>
      </w:r>
      <w:proofErr w:type="spellEnd"/>
      <w:r>
        <w:rPr>
          <w:sz w:val="20"/>
        </w:rPr>
        <w:t xml:space="preserve"> </w:t>
      </w:r>
      <w:proofErr w:type="spellStart"/>
      <w:r>
        <w:rPr>
          <w:sz w:val="20"/>
        </w:rPr>
        <w:t>obdrží</w:t>
      </w:r>
      <w:proofErr w:type="spellEnd"/>
      <w:r>
        <w:rPr>
          <w:sz w:val="20"/>
        </w:rPr>
        <w:t xml:space="preserve"> </w:t>
      </w:r>
      <w:proofErr w:type="spellStart"/>
      <w:r>
        <w:rPr>
          <w:sz w:val="20"/>
        </w:rPr>
        <w:t>oboustranně</w:t>
      </w:r>
      <w:proofErr w:type="spellEnd"/>
      <w:r>
        <w:rPr>
          <w:sz w:val="20"/>
        </w:rPr>
        <w:t xml:space="preserve"> </w:t>
      </w:r>
      <w:proofErr w:type="spellStart"/>
      <w:r>
        <w:rPr>
          <w:sz w:val="20"/>
        </w:rPr>
        <w:t>elektronicky</w:t>
      </w:r>
      <w:proofErr w:type="spellEnd"/>
      <w:r>
        <w:rPr>
          <w:sz w:val="20"/>
        </w:rPr>
        <w:t xml:space="preserve"> </w:t>
      </w:r>
      <w:proofErr w:type="spellStart"/>
      <w:r>
        <w:rPr>
          <w:sz w:val="20"/>
        </w:rPr>
        <w:t>podepsaný</w:t>
      </w:r>
      <w:proofErr w:type="spellEnd"/>
      <w:r>
        <w:rPr>
          <w:sz w:val="20"/>
        </w:rPr>
        <w:t xml:space="preserve"> </w:t>
      </w:r>
      <w:proofErr w:type="spellStart"/>
      <w:r>
        <w:rPr>
          <w:sz w:val="20"/>
        </w:rPr>
        <w:t>datový</w:t>
      </w:r>
      <w:proofErr w:type="spellEnd"/>
      <w:r>
        <w:rPr>
          <w:sz w:val="20"/>
        </w:rPr>
        <w:t xml:space="preserve"> </w:t>
      </w:r>
      <w:proofErr w:type="spellStart"/>
      <w:r>
        <w:rPr>
          <w:sz w:val="20"/>
        </w:rPr>
        <w:t>soubor</w:t>
      </w:r>
      <w:proofErr w:type="spellEnd"/>
      <w:r>
        <w:rPr>
          <w:sz w:val="20"/>
        </w:rPr>
        <w:t xml:space="preserve"> </w:t>
      </w:r>
      <w:proofErr w:type="spellStart"/>
      <w:r>
        <w:rPr>
          <w:sz w:val="20"/>
        </w:rPr>
        <w:t>této</w:t>
      </w:r>
      <w:proofErr w:type="spellEnd"/>
      <w:r>
        <w:rPr>
          <w:spacing w:val="-22"/>
          <w:sz w:val="20"/>
        </w:rPr>
        <w:t xml:space="preserve"> </w:t>
      </w:r>
      <w:proofErr w:type="spellStart"/>
      <w:r>
        <w:rPr>
          <w:sz w:val="20"/>
        </w:rPr>
        <w:t>Smlouvy</w:t>
      </w:r>
      <w:proofErr w:type="spellEnd"/>
      <w:r>
        <w:rPr>
          <w:sz w:val="20"/>
        </w:rPr>
        <w:t>.</w:t>
      </w:r>
    </w:p>
    <w:p w14:paraId="0DC5B038" w14:textId="547595E5" w:rsidR="0061125F" w:rsidRDefault="0061125F" w:rsidP="00EC64B6">
      <w:pPr>
        <w:tabs>
          <w:tab w:val="left" w:pos="848"/>
        </w:tabs>
        <w:spacing w:before="118"/>
        <w:ind w:right="151"/>
        <w:rPr>
          <w:sz w:val="20"/>
        </w:rPr>
      </w:pPr>
    </w:p>
    <w:p w14:paraId="550B73F0" w14:textId="77777777" w:rsidR="00F76DC2" w:rsidRDefault="00DC103B" w:rsidP="00BE347D">
      <w:pPr>
        <w:pStyle w:val="Odstavecseseznamem"/>
        <w:numPr>
          <w:ilvl w:val="1"/>
          <w:numId w:val="25"/>
        </w:numPr>
        <w:tabs>
          <w:tab w:val="left" w:pos="848"/>
        </w:tabs>
        <w:spacing w:before="118"/>
        <w:ind w:right="151" w:firstLine="1"/>
        <w:rPr>
          <w:sz w:val="20"/>
        </w:rPr>
      </w:pPr>
      <w:proofErr w:type="spellStart"/>
      <w:r>
        <w:rPr>
          <w:sz w:val="20"/>
        </w:rPr>
        <w:t>Nedílnou</w:t>
      </w:r>
      <w:proofErr w:type="spellEnd"/>
      <w:r>
        <w:rPr>
          <w:sz w:val="20"/>
        </w:rPr>
        <w:t xml:space="preserve"> </w:t>
      </w:r>
      <w:proofErr w:type="spellStart"/>
      <w:r>
        <w:rPr>
          <w:sz w:val="20"/>
        </w:rPr>
        <w:t>součást</w:t>
      </w:r>
      <w:proofErr w:type="spellEnd"/>
      <w:r>
        <w:rPr>
          <w:sz w:val="20"/>
        </w:rPr>
        <w:t xml:space="preserve"> </w:t>
      </w:r>
      <w:proofErr w:type="spellStart"/>
      <w:r>
        <w:rPr>
          <w:sz w:val="20"/>
        </w:rPr>
        <w:t>této</w:t>
      </w:r>
      <w:proofErr w:type="spellEnd"/>
      <w:r>
        <w:rPr>
          <w:sz w:val="20"/>
        </w:rPr>
        <w:t xml:space="preserve"> </w:t>
      </w:r>
      <w:proofErr w:type="spellStart"/>
      <w:r>
        <w:rPr>
          <w:sz w:val="20"/>
        </w:rPr>
        <w:t>Smlouvy</w:t>
      </w:r>
      <w:proofErr w:type="spellEnd"/>
      <w:r>
        <w:rPr>
          <w:sz w:val="20"/>
        </w:rPr>
        <w:t xml:space="preserve"> </w:t>
      </w:r>
      <w:proofErr w:type="spellStart"/>
      <w:r>
        <w:rPr>
          <w:sz w:val="20"/>
        </w:rPr>
        <w:t>tvoří</w:t>
      </w:r>
      <w:proofErr w:type="spellEnd"/>
      <w:r>
        <w:rPr>
          <w:sz w:val="20"/>
        </w:rPr>
        <w:t xml:space="preserve"> </w:t>
      </w:r>
      <w:proofErr w:type="spellStart"/>
      <w:r>
        <w:rPr>
          <w:sz w:val="20"/>
        </w:rPr>
        <w:t>tyto</w:t>
      </w:r>
      <w:proofErr w:type="spellEnd"/>
      <w:r w:rsidRPr="00BE347D">
        <w:rPr>
          <w:sz w:val="20"/>
        </w:rPr>
        <w:t xml:space="preserve"> </w:t>
      </w:r>
      <w:proofErr w:type="spellStart"/>
      <w:r>
        <w:rPr>
          <w:sz w:val="20"/>
        </w:rPr>
        <w:t>přílohy</w:t>
      </w:r>
      <w:proofErr w:type="spellEnd"/>
      <w:r>
        <w:rPr>
          <w:sz w:val="20"/>
        </w:rPr>
        <w:t>:</w:t>
      </w:r>
    </w:p>
    <w:p w14:paraId="336BA91C" w14:textId="2EBDEB0C" w:rsidR="001C3D94" w:rsidRPr="00A04A78" w:rsidRDefault="00DC103B" w:rsidP="00A04A78">
      <w:pPr>
        <w:spacing w:before="154" w:line="360" w:lineRule="auto"/>
        <w:ind w:left="2407" w:right="4403"/>
        <w:rPr>
          <w:b/>
          <w:sz w:val="20"/>
        </w:rPr>
      </w:pPr>
      <w:proofErr w:type="spellStart"/>
      <w:r>
        <w:rPr>
          <w:b/>
          <w:sz w:val="20"/>
        </w:rPr>
        <w:t>Příloha</w:t>
      </w:r>
      <w:proofErr w:type="spellEnd"/>
      <w:r>
        <w:rPr>
          <w:b/>
          <w:sz w:val="20"/>
        </w:rPr>
        <w:t xml:space="preserve"> č. 1</w:t>
      </w:r>
      <w:r>
        <w:rPr>
          <w:sz w:val="20"/>
        </w:rPr>
        <w:t xml:space="preserve">: </w:t>
      </w:r>
      <w:proofErr w:type="spellStart"/>
      <w:r>
        <w:rPr>
          <w:sz w:val="20"/>
        </w:rPr>
        <w:t>Specifikace</w:t>
      </w:r>
      <w:proofErr w:type="spellEnd"/>
      <w:r>
        <w:rPr>
          <w:sz w:val="20"/>
        </w:rPr>
        <w:t xml:space="preserve"> </w:t>
      </w:r>
      <w:proofErr w:type="spellStart"/>
      <w:r>
        <w:rPr>
          <w:sz w:val="20"/>
        </w:rPr>
        <w:t>předmětu</w:t>
      </w:r>
      <w:proofErr w:type="spellEnd"/>
      <w:r>
        <w:rPr>
          <w:sz w:val="20"/>
        </w:rPr>
        <w:t xml:space="preserve"> </w:t>
      </w:r>
      <w:proofErr w:type="spellStart"/>
      <w:r>
        <w:rPr>
          <w:sz w:val="20"/>
        </w:rPr>
        <w:t>plnění</w:t>
      </w:r>
      <w:proofErr w:type="spellEnd"/>
      <w:r>
        <w:rPr>
          <w:sz w:val="20"/>
        </w:rPr>
        <w:t xml:space="preserve"> </w:t>
      </w:r>
      <w:proofErr w:type="spellStart"/>
      <w:r>
        <w:rPr>
          <w:b/>
          <w:sz w:val="20"/>
        </w:rPr>
        <w:t>Příloha</w:t>
      </w:r>
      <w:proofErr w:type="spellEnd"/>
      <w:r>
        <w:rPr>
          <w:b/>
          <w:sz w:val="20"/>
        </w:rPr>
        <w:t xml:space="preserve"> č. 2</w:t>
      </w:r>
      <w:r>
        <w:rPr>
          <w:sz w:val="20"/>
        </w:rPr>
        <w:t xml:space="preserve">: Cena </w:t>
      </w:r>
      <w:proofErr w:type="spellStart"/>
      <w:r>
        <w:rPr>
          <w:sz w:val="20"/>
        </w:rPr>
        <w:t>předmětu</w:t>
      </w:r>
      <w:proofErr w:type="spellEnd"/>
      <w:r>
        <w:rPr>
          <w:sz w:val="20"/>
        </w:rPr>
        <w:t xml:space="preserve"> </w:t>
      </w:r>
      <w:proofErr w:type="spellStart"/>
      <w:r>
        <w:rPr>
          <w:sz w:val="20"/>
        </w:rPr>
        <w:t>plnění</w:t>
      </w:r>
      <w:proofErr w:type="spellEnd"/>
      <w:r>
        <w:rPr>
          <w:sz w:val="20"/>
        </w:rPr>
        <w:t xml:space="preserve"> </w:t>
      </w:r>
      <w:proofErr w:type="spellStart"/>
      <w:r w:rsidR="00A04A78">
        <w:rPr>
          <w:b/>
          <w:sz w:val="20"/>
        </w:rPr>
        <w:t>Příloha</w:t>
      </w:r>
      <w:proofErr w:type="spellEnd"/>
      <w:r w:rsidR="00A04A78">
        <w:rPr>
          <w:b/>
          <w:sz w:val="20"/>
        </w:rPr>
        <w:t xml:space="preserve"> </w:t>
      </w:r>
      <w:r>
        <w:rPr>
          <w:b/>
          <w:sz w:val="20"/>
        </w:rPr>
        <w:t xml:space="preserve">č. 3: </w:t>
      </w:r>
      <w:proofErr w:type="spellStart"/>
      <w:r w:rsidRPr="00A04A78">
        <w:rPr>
          <w:bCs/>
          <w:sz w:val="20"/>
        </w:rPr>
        <w:t>Oprávněné</w:t>
      </w:r>
      <w:proofErr w:type="spellEnd"/>
      <w:r w:rsidRPr="00A04A78">
        <w:rPr>
          <w:bCs/>
          <w:sz w:val="20"/>
        </w:rPr>
        <w:t xml:space="preserve"> </w:t>
      </w:r>
      <w:proofErr w:type="spellStart"/>
      <w:r w:rsidRPr="00A04A78">
        <w:rPr>
          <w:bCs/>
          <w:sz w:val="20"/>
        </w:rPr>
        <w:t>osoby</w:t>
      </w:r>
      <w:proofErr w:type="spellEnd"/>
    </w:p>
    <w:p w14:paraId="0893874C" w14:textId="05816BFB" w:rsidR="00A04A78" w:rsidRPr="00A04A78" w:rsidRDefault="00A04A78" w:rsidP="00A04A78">
      <w:pPr>
        <w:spacing w:before="154" w:line="360" w:lineRule="auto"/>
        <w:ind w:left="2407" w:right="4403"/>
        <w:rPr>
          <w:bCs/>
          <w:sz w:val="20"/>
        </w:rPr>
      </w:pPr>
      <w:proofErr w:type="spellStart"/>
      <w:r>
        <w:rPr>
          <w:b/>
          <w:sz w:val="20"/>
        </w:rPr>
        <w:t>Příloha</w:t>
      </w:r>
      <w:proofErr w:type="spellEnd"/>
      <w:r>
        <w:rPr>
          <w:b/>
          <w:sz w:val="20"/>
        </w:rPr>
        <w:t xml:space="preserve"> č. 4: </w:t>
      </w:r>
      <w:proofErr w:type="spellStart"/>
      <w:r w:rsidRPr="00A04A78">
        <w:rPr>
          <w:bCs/>
          <w:sz w:val="20"/>
        </w:rPr>
        <w:t>Licenční</w:t>
      </w:r>
      <w:proofErr w:type="spellEnd"/>
      <w:r w:rsidRPr="00A04A78">
        <w:rPr>
          <w:bCs/>
          <w:sz w:val="20"/>
        </w:rPr>
        <w:t xml:space="preserve"> </w:t>
      </w:r>
      <w:proofErr w:type="spellStart"/>
      <w:r w:rsidRPr="00A04A78">
        <w:rPr>
          <w:bCs/>
          <w:sz w:val="20"/>
        </w:rPr>
        <w:t>podmínky</w:t>
      </w:r>
      <w:proofErr w:type="spellEnd"/>
    </w:p>
    <w:p w14:paraId="7747F579" w14:textId="55197414" w:rsidR="00F841F5" w:rsidRDefault="00A04A78" w:rsidP="00845BD3">
      <w:pPr>
        <w:spacing w:before="154" w:line="360" w:lineRule="auto"/>
        <w:ind w:left="2407" w:right="4403"/>
        <w:rPr>
          <w:bCs/>
          <w:sz w:val="20"/>
        </w:rPr>
      </w:pPr>
      <w:proofErr w:type="spellStart"/>
      <w:r>
        <w:rPr>
          <w:b/>
          <w:sz w:val="20"/>
        </w:rPr>
        <w:t>Příloha</w:t>
      </w:r>
      <w:proofErr w:type="spellEnd"/>
      <w:r>
        <w:rPr>
          <w:b/>
          <w:sz w:val="20"/>
        </w:rPr>
        <w:t xml:space="preserve"> č. 5: </w:t>
      </w:r>
      <w:proofErr w:type="spellStart"/>
      <w:r w:rsidRPr="00A04A78">
        <w:rPr>
          <w:bCs/>
          <w:sz w:val="20"/>
        </w:rPr>
        <w:t>Seznam</w:t>
      </w:r>
      <w:proofErr w:type="spellEnd"/>
      <w:r w:rsidRPr="00A04A78">
        <w:rPr>
          <w:bCs/>
          <w:sz w:val="20"/>
        </w:rPr>
        <w:t xml:space="preserve"> </w:t>
      </w:r>
      <w:proofErr w:type="spellStart"/>
      <w:r w:rsidRPr="00A04A78">
        <w:rPr>
          <w:bCs/>
          <w:sz w:val="20"/>
        </w:rPr>
        <w:t>poddodavatelů</w:t>
      </w:r>
      <w:proofErr w:type="spellEnd"/>
    </w:p>
    <w:p w14:paraId="4C870472" w14:textId="77777777" w:rsidR="00845BD3" w:rsidRPr="00845BD3" w:rsidRDefault="00845BD3" w:rsidP="00845BD3">
      <w:pPr>
        <w:spacing w:before="154" w:line="360" w:lineRule="auto"/>
        <w:ind w:left="2407" w:right="4403"/>
        <w:rPr>
          <w:bCs/>
          <w:sz w:val="20"/>
        </w:rPr>
      </w:pPr>
    </w:p>
    <w:p w14:paraId="78F60D8A" w14:textId="6E076059" w:rsidR="00F76DC2" w:rsidRDefault="00DC103B">
      <w:pPr>
        <w:pStyle w:val="Nadpis2"/>
        <w:spacing w:line="276" w:lineRule="auto"/>
        <w:ind w:left="4719" w:right="181" w:hanging="4534"/>
      </w:pPr>
      <w:proofErr w:type="spellStart"/>
      <w:r>
        <w:t>Smluvní</w:t>
      </w:r>
      <w:proofErr w:type="spellEnd"/>
      <w:r>
        <w:t xml:space="preserve"> </w:t>
      </w:r>
      <w:proofErr w:type="spellStart"/>
      <w:r>
        <w:t>strany</w:t>
      </w:r>
      <w:proofErr w:type="spellEnd"/>
      <w:r>
        <w:t xml:space="preserve"> </w:t>
      </w:r>
      <w:proofErr w:type="spellStart"/>
      <w:r>
        <w:t>prohlašují</w:t>
      </w:r>
      <w:proofErr w:type="spellEnd"/>
      <w:r>
        <w:t xml:space="preserve">, </w:t>
      </w:r>
      <w:proofErr w:type="spellStart"/>
      <w:r>
        <w:t>že</w:t>
      </w:r>
      <w:proofErr w:type="spellEnd"/>
      <w:r>
        <w:t xml:space="preserve"> </w:t>
      </w:r>
      <w:proofErr w:type="spellStart"/>
      <w:r>
        <w:t>si</w:t>
      </w:r>
      <w:proofErr w:type="spellEnd"/>
      <w:r>
        <w:t xml:space="preserve"> </w:t>
      </w:r>
      <w:proofErr w:type="spellStart"/>
      <w:r>
        <w:t>tuto</w:t>
      </w:r>
      <w:proofErr w:type="spellEnd"/>
      <w:r>
        <w:t xml:space="preserve"> </w:t>
      </w:r>
      <w:proofErr w:type="spellStart"/>
      <w:r>
        <w:t>Smlouvu</w:t>
      </w:r>
      <w:proofErr w:type="spellEnd"/>
      <w:r>
        <w:t xml:space="preserve"> </w:t>
      </w:r>
      <w:proofErr w:type="spellStart"/>
      <w:r>
        <w:t>přečetly</w:t>
      </w:r>
      <w:proofErr w:type="spellEnd"/>
      <w:r>
        <w:t xml:space="preserve">, </w:t>
      </w:r>
      <w:proofErr w:type="spellStart"/>
      <w:r>
        <w:t>že</w:t>
      </w:r>
      <w:proofErr w:type="spellEnd"/>
      <w:r>
        <w:t xml:space="preserve"> s </w:t>
      </w:r>
      <w:proofErr w:type="spellStart"/>
      <w:r>
        <w:t>jejím</w:t>
      </w:r>
      <w:proofErr w:type="spellEnd"/>
      <w:r>
        <w:t xml:space="preserve"> </w:t>
      </w:r>
      <w:proofErr w:type="spellStart"/>
      <w:r>
        <w:t>obsahem</w:t>
      </w:r>
      <w:proofErr w:type="spellEnd"/>
      <w:r>
        <w:t xml:space="preserve"> </w:t>
      </w:r>
      <w:proofErr w:type="spellStart"/>
      <w:r>
        <w:t>souhlasí</w:t>
      </w:r>
      <w:proofErr w:type="spellEnd"/>
      <w:r>
        <w:t xml:space="preserve"> a </w:t>
      </w:r>
      <w:proofErr w:type="spellStart"/>
      <w:r>
        <w:t>na</w:t>
      </w:r>
      <w:proofErr w:type="spellEnd"/>
      <w:r>
        <w:t xml:space="preserve"> </w:t>
      </w:r>
      <w:proofErr w:type="spellStart"/>
      <w:r>
        <w:t>důkaz</w:t>
      </w:r>
      <w:proofErr w:type="spellEnd"/>
      <w:r>
        <w:t xml:space="preserve"> toho k </w:t>
      </w:r>
      <w:proofErr w:type="spellStart"/>
      <w:r>
        <w:t>ní</w:t>
      </w:r>
      <w:proofErr w:type="spellEnd"/>
      <w:r>
        <w:t xml:space="preserve"> </w:t>
      </w:r>
      <w:proofErr w:type="spellStart"/>
      <w:r>
        <w:t>připojují</w:t>
      </w:r>
      <w:proofErr w:type="spellEnd"/>
      <w:r>
        <w:t xml:space="preserve"> </w:t>
      </w:r>
      <w:proofErr w:type="spellStart"/>
      <w:r>
        <w:t>svoje</w:t>
      </w:r>
      <w:proofErr w:type="spellEnd"/>
      <w:r>
        <w:t xml:space="preserve"> </w:t>
      </w:r>
      <w:proofErr w:type="spellStart"/>
      <w:r>
        <w:t>podpisy</w:t>
      </w:r>
      <w:proofErr w:type="spellEnd"/>
      <w:r>
        <w:t>.</w:t>
      </w:r>
    </w:p>
    <w:p w14:paraId="12726E3B" w14:textId="77777777" w:rsidR="004204D8" w:rsidRDefault="004204D8">
      <w:pPr>
        <w:rPr>
          <w:sz w:val="15"/>
        </w:rPr>
      </w:pPr>
    </w:p>
    <w:p w14:paraId="306D1B36" w14:textId="77777777" w:rsidR="004204D8" w:rsidRDefault="004204D8">
      <w:pPr>
        <w:rPr>
          <w:sz w:val="15"/>
        </w:rPr>
        <w:sectPr w:rsidR="004204D8">
          <w:headerReference w:type="even" r:id="rId9"/>
          <w:headerReference w:type="default" r:id="rId10"/>
          <w:footerReference w:type="even" r:id="rId11"/>
          <w:footerReference w:type="default" r:id="rId12"/>
          <w:headerReference w:type="first" r:id="rId13"/>
          <w:footerReference w:type="first" r:id="rId14"/>
          <w:pgSz w:w="11900" w:h="16840"/>
          <w:pgMar w:top="1080" w:right="860" w:bottom="280" w:left="880" w:header="708" w:footer="708" w:gutter="0"/>
          <w:cols w:space="708"/>
        </w:sectPr>
      </w:pPr>
    </w:p>
    <w:p w14:paraId="4BB9826B" w14:textId="77777777" w:rsidR="00F76DC2" w:rsidRPr="00AB561A" w:rsidRDefault="00F76DC2">
      <w:pPr>
        <w:pStyle w:val="Zkladntext"/>
        <w:spacing w:before="8"/>
        <w:rPr>
          <w:rFonts w:ascii="Times New Roman"/>
          <w:sz w:val="27"/>
        </w:rPr>
      </w:pPr>
    </w:p>
    <w:tbl>
      <w:tblPr>
        <w:tblW w:w="0" w:type="auto"/>
        <w:tblLayout w:type="fixed"/>
        <w:tblLook w:val="0000" w:firstRow="0" w:lastRow="0" w:firstColumn="0" w:lastColumn="0" w:noHBand="0" w:noVBand="0"/>
      </w:tblPr>
      <w:tblGrid>
        <w:gridCol w:w="4734"/>
        <w:gridCol w:w="4735"/>
      </w:tblGrid>
      <w:tr w:rsidR="0093425D" w:rsidRPr="00AD4DB0" w14:paraId="2E88F541" w14:textId="77777777" w:rsidTr="00582EB4">
        <w:trPr>
          <w:trHeight w:val="20"/>
        </w:trPr>
        <w:tc>
          <w:tcPr>
            <w:tcW w:w="4734" w:type="dxa"/>
            <w:shd w:val="clear" w:color="auto" w:fill="auto"/>
          </w:tcPr>
          <w:p w14:paraId="2AD9362F" w14:textId="77777777" w:rsidR="0093425D" w:rsidRPr="0093425D" w:rsidRDefault="0093425D" w:rsidP="00582EB4">
            <w:pPr>
              <w:spacing w:line="276" w:lineRule="auto"/>
              <w:jc w:val="center"/>
              <w:rPr>
                <w:rFonts w:cs="Arial"/>
                <w:b/>
                <w:bCs/>
                <w:sz w:val="20"/>
                <w:szCs w:val="20"/>
              </w:rPr>
            </w:pPr>
            <w:proofErr w:type="spellStart"/>
            <w:r w:rsidRPr="0093425D">
              <w:rPr>
                <w:rFonts w:cs="Arial"/>
                <w:b/>
                <w:bCs/>
                <w:sz w:val="20"/>
                <w:szCs w:val="20"/>
              </w:rPr>
              <w:t>Objednatel</w:t>
            </w:r>
            <w:proofErr w:type="spellEnd"/>
            <w:r w:rsidRPr="0093425D">
              <w:rPr>
                <w:rFonts w:cs="Arial"/>
                <w:b/>
                <w:bCs/>
                <w:sz w:val="20"/>
                <w:szCs w:val="20"/>
              </w:rPr>
              <w:t>:</w:t>
            </w:r>
          </w:p>
        </w:tc>
        <w:tc>
          <w:tcPr>
            <w:tcW w:w="4735" w:type="dxa"/>
            <w:shd w:val="clear" w:color="auto" w:fill="auto"/>
          </w:tcPr>
          <w:p w14:paraId="6A0074AD" w14:textId="77777777" w:rsidR="0093425D" w:rsidRPr="0093425D" w:rsidRDefault="0093425D" w:rsidP="00582EB4">
            <w:pPr>
              <w:spacing w:line="276" w:lineRule="auto"/>
              <w:jc w:val="center"/>
              <w:rPr>
                <w:rFonts w:cs="Arial"/>
                <w:b/>
                <w:bCs/>
                <w:sz w:val="20"/>
                <w:szCs w:val="20"/>
              </w:rPr>
            </w:pPr>
            <w:proofErr w:type="spellStart"/>
            <w:r w:rsidRPr="0093425D">
              <w:rPr>
                <w:rFonts w:cs="Arial"/>
                <w:b/>
                <w:bCs/>
                <w:sz w:val="20"/>
                <w:szCs w:val="20"/>
              </w:rPr>
              <w:t>Poskytovatel</w:t>
            </w:r>
            <w:proofErr w:type="spellEnd"/>
            <w:r w:rsidRPr="0093425D">
              <w:rPr>
                <w:rFonts w:cs="Arial"/>
                <w:b/>
                <w:bCs/>
                <w:sz w:val="20"/>
                <w:szCs w:val="20"/>
              </w:rPr>
              <w:t>:</w:t>
            </w:r>
          </w:p>
        </w:tc>
      </w:tr>
      <w:tr w:rsidR="0093425D" w:rsidRPr="00AD4DB0" w14:paraId="364B7DA1" w14:textId="77777777" w:rsidTr="00582EB4">
        <w:trPr>
          <w:trHeight w:val="20"/>
        </w:trPr>
        <w:tc>
          <w:tcPr>
            <w:tcW w:w="4734" w:type="dxa"/>
            <w:shd w:val="clear" w:color="auto" w:fill="auto"/>
          </w:tcPr>
          <w:p w14:paraId="57358160" w14:textId="77777777" w:rsidR="0093425D" w:rsidRPr="0093425D" w:rsidRDefault="0093425D" w:rsidP="00582EB4">
            <w:pPr>
              <w:spacing w:line="276" w:lineRule="auto"/>
              <w:rPr>
                <w:rFonts w:cs="Arial"/>
                <w:sz w:val="20"/>
                <w:szCs w:val="20"/>
              </w:rPr>
            </w:pPr>
            <w:r w:rsidRPr="0093425D">
              <w:rPr>
                <w:rFonts w:cs="Arial"/>
                <w:sz w:val="20"/>
                <w:szCs w:val="20"/>
              </w:rPr>
              <w:t xml:space="preserve">V </w:t>
            </w:r>
            <w:proofErr w:type="spellStart"/>
            <w:r w:rsidRPr="0093425D">
              <w:rPr>
                <w:rFonts w:cs="Arial"/>
                <w:sz w:val="20"/>
                <w:szCs w:val="20"/>
              </w:rPr>
              <w:t>Praze</w:t>
            </w:r>
            <w:proofErr w:type="spellEnd"/>
            <w:r w:rsidRPr="0093425D">
              <w:rPr>
                <w:rFonts w:cs="Arial"/>
                <w:sz w:val="20"/>
                <w:szCs w:val="20"/>
              </w:rPr>
              <w:t xml:space="preserve"> </w:t>
            </w:r>
            <w:proofErr w:type="spellStart"/>
            <w:r w:rsidRPr="0093425D">
              <w:rPr>
                <w:rFonts w:cs="Arial"/>
                <w:sz w:val="20"/>
                <w:szCs w:val="20"/>
              </w:rPr>
              <w:t>dne</w:t>
            </w:r>
            <w:proofErr w:type="spellEnd"/>
            <w:r w:rsidRPr="0093425D">
              <w:rPr>
                <w:rFonts w:cs="Arial"/>
                <w:sz w:val="20"/>
                <w:szCs w:val="20"/>
              </w:rPr>
              <w:t xml:space="preserve">: </w:t>
            </w:r>
            <w:proofErr w:type="spellStart"/>
            <w:r w:rsidRPr="0093425D">
              <w:rPr>
                <w:rFonts w:cs="Arial"/>
                <w:i/>
                <w:iCs/>
                <w:sz w:val="20"/>
                <w:szCs w:val="20"/>
              </w:rPr>
              <w:t>shodné</w:t>
            </w:r>
            <w:proofErr w:type="spellEnd"/>
            <w:r w:rsidRPr="0093425D">
              <w:rPr>
                <w:rFonts w:cs="Arial"/>
                <w:i/>
                <w:iCs/>
                <w:sz w:val="20"/>
                <w:szCs w:val="20"/>
              </w:rPr>
              <w:t xml:space="preserve"> s </w:t>
            </w:r>
            <w:proofErr w:type="spellStart"/>
            <w:r w:rsidRPr="0093425D">
              <w:rPr>
                <w:rFonts w:cs="Arial"/>
                <w:i/>
                <w:iCs/>
                <w:sz w:val="20"/>
                <w:szCs w:val="20"/>
              </w:rPr>
              <w:t>datem</w:t>
            </w:r>
            <w:proofErr w:type="spellEnd"/>
            <w:r w:rsidRPr="0093425D">
              <w:rPr>
                <w:rFonts w:cs="Arial"/>
                <w:i/>
                <w:iCs/>
                <w:sz w:val="20"/>
                <w:szCs w:val="20"/>
              </w:rPr>
              <w:t xml:space="preserve"> a </w:t>
            </w:r>
            <w:proofErr w:type="spellStart"/>
            <w:r w:rsidRPr="0093425D">
              <w:rPr>
                <w:rFonts w:cs="Arial"/>
                <w:i/>
                <w:iCs/>
                <w:sz w:val="20"/>
                <w:szCs w:val="20"/>
              </w:rPr>
              <w:t>časem</w:t>
            </w:r>
            <w:proofErr w:type="spellEnd"/>
            <w:r w:rsidRPr="0093425D">
              <w:rPr>
                <w:rFonts w:cs="Arial"/>
                <w:i/>
                <w:iCs/>
                <w:sz w:val="20"/>
                <w:szCs w:val="20"/>
              </w:rPr>
              <w:t xml:space="preserve"> el. </w:t>
            </w:r>
            <w:proofErr w:type="spellStart"/>
            <w:r w:rsidRPr="0093425D">
              <w:rPr>
                <w:rFonts w:cs="Arial"/>
                <w:i/>
                <w:iCs/>
                <w:sz w:val="20"/>
                <w:szCs w:val="20"/>
              </w:rPr>
              <w:t>podpisu</w:t>
            </w:r>
            <w:proofErr w:type="spellEnd"/>
          </w:p>
        </w:tc>
        <w:tc>
          <w:tcPr>
            <w:tcW w:w="4735" w:type="dxa"/>
            <w:shd w:val="clear" w:color="auto" w:fill="auto"/>
          </w:tcPr>
          <w:p w14:paraId="3AB113A5" w14:textId="77777777" w:rsidR="0093425D" w:rsidRPr="0093425D" w:rsidRDefault="0093425D" w:rsidP="00582EB4">
            <w:pPr>
              <w:spacing w:line="276" w:lineRule="auto"/>
              <w:rPr>
                <w:rFonts w:cs="Arial"/>
                <w:sz w:val="20"/>
                <w:szCs w:val="20"/>
              </w:rPr>
            </w:pPr>
            <w:r w:rsidRPr="0093425D">
              <w:rPr>
                <w:rFonts w:cs="Arial"/>
                <w:sz w:val="20"/>
                <w:szCs w:val="20"/>
              </w:rPr>
              <w:t xml:space="preserve">V </w:t>
            </w:r>
            <w:proofErr w:type="spellStart"/>
            <w:r w:rsidRPr="0093425D">
              <w:rPr>
                <w:rFonts w:cs="Arial"/>
                <w:sz w:val="20"/>
                <w:szCs w:val="20"/>
              </w:rPr>
              <w:t>Praze</w:t>
            </w:r>
            <w:proofErr w:type="spellEnd"/>
            <w:r w:rsidRPr="0093425D">
              <w:rPr>
                <w:rFonts w:cs="Arial"/>
                <w:sz w:val="20"/>
                <w:szCs w:val="20"/>
              </w:rPr>
              <w:t xml:space="preserve"> </w:t>
            </w:r>
            <w:proofErr w:type="spellStart"/>
            <w:r w:rsidRPr="0093425D">
              <w:rPr>
                <w:rFonts w:cs="Arial"/>
                <w:sz w:val="20"/>
                <w:szCs w:val="20"/>
              </w:rPr>
              <w:t>dne</w:t>
            </w:r>
            <w:proofErr w:type="spellEnd"/>
            <w:r w:rsidRPr="0093425D">
              <w:rPr>
                <w:rFonts w:cs="Arial"/>
                <w:sz w:val="20"/>
                <w:szCs w:val="20"/>
              </w:rPr>
              <w:t xml:space="preserve">: </w:t>
            </w:r>
            <w:proofErr w:type="spellStart"/>
            <w:r w:rsidRPr="0093425D">
              <w:rPr>
                <w:rFonts w:cs="Arial"/>
                <w:i/>
                <w:iCs/>
                <w:sz w:val="20"/>
                <w:szCs w:val="20"/>
              </w:rPr>
              <w:t>shodné</w:t>
            </w:r>
            <w:proofErr w:type="spellEnd"/>
            <w:r w:rsidRPr="0093425D">
              <w:rPr>
                <w:rFonts w:cs="Arial"/>
                <w:i/>
                <w:iCs/>
                <w:sz w:val="20"/>
                <w:szCs w:val="20"/>
              </w:rPr>
              <w:t xml:space="preserve"> s </w:t>
            </w:r>
            <w:proofErr w:type="spellStart"/>
            <w:r w:rsidRPr="0093425D">
              <w:rPr>
                <w:rFonts w:cs="Arial"/>
                <w:i/>
                <w:iCs/>
                <w:sz w:val="20"/>
                <w:szCs w:val="20"/>
              </w:rPr>
              <w:t>datem</w:t>
            </w:r>
            <w:proofErr w:type="spellEnd"/>
            <w:r w:rsidRPr="0093425D">
              <w:rPr>
                <w:rFonts w:cs="Arial"/>
                <w:i/>
                <w:iCs/>
                <w:sz w:val="20"/>
                <w:szCs w:val="20"/>
              </w:rPr>
              <w:t xml:space="preserve"> a </w:t>
            </w:r>
            <w:proofErr w:type="spellStart"/>
            <w:r w:rsidRPr="0093425D">
              <w:rPr>
                <w:rFonts w:cs="Arial"/>
                <w:i/>
                <w:iCs/>
                <w:sz w:val="20"/>
                <w:szCs w:val="20"/>
              </w:rPr>
              <w:t>časem</w:t>
            </w:r>
            <w:proofErr w:type="spellEnd"/>
            <w:r w:rsidRPr="0093425D">
              <w:rPr>
                <w:rFonts w:cs="Arial"/>
                <w:i/>
                <w:iCs/>
                <w:sz w:val="20"/>
                <w:szCs w:val="20"/>
              </w:rPr>
              <w:t xml:space="preserve"> el. </w:t>
            </w:r>
            <w:proofErr w:type="spellStart"/>
            <w:r w:rsidRPr="0093425D">
              <w:rPr>
                <w:rFonts w:cs="Arial"/>
                <w:i/>
                <w:iCs/>
                <w:sz w:val="20"/>
                <w:szCs w:val="20"/>
              </w:rPr>
              <w:t>podpisu</w:t>
            </w:r>
            <w:proofErr w:type="spellEnd"/>
          </w:p>
        </w:tc>
      </w:tr>
      <w:tr w:rsidR="0093425D" w:rsidRPr="00AD4DB0" w14:paraId="179F0CC9" w14:textId="77777777" w:rsidTr="00582EB4">
        <w:trPr>
          <w:trHeight w:val="20"/>
        </w:trPr>
        <w:tc>
          <w:tcPr>
            <w:tcW w:w="4734" w:type="dxa"/>
            <w:shd w:val="clear" w:color="auto" w:fill="auto"/>
          </w:tcPr>
          <w:p w14:paraId="3FB939C4" w14:textId="77777777" w:rsidR="0093425D" w:rsidRPr="0093425D" w:rsidRDefault="0093425D" w:rsidP="00582EB4">
            <w:pPr>
              <w:spacing w:line="276" w:lineRule="auto"/>
              <w:rPr>
                <w:rFonts w:cs="Arial"/>
                <w:sz w:val="20"/>
                <w:szCs w:val="20"/>
              </w:rPr>
            </w:pPr>
          </w:p>
          <w:p w14:paraId="07582BC0" w14:textId="77777777" w:rsidR="0093425D" w:rsidRPr="0093425D" w:rsidRDefault="0093425D" w:rsidP="00582EB4">
            <w:pPr>
              <w:spacing w:line="276" w:lineRule="auto"/>
              <w:rPr>
                <w:rFonts w:cs="Arial"/>
                <w:sz w:val="20"/>
                <w:szCs w:val="20"/>
              </w:rPr>
            </w:pPr>
          </w:p>
          <w:p w14:paraId="103AF016" w14:textId="6F04F912" w:rsidR="0093425D" w:rsidRDefault="0093425D" w:rsidP="00582EB4">
            <w:pPr>
              <w:spacing w:line="276" w:lineRule="auto"/>
              <w:rPr>
                <w:rFonts w:cs="Arial"/>
                <w:sz w:val="20"/>
                <w:szCs w:val="20"/>
              </w:rPr>
            </w:pPr>
          </w:p>
          <w:p w14:paraId="2CD420C6" w14:textId="77777777" w:rsidR="00845BD3" w:rsidRPr="0093425D" w:rsidRDefault="00845BD3" w:rsidP="00582EB4">
            <w:pPr>
              <w:spacing w:line="276" w:lineRule="auto"/>
              <w:rPr>
                <w:rFonts w:cs="Arial"/>
                <w:sz w:val="20"/>
                <w:szCs w:val="20"/>
              </w:rPr>
            </w:pPr>
          </w:p>
          <w:p w14:paraId="0A856EAF" w14:textId="5C930BDC" w:rsidR="0093425D" w:rsidRPr="0093425D" w:rsidRDefault="0093425D" w:rsidP="00582EB4">
            <w:pPr>
              <w:spacing w:line="276" w:lineRule="auto"/>
              <w:rPr>
                <w:rFonts w:cs="Arial"/>
                <w:sz w:val="20"/>
                <w:szCs w:val="20"/>
              </w:rPr>
            </w:pPr>
          </w:p>
        </w:tc>
        <w:tc>
          <w:tcPr>
            <w:tcW w:w="4735" w:type="dxa"/>
            <w:shd w:val="clear" w:color="auto" w:fill="auto"/>
          </w:tcPr>
          <w:p w14:paraId="08EF0E8C" w14:textId="77777777" w:rsidR="0093425D" w:rsidRDefault="0093425D" w:rsidP="00582EB4">
            <w:pPr>
              <w:spacing w:line="276" w:lineRule="auto"/>
              <w:rPr>
                <w:rFonts w:cs="Arial"/>
                <w:sz w:val="20"/>
                <w:szCs w:val="20"/>
              </w:rPr>
            </w:pPr>
          </w:p>
          <w:p w14:paraId="6AFDD438" w14:textId="77777777" w:rsidR="00644DB9" w:rsidRPr="00644DB9" w:rsidRDefault="00644DB9" w:rsidP="00644DB9">
            <w:pPr>
              <w:rPr>
                <w:rFonts w:cs="Arial"/>
                <w:sz w:val="20"/>
                <w:szCs w:val="20"/>
              </w:rPr>
            </w:pPr>
          </w:p>
          <w:p w14:paraId="29C7BF5C" w14:textId="77777777" w:rsidR="00644DB9" w:rsidRDefault="00644DB9" w:rsidP="00644DB9">
            <w:pPr>
              <w:tabs>
                <w:tab w:val="left" w:pos="1170"/>
              </w:tabs>
              <w:rPr>
                <w:rFonts w:cs="Arial"/>
                <w:sz w:val="20"/>
                <w:szCs w:val="20"/>
              </w:rPr>
            </w:pPr>
            <w:r>
              <w:rPr>
                <w:rFonts w:cs="Arial"/>
                <w:sz w:val="20"/>
                <w:szCs w:val="20"/>
              </w:rPr>
              <w:tab/>
            </w:r>
          </w:p>
          <w:p w14:paraId="3BF3EB84" w14:textId="72C279CE" w:rsidR="00845BD3" w:rsidRPr="00644DB9" w:rsidRDefault="00845BD3" w:rsidP="00644DB9">
            <w:pPr>
              <w:tabs>
                <w:tab w:val="left" w:pos="1170"/>
              </w:tabs>
              <w:rPr>
                <w:rFonts w:cs="Arial"/>
                <w:sz w:val="20"/>
                <w:szCs w:val="20"/>
              </w:rPr>
            </w:pPr>
          </w:p>
        </w:tc>
      </w:tr>
    </w:tbl>
    <w:p w14:paraId="26CD2182" w14:textId="77777777" w:rsidR="00F76DC2" w:rsidRPr="00AB561A" w:rsidRDefault="00F76DC2">
      <w:pPr>
        <w:rPr>
          <w:rFonts w:ascii="Times New Roman"/>
          <w:sz w:val="27"/>
        </w:rPr>
        <w:sectPr w:rsidR="00F76DC2" w:rsidRPr="00AB561A">
          <w:type w:val="continuous"/>
          <w:pgSz w:w="11900" w:h="16840"/>
          <w:pgMar w:top="1100" w:right="860" w:bottom="280" w:left="880" w:header="708" w:footer="708" w:gutter="0"/>
          <w:cols w:space="708"/>
        </w:sectPr>
      </w:pPr>
    </w:p>
    <w:p w14:paraId="268B3B84" w14:textId="77777777" w:rsidR="00F76DC2" w:rsidRPr="00AB561A" w:rsidRDefault="00DC103B">
      <w:pPr>
        <w:pStyle w:val="Zkladntext"/>
        <w:spacing w:before="59"/>
        <w:ind w:left="669" w:right="71"/>
        <w:jc w:val="center"/>
      </w:pPr>
      <w:r w:rsidRPr="00AB561A">
        <w:rPr>
          <w:w w:val="95"/>
        </w:rPr>
        <w:t>.........................................................................</w:t>
      </w:r>
    </w:p>
    <w:p w14:paraId="4676EEC6" w14:textId="77777777" w:rsidR="00F76DC2" w:rsidRPr="00AB561A" w:rsidRDefault="00DC103B">
      <w:pPr>
        <w:pStyle w:val="Nadpis2"/>
        <w:spacing w:before="154"/>
        <w:ind w:left="727" w:hanging="84"/>
      </w:pPr>
      <w:proofErr w:type="spellStart"/>
      <w:r w:rsidRPr="00AB561A">
        <w:t>Česká</w:t>
      </w:r>
      <w:proofErr w:type="spellEnd"/>
      <w:r w:rsidRPr="00AB561A">
        <w:t xml:space="preserve"> </w:t>
      </w:r>
      <w:proofErr w:type="spellStart"/>
      <w:r w:rsidRPr="00AB561A">
        <w:t>republika</w:t>
      </w:r>
      <w:proofErr w:type="spellEnd"/>
      <w:r w:rsidRPr="00AB561A">
        <w:t xml:space="preserve"> – </w:t>
      </w:r>
      <w:proofErr w:type="spellStart"/>
      <w:r w:rsidRPr="00AB561A">
        <w:t>Ministerstvo</w:t>
      </w:r>
      <w:proofErr w:type="spellEnd"/>
      <w:r w:rsidRPr="00AB561A">
        <w:t xml:space="preserve"> </w:t>
      </w:r>
      <w:proofErr w:type="spellStart"/>
      <w:r w:rsidRPr="00AB561A">
        <w:t>zemědělství</w:t>
      </w:r>
      <w:proofErr w:type="spellEnd"/>
    </w:p>
    <w:p w14:paraId="5BB30821" w14:textId="6A9B408C" w:rsidR="00F76DC2" w:rsidRPr="00AB561A" w:rsidRDefault="002F0FDF">
      <w:pPr>
        <w:pStyle w:val="Zkladntext"/>
        <w:spacing w:before="156" w:line="276" w:lineRule="auto"/>
        <w:ind w:left="727" w:right="125" w:hanging="2"/>
        <w:jc w:val="center"/>
      </w:pPr>
      <w:r w:rsidRPr="00AB561A">
        <w:t xml:space="preserve">Ing. </w:t>
      </w:r>
      <w:r w:rsidR="006D23DE">
        <w:t>Vladimír Velas</w:t>
      </w:r>
      <w:r w:rsidR="00DC103B" w:rsidRPr="00AB561A">
        <w:t xml:space="preserve">, </w:t>
      </w:r>
      <w:proofErr w:type="spellStart"/>
      <w:r w:rsidR="00DC103B" w:rsidRPr="00AB561A">
        <w:t>ředitel</w:t>
      </w:r>
      <w:proofErr w:type="spellEnd"/>
      <w:r w:rsidR="00DC103B" w:rsidRPr="00AB561A">
        <w:t xml:space="preserve"> </w:t>
      </w:r>
      <w:proofErr w:type="spellStart"/>
      <w:r w:rsidR="00DC103B" w:rsidRPr="00AB561A">
        <w:t>Odboru</w:t>
      </w:r>
      <w:proofErr w:type="spellEnd"/>
      <w:r w:rsidR="00DC103B" w:rsidRPr="00AB561A">
        <w:t xml:space="preserve"> </w:t>
      </w:r>
      <w:proofErr w:type="spellStart"/>
      <w:r w:rsidR="00DC103B" w:rsidRPr="00AB561A">
        <w:t>informačních</w:t>
      </w:r>
      <w:proofErr w:type="spellEnd"/>
      <w:r w:rsidR="00DC103B" w:rsidRPr="00AB561A">
        <w:t xml:space="preserve"> a </w:t>
      </w:r>
      <w:proofErr w:type="spellStart"/>
      <w:r w:rsidR="00DC103B" w:rsidRPr="00AB561A">
        <w:t>komunikačních</w:t>
      </w:r>
      <w:proofErr w:type="spellEnd"/>
      <w:r w:rsidR="00DC103B" w:rsidRPr="00AB561A">
        <w:t xml:space="preserve"> </w:t>
      </w:r>
      <w:proofErr w:type="spellStart"/>
      <w:r w:rsidR="00DC103B" w:rsidRPr="00AB561A">
        <w:t>technologií</w:t>
      </w:r>
      <w:proofErr w:type="spellEnd"/>
    </w:p>
    <w:p w14:paraId="7E4BD0E5" w14:textId="77777777" w:rsidR="00F76DC2" w:rsidRPr="00AB561A" w:rsidRDefault="00DC103B">
      <w:pPr>
        <w:pStyle w:val="Zkladntext"/>
        <w:spacing w:before="59"/>
        <w:ind w:left="578" w:right="1249"/>
        <w:jc w:val="center"/>
      </w:pPr>
      <w:r w:rsidRPr="00AB561A">
        <w:br w:type="column"/>
      </w:r>
      <w:r w:rsidRPr="00AB561A">
        <w:t>.........................................................................</w:t>
      </w:r>
    </w:p>
    <w:p w14:paraId="54ECC00E" w14:textId="209A3199" w:rsidR="002F0FDF" w:rsidRDefault="00845BD3" w:rsidP="00845BD3">
      <w:pPr>
        <w:pStyle w:val="Zkladntext"/>
        <w:spacing w:before="120" w:after="120"/>
        <w:ind w:left="1440"/>
        <w:rPr>
          <w:rStyle w:val="doplnuchazeChar"/>
          <w:rFonts w:asciiTheme="minorHAnsi" w:eastAsia="Calibri" w:hAnsiTheme="minorHAnsi" w:cstheme="minorHAnsi"/>
        </w:rPr>
      </w:pPr>
      <w:r>
        <w:rPr>
          <w:rStyle w:val="doplnuchazeChar"/>
          <w:rFonts w:asciiTheme="minorHAnsi" w:eastAsia="Calibri" w:hAnsiTheme="minorHAnsi" w:cstheme="minorHAnsi"/>
        </w:rPr>
        <w:t xml:space="preserve">    </w:t>
      </w:r>
      <w:r w:rsidR="00644DB9" w:rsidRPr="00644DB9">
        <w:rPr>
          <w:rStyle w:val="doplnuchazeChar"/>
          <w:rFonts w:asciiTheme="minorHAnsi" w:eastAsia="Calibri" w:hAnsiTheme="minorHAnsi" w:cstheme="minorHAnsi"/>
        </w:rPr>
        <w:t xml:space="preserve">O2 IT </w:t>
      </w:r>
      <w:proofErr w:type="spellStart"/>
      <w:r w:rsidR="00644DB9" w:rsidRPr="00644DB9">
        <w:rPr>
          <w:rStyle w:val="doplnuchazeChar"/>
          <w:rFonts w:asciiTheme="minorHAnsi" w:eastAsia="Calibri" w:hAnsiTheme="minorHAnsi" w:cstheme="minorHAnsi"/>
        </w:rPr>
        <w:t>Services</w:t>
      </w:r>
      <w:proofErr w:type="spellEnd"/>
      <w:r w:rsidR="00644DB9" w:rsidRPr="00644DB9">
        <w:rPr>
          <w:rStyle w:val="doplnuchazeChar"/>
          <w:rFonts w:asciiTheme="minorHAnsi" w:eastAsia="Calibri" w:hAnsiTheme="minorHAnsi" w:cstheme="minorHAnsi"/>
        </w:rPr>
        <w:t xml:space="preserve"> s.r.o.</w:t>
      </w:r>
    </w:p>
    <w:p w14:paraId="1A1922D9" w14:textId="34FD17F1" w:rsidR="00644DB9" w:rsidRDefault="00845BD3" w:rsidP="00845BD3">
      <w:pPr>
        <w:pStyle w:val="Zkladntext"/>
        <w:spacing w:before="120"/>
        <w:ind w:left="720"/>
        <w:rPr>
          <w:rStyle w:val="doplnuchazeChar"/>
          <w:rFonts w:asciiTheme="minorHAnsi" w:eastAsia="Calibri" w:hAnsiTheme="minorHAnsi" w:cstheme="minorHAnsi"/>
          <w:b w:val="0"/>
          <w:bCs/>
        </w:rPr>
      </w:pPr>
      <w:r>
        <w:rPr>
          <w:rStyle w:val="doplnuchazeChar"/>
          <w:rFonts w:asciiTheme="minorHAnsi" w:eastAsia="Calibri" w:hAnsiTheme="minorHAnsi" w:cstheme="minorHAnsi"/>
          <w:b w:val="0"/>
          <w:bCs/>
        </w:rPr>
        <w:t xml:space="preserve">              </w:t>
      </w:r>
      <w:proofErr w:type="spellStart"/>
      <w:r w:rsidR="007C61BE">
        <w:rPr>
          <w:rStyle w:val="doplnuchazeChar"/>
          <w:rFonts w:asciiTheme="minorHAnsi" w:eastAsia="Calibri" w:hAnsiTheme="minorHAnsi" w:cstheme="minorHAnsi"/>
          <w:b w:val="0"/>
          <w:bCs/>
        </w:rPr>
        <w:t>xxx</w:t>
      </w:r>
      <w:proofErr w:type="spellEnd"/>
      <w:r>
        <w:rPr>
          <w:rStyle w:val="doplnuchazeChar"/>
          <w:rFonts w:asciiTheme="minorHAnsi" w:eastAsia="Calibri" w:hAnsiTheme="minorHAnsi" w:cstheme="minorHAnsi"/>
          <w:b w:val="0"/>
          <w:bCs/>
        </w:rPr>
        <w:t>, jednatel</w:t>
      </w:r>
    </w:p>
    <w:p w14:paraId="238FA16E" w14:textId="5830BE1E" w:rsidR="00845BD3" w:rsidRDefault="00845BD3" w:rsidP="00845BD3">
      <w:pPr>
        <w:pStyle w:val="Zkladntext"/>
        <w:spacing w:before="120"/>
        <w:ind w:left="720"/>
        <w:rPr>
          <w:rStyle w:val="doplnuchazeChar"/>
          <w:rFonts w:asciiTheme="minorHAnsi" w:eastAsia="Calibri" w:hAnsiTheme="minorHAnsi" w:cstheme="minorHAnsi"/>
          <w:b w:val="0"/>
          <w:bCs/>
        </w:rPr>
      </w:pPr>
    </w:p>
    <w:p w14:paraId="60FA77D6" w14:textId="03D43F03" w:rsidR="00845BD3" w:rsidRDefault="00845BD3" w:rsidP="00845BD3">
      <w:pPr>
        <w:pStyle w:val="Zkladntext"/>
        <w:spacing w:before="120"/>
        <w:ind w:left="720"/>
        <w:rPr>
          <w:rStyle w:val="doplnuchazeChar"/>
          <w:rFonts w:asciiTheme="minorHAnsi" w:eastAsia="Calibri" w:hAnsiTheme="minorHAnsi" w:cstheme="minorHAnsi"/>
          <w:b w:val="0"/>
          <w:bCs/>
        </w:rPr>
      </w:pPr>
    </w:p>
    <w:p w14:paraId="008209A5" w14:textId="60FA21DF" w:rsidR="00845BD3" w:rsidRDefault="00845BD3" w:rsidP="00845BD3">
      <w:pPr>
        <w:pStyle w:val="Zkladntext"/>
        <w:spacing w:before="120"/>
        <w:ind w:left="720"/>
        <w:rPr>
          <w:rStyle w:val="doplnuchazeChar"/>
          <w:rFonts w:asciiTheme="minorHAnsi" w:eastAsia="Calibri" w:hAnsiTheme="minorHAnsi" w:cstheme="minorHAnsi"/>
          <w:b w:val="0"/>
          <w:bCs/>
        </w:rPr>
      </w:pPr>
    </w:p>
    <w:p w14:paraId="76F24EF6" w14:textId="77777777" w:rsidR="00845BD3" w:rsidRDefault="00845BD3" w:rsidP="00845BD3">
      <w:pPr>
        <w:pStyle w:val="Zkladntext"/>
        <w:spacing w:before="120"/>
        <w:ind w:left="720"/>
        <w:rPr>
          <w:rStyle w:val="doplnuchazeChar"/>
          <w:rFonts w:asciiTheme="minorHAnsi" w:eastAsia="Calibri" w:hAnsiTheme="minorHAnsi" w:cstheme="minorHAnsi"/>
          <w:b w:val="0"/>
          <w:bCs/>
        </w:rPr>
      </w:pPr>
    </w:p>
    <w:p w14:paraId="2373869E" w14:textId="22000F23" w:rsidR="00845BD3" w:rsidRDefault="00845BD3" w:rsidP="00845BD3">
      <w:pPr>
        <w:pStyle w:val="Zkladntext"/>
        <w:spacing w:before="120"/>
        <w:ind w:left="720"/>
        <w:rPr>
          <w:rStyle w:val="doplnuchazeChar"/>
          <w:rFonts w:asciiTheme="minorHAnsi" w:eastAsia="Calibri" w:hAnsiTheme="minorHAnsi" w:cstheme="minorHAnsi"/>
          <w:b w:val="0"/>
          <w:bCs/>
        </w:rPr>
      </w:pPr>
    </w:p>
    <w:p w14:paraId="0DF20D5F" w14:textId="77777777" w:rsidR="00845BD3" w:rsidRPr="00AB561A" w:rsidRDefault="00845BD3" w:rsidP="00845BD3">
      <w:pPr>
        <w:pStyle w:val="Zkladntext"/>
        <w:spacing w:before="59"/>
        <w:ind w:left="578" w:right="1249"/>
        <w:jc w:val="center"/>
      </w:pPr>
      <w:r w:rsidRPr="00AB561A">
        <w:t>.........................................................................</w:t>
      </w:r>
    </w:p>
    <w:p w14:paraId="19F79ECD" w14:textId="77777777" w:rsidR="00845BD3" w:rsidRDefault="00845BD3" w:rsidP="00845BD3">
      <w:pPr>
        <w:pStyle w:val="Zkladntext"/>
        <w:spacing w:before="120" w:after="120"/>
        <w:ind w:left="1440"/>
        <w:rPr>
          <w:rStyle w:val="doplnuchazeChar"/>
          <w:rFonts w:asciiTheme="minorHAnsi" w:eastAsia="Calibri" w:hAnsiTheme="minorHAnsi" w:cstheme="minorHAnsi"/>
        </w:rPr>
      </w:pPr>
      <w:r>
        <w:rPr>
          <w:rStyle w:val="doplnuchazeChar"/>
          <w:rFonts w:asciiTheme="minorHAnsi" w:eastAsia="Calibri" w:hAnsiTheme="minorHAnsi" w:cstheme="minorHAnsi"/>
        </w:rPr>
        <w:t xml:space="preserve">    </w:t>
      </w:r>
      <w:r w:rsidRPr="00644DB9">
        <w:rPr>
          <w:rStyle w:val="doplnuchazeChar"/>
          <w:rFonts w:asciiTheme="minorHAnsi" w:eastAsia="Calibri" w:hAnsiTheme="minorHAnsi" w:cstheme="minorHAnsi"/>
        </w:rPr>
        <w:t xml:space="preserve">O2 IT </w:t>
      </w:r>
      <w:proofErr w:type="spellStart"/>
      <w:r w:rsidRPr="00644DB9">
        <w:rPr>
          <w:rStyle w:val="doplnuchazeChar"/>
          <w:rFonts w:asciiTheme="minorHAnsi" w:eastAsia="Calibri" w:hAnsiTheme="minorHAnsi" w:cstheme="minorHAnsi"/>
        </w:rPr>
        <w:t>Services</w:t>
      </w:r>
      <w:proofErr w:type="spellEnd"/>
      <w:r w:rsidRPr="00644DB9">
        <w:rPr>
          <w:rStyle w:val="doplnuchazeChar"/>
          <w:rFonts w:asciiTheme="minorHAnsi" w:eastAsia="Calibri" w:hAnsiTheme="minorHAnsi" w:cstheme="minorHAnsi"/>
        </w:rPr>
        <w:t xml:space="preserve"> s.r.o.</w:t>
      </w:r>
    </w:p>
    <w:p w14:paraId="4B93D52C" w14:textId="58C322B9" w:rsidR="00845BD3" w:rsidRPr="00644DB9" w:rsidRDefault="00845BD3" w:rsidP="00845BD3">
      <w:pPr>
        <w:pStyle w:val="Zkladntext"/>
        <w:spacing w:before="120"/>
        <w:ind w:left="720"/>
        <w:rPr>
          <w:rStyle w:val="doplnuchazeChar"/>
          <w:rFonts w:asciiTheme="minorHAnsi" w:eastAsia="Calibri" w:hAnsiTheme="minorHAnsi" w:cstheme="minorHAnsi"/>
          <w:b w:val="0"/>
          <w:bCs/>
        </w:rPr>
      </w:pPr>
      <w:r>
        <w:rPr>
          <w:rStyle w:val="doplnuchazeChar"/>
          <w:rFonts w:asciiTheme="minorHAnsi" w:eastAsia="Calibri" w:hAnsiTheme="minorHAnsi" w:cstheme="minorHAnsi"/>
          <w:b w:val="0"/>
          <w:bCs/>
        </w:rPr>
        <w:t xml:space="preserve">              </w:t>
      </w:r>
      <w:proofErr w:type="spellStart"/>
      <w:r w:rsidR="007C61BE">
        <w:rPr>
          <w:rStyle w:val="doplnuchazeChar"/>
          <w:rFonts w:asciiTheme="minorHAnsi" w:eastAsia="Calibri" w:hAnsiTheme="minorHAnsi" w:cstheme="minorHAnsi"/>
          <w:b w:val="0"/>
          <w:bCs/>
        </w:rPr>
        <w:t>xxx</w:t>
      </w:r>
      <w:proofErr w:type="spellEnd"/>
      <w:r>
        <w:rPr>
          <w:rStyle w:val="doplnuchazeChar"/>
          <w:rFonts w:asciiTheme="minorHAnsi" w:eastAsia="Calibri" w:hAnsiTheme="minorHAnsi" w:cstheme="minorHAnsi"/>
          <w:b w:val="0"/>
          <w:bCs/>
        </w:rPr>
        <w:t>, jednatel</w:t>
      </w:r>
    </w:p>
    <w:p w14:paraId="77518897" w14:textId="77777777" w:rsidR="00845BD3" w:rsidRPr="00644DB9" w:rsidRDefault="00845BD3" w:rsidP="00845BD3">
      <w:pPr>
        <w:pStyle w:val="Zkladntext"/>
        <w:spacing w:before="120"/>
        <w:ind w:left="720"/>
        <w:rPr>
          <w:rStyle w:val="doplnuchazeChar"/>
          <w:rFonts w:asciiTheme="minorHAnsi" w:eastAsia="Calibri" w:hAnsiTheme="minorHAnsi" w:cstheme="minorHAnsi"/>
          <w:b w:val="0"/>
          <w:bCs/>
        </w:rPr>
      </w:pPr>
    </w:p>
    <w:p w14:paraId="1990AD28" w14:textId="77777777" w:rsidR="00F76DC2" w:rsidRPr="00AB561A" w:rsidRDefault="00F76DC2">
      <w:pPr>
        <w:pStyle w:val="Zkladntext"/>
      </w:pPr>
    </w:p>
    <w:p w14:paraId="5E4FA9BA" w14:textId="77777777" w:rsidR="00F76DC2" w:rsidRPr="00AB561A" w:rsidRDefault="00F76DC2">
      <w:pPr>
        <w:pStyle w:val="Zkladntext"/>
      </w:pPr>
    </w:p>
    <w:p w14:paraId="312F2860" w14:textId="77777777" w:rsidR="00F76DC2" w:rsidRPr="00AB561A" w:rsidRDefault="00F76DC2">
      <w:pPr>
        <w:pStyle w:val="Zkladntext"/>
      </w:pPr>
    </w:p>
    <w:p w14:paraId="792CC29D" w14:textId="77777777" w:rsidR="00F76DC2" w:rsidRPr="00AB561A" w:rsidRDefault="00F76DC2">
      <w:pPr>
        <w:pStyle w:val="Zkladntext"/>
      </w:pPr>
    </w:p>
    <w:p w14:paraId="4532F5C6" w14:textId="77777777" w:rsidR="00F76DC2" w:rsidRPr="00AB561A" w:rsidRDefault="00F76DC2">
      <w:pPr>
        <w:pStyle w:val="Zkladntext"/>
      </w:pPr>
    </w:p>
    <w:p w14:paraId="4F0B86C5" w14:textId="77777777" w:rsidR="00F76DC2" w:rsidRPr="00AB561A" w:rsidRDefault="00F76DC2">
      <w:pPr>
        <w:jc w:val="center"/>
        <w:sectPr w:rsidR="00F76DC2" w:rsidRPr="00AB561A">
          <w:type w:val="continuous"/>
          <w:pgSz w:w="11900" w:h="16840"/>
          <w:pgMar w:top="1100" w:right="860" w:bottom="280" w:left="880" w:header="708" w:footer="708" w:gutter="0"/>
          <w:cols w:num="2" w:space="708" w:equalWidth="0">
            <w:col w:w="4283" w:space="323"/>
            <w:col w:w="5554"/>
          </w:cols>
        </w:sectPr>
      </w:pPr>
    </w:p>
    <w:p w14:paraId="4E5BCE8D" w14:textId="77777777" w:rsidR="00F76DC2" w:rsidRPr="00AB561A" w:rsidRDefault="00F76DC2">
      <w:pPr>
        <w:jc w:val="center"/>
        <w:rPr>
          <w:sz w:val="16"/>
        </w:rPr>
        <w:sectPr w:rsidR="00F76DC2" w:rsidRPr="00AB561A">
          <w:type w:val="continuous"/>
          <w:pgSz w:w="11900" w:h="16840"/>
          <w:pgMar w:top="1100" w:right="860" w:bottom="280" w:left="880" w:header="708" w:footer="708" w:gutter="0"/>
          <w:cols w:space="708"/>
        </w:sectPr>
      </w:pPr>
    </w:p>
    <w:p w14:paraId="330FC573" w14:textId="77777777" w:rsidR="00F76DC2" w:rsidRPr="00AB561A" w:rsidRDefault="00F76DC2">
      <w:pPr>
        <w:pStyle w:val="Zkladntext"/>
        <w:spacing w:line="20" w:lineRule="exact"/>
        <w:ind w:left="103"/>
        <w:rPr>
          <w:sz w:val="2"/>
        </w:rPr>
      </w:pPr>
    </w:p>
    <w:p w14:paraId="7F169887" w14:textId="77777777" w:rsidR="00F76DC2" w:rsidRPr="00AB561A" w:rsidRDefault="00DC103B">
      <w:pPr>
        <w:pStyle w:val="Nadpis2"/>
        <w:spacing w:before="38"/>
        <w:ind w:left="857" w:right="875" w:firstLine="0"/>
        <w:jc w:val="center"/>
      </w:pPr>
      <w:proofErr w:type="spellStart"/>
      <w:r w:rsidRPr="00AB561A">
        <w:t>Příloha</w:t>
      </w:r>
      <w:proofErr w:type="spellEnd"/>
      <w:r w:rsidRPr="00AB561A">
        <w:t xml:space="preserve"> č. 1</w:t>
      </w:r>
    </w:p>
    <w:p w14:paraId="20E66563" w14:textId="286CA097" w:rsidR="00F76DC2" w:rsidRPr="00AB561A" w:rsidRDefault="00DC103B">
      <w:pPr>
        <w:spacing w:before="156"/>
        <w:ind w:left="857" w:right="876"/>
        <w:jc w:val="center"/>
        <w:rPr>
          <w:b/>
          <w:sz w:val="20"/>
        </w:rPr>
      </w:pPr>
      <w:proofErr w:type="spellStart"/>
      <w:r w:rsidRPr="00AB561A">
        <w:rPr>
          <w:b/>
          <w:sz w:val="20"/>
        </w:rPr>
        <w:t>Specifikace</w:t>
      </w:r>
      <w:proofErr w:type="spellEnd"/>
      <w:r w:rsidRPr="00AB561A">
        <w:rPr>
          <w:b/>
          <w:sz w:val="20"/>
        </w:rPr>
        <w:t xml:space="preserve"> </w:t>
      </w:r>
      <w:proofErr w:type="spellStart"/>
      <w:r w:rsidRPr="00AB561A">
        <w:rPr>
          <w:b/>
          <w:sz w:val="20"/>
        </w:rPr>
        <w:t>předmětu</w:t>
      </w:r>
      <w:proofErr w:type="spellEnd"/>
      <w:r w:rsidRPr="00AB561A">
        <w:rPr>
          <w:b/>
          <w:sz w:val="20"/>
        </w:rPr>
        <w:t xml:space="preserve"> </w:t>
      </w:r>
      <w:proofErr w:type="spellStart"/>
      <w:r w:rsidRPr="00AB561A">
        <w:rPr>
          <w:b/>
          <w:sz w:val="20"/>
        </w:rPr>
        <w:t>plnění</w:t>
      </w:r>
      <w:proofErr w:type="spellEnd"/>
      <w:r w:rsidRPr="00AB561A">
        <w:rPr>
          <w:b/>
          <w:sz w:val="20"/>
        </w:rPr>
        <w:t xml:space="preserve"> </w:t>
      </w:r>
    </w:p>
    <w:p w14:paraId="41CC41A2" w14:textId="77777777" w:rsidR="00F76DC2" w:rsidRPr="00AB561A" w:rsidRDefault="00F76DC2">
      <w:pPr>
        <w:pStyle w:val="Zkladntext"/>
        <w:rPr>
          <w:b/>
        </w:rPr>
      </w:pPr>
    </w:p>
    <w:p w14:paraId="481F6DDD" w14:textId="77777777" w:rsidR="00F76DC2" w:rsidRDefault="00F76DC2">
      <w:pPr>
        <w:pStyle w:val="Zkladntext"/>
        <w:rPr>
          <w:rFonts w:ascii="Arial"/>
        </w:rPr>
      </w:pPr>
    </w:p>
    <w:p w14:paraId="78C68BE0" w14:textId="77777777" w:rsidR="00F76DC2" w:rsidRDefault="00F76DC2">
      <w:pPr>
        <w:pStyle w:val="Zkladntext"/>
        <w:rPr>
          <w:rFonts w:ascii="Arial"/>
        </w:rPr>
      </w:pPr>
    </w:p>
    <w:p w14:paraId="73F11359" w14:textId="77777777" w:rsidR="00F76DC2" w:rsidRDefault="00F76DC2">
      <w:pPr>
        <w:pStyle w:val="Zkladntext"/>
        <w:spacing w:before="5"/>
        <w:rPr>
          <w:rFonts w:ascii="Arial"/>
          <w:sz w:val="29"/>
        </w:rPr>
      </w:pPr>
    </w:p>
    <w:tbl>
      <w:tblPr>
        <w:tblStyle w:val="TableNormal"/>
        <w:tblW w:w="10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8"/>
        <w:gridCol w:w="4061"/>
      </w:tblGrid>
      <w:tr w:rsidR="00510944" w14:paraId="001D1335" w14:textId="77777777" w:rsidTr="0093425D">
        <w:trPr>
          <w:trHeight w:hRule="exact" w:val="894"/>
          <w:jc w:val="center"/>
        </w:trPr>
        <w:tc>
          <w:tcPr>
            <w:tcW w:w="3684" w:type="dxa"/>
            <w:shd w:val="clear" w:color="auto" w:fill="9BBB58"/>
            <w:vAlign w:val="center"/>
          </w:tcPr>
          <w:p w14:paraId="69C0630A" w14:textId="77777777" w:rsidR="00510944" w:rsidRDefault="00510944" w:rsidP="00510944">
            <w:pPr>
              <w:pStyle w:val="TableParagraph"/>
              <w:spacing w:before="35"/>
              <w:ind w:left="1584" w:right="1583"/>
              <w:jc w:val="both"/>
              <w:rPr>
                <w:b/>
                <w:sz w:val="20"/>
              </w:rPr>
            </w:pPr>
            <w:proofErr w:type="spellStart"/>
            <w:r>
              <w:rPr>
                <w:b/>
                <w:color w:val="FFFFFF"/>
                <w:sz w:val="20"/>
              </w:rPr>
              <w:t>Název</w:t>
            </w:r>
            <w:proofErr w:type="spellEnd"/>
            <w:r>
              <w:rPr>
                <w:b/>
                <w:color w:val="FFFFFF"/>
                <w:sz w:val="20"/>
              </w:rPr>
              <w:t xml:space="preserve"> </w:t>
            </w:r>
            <w:proofErr w:type="spellStart"/>
            <w:r>
              <w:rPr>
                <w:b/>
                <w:color w:val="FFFFFF"/>
                <w:sz w:val="20"/>
              </w:rPr>
              <w:t>produktu</w:t>
            </w:r>
            <w:proofErr w:type="spellEnd"/>
          </w:p>
        </w:tc>
        <w:tc>
          <w:tcPr>
            <w:tcW w:w="2278" w:type="dxa"/>
            <w:shd w:val="clear" w:color="auto" w:fill="9BBB58"/>
            <w:vAlign w:val="center"/>
          </w:tcPr>
          <w:p w14:paraId="14A459FE" w14:textId="77777777" w:rsidR="00510944" w:rsidRDefault="00510944" w:rsidP="00510944">
            <w:pPr>
              <w:pStyle w:val="TableParagraph"/>
              <w:spacing w:before="32" w:line="276" w:lineRule="auto"/>
              <w:ind w:left="266" w:right="193" w:hanging="51"/>
              <w:jc w:val="both"/>
              <w:rPr>
                <w:b/>
                <w:color w:val="FFFFFF"/>
                <w:sz w:val="20"/>
              </w:rPr>
            </w:pPr>
            <w:proofErr w:type="spellStart"/>
            <w:r>
              <w:rPr>
                <w:b/>
                <w:color w:val="FFFFFF"/>
                <w:sz w:val="20"/>
              </w:rPr>
              <w:t>Počet</w:t>
            </w:r>
            <w:proofErr w:type="spellEnd"/>
            <w:r>
              <w:rPr>
                <w:b/>
                <w:color w:val="FFFFFF"/>
                <w:sz w:val="20"/>
              </w:rPr>
              <w:t xml:space="preserve"> </w:t>
            </w:r>
            <w:proofErr w:type="spellStart"/>
            <w:r>
              <w:rPr>
                <w:b/>
                <w:color w:val="FFFFFF"/>
                <w:sz w:val="20"/>
              </w:rPr>
              <w:t>ks</w:t>
            </w:r>
            <w:proofErr w:type="spellEnd"/>
          </w:p>
        </w:tc>
      </w:tr>
      <w:tr w:rsidR="00510944" w14:paraId="7CB7492E" w14:textId="77777777" w:rsidTr="0093425D">
        <w:trPr>
          <w:trHeight w:hRule="exact" w:val="639"/>
          <w:jc w:val="center"/>
        </w:trPr>
        <w:tc>
          <w:tcPr>
            <w:tcW w:w="3684" w:type="dxa"/>
            <w:vAlign w:val="center"/>
          </w:tcPr>
          <w:p w14:paraId="1248DAD2" w14:textId="07EDC2B5" w:rsidR="00A04A78" w:rsidRDefault="00591FF7" w:rsidP="00510944">
            <w:pPr>
              <w:pStyle w:val="TableParagraph"/>
              <w:spacing w:before="35"/>
              <w:jc w:val="both"/>
              <w:rPr>
                <w:sz w:val="20"/>
              </w:rPr>
            </w:pPr>
            <w:r>
              <w:rPr>
                <w:sz w:val="20"/>
              </w:rPr>
              <w:t xml:space="preserve"> </w:t>
            </w:r>
            <w:r w:rsidR="00A04A78">
              <w:rPr>
                <w:sz w:val="20"/>
              </w:rPr>
              <w:t xml:space="preserve">Perpetual </w:t>
            </w:r>
            <w:proofErr w:type="spellStart"/>
            <w:r w:rsidR="00A04A78">
              <w:rPr>
                <w:sz w:val="20"/>
              </w:rPr>
              <w:t>licence</w:t>
            </w:r>
            <w:proofErr w:type="spellEnd"/>
            <w:r w:rsidR="00A04A78">
              <w:rPr>
                <w:sz w:val="20"/>
              </w:rPr>
              <w:t xml:space="preserve"> </w:t>
            </w:r>
            <w:proofErr w:type="spellStart"/>
            <w:r w:rsidR="00A04A78">
              <w:rPr>
                <w:sz w:val="20"/>
              </w:rPr>
              <w:t>aplikačního</w:t>
            </w:r>
            <w:proofErr w:type="spellEnd"/>
            <w:r w:rsidR="00A04A78">
              <w:rPr>
                <w:sz w:val="20"/>
              </w:rPr>
              <w:t xml:space="preserve"> </w:t>
            </w:r>
            <w:proofErr w:type="spellStart"/>
            <w:r w:rsidR="00A04A78">
              <w:rPr>
                <w:sz w:val="20"/>
              </w:rPr>
              <w:t>monitoring</w:t>
            </w:r>
            <w:r w:rsidR="0093425D">
              <w:rPr>
                <w:sz w:val="20"/>
              </w:rPr>
              <w:t>u</w:t>
            </w:r>
            <w:proofErr w:type="spellEnd"/>
            <w:r w:rsidR="00A04A78">
              <w:rPr>
                <w:sz w:val="20"/>
              </w:rPr>
              <w:t>:</w:t>
            </w:r>
          </w:p>
          <w:p w14:paraId="767698FD" w14:textId="5A02C7A0" w:rsidR="00510944" w:rsidRDefault="00A04A78" w:rsidP="00510944">
            <w:pPr>
              <w:pStyle w:val="TableParagraph"/>
              <w:spacing w:before="35"/>
              <w:jc w:val="both"/>
              <w:rPr>
                <w:sz w:val="20"/>
              </w:rPr>
            </w:pPr>
            <w:r>
              <w:rPr>
                <w:sz w:val="20"/>
              </w:rPr>
              <w:t>“</w:t>
            </w:r>
            <w:r w:rsidR="00510944" w:rsidRPr="0093425D">
              <w:rPr>
                <w:b/>
                <w:bCs/>
                <w:sz w:val="20"/>
              </w:rPr>
              <w:t>Dynatrace Managed – Host Units</w:t>
            </w:r>
            <w:r w:rsidRPr="0093425D">
              <w:rPr>
                <w:b/>
                <w:bCs/>
                <w:sz w:val="20"/>
              </w:rPr>
              <w:t>”</w:t>
            </w:r>
            <w:r w:rsidR="00510944" w:rsidRPr="0093425D">
              <w:rPr>
                <w:b/>
                <w:bCs/>
                <w:sz w:val="20"/>
              </w:rPr>
              <w:t xml:space="preserve"> </w:t>
            </w:r>
            <w:proofErr w:type="spellStart"/>
            <w:r w:rsidR="00510944" w:rsidRPr="0093425D">
              <w:rPr>
                <w:b/>
                <w:bCs/>
                <w:sz w:val="20"/>
              </w:rPr>
              <w:t>vč</w:t>
            </w:r>
            <w:proofErr w:type="spellEnd"/>
            <w:r w:rsidR="00510944" w:rsidRPr="0093425D">
              <w:rPr>
                <w:b/>
                <w:bCs/>
                <w:sz w:val="20"/>
              </w:rPr>
              <w:t>. </w:t>
            </w:r>
            <w:proofErr w:type="spellStart"/>
            <w:r w:rsidR="00510944" w:rsidRPr="0093425D">
              <w:rPr>
                <w:b/>
                <w:bCs/>
                <w:sz w:val="20"/>
              </w:rPr>
              <w:t>maintentance</w:t>
            </w:r>
            <w:proofErr w:type="spellEnd"/>
            <w:r w:rsidR="00510944" w:rsidRPr="0093425D">
              <w:rPr>
                <w:b/>
                <w:bCs/>
                <w:sz w:val="20"/>
              </w:rPr>
              <w:t xml:space="preserve"> </w:t>
            </w:r>
            <w:proofErr w:type="spellStart"/>
            <w:r w:rsidR="00510944" w:rsidRPr="0093425D">
              <w:rPr>
                <w:b/>
                <w:bCs/>
                <w:sz w:val="20"/>
              </w:rPr>
              <w:t>na</w:t>
            </w:r>
            <w:proofErr w:type="spellEnd"/>
            <w:r w:rsidR="00510944" w:rsidRPr="0093425D">
              <w:rPr>
                <w:b/>
                <w:bCs/>
                <w:sz w:val="20"/>
              </w:rPr>
              <w:t xml:space="preserve"> 1 </w:t>
            </w:r>
            <w:proofErr w:type="spellStart"/>
            <w:r w:rsidR="00510944" w:rsidRPr="0093425D">
              <w:rPr>
                <w:b/>
                <w:bCs/>
                <w:sz w:val="20"/>
              </w:rPr>
              <w:t>rok</w:t>
            </w:r>
            <w:proofErr w:type="spellEnd"/>
          </w:p>
        </w:tc>
        <w:tc>
          <w:tcPr>
            <w:tcW w:w="2278" w:type="dxa"/>
            <w:vAlign w:val="center"/>
          </w:tcPr>
          <w:p w14:paraId="3ED81FB7" w14:textId="77777777" w:rsidR="00510944" w:rsidRDefault="00510944" w:rsidP="00510944">
            <w:pPr>
              <w:pStyle w:val="TableParagraph"/>
              <w:ind w:right="100"/>
              <w:jc w:val="both"/>
              <w:rPr>
                <w:sz w:val="20"/>
              </w:rPr>
            </w:pPr>
          </w:p>
          <w:p w14:paraId="044596D0" w14:textId="3FDC77D3" w:rsidR="00510944" w:rsidRDefault="00591FF7" w:rsidP="00510944">
            <w:pPr>
              <w:pStyle w:val="TableParagraph"/>
              <w:ind w:right="100"/>
              <w:jc w:val="both"/>
              <w:rPr>
                <w:sz w:val="20"/>
              </w:rPr>
            </w:pPr>
            <w:r>
              <w:rPr>
                <w:sz w:val="20"/>
              </w:rPr>
              <w:t xml:space="preserve"> </w:t>
            </w:r>
            <w:r w:rsidR="00510944">
              <w:rPr>
                <w:sz w:val="20"/>
              </w:rPr>
              <w:t xml:space="preserve">16 </w:t>
            </w:r>
            <w:proofErr w:type="spellStart"/>
            <w:r w:rsidR="00510944">
              <w:rPr>
                <w:sz w:val="20"/>
              </w:rPr>
              <w:t>ks</w:t>
            </w:r>
            <w:proofErr w:type="spellEnd"/>
            <w:r w:rsidR="00510944">
              <w:rPr>
                <w:sz w:val="20"/>
              </w:rPr>
              <w:t xml:space="preserve"> Host Units</w:t>
            </w:r>
          </w:p>
        </w:tc>
      </w:tr>
    </w:tbl>
    <w:p w14:paraId="02802AA8" w14:textId="77777777" w:rsidR="00F76DC2" w:rsidRDefault="00F76DC2">
      <w:pPr>
        <w:pStyle w:val="Zkladntext"/>
      </w:pPr>
    </w:p>
    <w:p w14:paraId="3EE0093B" w14:textId="68A5E09C" w:rsidR="001135F8" w:rsidRDefault="001135F8">
      <w:r>
        <w:t xml:space="preserve">Hardware </w:t>
      </w:r>
      <w:proofErr w:type="spellStart"/>
      <w:r>
        <w:t>parametry</w:t>
      </w:r>
      <w:proofErr w:type="spellEnd"/>
      <w:r>
        <w:t xml:space="preserve"> </w:t>
      </w:r>
      <w:proofErr w:type="spellStart"/>
      <w:r>
        <w:t>serverů</w:t>
      </w:r>
      <w:proofErr w:type="spellEnd"/>
      <w:r>
        <w:t xml:space="preserve">, </w:t>
      </w:r>
      <w:proofErr w:type="spellStart"/>
      <w:r>
        <w:t>na</w:t>
      </w:r>
      <w:proofErr w:type="spellEnd"/>
      <w:r>
        <w:t xml:space="preserve"> </w:t>
      </w:r>
      <w:proofErr w:type="spellStart"/>
      <w:r>
        <w:t>kterých</w:t>
      </w:r>
      <w:proofErr w:type="spellEnd"/>
      <w:r>
        <w:t xml:space="preserve"> </w:t>
      </w:r>
      <w:proofErr w:type="spellStart"/>
      <w:r>
        <w:t>budou</w:t>
      </w:r>
      <w:proofErr w:type="spellEnd"/>
      <w:r>
        <w:t xml:space="preserve"> </w:t>
      </w:r>
      <w:proofErr w:type="spellStart"/>
      <w:r>
        <w:t>uvedené</w:t>
      </w:r>
      <w:proofErr w:type="spellEnd"/>
      <w:r>
        <w:t xml:space="preserve"> </w:t>
      </w:r>
      <w:proofErr w:type="spellStart"/>
      <w:r>
        <w:t>licence</w:t>
      </w:r>
      <w:proofErr w:type="spellEnd"/>
      <w:r>
        <w:t xml:space="preserve"> </w:t>
      </w:r>
      <w:proofErr w:type="spellStart"/>
      <w:r>
        <w:t>budou</w:t>
      </w:r>
      <w:proofErr w:type="spellEnd"/>
      <w:r>
        <w:t xml:space="preserve"> </w:t>
      </w:r>
      <w:proofErr w:type="spellStart"/>
      <w:r>
        <w:t>umístěny</w:t>
      </w:r>
      <w:proofErr w:type="spellEnd"/>
      <w:r>
        <w:t>:</w:t>
      </w:r>
    </w:p>
    <w:p w14:paraId="54A75EAC" w14:textId="77777777" w:rsidR="001135F8" w:rsidRDefault="001135F8"/>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7"/>
        <w:gridCol w:w="2268"/>
        <w:gridCol w:w="1420"/>
        <w:gridCol w:w="1594"/>
      </w:tblGrid>
      <w:tr w:rsidR="001135F8" w14:paraId="588D0DF9" w14:textId="77777777" w:rsidTr="00077713">
        <w:trPr>
          <w:trHeight w:hRule="exact" w:val="444"/>
        </w:trPr>
        <w:tc>
          <w:tcPr>
            <w:tcW w:w="3357" w:type="dxa"/>
          </w:tcPr>
          <w:p w14:paraId="7B36A796" w14:textId="77777777" w:rsidR="001135F8" w:rsidRDefault="001135F8" w:rsidP="00BF2CD1">
            <w:pPr>
              <w:pStyle w:val="TableParagraph"/>
              <w:spacing w:before="97"/>
              <w:ind w:left="952" w:right="952"/>
              <w:jc w:val="center"/>
              <w:rPr>
                <w:b/>
              </w:rPr>
            </w:pPr>
            <w:proofErr w:type="spellStart"/>
            <w:r>
              <w:rPr>
                <w:b/>
              </w:rPr>
              <w:t>Aplikace</w:t>
            </w:r>
            <w:proofErr w:type="spellEnd"/>
          </w:p>
        </w:tc>
        <w:tc>
          <w:tcPr>
            <w:tcW w:w="2268" w:type="dxa"/>
          </w:tcPr>
          <w:p w14:paraId="7AC8162E" w14:textId="77777777" w:rsidR="001135F8" w:rsidRDefault="001135F8" w:rsidP="00BF2CD1">
            <w:pPr>
              <w:pStyle w:val="TableParagraph"/>
              <w:spacing w:before="97"/>
              <w:ind w:left="599"/>
              <w:rPr>
                <w:b/>
              </w:rPr>
            </w:pPr>
            <w:proofErr w:type="spellStart"/>
            <w:r>
              <w:rPr>
                <w:b/>
              </w:rPr>
              <w:t>Prostředí</w:t>
            </w:r>
            <w:proofErr w:type="spellEnd"/>
          </w:p>
        </w:tc>
        <w:tc>
          <w:tcPr>
            <w:tcW w:w="1420" w:type="dxa"/>
          </w:tcPr>
          <w:p w14:paraId="6907EA1B" w14:textId="4FF3B31C" w:rsidR="001135F8" w:rsidRDefault="001135F8" w:rsidP="00BF2CD1">
            <w:pPr>
              <w:pStyle w:val="TableParagraph"/>
              <w:spacing w:before="97"/>
              <w:ind w:left="260" w:right="260"/>
              <w:jc w:val="center"/>
              <w:rPr>
                <w:b/>
              </w:rPr>
            </w:pPr>
            <w:proofErr w:type="spellStart"/>
            <w:r>
              <w:rPr>
                <w:b/>
              </w:rPr>
              <w:t>Počet</w:t>
            </w:r>
            <w:proofErr w:type="spellEnd"/>
            <w:r>
              <w:rPr>
                <w:b/>
              </w:rPr>
              <w:t xml:space="preserve"> serve</w:t>
            </w:r>
          </w:p>
        </w:tc>
        <w:tc>
          <w:tcPr>
            <w:tcW w:w="1594" w:type="dxa"/>
          </w:tcPr>
          <w:p w14:paraId="6FACF056" w14:textId="77777777" w:rsidR="001135F8" w:rsidRDefault="001135F8" w:rsidP="00BF2CD1">
            <w:pPr>
              <w:pStyle w:val="TableParagraph"/>
              <w:spacing w:before="97"/>
              <w:ind w:left="547" w:right="547"/>
              <w:jc w:val="center"/>
              <w:rPr>
                <w:b/>
              </w:rPr>
            </w:pPr>
            <w:r>
              <w:rPr>
                <w:b/>
              </w:rPr>
              <w:t>RAM</w:t>
            </w:r>
          </w:p>
        </w:tc>
      </w:tr>
      <w:tr w:rsidR="001135F8" w14:paraId="591855C5" w14:textId="77777777" w:rsidTr="00077713">
        <w:trPr>
          <w:trHeight w:hRule="exact" w:val="444"/>
        </w:trPr>
        <w:tc>
          <w:tcPr>
            <w:tcW w:w="3357" w:type="dxa"/>
          </w:tcPr>
          <w:p w14:paraId="42C95E81" w14:textId="75DE4CF6" w:rsidR="001135F8" w:rsidRDefault="001135F8" w:rsidP="00BF2CD1">
            <w:pPr>
              <w:pStyle w:val="TableParagraph"/>
              <w:spacing w:before="97"/>
              <w:ind w:left="952" w:right="952"/>
              <w:jc w:val="center"/>
              <w:rPr>
                <w:b/>
              </w:rPr>
            </w:pPr>
            <w:r>
              <w:rPr>
                <w:b/>
              </w:rPr>
              <w:t>LPIS OpenShift</w:t>
            </w:r>
          </w:p>
        </w:tc>
        <w:tc>
          <w:tcPr>
            <w:tcW w:w="2268" w:type="dxa"/>
          </w:tcPr>
          <w:p w14:paraId="423B43EB" w14:textId="26334BCE" w:rsidR="001135F8" w:rsidRDefault="001135F8" w:rsidP="00BF2CD1">
            <w:pPr>
              <w:pStyle w:val="TableParagraph"/>
              <w:spacing w:before="97"/>
              <w:ind w:left="599"/>
              <w:rPr>
                <w:b/>
              </w:rPr>
            </w:pPr>
            <w:proofErr w:type="spellStart"/>
            <w:r>
              <w:rPr>
                <w:b/>
              </w:rPr>
              <w:t>Produkční</w:t>
            </w:r>
            <w:proofErr w:type="spellEnd"/>
          </w:p>
        </w:tc>
        <w:tc>
          <w:tcPr>
            <w:tcW w:w="1420" w:type="dxa"/>
          </w:tcPr>
          <w:p w14:paraId="76A96C07" w14:textId="3E026B4B" w:rsidR="001135F8" w:rsidRDefault="001135F8" w:rsidP="00BF2CD1">
            <w:pPr>
              <w:pStyle w:val="TableParagraph"/>
              <w:spacing w:before="97"/>
              <w:ind w:left="260" w:right="260"/>
              <w:jc w:val="center"/>
              <w:rPr>
                <w:b/>
              </w:rPr>
            </w:pPr>
            <w:r>
              <w:rPr>
                <w:b/>
              </w:rPr>
              <w:t>4</w:t>
            </w:r>
          </w:p>
        </w:tc>
        <w:tc>
          <w:tcPr>
            <w:tcW w:w="1594" w:type="dxa"/>
          </w:tcPr>
          <w:p w14:paraId="5CA24AB1" w14:textId="4753F084" w:rsidR="001135F8" w:rsidRDefault="001135F8" w:rsidP="00BF2CD1">
            <w:pPr>
              <w:pStyle w:val="TableParagraph"/>
              <w:spacing w:before="97"/>
              <w:ind w:left="547" w:right="547"/>
              <w:jc w:val="center"/>
              <w:rPr>
                <w:b/>
              </w:rPr>
            </w:pPr>
            <w:r>
              <w:rPr>
                <w:b/>
              </w:rPr>
              <w:t>256 GB</w:t>
            </w:r>
          </w:p>
        </w:tc>
      </w:tr>
    </w:tbl>
    <w:p w14:paraId="09F1231C" w14:textId="13AE9573" w:rsidR="00510944" w:rsidRDefault="00510944">
      <w:pPr>
        <w:rPr>
          <w:sz w:val="20"/>
          <w:szCs w:val="20"/>
        </w:rPr>
      </w:pPr>
    </w:p>
    <w:p w14:paraId="2718E11E" w14:textId="56602608" w:rsidR="00033F61" w:rsidRDefault="00033F61">
      <w:pPr>
        <w:rPr>
          <w:sz w:val="7"/>
          <w:szCs w:val="20"/>
        </w:rPr>
      </w:pPr>
      <w:r>
        <w:rPr>
          <w:sz w:val="7"/>
        </w:rPr>
        <w:br w:type="page"/>
      </w:r>
    </w:p>
    <w:p w14:paraId="419FF126" w14:textId="77777777" w:rsidR="00F76DC2" w:rsidRDefault="00F76DC2" w:rsidP="00B5785E">
      <w:pPr>
        <w:pStyle w:val="Zkladntext"/>
        <w:spacing w:before="1"/>
        <w:rPr>
          <w:sz w:val="7"/>
        </w:rPr>
      </w:pPr>
    </w:p>
    <w:p w14:paraId="0080F4EC" w14:textId="77777777" w:rsidR="00F76DC2" w:rsidRDefault="00DC103B">
      <w:pPr>
        <w:pStyle w:val="Nadpis2"/>
        <w:spacing w:before="38"/>
        <w:ind w:left="857" w:right="875" w:firstLine="0"/>
        <w:jc w:val="center"/>
      </w:pPr>
      <w:proofErr w:type="spellStart"/>
      <w:r>
        <w:t>Příloha</w:t>
      </w:r>
      <w:proofErr w:type="spellEnd"/>
      <w:r>
        <w:t xml:space="preserve"> č. 2</w:t>
      </w:r>
    </w:p>
    <w:p w14:paraId="6E40BDF9" w14:textId="77777777" w:rsidR="00F76DC2" w:rsidRDefault="00DC103B">
      <w:pPr>
        <w:spacing w:before="156"/>
        <w:ind w:left="857" w:right="870"/>
        <w:jc w:val="center"/>
        <w:rPr>
          <w:b/>
          <w:sz w:val="20"/>
        </w:rPr>
      </w:pPr>
      <w:r>
        <w:rPr>
          <w:b/>
          <w:sz w:val="20"/>
        </w:rPr>
        <w:t xml:space="preserve">Cena </w:t>
      </w:r>
      <w:proofErr w:type="spellStart"/>
      <w:r>
        <w:rPr>
          <w:b/>
          <w:sz w:val="20"/>
        </w:rPr>
        <w:t>předmětu</w:t>
      </w:r>
      <w:proofErr w:type="spellEnd"/>
      <w:r>
        <w:rPr>
          <w:b/>
          <w:sz w:val="20"/>
        </w:rPr>
        <w:t xml:space="preserve"> </w:t>
      </w:r>
      <w:proofErr w:type="spellStart"/>
      <w:r>
        <w:rPr>
          <w:b/>
          <w:sz w:val="20"/>
        </w:rPr>
        <w:t>plnění</w:t>
      </w:r>
      <w:proofErr w:type="spellEnd"/>
    </w:p>
    <w:p w14:paraId="44C4FB29" w14:textId="77777777" w:rsidR="00F76DC2" w:rsidRDefault="00F76DC2">
      <w:pPr>
        <w:pStyle w:val="Zkladntext"/>
        <w:rPr>
          <w:b/>
        </w:rPr>
      </w:pPr>
    </w:p>
    <w:p w14:paraId="53E42318" w14:textId="77777777" w:rsidR="00F76DC2" w:rsidRDefault="00F76DC2">
      <w:pPr>
        <w:pStyle w:val="Zkladntext"/>
        <w:rPr>
          <w:b/>
        </w:rPr>
      </w:pPr>
    </w:p>
    <w:p w14:paraId="72232955" w14:textId="77777777" w:rsidR="00F76DC2" w:rsidRDefault="00F76DC2">
      <w:pPr>
        <w:pStyle w:val="Zkladntext"/>
        <w:rPr>
          <w:b/>
        </w:rPr>
      </w:pPr>
    </w:p>
    <w:p w14:paraId="49F58502" w14:textId="77777777" w:rsidR="00F76DC2" w:rsidRDefault="00F76DC2">
      <w:pPr>
        <w:pStyle w:val="Zkladntext"/>
        <w:rPr>
          <w:b/>
        </w:rPr>
      </w:pPr>
    </w:p>
    <w:p w14:paraId="6AFC838D" w14:textId="77777777" w:rsidR="00F76DC2" w:rsidRDefault="00F76DC2">
      <w:pPr>
        <w:pStyle w:val="Zkladntext"/>
        <w:spacing w:before="4" w:after="1"/>
        <w:rPr>
          <w:b/>
          <w:sz w:val="18"/>
        </w:rPr>
      </w:pPr>
    </w:p>
    <w:tbl>
      <w:tblPr>
        <w:tblStyle w:val="TableNormal"/>
        <w:tblW w:w="10629"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4"/>
        <w:gridCol w:w="1134"/>
        <w:gridCol w:w="2126"/>
        <w:gridCol w:w="1715"/>
        <w:gridCol w:w="1970"/>
      </w:tblGrid>
      <w:tr w:rsidR="00C20BC5" w:rsidRPr="0054641B" w14:paraId="677B9D0F" w14:textId="77777777" w:rsidTr="0093425D">
        <w:trPr>
          <w:trHeight w:hRule="exact" w:val="894"/>
        </w:trPr>
        <w:tc>
          <w:tcPr>
            <w:tcW w:w="3684" w:type="dxa"/>
            <w:shd w:val="clear" w:color="auto" w:fill="9BBB58"/>
            <w:vAlign w:val="center"/>
          </w:tcPr>
          <w:p w14:paraId="744FB2A7" w14:textId="44D12E3D" w:rsidR="00C20BC5" w:rsidRDefault="0093425D" w:rsidP="0093425D">
            <w:pPr>
              <w:pStyle w:val="TableParagraph"/>
              <w:spacing w:before="32" w:line="276" w:lineRule="auto"/>
              <w:ind w:left="266" w:right="193" w:hanging="51"/>
              <w:rPr>
                <w:b/>
                <w:sz w:val="20"/>
              </w:rPr>
            </w:pPr>
            <w:proofErr w:type="spellStart"/>
            <w:r w:rsidRPr="0093425D">
              <w:rPr>
                <w:b/>
                <w:color w:val="FFFFFF" w:themeColor="background1"/>
                <w:sz w:val="20"/>
              </w:rPr>
              <w:t>Název</w:t>
            </w:r>
            <w:proofErr w:type="spellEnd"/>
            <w:r w:rsidRPr="0093425D">
              <w:rPr>
                <w:b/>
                <w:color w:val="FFFFFF" w:themeColor="background1"/>
                <w:sz w:val="20"/>
              </w:rPr>
              <w:t xml:space="preserve"> </w:t>
            </w:r>
            <w:proofErr w:type="spellStart"/>
            <w:r w:rsidRPr="0093425D">
              <w:rPr>
                <w:b/>
                <w:color w:val="FFFFFF" w:themeColor="background1"/>
                <w:sz w:val="20"/>
              </w:rPr>
              <w:t>produktu</w:t>
            </w:r>
            <w:proofErr w:type="spellEnd"/>
            <w:r w:rsidRPr="0093425D">
              <w:rPr>
                <w:b/>
                <w:sz w:val="20"/>
              </w:rPr>
              <w:t xml:space="preserve"> </w:t>
            </w:r>
          </w:p>
        </w:tc>
        <w:tc>
          <w:tcPr>
            <w:tcW w:w="1134" w:type="dxa"/>
            <w:shd w:val="clear" w:color="auto" w:fill="9BBB58"/>
            <w:vAlign w:val="center"/>
          </w:tcPr>
          <w:p w14:paraId="38617615" w14:textId="5E4E257C" w:rsidR="00C20BC5" w:rsidRDefault="00C20BC5">
            <w:pPr>
              <w:pStyle w:val="TableParagraph"/>
              <w:spacing w:before="32" w:line="276" w:lineRule="auto"/>
              <w:ind w:left="266" w:right="193" w:hanging="51"/>
              <w:rPr>
                <w:b/>
                <w:color w:val="FFFFFF"/>
                <w:sz w:val="20"/>
              </w:rPr>
            </w:pPr>
            <w:proofErr w:type="spellStart"/>
            <w:r>
              <w:rPr>
                <w:b/>
                <w:color w:val="FFFFFF"/>
                <w:sz w:val="20"/>
              </w:rPr>
              <w:t>Počet</w:t>
            </w:r>
            <w:proofErr w:type="spellEnd"/>
            <w:r>
              <w:rPr>
                <w:b/>
                <w:color w:val="FFFFFF"/>
                <w:sz w:val="20"/>
              </w:rPr>
              <w:t xml:space="preserve"> </w:t>
            </w:r>
            <w:proofErr w:type="spellStart"/>
            <w:r>
              <w:rPr>
                <w:b/>
                <w:color w:val="FFFFFF"/>
                <w:sz w:val="20"/>
              </w:rPr>
              <w:t>ks</w:t>
            </w:r>
            <w:proofErr w:type="spellEnd"/>
          </w:p>
        </w:tc>
        <w:tc>
          <w:tcPr>
            <w:tcW w:w="2126" w:type="dxa"/>
            <w:shd w:val="clear" w:color="auto" w:fill="9BBB58"/>
            <w:vAlign w:val="center"/>
          </w:tcPr>
          <w:p w14:paraId="3085A961" w14:textId="0DECD968" w:rsidR="00C20BC5" w:rsidRDefault="00C20BC5">
            <w:pPr>
              <w:pStyle w:val="TableParagraph"/>
              <w:spacing w:before="32" w:line="276" w:lineRule="auto"/>
              <w:ind w:left="266" w:right="193" w:hanging="51"/>
              <w:rPr>
                <w:b/>
                <w:sz w:val="20"/>
              </w:rPr>
            </w:pPr>
            <w:r>
              <w:rPr>
                <w:b/>
                <w:color w:val="FFFFFF"/>
                <w:sz w:val="20"/>
              </w:rPr>
              <w:t xml:space="preserve">Cena za 1 </w:t>
            </w:r>
            <w:proofErr w:type="spellStart"/>
            <w:r>
              <w:rPr>
                <w:b/>
                <w:color w:val="FFFFFF"/>
                <w:sz w:val="20"/>
              </w:rPr>
              <w:t>ks</w:t>
            </w:r>
            <w:proofErr w:type="spellEnd"/>
            <w:r>
              <w:rPr>
                <w:b/>
                <w:color w:val="FFFFFF"/>
                <w:sz w:val="20"/>
              </w:rPr>
              <w:t xml:space="preserve"> v </w:t>
            </w:r>
            <w:proofErr w:type="spellStart"/>
            <w:r>
              <w:rPr>
                <w:b/>
                <w:color w:val="FFFFFF"/>
                <w:sz w:val="20"/>
              </w:rPr>
              <w:t>Kč</w:t>
            </w:r>
            <w:proofErr w:type="spellEnd"/>
            <w:r>
              <w:rPr>
                <w:b/>
                <w:color w:val="FFFFFF"/>
                <w:sz w:val="20"/>
              </w:rPr>
              <w:t xml:space="preserve"> bez DPH</w:t>
            </w:r>
          </w:p>
        </w:tc>
        <w:tc>
          <w:tcPr>
            <w:tcW w:w="1715" w:type="dxa"/>
            <w:shd w:val="clear" w:color="auto" w:fill="9BBB58"/>
            <w:vAlign w:val="center"/>
          </w:tcPr>
          <w:p w14:paraId="604391C4" w14:textId="5C4A3E13" w:rsidR="00C20BC5" w:rsidRPr="003D38B0" w:rsidRDefault="00C20BC5">
            <w:pPr>
              <w:pStyle w:val="TableParagraph"/>
              <w:spacing w:before="35"/>
              <w:ind w:left="204"/>
              <w:rPr>
                <w:b/>
                <w:sz w:val="20"/>
                <w:lang w:val="de-DE"/>
              </w:rPr>
            </w:pPr>
            <w:r w:rsidRPr="003D38B0">
              <w:rPr>
                <w:b/>
                <w:color w:val="FFFFFF"/>
                <w:sz w:val="20"/>
                <w:lang w:val="de-DE"/>
              </w:rPr>
              <w:t xml:space="preserve">DPH v </w:t>
            </w:r>
            <w:proofErr w:type="spellStart"/>
            <w:r w:rsidRPr="003D38B0">
              <w:rPr>
                <w:b/>
                <w:color w:val="FFFFFF"/>
                <w:sz w:val="20"/>
                <w:lang w:val="de-DE"/>
              </w:rPr>
              <w:t>Kč</w:t>
            </w:r>
            <w:proofErr w:type="spellEnd"/>
            <w:r w:rsidR="00BA3598" w:rsidRPr="003D38B0">
              <w:rPr>
                <w:b/>
                <w:color w:val="FFFFFF"/>
                <w:sz w:val="20"/>
                <w:lang w:val="de-DE"/>
              </w:rPr>
              <w:t xml:space="preserve"> </w:t>
            </w:r>
            <w:proofErr w:type="spellStart"/>
            <w:r w:rsidR="00BA3598" w:rsidRPr="003D38B0">
              <w:rPr>
                <w:b/>
                <w:color w:val="FFFFFF"/>
                <w:sz w:val="20"/>
                <w:lang w:val="de-DE"/>
              </w:rPr>
              <w:t>za</w:t>
            </w:r>
            <w:proofErr w:type="spellEnd"/>
            <w:r w:rsidR="00BA3598" w:rsidRPr="003D38B0">
              <w:rPr>
                <w:b/>
                <w:color w:val="FFFFFF"/>
                <w:sz w:val="20"/>
                <w:lang w:val="de-DE"/>
              </w:rPr>
              <w:t xml:space="preserve"> 1 </w:t>
            </w:r>
            <w:proofErr w:type="spellStart"/>
            <w:r w:rsidR="00BA3598" w:rsidRPr="003D38B0">
              <w:rPr>
                <w:b/>
                <w:color w:val="FFFFFF"/>
                <w:sz w:val="20"/>
                <w:lang w:val="de-DE"/>
              </w:rPr>
              <w:t>Ks</w:t>
            </w:r>
            <w:proofErr w:type="spellEnd"/>
          </w:p>
        </w:tc>
        <w:tc>
          <w:tcPr>
            <w:tcW w:w="1970" w:type="dxa"/>
            <w:shd w:val="clear" w:color="auto" w:fill="9BBB58"/>
            <w:vAlign w:val="center"/>
          </w:tcPr>
          <w:p w14:paraId="1B3BFD92" w14:textId="11BD898B" w:rsidR="00C20BC5" w:rsidRPr="003D38B0" w:rsidRDefault="00C20BC5" w:rsidP="00606484">
            <w:pPr>
              <w:pStyle w:val="TableParagraph"/>
              <w:spacing w:before="32" w:line="276" w:lineRule="auto"/>
              <w:ind w:left="132" w:right="129" w:hanging="2"/>
              <w:jc w:val="center"/>
              <w:rPr>
                <w:b/>
                <w:sz w:val="20"/>
                <w:lang w:val="de-DE"/>
              </w:rPr>
            </w:pPr>
            <w:r w:rsidRPr="003D38B0">
              <w:rPr>
                <w:b/>
                <w:color w:val="FFFFFF"/>
                <w:sz w:val="20"/>
                <w:lang w:val="de-DE"/>
              </w:rPr>
              <w:t xml:space="preserve">Cena </w:t>
            </w:r>
            <w:proofErr w:type="spellStart"/>
            <w:r w:rsidRPr="003D38B0">
              <w:rPr>
                <w:b/>
                <w:color w:val="FFFFFF"/>
                <w:sz w:val="20"/>
                <w:lang w:val="de-DE"/>
              </w:rPr>
              <w:t>celkem</w:t>
            </w:r>
            <w:proofErr w:type="spellEnd"/>
            <w:r w:rsidRPr="003D38B0">
              <w:rPr>
                <w:b/>
                <w:color w:val="FFFFFF"/>
                <w:sz w:val="20"/>
                <w:lang w:val="de-DE"/>
              </w:rPr>
              <w:t xml:space="preserve"> v </w:t>
            </w:r>
            <w:proofErr w:type="spellStart"/>
            <w:r w:rsidRPr="003D38B0">
              <w:rPr>
                <w:b/>
                <w:color w:val="FFFFFF"/>
                <w:sz w:val="20"/>
                <w:lang w:val="de-DE"/>
              </w:rPr>
              <w:t>Kč</w:t>
            </w:r>
            <w:proofErr w:type="spellEnd"/>
            <w:r w:rsidRPr="003D38B0">
              <w:rPr>
                <w:b/>
                <w:color w:val="FFFFFF"/>
                <w:sz w:val="20"/>
                <w:lang w:val="de-DE"/>
              </w:rPr>
              <w:t xml:space="preserve"> </w:t>
            </w:r>
            <w:proofErr w:type="spellStart"/>
            <w:r w:rsidRPr="003D38B0">
              <w:rPr>
                <w:b/>
                <w:color w:val="FFFFFF"/>
                <w:sz w:val="20"/>
                <w:lang w:val="de-DE"/>
              </w:rPr>
              <w:t>včetně</w:t>
            </w:r>
            <w:proofErr w:type="spellEnd"/>
            <w:r w:rsidRPr="003D38B0">
              <w:rPr>
                <w:b/>
                <w:color w:val="FFFFFF"/>
                <w:sz w:val="20"/>
                <w:lang w:val="de-DE"/>
              </w:rPr>
              <w:t xml:space="preserve"> DPH</w:t>
            </w:r>
          </w:p>
        </w:tc>
      </w:tr>
      <w:tr w:rsidR="00C20BC5" w14:paraId="6B918B29" w14:textId="77777777" w:rsidTr="00347BAD">
        <w:trPr>
          <w:trHeight w:hRule="exact" w:val="639"/>
        </w:trPr>
        <w:tc>
          <w:tcPr>
            <w:tcW w:w="3684" w:type="dxa"/>
            <w:vAlign w:val="center"/>
          </w:tcPr>
          <w:p w14:paraId="0C452C2F" w14:textId="33CFA37C" w:rsidR="00C20BC5" w:rsidRDefault="00591FF7" w:rsidP="00E21281">
            <w:pPr>
              <w:pStyle w:val="TableParagraph"/>
              <w:spacing w:before="35"/>
              <w:rPr>
                <w:sz w:val="20"/>
              </w:rPr>
            </w:pPr>
            <w:r w:rsidRPr="003D38B0">
              <w:rPr>
                <w:sz w:val="20"/>
                <w:lang w:val="de-DE"/>
              </w:rPr>
              <w:t xml:space="preserve"> </w:t>
            </w:r>
            <w:r w:rsidR="00C20BC5">
              <w:rPr>
                <w:sz w:val="20"/>
              </w:rPr>
              <w:t xml:space="preserve">Dynatrace Managed – Host Units </w:t>
            </w:r>
            <w:r>
              <w:rPr>
                <w:sz w:val="20"/>
              </w:rPr>
              <w:t xml:space="preserve">  </w:t>
            </w:r>
            <w:r>
              <w:rPr>
                <w:sz w:val="20"/>
              </w:rPr>
              <w:br/>
              <w:t xml:space="preserve"> </w:t>
            </w:r>
            <w:proofErr w:type="spellStart"/>
            <w:r w:rsidR="00C20BC5">
              <w:rPr>
                <w:sz w:val="20"/>
              </w:rPr>
              <w:t>vč</w:t>
            </w:r>
            <w:proofErr w:type="spellEnd"/>
            <w:r w:rsidR="00C20BC5">
              <w:rPr>
                <w:sz w:val="20"/>
              </w:rPr>
              <w:t>. </w:t>
            </w:r>
            <w:proofErr w:type="spellStart"/>
            <w:r w:rsidR="00C20BC5">
              <w:rPr>
                <w:sz w:val="20"/>
              </w:rPr>
              <w:t>maintentance</w:t>
            </w:r>
            <w:proofErr w:type="spellEnd"/>
            <w:r w:rsidR="00C20BC5">
              <w:rPr>
                <w:sz w:val="20"/>
              </w:rPr>
              <w:t xml:space="preserve"> </w:t>
            </w:r>
            <w:proofErr w:type="spellStart"/>
            <w:r w:rsidR="00C20BC5">
              <w:rPr>
                <w:sz w:val="20"/>
              </w:rPr>
              <w:t>na</w:t>
            </w:r>
            <w:proofErr w:type="spellEnd"/>
            <w:r w:rsidR="00C20BC5">
              <w:rPr>
                <w:sz w:val="20"/>
              </w:rPr>
              <w:t xml:space="preserve"> 1 </w:t>
            </w:r>
            <w:proofErr w:type="spellStart"/>
            <w:r w:rsidR="00C20BC5">
              <w:rPr>
                <w:sz w:val="20"/>
              </w:rPr>
              <w:t>rok</w:t>
            </w:r>
            <w:proofErr w:type="spellEnd"/>
          </w:p>
        </w:tc>
        <w:tc>
          <w:tcPr>
            <w:tcW w:w="1134" w:type="dxa"/>
            <w:vAlign w:val="center"/>
          </w:tcPr>
          <w:p w14:paraId="10CB4905" w14:textId="170F5EC7" w:rsidR="00C20BC5" w:rsidRDefault="00C20BC5" w:rsidP="00E21281">
            <w:pPr>
              <w:pStyle w:val="TableParagraph"/>
              <w:ind w:right="100"/>
              <w:jc w:val="center"/>
              <w:rPr>
                <w:sz w:val="20"/>
              </w:rPr>
            </w:pPr>
            <w:r>
              <w:rPr>
                <w:sz w:val="20"/>
              </w:rPr>
              <w:t xml:space="preserve">16 </w:t>
            </w:r>
            <w:proofErr w:type="spellStart"/>
            <w:r>
              <w:rPr>
                <w:sz w:val="20"/>
              </w:rPr>
              <w:t>ks</w:t>
            </w:r>
            <w:proofErr w:type="spellEnd"/>
            <w:r>
              <w:rPr>
                <w:sz w:val="20"/>
              </w:rPr>
              <w:t xml:space="preserve"> </w:t>
            </w:r>
          </w:p>
        </w:tc>
        <w:tc>
          <w:tcPr>
            <w:tcW w:w="2126" w:type="dxa"/>
            <w:vAlign w:val="center"/>
          </w:tcPr>
          <w:p w14:paraId="54BCB17C" w14:textId="0F5E3055" w:rsidR="00C20BC5" w:rsidRPr="00347BAD" w:rsidRDefault="00347BAD" w:rsidP="00347BAD">
            <w:pPr>
              <w:pStyle w:val="Zkladntext"/>
              <w:jc w:val="center"/>
              <w:rPr>
                <w:bCs/>
              </w:rPr>
            </w:pPr>
            <w:proofErr w:type="gramStart"/>
            <w:r w:rsidRPr="00347BAD">
              <w:rPr>
                <w:rStyle w:val="doplnuchazeChar"/>
                <w:rFonts w:asciiTheme="minorHAnsi" w:eastAsia="Calibri" w:hAnsiTheme="minorHAnsi" w:cstheme="minorHAnsi"/>
                <w:b w:val="0"/>
                <w:bCs/>
              </w:rPr>
              <w:t>42.398,-</w:t>
            </w:r>
            <w:proofErr w:type="gramEnd"/>
          </w:p>
        </w:tc>
        <w:tc>
          <w:tcPr>
            <w:tcW w:w="1715" w:type="dxa"/>
            <w:vAlign w:val="center"/>
          </w:tcPr>
          <w:p w14:paraId="04A811D1" w14:textId="23EC13E4" w:rsidR="00C20BC5" w:rsidRPr="00347BAD" w:rsidRDefault="00347BAD" w:rsidP="00347BAD">
            <w:pPr>
              <w:pStyle w:val="Zkladntext"/>
              <w:jc w:val="center"/>
              <w:rPr>
                <w:bCs/>
              </w:rPr>
            </w:pPr>
            <w:r w:rsidRPr="00347BAD">
              <w:rPr>
                <w:rStyle w:val="doplnuchazeChar"/>
                <w:rFonts w:asciiTheme="minorHAnsi" w:eastAsia="Calibri" w:hAnsiTheme="minorHAnsi" w:cstheme="minorHAnsi"/>
                <w:b w:val="0"/>
                <w:bCs/>
              </w:rPr>
              <w:t>8.903,58</w:t>
            </w:r>
          </w:p>
        </w:tc>
        <w:tc>
          <w:tcPr>
            <w:tcW w:w="1970" w:type="dxa"/>
            <w:vAlign w:val="center"/>
          </w:tcPr>
          <w:p w14:paraId="3EC01FD2" w14:textId="32C3D6B0" w:rsidR="00C20BC5" w:rsidRPr="00347BAD" w:rsidRDefault="00347BAD" w:rsidP="00347BAD">
            <w:pPr>
              <w:pStyle w:val="Zkladntext"/>
              <w:jc w:val="center"/>
              <w:rPr>
                <w:bCs/>
              </w:rPr>
            </w:pPr>
            <w:r w:rsidRPr="00347BAD">
              <w:rPr>
                <w:rStyle w:val="doplnuchazeChar"/>
                <w:rFonts w:asciiTheme="minorHAnsi" w:eastAsia="Calibri" w:hAnsiTheme="minorHAnsi" w:cstheme="minorHAnsi"/>
                <w:b w:val="0"/>
                <w:bCs/>
              </w:rPr>
              <w:t>820.825,28</w:t>
            </w:r>
          </w:p>
        </w:tc>
      </w:tr>
    </w:tbl>
    <w:p w14:paraId="499495DC" w14:textId="77777777" w:rsidR="00F76DC2" w:rsidRDefault="00F76DC2">
      <w:pPr>
        <w:pStyle w:val="Zkladntext"/>
        <w:rPr>
          <w:b/>
        </w:rPr>
      </w:pPr>
    </w:p>
    <w:p w14:paraId="6445FD66" w14:textId="77777777" w:rsidR="00F76DC2" w:rsidRDefault="00F76DC2">
      <w:pPr>
        <w:pStyle w:val="Zkladntext"/>
        <w:rPr>
          <w:b/>
        </w:rPr>
      </w:pPr>
    </w:p>
    <w:p w14:paraId="6C172225" w14:textId="77777777" w:rsidR="00F76DC2" w:rsidRDefault="00F76DC2">
      <w:pPr>
        <w:pStyle w:val="Zkladntext"/>
        <w:rPr>
          <w:b/>
        </w:rPr>
      </w:pPr>
    </w:p>
    <w:p w14:paraId="4E85DB74" w14:textId="2B08AE44" w:rsidR="00510944" w:rsidRDefault="00510944">
      <w:pPr>
        <w:rPr>
          <w:b/>
          <w:sz w:val="20"/>
          <w:szCs w:val="20"/>
        </w:rPr>
      </w:pPr>
      <w:r>
        <w:rPr>
          <w:b/>
        </w:rPr>
        <w:br w:type="page"/>
      </w:r>
    </w:p>
    <w:p w14:paraId="1E6FCEA8" w14:textId="77777777" w:rsidR="00F76DC2" w:rsidRDefault="00F76DC2">
      <w:pPr>
        <w:pStyle w:val="Zkladntext"/>
        <w:rPr>
          <w:b/>
        </w:rPr>
      </w:pPr>
    </w:p>
    <w:p w14:paraId="4257C26C" w14:textId="77777777" w:rsidR="0060714F" w:rsidRDefault="00DC103B" w:rsidP="0060714F">
      <w:pPr>
        <w:pStyle w:val="Nadpis2"/>
        <w:spacing w:before="38"/>
        <w:ind w:left="857" w:right="875" w:firstLine="0"/>
        <w:jc w:val="center"/>
      </w:pPr>
      <w:proofErr w:type="spellStart"/>
      <w:r w:rsidRPr="0060714F">
        <w:t>Příloha</w:t>
      </w:r>
      <w:proofErr w:type="spellEnd"/>
      <w:r w:rsidRPr="0060714F">
        <w:t xml:space="preserve"> č. 3 </w:t>
      </w:r>
    </w:p>
    <w:p w14:paraId="3BCA7656" w14:textId="77777777" w:rsidR="00F76DC2" w:rsidRDefault="00DC103B" w:rsidP="0060714F">
      <w:pPr>
        <w:pStyle w:val="Nadpis2"/>
        <w:spacing w:before="38"/>
        <w:ind w:left="857" w:right="875" w:firstLine="0"/>
        <w:jc w:val="center"/>
      </w:pPr>
      <w:proofErr w:type="spellStart"/>
      <w:r w:rsidRPr="0060714F">
        <w:t>Oprávněné</w:t>
      </w:r>
      <w:proofErr w:type="spellEnd"/>
      <w:r w:rsidRPr="0060714F">
        <w:t xml:space="preserve"> </w:t>
      </w:r>
      <w:proofErr w:type="spellStart"/>
      <w:r w:rsidRPr="0060714F">
        <w:t>osoby</w:t>
      </w:r>
      <w:proofErr w:type="spellEnd"/>
    </w:p>
    <w:p w14:paraId="612A978F" w14:textId="77777777" w:rsidR="0060714F" w:rsidRPr="0060714F" w:rsidRDefault="0060714F" w:rsidP="0060714F">
      <w:pPr>
        <w:pStyle w:val="Nadpis2"/>
        <w:spacing w:before="38"/>
        <w:ind w:left="857" w:right="875" w:firstLine="0"/>
        <w:jc w:val="center"/>
      </w:pPr>
    </w:p>
    <w:p w14:paraId="3A052C61" w14:textId="77777777" w:rsidR="00F76DC2" w:rsidRDefault="00DC103B">
      <w:pPr>
        <w:ind w:left="139"/>
        <w:rPr>
          <w:b/>
          <w:sz w:val="20"/>
        </w:rPr>
      </w:pPr>
      <w:r>
        <w:rPr>
          <w:b/>
          <w:sz w:val="20"/>
        </w:rPr>
        <w:t xml:space="preserve">Za </w:t>
      </w:r>
      <w:proofErr w:type="spellStart"/>
      <w:r>
        <w:rPr>
          <w:b/>
          <w:sz w:val="20"/>
        </w:rPr>
        <w:t>Objednatele</w:t>
      </w:r>
      <w:proofErr w:type="spellEnd"/>
      <w:r>
        <w:rPr>
          <w:b/>
          <w:sz w:val="20"/>
        </w:rPr>
        <w:t>:</w:t>
      </w:r>
    </w:p>
    <w:p w14:paraId="73846080" w14:textId="77777777" w:rsidR="00F76DC2" w:rsidRDefault="00DC103B">
      <w:pPr>
        <w:pStyle w:val="Odstavecseseznamem"/>
        <w:numPr>
          <w:ilvl w:val="0"/>
          <w:numId w:val="24"/>
        </w:numPr>
        <w:tabs>
          <w:tab w:val="left" w:pos="567"/>
          <w:tab w:val="left" w:pos="568"/>
        </w:tabs>
        <w:spacing w:before="168"/>
        <w:jc w:val="left"/>
        <w:rPr>
          <w:sz w:val="20"/>
        </w:rPr>
      </w:pPr>
      <w:proofErr w:type="spellStart"/>
      <w:r>
        <w:rPr>
          <w:sz w:val="20"/>
        </w:rPr>
        <w:t>ve</w:t>
      </w:r>
      <w:proofErr w:type="spellEnd"/>
      <w:r>
        <w:rPr>
          <w:sz w:val="20"/>
        </w:rPr>
        <w:t xml:space="preserve"> </w:t>
      </w:r>
      <w:proofErr w:type="spellStart"/>
      <w:r>
        <w:rPr>
          <w:sz w:val="20"/>
        </w:rPr>
        <w:t>věcech</w:t>
      </w:r>
      <w:proofErr w:type="spellEnd"/>
      <w:r>
        <w:rPr>
          <w:sz w:val="20"/>
        </w:rPr>
        <w:t xml:space="preserve"> </w:t>
      </w:r>
      <w:proofErr w:type="spellStart"/>
      <w:r>
        <w:rPr>
          <w:sz w:val="20"/>
        </w:rPr>
        <w:t>smluvních</w:t>
      </w:r>
      <w:proofErr w:type="spellEnd"/>
      <w:r>
        <w:rPr>
          <w:sz w:val="20"/>
        </w:rPr>
        <w:t xml:space="preserve"> a </w:t>
      </w:r>
      <w:proofErr w:type="spellStart"/>
      <w:r>
        <w:rPr>
          <w:sz w:val="20"/>
        </w:rPr>
        <w:t>ve</w:t>
      </w:r>
      <w:proofErr w:type="spellEnd"/>
      <w:r>
        <w:rPr>
          <w:sz w:val="20"/>
        </w:rPr>
        <w:t xml:space="preserve"> </w:t>
      </w:r>
      <w:proofErr w:type="spellStart"/>
      <w:r>
        <w:rPr>
          <w:sz w:val="20"/>
        </w:rPr>
        <w:t>věcech</w:t>
      </w:r>
      <w:proofErr w:type="spellEnd"/>
      <w:r>
        <w:rPr>
          <w:spacing w:val="-18"/>
          <w:sz w:val="20"/>
        </w:rPr>
        <w:t xml:space="preserve"> </w:t>
      </w:r>
      <w:proofErr w:type="spellStart"/>
      <w:r>
        <w:rPr>
          <w:sz w:val="20"/>
        </w:rPr>
        <w:t>obchodních</w:t>
      </w:r>
      <w:proofErr w:type="spellEnd"/>
      <w:r>
        <w:rPr>
          <w:sz w:val="20"/>
        </w:rPr>
        <w:t>:</w:t>
      </w:r>
    </w:p>
    <w:p w14:paraId="3876F17B" w14:textId="77777777" w:rsidR="00F76DC2" w:rsidRDefault="00F76DC2">
      <w:pPr>
        <w:pStyle w:val="Zkladntext"/>
        <w:spacing w:before="3"/>
        <w:rPr>
          <w:sz w:val="10"/>
        </w:rPr>
      </w:pPr>
    </w:p>
    <w:tbl>
      <w:tblPr>
        <w:tblStyle w:val="TableNormal"/>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6"/>
        <w:gridCol w:w="6343"/>
      </w:tblGrid>
      <w:tr w:rsidR="00F76DC2" w14:paraId="6A5D5FED" w14:textId="77777777">
        <w:trPr>
          <w:trHeight w:hRule="exact" w:val="410"/>
        </w:trPr>
        <w:tc>
          <w:tcPr>
            <w:tcW w:w="2206" w:type="dxa"/>
          </w:tcPr>
          <w:p w14:paraId="461AD393" w14:textId="77777777" w:rsidR="00F76DC2" w:rsidRDefault="00DC103B">
            <w:pPr>
              <w:pStyle w:val="TableParagraph"/>
              <w:spacing w:before="35"/>
              <w:ind w:left="105"/>
              <w:rPr>
                <w:sz w:val="20"/>
              </w:rPr>
            </w:pPr>
            <w:proofErr w:type="spellStart"/>
            <w:r>
              <w:rPr>
                <w:sz w:val="20"/>
              </w:rPr>
              <w:t>Jméno</w:t>
            </w:r>
            <w:proofErr w:type="spellEnd"/>
            <w:r>
              <w:rPr>
                <w:sz w:val="20"/>
              </w:rPr>
              <w:t xml:space="preserve"> a </w:t>
            </w:r>
            <w:proofErr w:type="spellStart"/>
            <w:r>
              <w:rPr>
                <w:sz w:val="20"/>
              </w:rPr>
              <w:t>příjmení</w:t>
            </w:r>
            <w:proofErr w:type="spellEnd"/>
          </w:p>
        </w:tc>
        <w:tc>
          <w:tcPr>
            <w:tcW w:w="6343" w:type="dxa"/>
          </w:tcPr>
          <w:p w14:paraId="0E338AB8" w14:textId="7E0D0C46" w:rsidR="00F76DC2" w:rsidRDefault="003422EA">
            <w:pPr>
              <w:pStyle w:val="TableParagraph"/>
              <w:spacing w:before="35"/>
              <w:ind w:left="105"/>
              <w:rPr>
                <w:sz w:val="20"/>
              </w:rPr>
            </w:pPr>
            <w:r>
              <w:rPr>
                <w:sz w:val="20"/>
              </w:rPr>
              <w:t xml:space="preserve">Ing. </w:t>
            </w:r>
            <w:r w:rsidR="006D23DE">
              <w:rPr>
                <w:sz w:val="20"/>
              </w:rPr>
              <w:t>Vladimír Velas</w:t>
            </w:r>
          </w:p>
        </w:tc>
      </w:tr>
      <w:tr w:rsidR="00F76DC2" w14:paraId="45B33E7E" w14:textId="77777777">
        <w:trPr>
          <w:trHeight w:hRule="exact" w:val="410"/>
        </w:trPr>
        <w:tc>
          <w:tcPr>
            <w:tcW w:w="2206" w:type="dxa"/>
          </w:tcPr>
          <w:p w14:paraId="1B35F1F3" w14:textId="77777777" w:rsidR="00F76DC2" w:rsidRDefault="00DC103B">
            <w:pPr>
              <w:pStyle w:val="TableParagraph"/>
              <w:spacing w:before="35"/>
              <w:ind w:left="105"/>
              <w:rPr>
                <w:sz w:val="20"/>
              </w:rPr>
            </w:pPr>
            <w:proofErr w:type="spellStart"/>
            <w:r>
              <w:rPr>
                <w:sz w:val="20"/>
              </w:rPr>
              <w:t>Adresa</w:t>
            </w:r>
            <w:proofErr w:type="spellEnd"/>
          </w:p>
        </w:tc>
        <w:tc>
          <w:tcPr>
            <w:tcW w:w="6343" w:type="dxa"/>
          </w:tcPr>
          <w:p w14:paraId="7F8FAB80" w14:textId="77777777" w:rsidR="00F76DC2" w:rsidRDefault="00DC103B">
            <w:pPr>
              <w:pStyle w:val="TableParagraph"/>
              <w:spacing w:before="35"/>
              <w:ind w:left="105"/>
              <w:rPr>
                <w:sz w:val="20"/>
              </w:rPr>
            </w:pPr>
            <w:proofErr w:type="spellStart"/>
            <w:r>
              <w:rPr>
                <w:sz w:val="20"/>
              </w:rPr>
              <w:t>Těšnov</w:t>
            </w:r>
            <w:proofErr w:type="spellEnd"/>
            <w:r>
              <w:rPr>
                <w:sz w:val="20"/>
              </w:rPr>
              <w:t xml:space="preserve"> 17, Praha 1, 110 00</w:t>
            </w:r>
          </w:p>
        </w:tc>
      </w:tr>
      <w:tr w:rsidR="00F76DC2" w14:paraId="253AC6F5" w14:textId="77777777">
        <w:trPr>
          <w:trHeight w:hRule="exact" w:val="410"/>
        </w:trPr>
        <w:tc>
          <w:tcPr>
            <w:tcW w:w="2206" w:type="dxa"/>
          </w:tcPr>
          <w:p w14:paraId="08713E52" w14:textId="77777777" w:rsidR="00F76DC2" w:rsidRDefault="00DC103B">
            <w:pPr>
              <w:pStyle w:val="TableParagraph"/>
              <w:spacing w:before="35"/>
              <w:ind w:left="105"/>
              <w:rPr>
                <w:sz w:val="20"/>
              </w:rPr>
            </w:pPr>
            <w:r>
              <w:rPr>
                <w:sz w:val="20"/>
              </w:rPr>
              <w:t>E-mail</w:t>
            </w:r>
          </w:p>
        </w:tc>
        <w:tc>
          <w:tcPr>
            <w:tcW w:w="6343" w:type="dxa"/>
          </w:tcPr>
          <w:p w14:paraId="7B707B65" w14:textId="52BA2147" w:rsidR="00F76DC2" w:rsidRDefault="000B43DA" w:rsidP="003422EA">
            <w:pPr>
              <w:pStyle w:val="TableParagraph"/>
              <w:spacing w:before="35"/>
              <w:ind w:left="105"/>
              <w:rPr>
                <w:sz w:val="20"/>
              </w:rPr>
            </w:pPr>
            <w:hyperlink r:id="rId15" w:history="1">
              <w:r w:rsidR="006D23DE" w:rsidRPr="00AF4233">
                <w:rPr>
                  <w:rStyle w:val="Hypertextovodkaz"/>
                  <w:sz w:val="20"/>
                </w:rPr>
                <w:t>vladimir.velas@mze.cz</w:t>
              </w:r>
            </w:hyperlink>
          </w:p>
        </w:tc>
      </w:tr>
      <w:tr w:rsidR="00F76DC2" w14:paraId="4CCDE95C" w14:textId="77777777">
        <w:trPr>
          <w:trHeight w:hRule="exact" w:val="410"/>
        </w:trPr>
        <w:tc>
          <w:tcPr>
            <w:tcW w:w="2206" w:type="dxa"/>
          </w:tcPr>
          <w:p w14:paraId="5AEF62D2" w14:textId="77777777" w:rsidR="00F76DC2" w:rsidRDefault="00DC103B">
            <w:pPr>
              <w:pStyle w:val="TableParagraph"/>
              <w:spacing w:before="35"/>
              <w:ind w:left="105"/>
              <w:rPr>
                <w:sz w:val="20"/>
              </w:rPr>
            </w:pPr>
            <w:proofErr w:type="spellStart"/>
            <w:r>
              <w:rPr>
                <w:sz w:val="20"/>
              </w:rPr>
              <w:t>Telefon</w:t>
            </w:r>
            <w:proofErr w:type="spellEnd"/>
          </w:p>
        </w:tc>
        <w:tc>
          <w:tcPr>
            <w:tcW w:w="6343" w:type="dxa"/>
          </w:tcPr>
          <w:p w14:paraId="2CAEE683" w14:textId="0250A759" w:rsidR="00F76DC2" w:rsidRDefault="00E21281">
            <w:pPr>
              <w:pStyle w:val="TableParagraph"/>
              <w:spacing w:before="35"/>
              <w:ind w:left="105"/>
              <w:rPr>
                <w:sz w:val="20"/>
              </w:rPr>
            </w:pPr>
            <w:r w:rsidRPr="00E21281">
              <w:rPr>
                <w:sz w:val="20"/>
              </w:rPr>
              <w:t>221</w:t>
            </w:r>
            <w:r w:rsidR="006D23DE">
              <w:rPr>
                <w:sz w:val="20"/>
              </w:rPr>
              <w:t> 814 502</w:t>
            </w:r>
          </w:p>
        </w:tc>
      </w:tr>
    </w:tbl>
    <w:p w14:paraId="127E49FD" w14:textId="77777777" w:rsidR="00F76DC2" w:rsidRDefault="00DC103B">
      <w:pPr>
        <w:pStyle w:val="Odstavecseseznamem"/>
        <w:numPr>
          <w:ilvl w:val="0"/>
          <w:numId w:val="24"/>
        </w:numPr>
        <w:tabs>
          <w:tab w:val="left" w:pos="567"/>
          <w:tab w:val="left" w:pos="568"/>
        </w:tabs>
        <w:spacing w:before="179"/>
        <w:jc w:val="left"/>
        <w:rPr>
          <w:sz w:val="20"/>
        </w:rPr>
      </w:pPr>
      <w:r>
        <w:rPr>
          <w:sz w:val="20"/>
        </w:rPr>
        <w:t xml:space="preserve">a </w:t>
      </w:r>
      <w:proofErr w:type="spellStart"/>
      <w:r>
        <w:rPr>
          <w:sz w:val="20"/>
        </w:rPr>
        <w:t>ve</w:t>
      </w:r>
      <w:proofErr w:type="spellEnd"/>
      <w:r>
        <w:rPr>
          <w:sz w:val="20"/>
        </w:rPr>
        <w:t xml:space="preserve"> </w:t>
      </w:r>
      <w:proofErr w:type="spellStart"/>
      <w:r>
        <w:rPr>
          <w:sz w:val="20"/>
        </w:rPr>
        <w:t>věcech</w:t>
      </w:r>
      <w:proofErr w:type="spellEnd"/>
      <w:r>
        <w:rPr>
          <w:sz w:val="20"/>
        </w:rPr>
        <w:t xml:space="preserve"> </w:t>
      </w:r>
      <w:proofErr w:type="spellStart"/>
      <w:r>
        <w:rPr>
          <w:sz w:val="20"/>
        </w:rPr>
        <w:t>technických</w:t>
      </w:r>
      <w:proofErr w:type="spellEnd"/>
      <w:r>
        <w:rPr>
          <w:sz w:val="20"/>
        </w:rPr>
        <w:t xml:space="preserve"> a</w:t>
      </w:r>
      <w:r>
        <w:rPr>
          <w:spacing w:val="-17"/>
          <w:sz w:val="20"/>
        </w:rPr>
        <w:t xml:space="preserve"> </w:t>
      </w:r>
      <w:proofErr w:type="spellStart"/>
      <w:r>
        <w:rPr>
          <w:sz w:val="20"/>
        </w:rPr>
        <w:t>realizačních</w:t>
      </w:r>
      <w:proofErr w:type="spellEnd"/>
      <w:r>
        <w:rPr>
          <w:sz w:val="20"/>
        </w:rPr>
        <w:t>:</w:t>
      </w:r>
    </w:p>
    <w:p w14:paraId="11E9210A" w14:textId="77777777" w:rsidR="00F76DC2" w:rsidRDefault="00F76DC2">
      <w:pPr>
        <w:pStyle w:val="Zkladntext"/>
        <w:spacing w:before="3" w:after="1"/>
        <w:rPr>
          <w:sz w:val="10"/>
        </w:rPr>
      </w:pPr>
    </w:p>
    <w:tbl>
      <w:tblPr>
        <w:tblStyle w:val="TableNormal"/>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6"/>
        <w:gridCol w:w="6343"/>
      </w:tblGrid>
      <w:tr w:rsidR="00F76DC2" w14:paraId="12D39BE3" w14:textId="77777777">
        <w:trPr>
          <w:trHeight w:hRule="exact" w:val="410"/>
        </w:trPr>
        <w:tc>
          <w:tcPr>
            <w:tcW w:w="2206" w:type="dxa"/>
          </w:tcPr>
          <w:p w14:paraId="37A543F7" w14:textId="77777777" w:rsidR="00F76DC2" w:rsidRDefault="00DC103B">
            <w:pPr>
              <w:pStyle w:val="TableParagraph"/>
              <w:spacing w:before="37"/>
              <w:ind w:left="105"/>
              <w:rPr>
                <w:sz w:val="20"/>
              </w:rPr>
            </w:pPr>
            <w:proofErr w:type="spellStart"/>
            <w:r>
              <w:rPr>
                <w:sz w:val="20"/>
              </w:rPr>
              <w:t>Jméno</w:t>
            </w:r>
            <w:proofErr w:type="spellEnd"/>
            <w:r>
              <w:rPr>
                <w:sz w:val="20"/>
              </w:rPr>
              <w:t xml:space="preserve"> a </w:t>
            </w:r>
            <w:proofErr w:type="spellStart"/>
            <w:r>
              <w:rPr>
                <w:sz w:val="20"/>
              </w:rPr>
              <w:t>příjmení</w:t>
            </w:r>
            <w:proofErr w:type="spellEnd"/>
          </w:p>
        </w:tc>
        <w:tc>
          <w:tcPr>
            <w:tcW w:w="6343" w:type="dxa"/>
          </w:tcPr>
          <w:p w14:paraId="5A2D3192" w14:textId="1B964FA1" w:rsidR="00F76DC2" w:rsidRDefault="003422EA">
            <w:pPr>
              <w:pStyle w:val="TableParagraph"/>
              <w:spacing w:before="37"/>
              <w:ind w:left="105"/>
              <w:rPr>
                <w:sz w:val="20"/>
              </w:rPr>
            </w:pPr>
            <w:r>
              <w:rPr>
                <w:sz w:val="20"/>
              </w:rPr>
              <w:t xml:space="preserve">Ing. </w:t>
            </w:r>
            <w:r w:rsidR="00E21281">
              <w:rPr>
                <w:sz w:val="20"/>
              </w:rPr>
              <w:t>Aleš Prošek</w:t>
            </w:r>
          </w:p>
        </w:tc>
      </w:tr>
      <w:tr w:rsidR="00F76DC2" w14:paraId="71815121" w14:textId="77777777">
        <w:trPr>
          <w:trHeight w:hRule="exact" w:val="410"/>
        </w:trPr>
        <w:tc>
          <w:tcPr>
            <w:tcW w:w="2206" w:type="dxa"/>
          </w:tcPr>
          <w:p w14:paraId="5B1011E1" w14:textId="77777777" w:rsidR="00F76DC2" w:rsidRDefault="00DC103B">
            <w:pPr>
              <w:pStyle w:val="TableParagraph"/>
              <w:spacing w:before="35"/>
              <w:ind w:left="105"/>
              <w:rPr>
                <w:sz w:val="20"/>
              </w:rPr>
            </w:pPr>
            <w:proofErr w:type="spellStart"/>
            <w:r>
              <w:rPr>
                <w:sz w:val="20"/>
              </w:rPr>
              <w:t>Adresa</w:t>
            </w:r>
            <w:proofErr w:type="spellEnd"/>
          </w:p>
        </w:tc>
        <w:tc>
          <w:tcPr>
            <w:tcW w:w="6343" w:type="dxa"/>
          </w:tcPr>
          <w:p w14:paraId="128ACA58" w14:textId="77777777" w:rsidR="00F76DC2" w:rsidRDefault="00DC103B">
            <w:pPr>
              <w:pStyle w:val="TableParagraph"/>
              <w:spacing w:before="35"/>
              <w:ind w:left="105"/>
              <w:rPr>
                <w:sz w:val="20"/>
              </w:rPr>
            </w:pPr>
            <w:proofErr w:type="spellStart"/>
            <w:r>
              <w:rPr>
                <w:sz w:val="20"/>
              </w:rPr>
              <w:t>Těšnov</w:t>
            </w:r>
            <w:proofErr w:type="spellEnd"/>
            <w:r>
              <w:rPr>
                <w:sz w:val="20"/>
              </w:rPr>
              <w:t xml:space="preserve"> 17, Praha 1, 110 00</w:t>
            </w:r>
          </w:p>
        </w:tc>
      </w:tr>
      <w:tr w:rsidR="00F76DC2" w14:paraId="23714634" w14:textId="77777777">
        <w:trPr>
          <w:trHeight w:hRule="exact" w:val="410"/>
        </w:trPr>
        <w:tc>
          <w:tcPr>
            <w:tcW w:w="2206" w:type="dxa"/>
          </w:tcPr>
          <w:p w14:paraId="091263EA" w14:textId="77777777" w:rsidR="00F76DC2" w:rsidRDefault="00DC103B">
            <w:pPr>
              <w:pStyle w:val="TableParagraph"/>
              <w:spacing w:before="35"/>
              <w:ind w:left="105"/>
              <w:rPr>
                <w:sz w:val="20"/>
              </w:rPr>
            </w:pPr>
            <w:r>
              <w:rPr>
                <w:sz w:val="20"/>
              </w:rPr>
              <w:t>E-mail</w:t>
            </w:r>
          </w:p>
        </w:tc>
        <w:tc>
          <w:tcPr>
            <w:tcW w:w="6343" w:type="dxa"/>
          </w:tcPr>
          <w:p w14:paraId="218FC47A" w14:textId="7079A6CE" w:rsidR="00F76DC2" w:rsidRDefault="000B43DA" w:rsidP="003422EA">
            <w:pPr>
              <w:pStyle w:val="TableParagraph"/>
              <w:spacing w:before="35"/>
              <w:ind w:left="105"/>
              <w:rPr>
                <w:sz w:val="20"/>
              </w:rPr>
            </w:pPr>
            <w:hyperlink r:id="rId16">
              <w:r w:rsidR="00E21281">
                <w:rPr>
                  <w:color w:val="0000FF"/>
                  <w:sz w:val="20"/>
                  <w:u w:val="single" w:color="0000FF"/>
                </w:rPr>
                <w:t>ales.prosek@mze.cz</w:t>
              </w:r>
            </w:hyperlink>
          </w:p>
        </w:tc>
      </w:tr>
      <w:tr w:rsidR="00F76DC2" w14:paraId="44003736" w14:textId="77777777">
        <w:trPr>
          <w:trHeight w:hRule="exact" w:val="410"/>
        </w:trPr>
        <w:tc>
          <w:tcPr>
            <w:tcW w:w="2206" w:type="dxa"/>
          </w:tcPr>
          <w:p w14:paraId="4B9EF01D" w14:textId="77777777" w:rsidR="00F76DC2" w:rsidRDefault="00DC103B">
            <w:pPr>
              <w:pStyle w:val="TableParagraph"/>
              <w:spacing w:before="35"/>
              <w:ind w:left="105"/>
              <w:rPr>
                <w:sz w:val="20"/>
              </w:rPr>
            </w:pPr>
            <w:proofErr w:type="spellStart"/>
            <w:r>
              <w:rPr>
                <w:sz w:val="20"/>
              </w:rPr>
              <w:t>Telefon</w:t>
            </w:r>
            <w:proofErr w:type="spellEnd"/>
          </w:p>
        </w:tc>
        <w:tc>
          <w:tcPr>
            <w:tcW w:w="6343" w:type="dxa"/>
          </w:tcPr>
          <w:p w14:paraId="2B6E5D5B" w14:textId="06012C71" w:rsidR="00F76DC2" w:rsidRDefault="00E21281" w:rsidP="003422EA">
            <w:pPr>
              <w:pStyle w:val="TableParagraph"/>
              <w:spacing w:before="35"/>
              <w:ind w:left="105"/>
              <w:rPr>
                <w:sz w:val="20"/>
              </w:rPr>
            </w:pPr>
            <w:r>
              <w:rPr>
                <w:sz w:val="20"/>
              </w:rPr>
              <w:t>221 812 622</w:t>
            </w:r>
          </w:p>
        </w:tc>
      </w:tr>
    </w:tbl>
    <w:p w14:paraId="5752F393" w14:textId="77777777" w:rsidR="00F76DC2" w:rsidRDefault="00DC103B" w:rsidP="004A4B7F">
      <w:pPr>
        <w:pStyle w:val="Nadpis2"/>
        <w:spacing w:before="240"/>
        <w:ind w:left="142" w:firstLine="0"/>
      </w:pPr>
      <w:r>
        <w:t xml:space="preserve">Za </w:t>
      </w:r>
      <w:proofErr w:type="spellStart"/>
      <w:r>
        <w:t>Poskytovatele</w:t>
      </w:r>
      <w:proofErr w:type="spellEnd"/>
      <w:r>
        <w:t>:</w:t>
      </w:r>
    </w:p>
    <w:p w14:paraId="245729E4" w14:textId="77777777" w:rsidR="00F76DC2" w:rsidRDefault="00DC103B">
      <w:pPr>
        <w:pStyle w:val="Odstavecseseznamem"/>
        <w:numPr>
          <w:ilvl w:val="0"/>
          <w:numId w:val="24"/>
        </w:numPr>
        <w:tabs>
          <w:tab w:val="left" w:pos="567"/>
          <w:tab w:val="left" w:pos="568"/>
        </w:tabs>
        <w:spacing w:before="170"/>
        <w:jc w:val="left"/>
        <w:rPr>
          <w:sz w:val="20"/>
        </w:rPr>
      </w:pPr>
      <w:proofErr w:type="spellStart"/>
      <w:r>
        <w:rPr>
          <w:sz w:val="20"/>
        </w:rPr>
        <w:t>ve</w:t>
      </w:r>
      <w:proofErr w:type="spellEnd"/>
      <w:r>
        <w:rPr>
          <w:sz w:val="20"/>
        </w:rPr>
        <w:t xml:space="preserve"> </w:t>
      </w:r>
      <w:proofErr w:type="spellStart"/>
      <w:r>
        <w:rPr>
          <w:sz w:val="20"/>
        </w:rPr>
        <w:t>věcech</w:t>
      </w:r>
      <w:proofErr w:type="spellEnd"/>
      <w:r>
        <w:rPr>
          <w:sz w:val="20"/>
        </w:rPr>
        <w:t xml:space="preserve"> </w:t>
      </w:r>
      <w:proofErr w:type="spellStart"/>
      <w:r>
        <w:rPr>
          <w:sz w:val="20"/>
        </w:rPr>
        <w:t>smluvních</w:t>
      </w:r>
      <w:proofErr w:type="spellEnd"/>
      <w:r>
        <w:rPr>
          <w:sz w:val="20"/>
        </w:rPr>
        <w:t xml:space="preserve"> a </w:t>
      </w:r>
      <w:proofErr w:type="spellStart"/>
      <w:r>
        <w:rPr>
          <w:sz w:val="20"/>
        </w:rPr>
        <w:t>ve</w:t>
      </w:r>
      <w:proofErr w:type="spellEnd"/>
      <w:r>
        <w:rPr>
          <w:sz w:val="20"/>
        </w:rPr>
        <w:t xml:space="preserve"> </w:t>
      </w:r>
      <w:proofErr w:type="spellStart"/>
      <w:r>
        <w:rPr>
          <w:sz w:val="20"/>
        </w:rPr>
        <w:t>věcech</w:t>
      </w:r>
      <w:proofErr w:type="spellEnd"/>
      <w:r>
        <w:rPr>
          <w:spacing w:val="-18"/>
          <w:sz w:val="20"/>
        </w:rPr>
        <w:t xml:space="preserve"> </w:t>
      </w:r>
      <w:proofErr w:type="spellStart"/>
      <w:r>
        <w:rPr>
          <w:sz w:val="20"/>
        </w:rPr>
        <w:t>obchodních</w:t>
      </w:r>
      <w:proofErr w:type="spellEnd"/>
      <w:r>
        <w:rPr>
          <w:sz w:val="20"/>
        </w:rPr>
        <w:t>:</w:t>
      </w:r>
    </w:p>
    <w:p w14:paraId="3EEEE15A" w14:textId="77777777" w:rsidR="00F76DC2" w:rsidRDefault="00F76DC2">
      <w:pPr>
        <w:pStyle w:val="Zkladntext"/>
        <w:spacing w:before="3"/>
        <w:rPr>
          <w:sz w:val="10"/>
        </w:rPr>
      </w:pPr>
    </w:p>
    <w:tbl>
      <w:tblPr>
        <w:tblStyle w:val="TableNormal"/>
        <w:tblW w:w="8611" w:type="dxa"/>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343"/>
      </w:tblGrid>
      <w:tr w:rsidR="00347BAD" w14:paraId="548D3E29" w14:textId="77777777" w:rsidTr="00347BAD">
        <w:trPr>
          <w:trHeight w:hRule="exact" w:val="408"/>
        </w:trPr>
        <w:tc>
          <w:tcPr>
            <w:tcW w:w="2268" w:type="dxa"/>
          </w:tcPr>
          <w:p w14:paraId="6D480525" w14:textId="77777777" w:rsidR="00347BAD" w:rsidRDefault="00347BAD" w:rsidP="00D63538">
            <w:pPr>
              <w:pStyle w:val="TableParagraph"/>
              <w:spacing w:before="35"/>
              <w:ind w:left="105"/>
              <w:rPr>
                <w:sz w:val="20"/>
              </w:rPr>
            </w:pPr>
            <w:proofErr w:type="spellStart"/>
            <w:r>
              <w:rPr>
                <w:sz w:val="20"/>
              </w:rPr>
              <w:t>Jméno</w:t>
            </w:r>
            <w:proofErr w:type="spellEnd"/>
            <w:r>
              <w:rPr>
                <w:sz w:val="20"/>
              </w:rPr>
              <w:t xml:space="preserve"> a </w:t>
            </w:r>
            <w:proofErr w:type="spellStart"/>
            <w:r>
              <w:rPr>
                <w:sz w:val="20"/>
              </w:rPr>
              <w:t>příjmení</w:t>
            </w:r>
            <w:proofErr w:type="spellEnd"/>
          </w:p>
        </w:tc>
        <w:tc>
          <w:tcPr>
            <w:tcW w:w="6343" w:type="dxa"/>
          </w:tcPr>
          <w:p w14:paraId="0D559F13" w14:textId="7B30CB6E" w:rsidR="00347BAD" w:rsidRPr="000154DA" w:rsidRDefault="007C61BE" w:rsidP="00D63538">
            <w:pPr>
              <w:pStyle w:val="Zkladntext"/>
              <w:ind w:left="169"/>
              <w:rPr>
                <w:rStyle w:val="doplnuchazeChar"/>
                <w:rFonts w:asciiTheme="minorHAnsi" w:eastAsia="Calibri" w:hAnsiTheme="minorHAnsi" w:cstheme="minorHAnsi"/>
                <w:b w:val="0"/>
                <w:bCs/>
              </w:rPr>
            </w:pPr>
            <w:proofErr w:type="spellStart"/>
            <w:r>
              <w:rPr>
                <w:rStyle w:val="doplnuchazeChar"/>
                <w:rFonts w:asciiTheme="minorHAnsi" w:eastAsia="Calibri" w:hAnsiTheme="minorHAnsi" w:cstheme="minorHAnsi"/>
                <w:b w:val="0"/>
                <w:bCs/>
              </w:rPr>
              <w:t>xxx</w:t>
            </w:r>
            <w:proofErr w:type="spellEnd"/>
          </w:p>
          <w:p w14:paraId="787333C4" w14:textId="77777777" w:rsidR="00347BAD" w:rsidRPr="00191C9E" w:rsidRDefault="00347BAD" w:rsidP="00D63538">
            <w:pPr>
              <w:pStyle w:val="Zkladntext"/>
              <w:ind w:left="720" w:firstLine="720"/>
              <w:rPr>
                <w:rStyle w:val="doplnuchazeChar"/>
                <w:rFonts w:asciiTheme="minorHAnsi" w:eastAsia="Calibri" w:hAnsiTheme="minorHAnsi" w:cstheme="minorHAnsi"/>
                <w:b w:val="0"/>
                <w:bCs/>
                <w:highlight w:val="yellow"/>
              </w:rPr>
            </w:pPr>
          </w:p>
        </w:tc>
      </w:tr>
      <w:tr w:rsidR="00347BAD" w14:paraId="7AE721E8" w14:textId="77777777" w:rsidTr="00347BAD">
        <w:trPr>
          <w:trHeight w:hRule="exact" w:val="410"/>
        </w:trPr>
        <w:tc>
          <w:tcPr>
            <w:tcW w:w="2268" w:type="dxa"/>
          </w:tcPr>
          <w:p w14:paraId="49968D5A" w14:textId="77777777" w:rsidR="00347BAD" w:rsidRDefault="00347BAD" w:rsidP="00D63538">
            <w:pPr>
              <w:pStyle w:val="TableParagraph"/>
              <w:spacing w:before="37"/>
              <w:ind w:left="105"/>
              <w:rPr>
                <w:sz w:val="20"/>
              </w:rPr>
            </w:pPr>
            <w:proofErr w:type="spellStart"/>
            <w:r>
              <w:rPr>
                <w:sz w:val="20"/>
              </w:rPr>
              <w:t>Adresa</w:t>
            </w:r>
            <w:proofErr w:type="spellEnd"/>
          </w:p>
        </w:tc>
        <w:tc>
          <w:tcPr>
            <w:tcW w:w="6343" w:type="dxa"/>
          </w:tcPr>
          <w:p w14:paraId="28C45081" w14:textId="77777777" w:rsidR="00347BAD" w:rsidRPr="000154DA" w:rsidRDefault="00347BAD" w:rsidP="00D63538">
            <w:pPr>
              <w:pStyle w:val="Zkladntext"/>
              <w:ind w:left="169"/>
              <w:rPr>
                <w:rStyle w:val="doplnuchazeChar"/>
                <w:rFonts w:asciiTheme="minorHAnsi" w:eastAsia="Calibri" w:hAnsiTheme="minorHAnsi" w:cstheme="minorHAnsi"/>
                <w:b w:val="0"/>
                <w:bCs/>
              </w:rPr>
            </w:pPr>
            <w:r w:rsidRPr="000154DA">
              <w:rPr>
                <w:rStyle w:val="doplnuchazeChar"/>
                <w:rFonts w:asciiTheme="minorHAnsi" w:eastAsia="Calibri" w:hAnsiTheme="minorHAnsi" w:cstheme="minorHAnsi"/>
                <w:b w:val="0"/>
                <w:bCs/>
              </w:rPr>
              <w:t>Za Brumlovkou 266/2, 140 00 Praha 4</w:t>
            </w:r>
          </w:p>
          <w:p w14:paraId="70BD69A1" w14:textId="77777777" w:rsidR="00347BAD" w:rsidRPr="00191C9E" w:rsidRDefault="00347BAD" w:rsidP="00D63538">
            <w:pPr>
              <w:pStyle w:val="Zkladntext"/>
              <w:ind w:left="720" w:firstLine="720"/>
              <w:rPr>
                <w:rStyle w:val="doplnuchazeChar"/>
                <w:rFonts w:asciiTheme="minorHAnsi" w:eastAsia="Calibri" w:hAnsiTheme="minorHAnsi" w:cstheme="minorHAnsi"/>
                <w:b w:val="0"/>
                <w:bCs/>
                <w:highlight w:val="yellow"/>
              </w:rPr>
            </w:pPr>
          </w:p>
        </w:tc>
      </w:tr>
      <w:tr w:rsidR="00347BAD" w14:paraId="00E9D52B" w14:textId="77777777" w:rsidTr="00347BAD">
        <w:trPr>
          <w:trHeight w:hRule="exact" w:val="410"/>
        </w:trPr>
        <w:tc>
          <w:tcPr>
            <w:tcW w:w="2268" w:type="dxa"/>
          </w:tcPr>
          <w:p w14:paraId="100CBA98" w14:textId="77777777" w:rsidR="00347BAD" w:rsidRDefault="00347BAD" w:rsidP="00D63538">
            <w:pPr>
              <w:pStyle w:val="TableParagraph"/>
              <w:spacing w:before="35"/>
              <w:ind w:left="105"/>
              <w:rPr>
                <w:sz w:val="20"/>
              </w:rPr>
            </w:pPr>
            <w:r>
              <w:rPr>
                <w:sz w:val="20"/>
              </w:rPr>
              <w:t>E-mail</w:t>
            </w:r>
          </w:p>
        </w:tc>
        <w:tc>
          <w:tcPr>
            <w:tcW w:w="6343" w:type="dxa"/>
          </w:tcPr>
          <w:p w14:paraId="0E512BF9" w14:textId="3374D915" w:rsidR="00347BAD" w:rsidRPr="000154DA" w:rsidRDefault="007C61BE" w:rsidP="00D63538">
            <w:pPr>
              <w:pStyle w:val="Zkladntext"/>
              <w:ind w:left="169"/>
              <w:rPr>
                <w:rStyle w:val="doplnuchazeChar"/>
                <w:rFonts w:asciiTheme="minorHAnsi" w:eastAsia="Calibri" w:hAnsiTheme="minorHAnsi" w:cstheme="minorHAnsi"/>
                <w:b w:val="0"/>
                <w:bCs/>
              </w:rPr>
            </w:pPr>
            <w:proofErr w:type="spellStart"/>
            <w:r>
              <w:rPr>
                <w:rStyle w:val="doplnuchazeChar"/>
                <w:rFonts w:asciiTheme="minorHAnsi" w:eastAsia="Calibri" w:hAnsiTheme="minorHAnsi" w:cstheme="minorHAnsi"/>
                <w:b w:val="0"/>
                <w:bCs/>
              </w:rPr>
              <w:t>xxx</w:t>
            </w:r>
            <w:proofErr w:type="spellEnd"/>
          </w:p>
          <w:p w14:paraId="288A1820" w14:textId="77777777" w:rsidR="00347BAD" w:rsidRPr="00191C9E" w:rsidRDefault="00347BAD" w:rsidP="00D63538">
            <w:pPr>
              <w:pStyle w:val="Zkladntext"/>
              <w:ind w:left="720" w:firstLine="720"/>
              <w:rPr>
                <w:rStyle w:val="doplnuchazeChar"/>
                <w:rFonts w:asciiTheme="minorHAnsi" w:eastAsia="Calibri" w:hAnsiTheme="minorHAnsi" w:cstheme="minorHAnsi"/>
                <w:b w:val="0"/>
                <w:bCs/>
                <w:highlight w:val="yellow"/>
              </w:rPr>
            </w:pPr>
          </w:p>
        </w:tc>
      </w:tr>
      <w:tr w:rsidR="00347BAD" w14:paraId="176AFC48" w14:textId="77777777" w:rsidTr="00347BAD">
        <w:trPr>
          <w:trHeight w:hRule="exact" w:val="410"/>
        </w:trPr>
        <w:tc>
          <w:tcPr>
            <w:tcW w:w="2268" w:type="dxa"/>
          </w:tcPr>
          <w:p w14:paraId="25A37A43" w14:textId="77777777" w:rsidR="00347BAD" w:rsidRDefault="00347BAD" w:rsidP="00D63538">
            <w:pPr>
              <w:pStyle w:val="TableParagraph"/>
              <w:spacing w:before="35"/>
              <w:ind w:left="105"/>
              <w:rPr>
                <w:sz w:val="20"/>
              </w:rPr>
            </w:pPr>
            <w:proofErr w:type="spellStart"/>
            <w:r>
              <w:rPr>
                <w:sz w:val="20"/>
              </w:rPr>
              <w:t>Telefon</w:t>
            </w:r>
            <w:proofErr w:type="spellEnd"/>
          </w:p>
        </w:tc>
        <w:tc>
          <w:tcPr>
            <w:tcW w:w="6343" w:type="dxa"/>
          </w:tcPr>
          <w:p w14:paraId="5B10B165" w14:textId="5FBC5FBE" w:rsidR="00347BAD" w:rsidRPr="000154DA" w:rsidRDefault="007C61BE" w:rsidP="00D63538">
            <w:pPr>
              <w:pStyle w:val="Zkladntext"/>
              <w:ind w:left="169"/>
              <w:rPr>
                <w:rStyle w:val="doplnuchazeChar"/>
                <w:rFonts w:asciiTheme="minorHAnsi" w:eastAsia="Calibri" w:hAnsiTheme="minorHAnsi" w:cstheme="minorHAnsi"/>
                <w:b w:val="0"/>
                <w:bCs/>
              </w:rPr>
            </w:pPr>
            <w:proofErr w:type="spellStart"/>
            <w:r>
              <w:rPr>
                <w:rStyle w:val="doplnuchazeChar"/>
                <w:rFonts w:asciiTheme="minorHAnsi" w:eastAsia="Calibri" w:hAnsiTheme="minorHAnsi" w:cstheme="minorHAnsi"/>
                <w:b w:val="0"/>
                <w:bCs/>
              </w:rPr>
              <w:t>xxx</w:t>
            </w:r>
            <w:proofErr w:type="spellEnd"/>
          </w:p>
          <w:p w14:paraId="3AFA4024" w14:textId="77777777" w:rsidR="00347BAD" w:rsidRPr="00191C9E" w:rsidRDefault="00347BAD" w:rsidP="00D63538">
            <w:pPr>
              <w:pStyle w:val="Zkladntext"/>
              <w:ind w:left="720" w:firstLine="720"/>
              <w:rPr>
                <w:rStyle w:val="doplnuchazeChar"/>
                <w:rFonts w:asciiTheme="minorHAnsi" w:eastAsia="Calibri" w:hAnsiTheme="minorHAnsi" w:cstheme="minorHAnsi"/>
                <w:b w:val="0"/>
                <w:bCs/>
                <w:highlight w:val="yellow"/>
              </w:rPr>
            </w:pPr>
          </w:p>
        </w:tc>
      </w:tr>
    </w:tbl>
    <w:p w14:paraId="7E5D1E32" w14:textId="77777777" w:rsidR="00F76DC2" w:rsidRDefault="00F76DC2">
      <w:pPr>
        <w:pStyle w:val="Zkladntext"/>
        <w:spacing w:before="5"/>
        <w:rPr>
          <w:sz w:val="16"/>
        </w:rPr>
      </w:pPr>
    </w:p>
    <w:p w14:paraId="555C6A06" w14:textId="77777777" w:rsidR="00F76DC2" w:rsidRDefault="00DC103B">
      <w:pPr>
        <w:pStyle w:val="Odstavecseseznamem"/>
        <w:numPr>
          <w:ilvl w:val="0"/>
          <w:numId w:val="24"/>
        </w:numPr>
        <w:tabs>
          <w:tab w:val="left" w:pos="567"/>
          <w:tab w:val="left" w:pos="568"/>
        </w:tabs>
        <w:jc w:val="left"/>
        <w:rPr>
          <w:sz w:val="20"/>
        </w:rPr>
      </w:pPr>
      <w:proofErr w:type="spellStart"/>
      <w:r>
        <w:rPr>
          <w:sz w:val="20"/>
        </w:rPr>
        <w:t>ve</w:t>
      </w:r>
      <w:proofErr w:type="spellEnd"/>
      <w:r>
        <w:rPr>
          <w:sz w:val="20"/>
        </w:rPr>
        <w:t xml:space="preserve"> </w:t>
      </w:r>
      <w:proofErr w:type="spellStart"/>
      <w:r>
        <w:rPr>
          <w:sz w:val="20"/>
        </w:rPr>
        <w:t>věcech</w:t>
      </w:r>
      <w:proofErr w:type="spellEnd"/>
      <w:r>
        <w:rPr>
          <w:sz w:val="20"/>
        </w:rPr>
        <w:t xml:space="preserve"> </w:t>
      </w:r>
      <w:proofErr w:type="spellStart"/>
      <w:r>
        <w:rPr>
          <w:sz w:val="20"/>
        </w:rPr>
        <w:t>technických</w:t>
      </w:r>
      <w:proofErr w:type="spellEnd"/>
      <w:r>
        <w:rPr>
          <w:sz w:val="20"/>
        </w:rPr>
        <w:t xml:space="preserve"> a</w:t>
      </w:r>
      <w:r>
        <w:rPr>
          <w:spacing w:val="-18"/>
          <w:sz w:val="20"/>
        </w:rPr>
        <w:t xml:space="preserve"> </w:t>
      </w:r>
      <w:proofErr w:type="spellStart"/>
      <w:r>
        <w:rPr>
          <w:sz w:val="20"/>
        </w:rPr>
        <w:t>realizačních</w:t>
      </w:r>
      <w:proofErr w:type="spellEnd"/>
      <w:r>
        <w:rPr>
          <w:sz w:val="20"/>
        </w:rPr>
        <w:t>:</w:t>
      </w:r>
    </w:p>
    <w:p w14:paraId="555C422B" w14:textId="77777777" w:rsidR="00F76DC2" w:rsidRDefault="00F76DC2">
      <w:pPr>
        <w:pStyle w:val="Zkladntext"/>
        <w:spacing w:before="3"/>
        <w:rPr>
          <w:sz w:val="10"/>
        </w:rPr>
      </w:pPr>
    </w:p>
    <w:tbl>
      <w:tblPr>
        <w:tblStyle w:val="TableNormal"/>
        <w:tblW w:w="8549" w:type="dxa"/>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6"/>
        <w:gridCol w:w="6343"/>
      </w:tblGrid>
      <w:tr w:rsidR="00347BAD" w14:paraId="3797E685" w14:textId="77777777" w:rsidTr="00347BAD">
        <w:trPr>
          <w:trHeight w:hRule="exact" w:val="410"/>
        </w:trPr>
        <w:tc>
          <w:tcPr>
            <w:tcW w:w="2206" w:type="dxa"/>
          </w:tcPr>
          <w:p w14:paraId="4F634B3B" w14:textId="77777777" w:rsidR="00347BAD" w:rsidRDefault="00347BAD" w:rsidP="00347BAD">
            <w:pPr>
              <w:pStyle w:val="TableParagraph"/>
              <w:spacing w:before="35"/>
              <w:ind w:left="105"/>
              <w:rPr>
                <w:sz w:val="20"/>
              </w:rPr>
            </w:pPr>
            <w:proofErr w:type="spellStart"/>
            <w:r>
              <w:rPr>
                <w:sz w:val="20"/>
              </w:rPr>
              <w:t>Jméno</w:t>
            </w:r>
            <w:proofErr w:type="spellEnd"/>
            <w:r>
              <w:rPr>
                <w:sz w:val="20"/>
              </w:rPr>
              <w:t xml:space="preserve"> a </w:t>
            </w:r>
            <w:proofErr w:type="spellStart"/>
            <w:r>
              <w:rPr>
                <w:sz w:val="20"/>
              </w:rPr>
              <w:t>příjmení</w:t>
            </w:r>
            <w:proofErr w:type="spellEnd"/>
          </w:p>
        </w:tc>
        <w:tc>
          <w:tcPr>
            <w:tcW w:w="6343" w:type="dxa"/>
          </w:tcPr>
          <w:p w14:paraId="06BA344E" w14:textId="10485771" w:rsidR="00347BAD" w:rsidRPr="000154DA" w:rsidRDefault="007C61BE" w:rsidP="00347BAD">
            <w:pPr>
              <w:pStyle w:val="Zkladntext"/>
              <w:ind w:left="169"/>
              <w:rPr>
                <w:rStyle w:val="doplnuchazeChar"/>
                <w:rFonts w:asciiTheme="minorHAnsi" w:eastAsia="Calibri" w:hAnsiTheme="minorHAnsi" w:cstheme="minorHAnsi"/>
                <w:b w:val="0"/>
                <w:bCs/>
              </w:rPr>
            </w:pPr>
            <w:proofErr w:type="spellStart"/>
            <w:r>
              <w:rPr>
                <w:rStyle w:val="doplnuchazeChar"/>
                <w:rFonts w:asciiTheme="minorHAnsi" w:eastAsia="Calibri" w:hAnsiTheme="minorHAnsi" w:cstheme="minorHAnsi"/>
                <w:b w:val="0"/>
                <w:bCs/>
              </w:rPr>
              <w:t>xxx</w:t>
            </w:r>
            <w:proofErr w:type="spellEnd"/>
          </w:p>
          <w:p w14:paraId="095837CD" w14:textId="77777777" w:rsidR="00347BAD" w:rsidRPr="00DF1FBF" w:rsidRDefault="00347BAD" w:rsidP="00347BAD">
            <w:pPr>
              <w:pStyle w:val="Zkladntext"/>
              <w:ind w:left="720" w:firstLine="720"/>
              <w:rPr>
                <w:rStyle w:val="doplnuchazeChar"/>
                <w:rFonts w:asciiTheme="minorHAnsi" w:eastAsia="Calibri" w:hAnsiTheme="minorHAnsi" w:cstheme="minorHAnsi"/>
                <w:highlight w:val="yellow"/>
              </w:rPr>
            </w:pPr>
          </w:p>
        </w:tc>
      </w:tr>
      <w:tr w:rsidR="00347BAD" w14:paraId="38807CAA" w14:textId="77777777" w:rsidTr="00347BAD">
        <w:trPr>
          <w:trHeight w:hRule="exact" w:val="410"/>
        </w:trPr>
        <w:tc>
          <w:tcPr>
            <w:tcW w:w="2206" w:type="dxa"/>
          </w:tcPr>
          <w:p w14:paraId="59734572" w14:textId="77777777" w:rsidR="00347BAD" w:rsidRDefault="00347BAD" w:rsidP="00347BAD">
            <w:pPr>
              <w:pStyle w:val="TableParagraph"/>
              <w:spacing w:before="35"/>
              <w:ind w:left="105"/>
              <w:rPr>
                <w:sz w:val="20"/>
              </w:rPr>
            </w:pPr>
            <w:proofErr w:type="spellStart"/>
            <w:r>
              <w:rPr>
                <w:sz w:val="20"/>
              </w:rPr>
              <w:t>Adresa</w:t>
            </w:r>
            <w:proofErr w:type="spellEnd"/>
          </w:p>
        </w:tc>
        <w:tc>
          <w:tcPr>
            <w:tcW w:w="6343" w:type="dxa"/>
          </w:tcPr>
          <w:p w14:paraId="30754231" w14:textId="77777777" w:rsidR="00347BAD" w:rsidRPr="000154DA" w:rsidRDefault="00347BAD" w:rsidP="00347BAD">
            <w:pPr>
              <w:pStyle w:val="Zkladntext"/>
              <w:ind w:left="169"/>
              <w:rPr>
                <w:rStyle w:val="doplnuchazeChar"/>
                <w:rFonts w:asciiTheme="minorHAnsi" w:eastAsia="Calibri" w:hAnsiTheme="minorHAnsi" w:cstheme="minorHAnsi"/>
                <w:b w:val="0"/>
                <w:bCs/>
              </w:rPr>
            </w:pPr>
            <w:r w:rsidRPr="000154DA">
              <w:rPr>
                <w:rStyle w:val="doplnuchazeChar"/>
                <w:rFonts w:asciiTheme="minorHAnsi" w:eastAsia="Calibri" w:hAnsiTheme="minorHAnsi" w:cstheme="minorHAnsi"/>
                <w:b w:val="0"/>
                <w:bCs/>
              </w:rPr>
              <w:t>Za Brumlovkou 266/2, 140 00 Praha 4</w:t>
            </w:r>
          </w:p>
          <w:p w14:paraId="6CA2FF58" w14:textId="77777777" w:rsidR="00347BAD" w:rsidRPr="00DF1FBF" w:rsidRDefault="00347BAD" w:rsidP="00347BAD">
            <w:pPr>
              <w:pStyle w:val="Zkladntext"/>
              <w:ind w:left="720" w:firstLine="720"/>
              <w:rPr>
                <w:rStyle w:val="doplnuchazeChar"/>
                <w:rFonts w:asciiTheme="minorHAnsi" w:eastAsia="Calibri" w:hAnsiTheme="minorHAnsi" w:cstheme="minorHAnsi"/>
                <w:highlight w:val="yellow"/>
              </w:rPr>
            </w:pPr>
          </w:p>
        </w:tc>
      </w:tr>
      <w:tr w:rsidR="00347BAD" w14:paraId="0683CFE7" w14:textId="77777777" w:rsidTr="00347BAD">
        <w:trPr>
          <w:trHeight w:hRule="exact" w:val="410"/>
        </w:trPr>
        <w:tc>
          <w:tcPr>
            <w:tcW w:w="2206" w:type="dxa"/>
          </w:tcPr>
          <w:p w14:paraId="343B4D2A" w14:textId="77777777" w:rsidR="00347BAD" w:rsidRDefault="00347BAD" w:rsidP="00347BAD">
            <w:pPr>
              <w:pStyle w:val="TableParagraph"/>
              <w:spacing w:before="35"/>
              <w:ind w:left="105"/>
              <w:rPr>
                <w:sz w:val="20"/>
              </w:rPr>
            </w:pPr>
            <w:r>
              <w:rPr>
                <w:sz w:val="20"/>
              </w:rPr>
              <w:t>E-mail</w:t>
            </w:r>
          </w:p>
        </w:tc>
        <w:tc>
          <w:tcPr>
            <w:tcW w:w="6343" w:type="dxa"/>
          </w:tcPr>
          <w:p w14:paraId="5B0DA758" w14:textId="77777777" w:rsidR="007C61BE" w:rsidRPr="000154DA" w:rsidRDefault="007C61BE" w:rsidP="007C61BE">
            <w:pPr>
              <w:pStyle w:val="Zkladntext"/>
              <w:ind w:left="169"/>
              <w:rPr>
                <w:rStyle w:val="doplnuchazeChar"/>
                <w:rFonts w:asciiTheme="minorHAnsi" w:eastAsia="Calibri" w:hAnsiTheme="minorHAnsi" w:cstheme="minorHAnsi"/>
                <w:b w:val="0"/>
                <w:bCs/>
              </w:rPr>
            </w:pPr>
            <w:proofErr w:type="spellStart"/>
            <w:r>
              <w:rPr>
                <w:rStyle w:val="doplnuchazeChar"/>
                <w:rFonts w:asciiTheme="minorHAnsi" w:eastAsia="Calibri" w:hAnsiTheme="minorHAnsi" w:cstheme="minorHAnsi"/>
                <w:b w:val="0"/>
                <w:bCs/>
              </w:rPr>
              <w:t>xxx</w:t>
            </w:r>
            <w:proofErr w:type="spellEnd"/>
          </w:p>
          <w:p w14:paraId="353CC70D" w14:textId="0BF542BB" w:rsidR="00347BAD" w:rsidRPr="00DF1FBF" w:rsidRDefault="00347BAD" w:rsidP="007C61BE">
            <w:pPr>
              <w:pStyle w:val="Zkladntext"/>
              <w:ind w:left="169"/>
              <w:rPr>
                <w:rStyle w:val="doplnuchazeChar"/>
                <w:rFonts w:asciiTheme="minorHAnsi" w:eastAsia="Calibri" w:hAnsiTheme="minorHAnsi" w:cstheme="minorHAnsi"/>
                <w:highlight w:val="yellow"/>
              </w:rPr>
            </w:pPr>
          </w:p>
        </w:tc>
      </w:tr>
      <w:tr w:rsidR="00347BAD" w14:paraId="134186AB" w14:textId="77777777" w:rsidTr="00347BAD">
        <w:trPr>
          <w:trHeight w:hRule="exact" w:val="410"/>
        </w:trPr>
        <w:tc>
          <w:tcPr>
            <w:tcW w:w="2206" w:type="dxa"/>
          </w:tcPr>
          <w:p w14:paraId="09CB8FB6" w14:textId="77777777" w:rsidR="00347BAD" w:rsidRDefault="00347BAD" w:rsidP="00347BAD">
            <w:pPr>
              <w:pStyle w:val="TableParagraph"/>
              <w:spacing w:before="35"/>
              <w:ind w:left="105"/>
              <w:rPr>
                <w:sz w:val="20"/>
              </w:rPr>
            </w:pPr>
            <w:proofErr w:type="spellStart"/>
            <w:r>
              <w:rPr>
                <w:sz w:val="20"/>
              </w:rPr>
              <w:t>Telefon</w:t>
            </w:r>
            <w:proofErr w:type="spellEnd"/>
          </w:p>
        </w:tc>
        <w:tc>
          <w:tcPr>
            <w:tcW w:w="6343" w:type="dxa"/>
          </w:tcPr>
          <w:p w14:paraId="4D7D7963" w14:textId="482B9416" w:rsidR="00347BAD" w:rsidRPr="000154DA" w:rsidRDefault="007C61BE" w:rsidP="00347BAD">
            <w:pPr>
              <w:pStyle w:val="Zkladntext"/>
              <w:ind w:left="169"/>
              <w:rPr>
                <w:rStyle w:val="doplnuchazeChar"/>
                <w:rFonts w:asciiTheme="minorHAnsi" w:eastAsia="Calibri" w:hAnsiTheme="minorHAnsi" w:cstheme="minorHAnsi"/>
                <w:b w:val="0"/>
                <w:bCs/>
              </w:rPr>
            </w:pPr>
            <w:proofErr w:type="spellStart"/>
            <w:r>
              <w:rPr>
                <w:rStyle w:val="doplnuchazeChar"/>
                <w:rFonts w:asciiTheme="minorHAnsi" w:eastAsia="Calibri" w:hAnsiTheme="minorHAnsi" w:cstheme="minorHAnsi"/>
                <w:b w:val="0"/>
                <w:bCs/>
              </w:rPr>
              <w:t>xxx</w:t>
            </w:r>
            <w:proofErr w:type="spellEnd"/>
          </w:p>
          <w:p w14:paraId="42549030" w14:textId="77777777" w:rsidR="00347BAD" w:rsidRPr="00DF1FBF" w:rsidRDefault="00347BAD" w:rsidP="00347BAD">
            <w:pPr>
              <w:pStyle w:val="Zkladntext"/>
              <w:ind w:left="720" w:firstLine="720"/>
              <w:rPr>
                <w:rStyle w:val="doplnuchazeChar"/>
                <w:rFonts w:asciiTheme="minorHAnsi" w:eastAsia="Calibri" w:hAnsiTheme="minorHAnsi" w:cstheme="minorHAnsi"/>
                <w:highlight w:val="yellow"/>
              </w:rPr>
            </w:pPr>
          </w:p>
        </w:tc>
      </w:tr>
    </w:tbl>
    <w:p w14:paraId="53D80831" w14:textId="3AFC1D1B" w:rsidR="00F76DC2" w:rsidRDefault="00DC103B" w:rsidP="004A4B7F">
      <w:pPr>
        <w:pStyle w:val="Zkladntext"/>
        <w:spacing w:before="240" w:line="276" w:lineRule="auto"/>
        <w:ind w:left="140" w:right="145"/>
        <w:jc w:val="both"/>
      </w:pPr>
      <w:proofErr w:type="spellStart"/>
      <w:r>
        <w:t>Osoby</w:t>
      </w:r>
      <w:proofErr w:type="spellEnd"/>
      <w:r>
        <w:t xml:space="preserve"> </w:t>
      </w:r>
      <w:proofErr w:type="spellStart"/>
      <w:r>
        <w:t>oprávněné</w:t>
      </w:r>
      <w:proofErr w:type="spellEnd"/>
      <w:r>
        <w:t xml:space="preserve"> </w:t>
      </w:r>
      <w:proofErr w:type="spellStart"/>
      <w:r>
        <w:t>jednat</w:t>
      </w:r>
      <w:proofErr w:type="spellEnd"/>
      <w:r>
        <w:t xml:space="preserve"> </w:t>
      </w:r>
      <w:proofErr w:type="spellStart"/>
      <w:r>
        <w:t>ve</w:t>
      </w:r>
      <w:proofErr w:type="spellEnd"/>
      <w:r>
        <w:t xml:space="preserve"> </w:t>
      </w:r>
      <w:proofErr w:type="spellStart"/>
      <w:r>
        <w:t>věcech</w:t>
      </w:r>
      <w:proofErr w:type="spellEnd"/>
      <w:r>
        <w:t xml:space="preserve"> </w:t>
      </w:r>
      <w:proofErr w:type="spellStart"/>
      <w:r>
        <w:t>smluvních</w:t>
      </w:r>
      <w:proofErr w:type="spellEnd"/>
      <w:r w:rsidR="00B35C4A">
        <w:t xml:space="preserve"> </w:t>
      </w:r>
      <w:proofErr w:type="gramStart"/>
      <w:r w:rsidR="00B35C4A">
        <w:t>a</w:t>
      </w:r>
      <w:proofErr w:type="gramEnd"/>
      <w:r w:rsidR="00B35C4A">
        <w:t xml:space="preserve"> </w:t>
      </w:r>
      <w:proofErr w:type="spellStart"/>
      <w:r w:rsidR="00B35C4A">
        <w:t>obchodních</w:t>
      </w:r>
      <w:proofErr w:type="spellEnd"/>
      <w:r>
        <w:t xml:space="preserve"> </w:t>
      </w:r>
      <w:proofErr w:type="spellStart"/>
      <w:r>
        <w:t>jsou</w:t>
      </w:r>
      <w:proofErr w:type="spellEnd"/>
      <w:r>
        <w:t xml:space="preserve"> </w:t>
      </w:r>
      <w:proofErr w:type="spellStart"/>
      <w:r>
        <w:t>oprávněny</w:t>
      </w:r>
      <w:proofErr w:type="spellEnd"/>
      <w:r>
        <w:t xml:space="preserve"> v </w:t>
      </w:r>
      <w:proofErr w:type="spellStart"/>
      <w:r>
        <w:t>rámci</w:t>
      </w:r>
      <w:proofErr w:type="spellEnd"/>
      <w:r>
        <w:t xml:space="preserve"> </w:t>
      </w:r>
      <w:proofErr w:type="spellStart"/>
      <w:r>
        <w:t>této</w:t>
      </w:r>
      <w:proofErr w:type="spellEnd"/>
      <w:r>
        <w:t xml:space="preserve"> </w:t>
      </w:r>
      <w:proofErr w:type="spellStart"/>
      <w:r>
        <w:t>Smlouvy</w:t>
      </w:r>
      <w:proofErr w:type="spellEnd"/>
      <w:r>
        <w:t xml:space="preserve"> </w:t>
      </w:r>
      <w:proofErr w:type="spellStart"/>
      <w:r>
        <w:t>vést</w:t>
      </w:r>
      <w:proofErr w:type="spellEnd"/>
      <w:r>
        <w:t xml:space="preserve"> s </w:t>
      </w:r>
      <w:proofErr w:type="spellStart"/>
      <w:r>
        <w:t>druhou</w:t>
      </w:r>
      <w:proofErr w:type="spellEnd"/>
      <w:r>
        <w:t xml:space="preserve"> </w:t>
      </w:r>
      <w:proofErr w:type="spellStart"/>
      <w:r>
        <w:t>stranou</w:t>
      </w:r>
      <w:proofErr w:type="spellEnd"/>
      <w:r>
        <w:t xml:space="preserve"> </w:t>
      </w:r>
      <w:proofErr w:type="spellStart"/>
      <w:r>
        <w:t>jednání</w:t>
      </w:r>
      <w:proofErr w:type="spellEnd"/>
      <w:r>
        <w:t xml:space="preserve"> </w:t>
      </w:r>
      <w:proofErr w:type="spellStart"/>
      <w:r>
        <w:t>obchodního</w:t>
      </w:r>
      <w:proofErr w:type="spellEnd"/>
      <w:r>
        <w:t xml:space="preserve"> a </w:t>
      </w:r>
      <w:proofErr w:type="spellStart"/>
      <w:r>
        <w:t>smluvního</w:t>
      </w:r>
      <w:proofErr w:type="spellEnd"/>
      <w:r>
        <w:t xml:space="preserve"> </w:t>
      </w:r>
      <w:proofErr w:type="spellStart"/>
      <w:r>
        <w:t>charakteru</w:t>
      </w:r>
      <w:proofErr w:type="spellEnd"/>
      <w:r>
        <w:t xml:space="preserve">, </w:t>
      </w:r>
      <w:proofErr w:type="spellStart"/>
      <w:r>
        <w:t>jsou</w:t>
      </w:r>
      <w:proofErr w:type="spellEnd"/>
      <w:r>
        <w:t xml:space="preserve"> </w:t>
      </w:r>
      <w:proofErr w:type="spellStart"/>
      <w:r>
        <w:t>oprávněny</w:t>
      </w:r>
      <w:proofErr w:type="spellEnd"/>
      <w:r>
        <w:t xml:space="preserve"> </w:t>
      </w:r>
      <w:proofErr w:type="spellStart"/>
      <w:r>
        <w:t>měnit</w:t>
      </w:r>
      <w:proofErr w:type="spellEnd"/>
      <w:r>
        <w:t xml:space="preserve"> </w:t>
      </w:r>
      <w:proofErr w:type="spellStart"/>
      <w:r>
        <w:t>či</w:t>
      </w:r>
      <w:proofErr w:type="spellEnd"/>
      <w:r>
        <w:t xml:space="preserve"> </w:t>
      </w:r>
      <w:proofErr w:type="spellStart"/>
      <w:r>
        <w:t>rušit</w:t>
      </w:r>
      <w:proofErr w:type="spellEnd"/>
      <w:r>
        <w:t xml:space="preserve"> </w:t>
      </w:r>
      <w:proofErr w:type="spellStart"/>
      <w:r>
        <w:t>tuto</w:t>
      </w:r>
      <w:proofErr w:type="spellEnd"/>
      <w:r>
        <w:t xml:space="preserve"> </w:t>
      </w:r>
      <w:proofErr w:type="spellStart"/>
      <w:r>
        <w:t>Smlouvu</w:t>
      </w:r>
      <w:proofErr w:type="spellEnd"/>
      <w:r>
        <w:t xml:space="preserve"> </w:t>
      </w:r>
      <w:proofErr w:type="spellStart"/>
      <w:r>
        <w:t>či</w:t>
      </w:r>
      <w:proofErr w:type="spellEnd"/>
      <w:r>
        <w:t xml:space="preserve"> </w:t>
      </w:r>
      <w:proofErr w:type="spellStart"/>
      <w:r>
        <w:t>uzavírat</w:t>
      </w:r>
      <w:proofErr w:type="spellEnd"/>
      <w:r>
        <w:t xml:space="preserve"> </w:t>
      </w:r>
      <w:proofErr w:type="spellStart"/>
      <w:r>
        <w:t>dodatky</w:t>
      </w:r>
      <w:proofErr w:type="spellEnd"/>
      <w:r>
        <w:t xml:space="preserve"> k </w:t>
      </w:r>
      <w:proofErr w:type="spellStart"/>
      <w:r>
        <w:t>této</w:t>
      </w:r>
      <w:proofErr w:type="spellEnd"/>
      <w:r>
        <w:t xml:space="preserve"> </w:t>
      </w:r>
      <w:proofErr w:type="spellStart"/>
      <w:r>
        <w:t>Smlouvě</w:t>
      </w:r>
      <w:proofErr w:type="spellEnd"/>
      <w:r>
        <w:t>.</w:t>
      </w:r>
    </w:p>
    <w:p w14:paraId="39F72962" w14:textId="77777777" w:rsidR="00587261" w:rsidRDefault="00587261" w:rsidP="004A4B7F">
      <w:pPr>
        <w:pStyle w:val="Zkladntext"/>
        <w:spacing w:before="240" w:line="276" w:lineRule="auto"/>
        <w:ind w:left="139" w:right="152"/>
        <w:jc w:val="both"/>
      </w:pPr>
      <w:proofErr w:type="spellStart"/>
      <w:r>
        <w:t>Osoby</w:t>
      </w:r>
      <w:proofErr w:type="spellEnd"/>
      <w:r>
        <w:t xml:space="preserve"> </w:t>
      </w:r>
      <w:proofErr w:type="spellStart"/>
      <w:r>
        <w:t>oprávněné</w:t>
      </w:r>
      <w:proofErr w:type="spellEnd"/>
      <w:r>
        <w:t xml:space="preserve"> </w:t>
      </w:r>
      <w:proofErr w:type="spellStart"/>
      <w:r>
        <w:t>jednat</w:t>
      </w:r>
      <w:proofErr w:type="spellEnd"/>
      <w:r>
        <w:t xml:space="preserve"> </w:t>
      </w:r>
      <w:proofErr w:type="spellStart"/>
      <w:r>
        <w:t>ve</w:t>
      </w:r>
      <w:proofErr w:type="spellEnd"/>
      <w:r>
        <w:t xml:space="preserve"> </w:t>
      </w:r>
      <w:proofErr w:type="spellStart"/>
      <w:r>
        <w:t>věcech</w:t>
      </w:r>
      <w:proofErr w:type="spellEnd"/>
      <w:r>
        <w:t xml:space="preserve"> </w:t>
      </w:r>
      <w:proofErr w:type="spellStart"/>
      <w:r>
        <w:t>technických</w:t>
      </w:r>
      <w:proofErr w:type="spellEnd"/>
      <w:r>
        <w:t xml:space="preserve"> a </w:t>
      </w:r>
      <w:proofErr w:type="spellStart"/>
      <w:r>
        <w:t>realizačních</w:t>
      </w:r>
      <w:proofErr w:type="spellEnd"/>
      <w:r>
        <w:t xml:space="preserve"> </w:t>
      </w:r>
      <w:proofErr w:type="spellStart"/>
      <w:r>
        <w:t>jsou</w:t>
      </w:r>
      <w:proofErr w:type="spellEnd"/>
      <w:r>
        <w:t xml:space="preserve"> </w:t>
      </w:r>
      <w:proofErr w:type="spellStart"/>
      <w:r>
        <w:t>oprávněny</w:t>
      </w:r>
      <w:proofErr w:type="spellEnd"/>
      <w:r>
        <w:t xml:space="preserve"> v </w:t>
      </w:r>
      <w:proofErr w:type="spellStart"/>
      <w:r>
        <w:t>rámci</w:t>
      </w:r>
      <w:proofErr w:type="spellEnd"/>
      <w:r>
        <w:t xml:space="preserve"> </w:t>
      </w:r>
      <w:proofErr w:type="spellStart"/>
      <w:r>
        <w:t>této</w:t>
      </w:r>
      <w:proofErr w:type="spellEnd"/>
      <w:r>
        <w:t xml:space="preserve"> </w:t>
      </w:r>
      <w:proofErr w:type="spellStart"/>
      <w:r>
        <w:t>Smlouvy</w:t>
      </w:r>
      <w:proofErr w:type="spellEnd"/>
      <w:r>
        <w:t xml:space="preserve"> </w:t>
      </w:r>
      <w:proofErr w:type="spellStart"/>
      <w:r>
        <w:t>vést</w:t>
      </w:r>
      <w:proofErr w:type="spellEnd"/>
      <w:r>
        <w:t xml:space="preserve"> s </w:t>
      </w:r>
      <w:proofErr w:type="spellStart"/>
      <w:r>
        <w:t>druhou</w:t>
      </w:r>
      <w:proofErr w:type="spellEnd"/>
      <w:r>
        <w:t xml:space="preserve"> </w:t>
      </w:r>
      <w:proofErr w:type="spellStart"/>
      <w:r>
        <w:t>stranou</w:t>
      </w:r>
      <w:proofErr w:type="spellEnd"/>
      <w:r>
        <w:t xml:space="preserve"> </w:t>
      </w:r>
      <w:proofErr w:type="spellStart"/>
      <w:r>
        <w:t>jednání</w:t>
      </w:r>
      <w:proofErr w:type="spellEnd"/>
      <w:r>
        <w:t xml:space="preserve"> </w:t>
      </w:r>
      <w:proofErr w:type="spellStart"/>
      <w:r>
        <w:t>technického</w:t>
      </w:r>
      <w:proofErr w:type="spellEnd"/>
      <w:r>
        <w:t xml:space="preserve"> </w:t>
      </w:r>
      <w:proofErr w:type="spellStart"/>
      <w:r>
        <w:t>charakteru</w:t>
      </w:r>
      <w:proofErr w:type="spellEnd"/>
      <w:r>
        <w:t xml:space="preserve">, </w:t>
      </w:r>
      <w:proofErr w:type="spellStart"/>
      <w:r>
        <w:t>nejsou</w:t>
      </w:r>
      <w:proofErr w:type="spellEnd"/>
      <w:r>
        <w:t xml:space="preserve"> </w:t>
      </w:r>
      <w:proofErr w:type="spellStart"/>
      <w:r>
        <w:t>však</w:t>
      </w:r>
      <w:proofErr w:type="spellEnd"/>
      <w:r>
        <w:t xml:space="preserve"> </w:t>
      </w:r>
      <w:proofErr w:type="spellStart"/>
      <w:r>
        <w:t>oprávněny</w:t>
      </w:r>
      <w:proofErr w:type="spellEnd"/>
      <w:r>
        <w:t xml:space="preserve"> </w:t>
      </w:r>
      <w:proofErr w:type="spellStart"/>
      <w:r>
        <w:t>měnit</w:t>
      </w:r>
      <w:proofErr w:type="spellEnd"/>
      <w:r>
        <w:t xml:space="preserve"> </w:t>
      </w:r>
      <w:proofErr w:type="spellStart"/>
      <w:r>
        <w:t>či</w:t>
      </w:r>
      <w:proofErr w:type="spellEnd"/>
      <w:r>
        <w:t xml:space="preserve"> </w:t>
      </w:r>
      <w:proofErr w:type="spellStart"/>
      <w:r>
        <w:t>rušit</w:t>
      </w:r>
      <w:proofErr w:type="spellEnd"/>
      <w:r>
        <w:t xml:space="preserve"> </w:t>
      </w:r>
      <w:proofErr w:type="spellStart"/>
      <w:r>
        <w:t>tuto</w:t>
      </w:r>
      <w:proofErr w:type="spellEnd"/>
      <w:r>
        <w:t xml:space="preserve"> </w:t>
      </w:r>
      <w:proofErr w:type="spellStart"/>
      <w:r>
        <w:t>Smlouvu</w:t>
      </w:r>
      <w:proofErr w:type="spellEnd"/>
      <w:r>
        <w:t xml:space="preserve"> </w:t>
      </w:r>
      <w:proofErr w:type="spellStart"/>
      <w:r>
        <w:t>či</w:t>
      </w:r>
      <w:proofErr w:type="spellEnd"/>
      <w:r>
        <w:t xml:space="preserve"> </w:t>
      </w:r>
      <w:proofErr w:type="spellStart"/>
      <w:r>
        <w:t>uzavírat</w:t>
      </w:r>
      <w:proofErr w:type="spellEnd"/>
      <w:r>
        <w:t xml:space="preserve"> </w:t>
      </w:r>
      <w:proofErr w:type="spellStart"/>
      <w:r>
        <w:t>dodatky</w:t>
      </w:r>
      <w:proofErr w:type="spellEnd"/>
      <w:r>
        <w:t xml:space="preserve"> k </w:t>
      </w:r>
      <w:proofErr w:type="spellStart"/>
      <w:r>
        <w:t>této</w:t>
      </w:r>
      <w:proofErr w:type="spellEnd"/>
      <w:r>
        <w:t xml:space="preserve"> </w:t>
      </w:r>
      <w:proofErr w:type="spellStart"/>
      <w:r>
        <w:t>Smlouvě</w:t>
      </w:r>
      <w:proofErr w:type="spellEnd"/>
      <w:r>
        <w:t xml:space="preserve">. </w:t>
      </w:r>
      <w:proofErr w:type="spellStart"/>
      <w:r>
        <w:t>Dále</w:t>
      </w:r>
      <w:proofErr w:type="spellEnd"/>
      <w:r>
        <w:t xml:space="preserve"> </w:t>
      </w:r>
      <w:proofErr w:type="spellStart"/>
      <w:r>
        <w:t>jsou</w:t>
      </w:r>
      <w:proofErr w:type="spellEnd"/>
      <w:r>
        <w:t xml:space="preserve"> </w:t>
      </w:r>
      <w:proofErr w:type="spellStart"/>
      <w:r>
        <w:t>oprávněny</w:t>
      </w:r>
      <w:proofErr w:type="spellEnd"/>
      <w:r>
        <w:t xml:space="preserve"> </w:t>
      </w:r>
      <w:proofErr w:type="spellStart"/>
      <w:r>
        <w:t>provádět</w:t>
      </w:r>
      <w:proofErr w:type="spellEnd"/>
      <w:r>
        <w:t xml:space="preserve"> </w:t>
      </w:r>
      <w:proofErr w:type="spellStart"/>
      <w:r>
        <w:t>činnosti</w:t>
      </w:r>
      <w:proofErr w:type="spellEnd"/>
      <w:r>
        <w:t xml:space="preserve"> a </w:t>
      </w:r>
      <w:proofErr w:type="spellStart"/>
      <w:r>
        <w:t>úkony</w:t>
      </w:r>
      <w:proofErr w:type="spellEnd"/>
      <w:r>
        <w:t xml:space="preserve">, o </w:t>
      </w:r>
      <w:proofErr w:type="spellStart"/>
      <w:r>
        <w:t>nichž</w:t>
      </w:r>
      <w:proofErr w:type="spellEnd"/>
      <w:r>
        <w:t xml:space="preserve"> to </w:t>
      </w:r>
      <w:proofErr w:type="spellStart"/>
      <w:r>
        <w:t>stanoví</w:t>
      </w:r>
      <w:proofErr w:type="spellEnd"/>
      <w:r>
        <w:t xml:space="preserve"> </w:t>
      </w:r>
      <w:proofErr w:type="spellStart"/>
      <w:r>
        <w:t>tato</w:t>
      </w:r>
      <w:proofErr w:type="spellEnd"/>
      <w:r>
        <w:t xml:space="preserve"> </w:t>
      </w:r>
      <w:proofErr w:type="spellStart"/>
      <w:r>
        <w:t>Smlouva</w:t>
      </w:r>
      <w:proofErr w:type="spellEnd"/>
      <w:r>
        <w:t>.</w:t>
      </w:r>
    </w:p>
    <w:p w14:paraId="59FB5D6E" w14:textId="77777777" w:rsidR="00F76DC2" w:rsidRDefault="00F76DC2" w:rsidP="004A4B7F">
      <w:pPr>
        <w:pStyle w:val="Zkladntext"/>
        <w:spacing w:before="10"/>
        <w:jc w:val="both"/>
        <w:rPr>
          <w:sz w:val="14"/>
        </w:rPr>
      </w:pPr>
    </w:p>
    <w:p w14:paraId="1B3C3415" w14:textId="77777777" w:rsidR="00F76DC2" w:rsidRDefault="00F76DC2">
      <w:pPr>
        <w:pStyle w:val="Zkladntext"/>
        <w:spacing w:before="10"/>
        <w:rPr>
          <w:sz w:val="7"/>
        </w:rPr>
      </w:pPr>
    </w:p>
    <w:p w14:paraId="26C65309" w14:textId="77777777" w:rsidR="00F76DC2" w:rsidRDefault="00F76DC2">
      <w:pPr>
        <w:jc w:val="center"/>
        <w:rPr>
          <w:sz w:val="16"/>
        </w:rPr>
      </w:pPr>
    </w:p>
    <w:p w14:paraId="7548B1ED" w14:textId="77777777" w:rsidR="00A04A78" w:rsidRDefault="00A04A78">
      <w:pPr>
        <w:jc w:val="center"/>
        <w:rPr>
          <w:sz w:val="16"/>
        </w:rPr>
      </w:pPr>
    </w:p>
    <w:p w14:paraId="7CF9A0C5" w14:textId="77777777" w:rsidR="00A04A78" w:rsidRDefault="00A04A78">
      <w:pPr>
        <w:jc w:val="center"/>
        <w:rPr>
          <w:sz w:val="16"/>
        </w:rPr>
      </w:pPr>
    </w:p>
    <w:p w14:paraId="1556A9D2" w14:textId="77777777" w:rsidR="00A04A78" w:rsidRDefault="00A04A78">
      <w:pPr>
        <w:jc w:val="center"/>
        <w:rPr>
          <w:sz w:val="16"/>
        </w:rPr>
      </w:pPr>
    </w:p>
    <w:p w14:paraId="5F5E3339" w14:textId="77777777" w:rsidR="00A04A78" w:rsidRDefault="00A04A78">
      <w:pPr>
        <w:jc w:val="center"/>
        <w:rPr>
          <w:sz w:val="16"/>
        </w:rPr>
      </w:pPr>
    </w:p>
    <w:p w14:paraId="18C0C702" w14:textId="77777777" w:rsidR="00A04A78" w:rsidRDefault="00A04A78">
      <w:pPr>
        <w:jc w:val="center"/>
        <w:rPr>
          <w:sz w:val="16"/>
        </w:rPr>
      </w:pPr>
    </w:p>
    <w:p w14:paraId="19652C6F" w14:textId="77777777" w:rsidR="00A04A78" w:rsidRDefault="00A04A78">
      <w:pPr>
        <w:jc w:val="center"/>
        <w:rPr>
          <w:sz w:val="16"/>
        </w:rPr>
      </w:pPr>
    </w:p>
    <w:p w14:paraId="12F31CD8" w14:textId="3FBF970D" w:rsidR="00A04A78" w:rsidRPr="00591FF7" w:rsidRDefault="00A04A78" w:rsidP="00C36F7A">
      <w:pPr>
        <w:pStyle w:val="Nadpis2"/>
        <w:spacing w:before="1" w:line="393" w:lineRule="auto"/>
        <w:ind w:left="4320" w:right="4093" w:firstLine="291"/>
      </w:pPr>
      <w:proofErr w:type="spellStart"/>
      <w:r>
        <w:t>Příloha</w:t>
      </w:r>
      <w:proofErr w:type="spellEnd"/>
      <w:r>
        <w:t xml:space="preserve"> č. 4 </w:t>
      </w:r>
      <w:proofErr w:type="spellStart"/>
      <w:r>
        <w:t>Licenční</w:t>
      </w:r>
      <w:proofErr w:type="spellEnd"/>
      <w:r>
        <w:t xml:space="preserve"> </w:t>
      </w:r>
      <w:proofErr w:type="spellStart"/>
      <w:r>
        <w:t>podmínky</w:t>
      </w:r>
      <w:proofErr w:type="spellEnd"/>
    </w:p>
    <w:p w14:paraId="5839ADD9" w14:textId="77777777" w:rsidR="00191C9E" w:rsidRDefault="00191C9E" w:rsidP="00191C9E">
      <w:pPr>
        <w:pStyle w:val="Zkladntext"/>
        <w:rPr>
          <w:rStyle w:val="doplnuchazeChar"/>
          <w:rFonts w:asciiTheme="minorHAnsi" w:eastAsia="Calibri" w:hAnsiTheme="minorHAnsi" w:cstheme="minorHAnsi"/>
          <w:b w:val="0"/>
          <w:bCs/>
        </w:rPr>
      </w:pPr>
      <w:r>
        <w:rPr>
          <w:rStyle w:val="doplnuchazeChar"/>
          <w:rFonts w:asciiTheme="minorHAnsi" w:eastAsia="Calibri" w:hAnsiTheme="minorHAnsi" w:cstheme="minorHAnsi"/>
          <w:b w:val="0"/>
          <w:bCs/>
        </w:rPr>
        <w:t xml:space="preserve">Aktuální l </w:t>
      </w:r>
      <w:proofErr w:type="spellStart"/>
      <w:r>
        <w:rPr>
          <w:rStyle w:val="doplnuchazeChar"/>
          <w:rFonts w:asciiTheme="minorHAnsi" w:eastAsia="Calibri" w:hAnsiTheme="minorHAnsi" w:cstheme="minorHAnsi"/>
          <w:b w:val="0"/>
          <w:bCs/>
        </w:rPr>
        <w:t>icenční</w:t>
      </w:r>
      <w:proofErr w:type="spellEnd"/>
      <w:r>
        <w:rPr>
          <w:rStyle w:val="doplnuchazeChar"/>
          <w:rFonts w:asciiTheme="minorHAnsi" w:eastAsia="Calibri" w:hAnsiTheme="minorHAnsi" w:cstheme="minorHAnsi"/>
          <w:b w:val="0"/>
          <w:bCs/>
        </w:rPr>
        <w:t xml:space="preserve"> podmínky: </w:t>
      </w:r>
    </w:p>
    <w:p w14:paraId="13A63987" w14:textId="7289B595" w:rsidR="00A04A78" w:rsidRPr="00191C9E" w:rsidRDefault="000B43DA" w:rsidP="00191C9E">
      <w:pPr>
        <w:pStyle w:val="Zkladntext"/>
        <w:rPr>
          <w:rStyle w:val="doplnuchazeChar"/>
          <w:rFonts w:asciiTheme="minorHAnsi" w:eastAsia="Calibri" w:hAnsiTheme="minorHAnsi" w:cstheme="minorHAnsi"/>
          <w:b w:val="0"/>
          <w:bCs/>
          <w:highlight w:val="yellow"/>
        </w:rPr>
      </w:pPr>
      <w:hyperlink r:id="rId17" w:history="1">
        <w:r w:rsidR="00191C9E" w:rsidRPr="00C653CD">
          <w:rPr>
            <w:rStyle w:val="Hypertextovodkaz"/>
            <w:rFonts w:asciiTheme="minorHAnsi" w:hAnsiTheme="minorHAnsi" w:cstheme="minorHAnsi"/>
            <w:bCs/>
            <w:snapToGrid w:val="0"/>
            <w:lang w:val="cs-CZ" w:eastAsia="cs-CZ"/>
          </w:rPr>
          <w:t>https://assets.dynatrace.com/global/legal/Online-SA-02-Nov-2022-English.pdf?_ga=2.69999699.2135720171.1677164129-1437315204.1675080990</w:t>
        </w:r>
      </w:hyperlink>
      <w:r w:rsidR="00191C9E">
        <w:rPr>
          <w:rStyle w:val="doplnuchazeChar"/>
          <w:rFonts w:asciiTheme="minorHAnsi" w:eastAsia="Calibri" w:hAnsiTheme="minorHAnsi" w:cstheme="minorHAnsi"/>
          <w:b w:val="0"/>
          <w:bCs/>
        </w:rPr>
        <w:t xml:space="preserve"> </w:t>
      </w:r>
    </w:p>
    <w:p w14:paraId="6FA6CB6A" w14:textId="48662DAD" w:rsidR="00A04A78" w:rsidRDefault="00A04A78" w:rsidP="0062794F">
      <w:pPr>
        <w:rPr>
          <w:sz w:val="16"/>
        </w:rPr>
        <w:sectPr w:rsidR="00A04A78" w:rsidSect="00903E50">
          <w:pgSz w:w="11900" w:h="16840"/>
          <w:pgMar w:top="1100" w:right="860" w:bottom="280" w:left="880" w:header="708" w:footer="708" w:gutter="0"/>
          <w:cols w:space="708"/>
        </w:sectPr>
      </w:pPr>
    </w:p>
    <w:p w14:paraId="6CD68DC7" w14:textId="77777777" w:rsidR="00F76DC2" w:rsidRDefault="00F76DC2">
      <w:pPr>
        <w:pStyle w:val="Zkladntext"/>
        <w:spacing w:before="11"/>
        <w:rPr>
          <w:sz w:val="15"/>
        </w:rPr>
      </w:pPr>
    </w:p>
    <w:p w14:paraId="7E09F743" w14:textId="37B13BAA" w:rsidR="00F76DC2" w:rsidRDefault="00DC103B">
      <w:pPr>
        <w:pStyle w:val="Nadpis2"/>
        <w:spacing w:before="1" w:line="393" w:lineRule="auto"/>
        <w:ind w:left="4095" w:right="4093" w:firstLine="516"/>
      </w:pPr>
      <w:proofErr w:type="spellStart"/>
      <w:r>
        <w:t>Příloha</w:t>
      </w:r>
      <w:proofErr w:type="spellEnd"/>
      <w:r>
        <w:t xml:space="preserve"> č. </w:t>
      </w:r>
      <w:r w:rsidR="00A04A78">
        <w:t xml:space="preserve">5 </w:t>
      </w:r>
      <w:proofErr w:type="spellStart"/>
      <w:r>
        <w:t>Seznam</w:t>
      </w:r>
      <w:proofErr w:type="spellEnd"/>
      <w:r>
        <w:t xml:space="preserve"> </w:t>
      </w:r>
      <w:proofErr w:type="spellStart"/>
      <w:r>
        <w:t>poddodavatelů</w:t>
      </w:r>
      <w:proofErr w:type="spellEnd"/>
    </w:p>
    <w:p w14:paraId="5F5FBBCD" w14:textId="77777777" w:rsidR="00F76DC2" w:rsidRDefault="00F76DC2">
      <w:pPr>
        <w:pStyle w:val="Zkladntext"/>
        <w:spacing w:before="11"/>
        <w:rPr>
          <w:b/>
          <w:sz w:val="29"/>
        </w:rPr>
      </w:pPr>
    </w:p>
    <w:p w14:paraId="76B4880D" w14:textId="77777777" w:rsidR="00F76DC2" w:rsidRDefault="00DC103B">
      <w:pPr>
        <w:ind w:left="139"/>
        <w:rPr>
          <w:b/>
          <w:sz w:val="20"/>
        </w:rPr>
      </w:pPr>
      <w:r>
        <w:rPr>
          <w:b/>
          <w:sz w:val="20"/>
        </w:rPr>
        <w:t>1/</w:t>
      </w:r>
    </w:p>
    <w:p w14:paraId="06D46019" w14:textId="77777777" w:rsidR="00921184" w:rsidRDefault="00921184" w:rsidP="00921184">
      <w:pPr>
        <w:pStyle w:val="Zkladntext"/>
        <w:rPr>
          <w:b/>
        </w:rPr>
      </w:pPr>
    </w:p>
    <w:p w14:paraId="1C775ED9" w14:textId="7FF3C923" w:rsidR="00921184" w:rsidRDefault="00DC103B" w:rsidP="00921184">
      <w:pPr>
        <w:pStyle w:val="Zkladntext"/>
        <w:rPr>
          <w:rStyle w:val="doplnuchazeChar"/>
          <w:rFonts w:asciiTheme="minorHAnsi" w:eastAsia="Calibri" w:hAnsiTheme="minorHAnsi" w:cstheme="minorHAnsi"/>
          <w:highlight w:val="yellow"/>
        </w:rPr>
      </w:pPr>
      <w:proofErr w:type="spellStart"/>
      <w:r>
        <w:rPr>
          <w:b/>
        </w:rPr>
        <w:t>Název</w:t>
      </w:r>
      <w:proofErr w:type="spellEnd"/>
      <w:r>
        <w:rPr>
          <w:b/>
        </w:rPr>
        <w:t>:</w:t>
      </w:r>
      <w:r>
        <w:rPr>
          <w:rFonts w:ascii="Times New Roman" w:hAnsi="Times New Roman"/>
        </w:rPr>
        <w:tab/>
      </w:r>
      <w:r w:rsidR="00921184">
        <w:rPr>
          <w:rFonts w:ascii="Times New Roman" w:hAnsi="Times New Roman"/>
        </w:rPr>
        <w:tab/>
      </w:r>
      <w:r w:rsidR="00B07B88" w:rsidRPr="00B07B88">
        <w:rPr>
          <w:rStyle w:val="doplnuchazeChar"/>
          <w:rFonts w:asciiTheme="minorHAnsi" w:eastAsia="Calibri" w:hAnsiTheme="minorHAnsi" w:cstheme="minorHAnsi"/>
        </w:rPr>
        <w:t>ADASTRA, s.r.o.</w:t>
      </w:r>
    </w:p>
    <w:p w14:paraId="2A7E746A" w14:textId="77777777" w:rsidR="00921184" w:rsidRDefault="00921184" w:rsidP="00921184">
      <w:pPr>
        <w:pStyle w:val="Zkladntext"/>
        <w:rPr>
          <w:b/>
        </w:rPr>
      </w:pPr>
    </w:p>
    <w:p w14:paraId="5044C838" w14:textId="67939256" w:rsidR="00921184" w:rsidRPr="00B07B88" w:rsidRDefault="00DC103B" w:rsidP="00921184">
      <w:pPr>
        <w:pStyle w:val="Zkladntext"/>
        <w:rPr>
          <w:rStyle w:val="doplnuchazeChar"/>
          <w:rFonts w:asciiTheme="minorHAnsi" w:eastAsia="Calibri" w:hAnsiTheme="minorHAnsi" w:cstheme="minorHAnsi"/>
          <w:b w:val="0"/>
          <w:bCs/>
        </w:rPr>
      </w:pPr>
      <w:proofErr w:type="spellStart"/>
      <w:r>
        <w:rPr>
          <w:b/>
        </w:rPr>
        <w:t>Sídlo</w:t>
      </w:r>
      <w:proofErr w:type="spellEnd"/>
      <w:r>
        <w:rPr>
          <w:b/>
        </w:rPr>
        <w:t>:</w:t>
      </w:r>
      <w:r w:rsidR="00921184">
        <w:rPr>
          <w:b/>
        </w:rPr>
        <w:tab/>
      </w:r>
      <w:r w:rsidR="00921184">
        <w:rPr>
          <w:b/>
        </w:rPr>
        <w:tab/>
      </w:r>
      <w:r w:rsidR="00B07B88" w:rsidRPr="00B07B88">
        <w:rPr>
          <w:rStyle w:val="doplnuchazeChar"/>
          <w:rFonts w:asciiTheme="minorHAnsi" w:eastAsia="Calibri" w:hAnsiTheme="minorHAnsi" w:cstheme="minorHAnsi"/>
          <w:b w:val="0"/>
          <w:bCs/>
        </w:rPr>
        <w:t>Praha 10, Benešovská 1926/8, PSČ 10100</w:t>
      </w:r>
    </w:p>
    <w:p w14:paraId="79C1F1A5" w14:textId="77777777" w:rsidR="00F76DC2" w:rsidRPr="00921184" w:rsidRDefault="00DC103B" w:rsidP="00921184">
      <w:pPr>
        <w:pStyle w:val="Zkladntext"/>
        <w:rPr>
          <w:rFonts w:asciiTheme="minorHAnsi" w:hAnsiTheme="minorHAnsi" w:cstheme="minorHAnsi"/>
          <w:b/>
          <w:snapToGrid w:val="0"/>
          <w:highlight w:val="yellow"/>
          <w:lang w:val="cs-CZ" w:eastAsia="cs-CZ"/>
        </w:rPr>
      </w:pPr>
      <w:r>
        <w:rPr>
          <w:rFonts w:ascii="Times New Roman" w:hAnsi="Times New Roman"/>
        </w:rPr>
        <w:tab/>
      </w:r>
    </w:p>
    <w:p w14:paraId="206036F6" w14:textId="5E47734C" w:rsidR="00F76DC2" w:rsidRDefault="00DC103B" w:rsidP="00921184">
      <w:pPr>
        <w:pStyle w:val="Zkladntext"/>
        <w:rPr>
          <w:rStyle w:val="doplnuchazeChar"/>
          <w:rFonts w:asciiTheme="minorHAnsi" w:eastAsia="Calibri" w:hAnsiTheme="minorHAnsi" w:cstheme="minorHAnsi"/>
          <w:highlight w:val="yellow"/>
        </w:rPr>
      </w:pPr>
      <w:r>
        <w:rPr>
          <w:b/>
        </w:rPr>
        <w:t>IČO:</w:t>
      </w:r>
      <w:r>
        <w:rPr>
          <w:rFonts w:ascii="Times New Roman" w:hAnsi="Times New Roman"/>
        </w:rPr>
        <w:tab/>
      </w:r>
      <w:r w:rsidR="00921184">
        <w:rPr>
          <w:rFonts w:ascii="Times New Roman" w:hAnsi="Times New Roman"/>
        </w:rPr>
        <w:tab/>
      </w:r>
      <w:r w:rsidR="00B07B88" w:rsidRPr="00B07B88">
        <w:rPr>
          <w:rStyle w:val="doplnuchazeChar"/>
          <w:rFonts w:asciiTheme="minorHAnsi" w:eastAsia="Calibri" w:hAnsiTheme="minorHAnsi" w:cstheme="minorHAnsi"/>
          <w:b w:val="0"/>
          <w:bCs/>
        </w:rPr>
        <w:t>262 02 981</w:t>
      </w:r>
    </w:p>
    <w:p w14:paraId="26294420" w14:textId="77777777" w:rsidR="00921184" w:rsidRPr="00921184" w:rsidRDefault="00921184" w:rsidP="00921184">
      <w:pPr>
        <w:pStyle w:val="Zkladntext"/>
        <w:rPr>
          <w:rFonts w:asciiTheme="minorHAnsi" w:hAnsiTheme="minorHAnsi" w:cstheme="minorHAnsi"/>
          <w:b/>
          <w:snapToGrid w:val="0"/>
          <w:highlight w:val="yellow"/>
          <w:lang w:val="cs-CZ" w:eastAsia="cs-CZ"/>
        </w:rPr>
      </w:pPr>
    </w:p>
    <w:p w14:paraId="1827416A" w14:textId="1D977052" w:rsidR="00921184" w:rsidRDefault="00DC103B" w:rsidP="00921184">
      <w:pPr>
        <w:pStyle w:val="Zkladntext"/>
        <w:rPr>
          <w:rStyle w:val="doplnuchazeChar"/>
          <w:rFonts w:asciiTheme="minorHAnsi" w:eastAsia="Calibri" w:hAnsiTheme="minorHAnsi" w:cstheme="minorHAnsi"/>
        </w:rPr>
      </w:pPr>
      <w:r w:rsidRPr="00D43126">
        <w:rPr>
          <w:b/>
          <w:lang w:val="cs-CZ"/>
        </w:rPr>
        <w:t>Právní</w:t>
      </w:r>
      <w:r w:rsidRPr="00D43126">
        <w:rPr>
          <w:b/>
          <w:spacing w:val="-3"/>
          <w:lang w:val="cs-CZ"/>
        </w:rPr>
        <w:t xml:space="preserve"> </w:t>
      </w:r>
      <w:r w:rsidRPr="00D43126">
        <w:rPr>
          <w:b/>
          <w:lang w:val="cs-CZ"/>
        </w:rPr>
        <w:t>forma:</w:t>
      </w:r>
      <w:r w:rsidR="00921184" w:rsidRPr="00921184">
        <w:rPr>
          <w:rStyle w:val="doplnuchazeChar"/>
          <w:rFonts w:asciiTheme="minorHAnsi" w:eastAsia="Calibri" w:hAnsiTheme="minorHAnsi" w:cstheme="minorHAnsi"/>
        </w:rPr>
        <w:t xml:space="preserve"> </w:t>
      </w:r>
      <w:r w:rsidR="00921184" w:rsidRPr="00921184">
        <w:rPr>
          <w:rStyle w:val="doplnuchazeChar"/>
          <w:rFonts w:asciiTheme="minorHAnsi" w:eastAsia="Calibri" w:hAnsiTheme="minorHAnsi" w:cstheme="minorHAnsi"/>
        </w:rPr>
        <w:tab/>
      </w:r>
      <w:r w:rsidR="00191C9E" w:rsidRPr="00191C9E">
        <w:rPr>
          <w:rStyle w:val="doplnuchazeChar"/>
          <w:rFonts w:asciiTheme="minorHAnsi" w:eastAsia="Calibri" w:hAnsiTheme="minorHAnsi" w:cstheme="minorHAnsi"/>
          <w:b w:val="0"/>
          <w:bCs/>
        </w:rPr>
        <w:t>společnost s ručením omezeným</w:t>
      </w:r>
    </w:p>
    <w:p w14:paraId="3505456B" w14:textId="77777777" w:rsidR="00F76DC2" w:rsidRPr="00D43126" w:rsidRDefault="00DC103B" w:rsidP="00921184">
      <w:pPr>
        <w:pStyle w:val="Zkladntext"/>
        <w:rPr>
          <w:lang w:val="cs-CZ"/>
        </w:rPr>
      </w:pPr>
      <w:r w:rsidRPr="00D43126">
        <w:rPr>
          <w:rFonts w:ascii="Times New Roman" w:hAnsi="Times New Roman"/>
          <w:lang w:val="cs-CZ"/>
        </w:rPr>
        <w:tab/>
      </w:r>
    </w:p>
    <w:p w14:paraId="2644DF68" w14:textId="4CD6F0CC" w:rsidR="00921184" w:rsidRPr="00191C9E" w:rsidRDefault="00DC103B" w:rsidP="00921184">
      <w:pPr>
        <w:pStyle w:val="Zkladntext"/>
        <w:rPr>
          <w:rStyle w:val="doplnuchazeChar"/>
          <w:rFonts w:asciiTheme="minorHAnsi" w:eastAsia="Calibri" w:hAnsiTheme="minorHAnsi" w:cstheme="minorHAnsi"/>
          <w:b w:val="0"/>
          <w:bCs/>
          <w:highlight w:val="yellow"/>
        </w:rPr>
      </w:pPr>
      <w:r w:rsidRPr="00D43126">
        <w:rPr>
          <w:b/>
          <w:lang w:val="cs-CZ"/>
        </w:rPr>
        <w:t xml:space="preserve">Rozsah plnění </w:t>
      </w:r>
      <w:proofErr w:type="gramStart"/>
      <w:r w:rsidRPr="00D43126">
        <w:rPr>
          <w:b/>
          <w:lang w:val="cs-CZ"/>
        </w:rPr>
        <w:t xml:space="preserve">Smlouvy:   </w:t>
      </w:r>
      <w:proofErr w:type="gramEnd"/>
      <w:r w:rsidR="00191C9E" w:rsidRPr="00191C9E">
        <w:rPr>
          <w:bCs/>
          <w:lang w:val="cs-CZ"/>
        </w:rPr>
        <w:t>d</w:t>
      </w:r>
      <w:r w:rsidR="00191C9E" w:rsidRPr="00191C9E">
        <w:rPr>
          <w:rStyle w:val="doplnuchazeChar"/>
          <w:rFonts w:asciiTheme="minorHAnsi" w:eastAsia="Calibri" w:hAnsiTheme="minorHAnsi" w:cstheme="minorHAnsi"/>
          <w:b w:val="0"/>
          <w:bCs/>
        </w:rPr>
        <w:t>odávka licencí a podpory</w:t>
      </w:r>
    </w:p>
    <w:p w14:paraId="3B3B61D6" w14:textId="77777777" w:rsidR="00F76DC2" w:rsidRPr="00D43126" w:rsidRDefault="00F76DC2">
      <w:pPr>
        <w:pStyle w:val="Zkladntext"/>
        <w:rPr>
          <w:lang w:val="cs-CZ"/>
        </w:rPr>
      </w:pPr>
    </w:p>
    <w:p w14:paraId="70252C66" w14:textId="77777777" w:rsidR="00F76DC2" w:rsidRPr="00D43126" w:rsidRDefault="00F76DC2">
      <w:pPr>
        <w:pStyle w:val="Zkladntext"/>
        <w:rPr>
          <w:lang w:val="cs-CZ"/>
        </w:rPr>
      </w:pPr>
    </w:p>
    <w:p w14:paraId="5D254734" w14:textId="77777777" w:rsidR="00F76DC2" w:rsidRPr="00D43126" w:rsidRDefault="00F76DC2">
      <w:pPr>
        <w:pStyle w:val="Zkladntext"/>
        <w:rPr>
          <w:lang w:val="cs-CZ"/>
        </w:rPr>
      </w:pPr>
    </w:p>
    <w:p w14:paraId="7A29835C" w14:textId="77777777" w:rsidR="00F76DC2" w:rsidRPr="00D43126" w:rsidRDefault="00F76DC2">
      <w:pPr>
        <w:pStyle w:val="Zkladntext"/>
        <w:rPr>
          <w:lang w:val="cs-CZ"/>
        </w:rPr>
      </w:pPr>
    </w:p>
    <w:p w14:paraId="25A148B9" w14:textId="77777777" w:rsidR="00F76DC2" w:rsidRPr="00D43126" w:rsidRDefault="00F76DC2">
      <w:pPr>
        <w:pStyle w:val="Zkladntext"/>
        <w:rPr>
          <w:lang w:val="cs-CZ"/>
        </w:rPr>
      </w:pPr>
    </w:p>
    <w:p w14:paraId="376FB50D" w14:textId="77777777" w:rsidR="00F76DC2" w:rsidRPr="00D43126" w:rsidRDefault="00F76DC2">
      <w:pPr>
        <w:pStyle w:val="Zkladntext"/>
        <w:rPr>
          <w:lang w:val="cs-CZ"/>
        </w:rPr>
      </w:pPr>
    </w:p>
    <w:p w14:paraId="53819760" w14:textId="77777777" w:rsidR="00F76DC2" w:rsidRPr="00D43126" w:rsidRDefault="00F76DC2">
      <w:pPr>
        <w:pStyle w:val="Zkladntext"/>
        <w:rPr>
          <w:lang w:val="cs-CZ"/>
        </w:rPr>
      </w:pPr>
    </w:p>
    <w:p w14:paraId="2D992E0B" w14:textId="77777777" w:rsidR="00F76DC2" w:rsidRPr="00D43126" w:rsidRDefault="00F76DC2">
      <w:pPr>
        <w:pStyle w:val="Zkladntext"/>
        <w:rPr>
          <w:lang w:val="cs-CZ"/>
        </w:rPr>
      </w:pPr>
    </w:p>
    <w:p w14:paraId="6888329C" w14:textId="77777777" w:rsidR="00F76DC2" w:rsidRPr="00D43126" w:rsidRDefault="00F76DC2">
      <w:pPr>
        <w:pStyle w:val="Zkladntext"/>
        <w:rPr>
          <w:lang w:val="cs-CZ"/>
        </w:rPr>
      </w:pPr>
    </w:p>
    <w:p w14:paraId="4C0A89FA" w14:textId="77777777" w:rsidR="00F76DC2" w:rsidRPr="00D43126" w:rsidRDefault="00F76DC2">
      <w:pPr>
        <w:pStyle w:val="Zkladntext"/>
        <w:rPr>
          <w:lang w:val="cs-CZ"/>
        </w:rPr>
      </w:pPr>
    </w:p>
    <w:p w14:paraId="4B5C0699" w14:textId="77777777" w:rsidR="00F76DC2" w:rsidRPr="00D43126" w:rsidRDefault="00F76DC2">
      <w:pPr>
        <w:pStyle w:val="Zkladntext"/>
        <w:rPr>
          <w:lang w:val="cs-CZ"/>
        </w:rPr>
      </w:pPr>
    </w:p>
    <w:p w14:paraId="24760010" w14:textId="77777777" w:rsidR="00F76DC2" w:rsidRPr="00D43126" w:rsidRDefault="00F76DC2">
      <w:pPr>
        <w:pStyle w:val="Zkladntext"/>
        <w:rPr>
          <w:lang w:val="cs-CZ"/>
        </w:rPr>
      </w:pPr>
    </w:p>
    <w:p w14:paraId="5DED2F8A" w14:textId="77777777" w:rsidR="00F76DC2" w:rsidRPr="00D43126" w:rsidRDefault="00F76DC2">
      <w:pPr>
        <w:pStyle w:val="Zkladntext"/>
        <w:rPr>
          <w:lang w:val="cs-CZ"/>
        </w:rPr>
      </w:pPr>
    </w:p>
    <w:p w14:paraId="6F45B724" w14:textId="77777777" w:rsidR="00F76DC2" w:rsidRPr="00D43126" w:rsidRDefault="00F76DC2">
      <w:pPr>
        <w:pStyle w:val="Zkladntext"/>
        <w:rPr>
          <w:lang w:val="cs-CZ"/>
        </w:rPr>
      </w:pPr>
    </w:p>
    <w:p w14:paraId="608FE380" w14:textId="77777777" w:rsidR="00F76DC2" w:rsidRPr="00D43126" w:rsidRDefault="00F76DC2">
      <w:pPr>
        <w:pStyle w:val="Zkladntext"/>
        <w:rPr>
          <w:lang w:val="cs-CZ"/>
        </w:rPr>
      </w:pPr>
    </w:p>
    <w:p w14:paraId="0B17966C" w14:textId="77777777" w:rsidR="00F76DC2" w:rsidRPr="00D43126" w:rsidRDefault="00F76DC2">
      <w:pPr>
        <w:pStyle w:val="Zkladntext"/>
        <w:rPr>
          <w:lang w:val="cs-CZ"/>
        </w:rPr>
      </w:pPr>
    </w:p>
    <w:p w14:paraId="22F25672" w14:textId="77777777" w:rsidR="00F76DC2" w:rsidRPr="00D43126" w:rsidRDefault="00F76DC2">
      <w:pPr>
        <w:pStyle w:val="Zkladntext"/>
        <w:rPr>
          <w:lang w:val="cs-CZ"/>
        </w:rPr>
      </w:pPr>
    </w:p>
    <w:p w14:paraId="45EB2982" w14:textId="77777777" w:rsidR="00F76DC2" w:rsidRPr="00D43126" w:rsidRDefault="00F76DC2">
      <w:pPr>
        <w:pStyle w:val="Zkladntext"/>
        <w:rPr>
          <w:lang w:val="cs-CZ"/>
        </w:rPr>
      </w:pPr>
    </w:p>
    <w:p w14:paraId="69A42EC0" w14:textId="77777777" w:rsidR="00F76DC2" w:rsidRPr="00D43126" w:rsidRDefault="00F76DC2">
      <w:pPr>
        <w:pStyle w:val="Zkladntext"/>
        <w:rPr>
          <w:lang w:val="cs-CZ"/>
        </w:rPr>
      </w:pPr>
    </w:p>
    <w:p w14:paraId="5AA26360" w14:textId="77777777" w:rsidR="00F76DC2" w:rsidRPr="00D43126" w:rsidRDefault="00F76DC2">
      <w:pPr>
        <w:pStyle w:val="Zkladntext"/>
        <w:rPr>
          <w:lang w:val="cs-CZ"/>
        </w:rPr>
      </w:pPr>
    </w:p>
    <w:p w14:paraId="22CB3BBC" w14:textId="77777777" w:rsidR="00F76DC2" w:rsidRPr="00D43126" w:rsidRDefault="00F76DC2">
      <w:pPr>
        <w:pStyle w:val="Zkladntext"/>
        <w:rPr>
          <w:lang w:val="cs-CZ"/>
        </w:rPr>
      </w:pPr>
    </w:p>
    <w:p w14:paraId="69BF5750" w14:textId="77777777" w:rsidR="00F76DC2" w:rsidRPr="00D43126" w:rsidRDefault="00F76DC2">
      <w:pPr>
        <w:pStyle w:val="Zkladntext"/>
        <w:rPr>
          <w:lang w:val="cs-CZ"/>
        </w:rPr>
      </w:pPr>
    </w:p>
    <w:p w14:paraId="6C8584DB" w14:textId="77777777" w:rsidR="00F76DC2" w:rsidRPr="00D43126" w:rsidRDefault="00F76DC2">
      <w:pPr>
        <w:pStyle w:val="Zkladntext"/>
        <w:rPr>
          <w:lang w:val="cs-CZ"/>
        </w:rPr>
      </w:pPr>
    </w:p>
    <w:p w14:paraId="5946BBDF" w14:textId="77777777" w:rsidR="00F76DC2" w:rsidRPr="00D43126" w:rsidRDefault="00F76DC2">
      <w:pPr>
        <w:pStyle w:val="Zkladntext"/>
        <w:rPr>
          <w:lang w:val="cs-CZ"/>
        </w:rPr>
      </w:pPr>
    </w:p>
    <w:p w14:paraId="09A22CA9" w14:textId="77777777" w:rsidR="00F76DC2" w:rsidRPr="00D43126" w:rsidRDefault="00F76DC2">
      <w:pPr>
        <w:pStyle w:val="Zkladntext"/>
        <w:rPr>
          <w:lang w:val="cs-CZ"/>
        </w:rPr>
      </w:pPr>
    </w:p>
    <w:p w14:paraId="2D981049" w14:textId="77777777" w:rsidR="00F76DC2" w:rsidRPr="00D43126" w:rsidRDefault="00F76DC2">
      <w:pPr>
        <w:pStyle w:val="Zkladntext"/>
        <w:rPr>
          <w:lang w:val="cs-CZ"/>
        </w:rPr>
      </w:pPr>
    </w:p>
    <w:p w14:paraId="3DB57F89" w14:textId="77777777" w:rsidR="00F76DC2" w:rsidRPr="00D43126" w:rsidRDefault="00F76DC2">
      <w:pPr>
        <w:pStyle w:val="Zkladntext"/>
        <w:rPr>
          <w:lang w:val="cs-CZ"/>
        </w:rPr>
      </w:pPr>
    </w:p>
    <w:p w14:paraId="76EA7B64" w14:textId="77777777" w:rsidR="00F76DC2" w:rsidRPr="00D43126" w:rsidRDefault="00F76DC2">
      <w:pPr>
        <w:pStyle w:val="Zkladntext"/>
        <w:rPr>
          <w:lang w:val="cs-CZ"/>
        </w:rPr>
      </w:pPr>
    </w:p>
    <w:p w14:paraId="1C8C9641" w14:textId="77777777" w:rsidR="00F76DC2" w:rsidRPr="00D43126" w:rsidRDefault="00F76DC2">
      <w:pPr>
        <w:pStyle w:val="Zkladntext"/>
        <w:rPr>
          <w:lang w:val="cs-CZ"/>
        </w:rPr>
      </w:pPr>
    </w:p>
    <w:p w14:paraId="586CF6E1" w14:textId="77777777" w:rsidR="00F76DC2" w:rsidRPr="00D43126" w:rsidRDefault="00F76DC2">
      <w:pPr>
        <w:pStyle w:val="Zkladntext"/>
        <w:rPr>
          <w:lang w:val="cs-CZ"/>
        </w:rPr>
      </w:pPr>
    </w:p>
    <w:p w14:paraId="67480993" w14:textId="77777777" w:rsidR="00F76DC2" w:rsidRPr="00D43126" w:rsidRDefault="00F76DC2">
      <w:pPr>
        <w:pStyle w:val="Zkladntext"/>
        <w:rPr>
          <w:lang w:val="cs-CZ"/>
        </w:rPr>
      </w:pPr>
    </w:p>
    <w:p w14:paraId="51A44590" w14:textId="77777777" w:rsidR="00F76DC2" w:rsidRPr="00D43126" w:rsidRDefault="00F76DC2">
      <w:pPr>
        <w:pStyle w:val="Zkladntext"/>
        <w:rPr>
          <w:lang w:val="cs-CZ"/>
        </w:rPr>
      </w:pPr>
    </w:p>
    <w:p w14:paraId="260D7424" w14:textId="77777777" w:rsidR="00F76DC2" w:rsidRPr="00D43126" w:rsidRDefault="00F76DC2">
      <w:pPr>
        <w:pStyle w:val="Zkladntext"/>
        <w:rPr>
          <w:lang w:val="cs-CZ"/>
        </w:rPr>
      </w:pPr>
    </w:p>
    <w:p w14:paraId="6D2D3FD9" w14:textId="77777777" w:rsidR="00F76DC2" w:rsidRPr="00D43126" w:rsidRDefault="00F76DC2">
      <w:pPr>
        <w:pStyle w:val="Zkladntext"/>
        <w:spacing w:before="5"/>
        <w:rPr>
          <w:sz w:val="11"/>
          <w:lang w:val="cs-CZ"/>
        </w:rPr>
      </w:pPr>
    </w:p>
    <w:sectPr w:rsidR="00F76DC2" w:rsidRPr="00D43126" w:rsidSect="00903E50">
      <w:pgSz w:w="11900" w:h="16840"/>
      <w:pgMar w:top="1100" w:right="860" w:bottom="280" w:left="8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1F0F" w14:textId="77777777" w:rsidR="000C2AEB" w:rsidRDefault="000C2AEB" w:rsidP="00E42D62">
      <w:r>
        <w:separator/>
      </w:r>
    </w:p>
  </w:endnote>
  <w:endnote w:type="continuationSeparator" w:id="0">
    <w:p w14:paraId="65690F02" w14:textId="77777777" w:rsidR="000C2AEB" w:rsidRDefault="000C2AEB" w:rsidP="00E4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7D8F" w14:textId="77777777" w:rsidR="00644DB9" w:rsidRDefault="00644D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038806"/>
      <w:docPartObj>
        <w:docPartGallery w:val="Page Numbers (Bottom of Page)"/>
        <w:docPartUnique/>
      </w:docPartObj>
    </w:sdtPr>
    <w:sdtEndPr>
      <w:rPr>
        <w:sz w:val="18"/>
        <w:szCs w:val="18"/>
      </w:rPr>
    </w:sdtEndPr>
    <w:sdtContent>
      <w:p w14:paraId="750DF05D" w14:textId="11DC5109" w:rsidR="00903E50" w:rsidRPr="00903E50" w:rsidRDefault="00903E50">
        <w:pPr>
          <w:pStyle w:val="Zpat"/>
          <w:jc w:val="center"/>
          <w:rPr>
            <w:sz w:val="18"/>
            <w:szCs w:val="18"/>
          </w:rPr>
        </w:pPr>
        <w:r w:rsidRPr="00903E50">
          <w:rPr>
            <w:sz w:val="18"/>
            <w:szCs w:val="18"/>
          </w:rPr>
          <w:fldChar w:fldCharType="begin"/>
        </w:r>
        <w:r w:rsidRPr="00903E50">
          <w:rPr>
            <w:sz w:val="18"/>
            <w:szCs w:val="18"/>
          </w:rPr>
          <w:instrText>PAGE   \* MERGEFORMAT</w:instrText>
        </w:r>
        <w:r w:rsidRPr="00903E50">
          <w:rPr>
            <w:sz w:val="18"/>
            <w:szCs w:val="18"/>
          </w:rPr>
          <w:fldChar w:fldCharType="separate"/>
        </w:r>
        <w:r w:rsidR="00A12DD1" w:rsidRPr="00A12DD1">
          <w:rPr>
            <w:noProof/>
            <w:sz w:val="18"/>
            <w:szCs w:val="18"/>
            <w:lang w:val="cs-CZ"/>
          </w:rPr>
          <w:t>12</w:t>
        </w:r>
        <w:r w:rsidRPr="00903E50">
          <w:rPr>
            <w:sz w:val="18"/>
            <w:szCs w:val="18"/>
          </w:rPr>
          <w:fldChar w:fldCharType="end"/>
        </w:r>
      </w:p>
    </w:sdtContent>
  </w:sdt>
  <w:p w14:paraId="32CB14E6" w14:textId="77777777" w:rsidR="00DC63A3" w:rsidRDefault="00DC63A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C205" w14:textId="77777777" w:rsidR="00644DB9" w:rsidRDefault="00644D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C2C5" w14:textId="77777777" w:rsidR="000C2AEB" w:rsidRDefault="000C2AEB" w:rsidP="00E42D62">
      <w:r>
        <w:separator/>
      </w:r>
    </w:p>
  </w:footnote>
  <w:footnote w:type="continuationSeparator" w:id="0">
    <w:p w14:paraId="16294E0B" w14:textId="77777777" w:rsidR="000C2AEB" w:rsidRDefault="000C2AEB" w:rsidP="00E42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ADD1" w14:textId="77777777" w:rsidR="00644DB9" w:rsidRDefault="00644D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CA19" w14:textId="35B5DEAC" w:rsidR="00E42D62" w:rsidRDefault="00E42D62" w:rsidP="00E42D62">
    <w:pPr>
      <w:pStyle w:val="Zhlav"/>
    </w:pPr>
    <w:r w:rsidRPr="007D1D69">
      <w:rPr>
        <w:rFonts w:asciiTheme="minorHAnsi" w:hAnsiTheme="minorHAnsi" w:cs="Arial"/>
        <w:noProof/>
        <w:color w:val="000000"/>
        <w:szCs w:val="16"/>
      </w:rPr>
      <w:drawing>
        <wp:anchor distT="0" distB="0" distL="114300" distR="114300" simplePos="0" relativeHeight="251665408" behindDoc="1" locked="0" layoutInCell="1" allowOverlap="1" wp14:anchorId="44D18F6C" wp14:editId="367804D7">
          <wp:simplePos x="0" y="0"/>
          <wp:positionH relativeFrom="margin">
            <wp:posOffset>5031613</wp:posOffset>
          </wp:positionH>
          <wp:positionV relativeFrom="margin">
            <wp:posOffset>-811276</wp:posOffset>
          </wp:positionV>
          <wp:extent cx="1333500" cy="638175"/>
          <wp:effectExtent l="0" t="0" r="0" b="9525"/>
          <wp:wrapSquare wrapText="bothSides"/>
          <wp:docPr id="6" name="obrázek 2" descr="M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Ze-Logo.jpg"/>
                  <pic:cNvPicPr>
                    <a:picLocks noChangeAspect="1" noChangeArrowheads="1"/>
                  </pic:cNvPicPr>
                </pic:nvPicPr>
                <pic:blipFill>
                  <a:blip r:embed="rId1"/>
                  <a:srcRect/>
                  <a:stretch>
                    <a:fillRect/>
                  </a:stretch>
                </pic:blipFill>
                <pic:spPr bwMode="auto">
                  <a:xfrm>
                    <a:off x="0" y="0"/>
                    <a:ext cx="1333500" cy="638175"/>
                  </a:xfrm>
                  <a:prstGeom prst="rect">
                    <a:avLst/>
                  </a:prstGeom>
                  <a:noFill/>
                </pic:spPr>
              </pic:pic>
            </a:graphicData>
          </a:graphic>
        </wp:anchor>
      </w:drawing>
    </w:r>
    <w:r>
      <w:t xml:space="preserve">Smlouva na </w:t>
    </w:r>
    <w:r w:rsidR="00EC70F5">
      <w:t>r</w:t>
    </w:r>
    <w:r w:rsidR="00EC70F5" w:rsidRPr="00EC70F5">
      <w:t xml:space="preserve">ozšíření licenčního pokrytí aplikačního monitoringu SW </w:t>
    </w:r>
    <w:proofErr w:type="spellStart"/>
    <w:r w:rsidR="00EC70F5" w:rsidRPr="00EC70F5">
      <w:t>Dynatrace</w:t>
    </w:r>
    <w:proofErr w:type="spellEnd"/>
    <w:r w:rsidR="00EC70F5">
      <w:t xml:space="preserve"> v </w:t>
    </w:r>
    <w:r>
      <w:t xml:space="preserve">IT prostředí </w:t>
    </w:r>
    <w:proofErr w:type="spellStart"/>
    <w:r>
      <w:t>MZe</w:t>
    </w:r>
    <w:proofErr w:type="spellEnd"/>
  </w:p>
  <w:p w14:paraId="474FF454" w14:textId="77777777" w:rsidR="00E42D62" w:rsidRDefault="00E42D62">
    <w:pPr>
      <w:pStyle w:val="Zhlav"/>
    </w:pPr>
  </w:p>
  <w:p w14:paraId="615D0CC9" w14:textId="77777777" w:rsidR="00E42D62" w:rsidRDefault="00E42D6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B111" w14:textId="77777777" w:rsidR="00644DB9" w:rsidRDefault="00644D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68E"/>
    <w:multiLevelType w:val="hybridMultilevel"/>
    <w:tmpl w:val="64AEE876"/>
    <w:lvl w:ilvl="0" w:tplc="A998A39A">
      <w:start w:val="1"/>
      <w:numFmt w:val="lowerLetter"/>
      <w:lvlText w:val="(%1)"/>
      <w:lvlJc w:val="left"/>
      <w:pPr>
        <w:ind w:left="461" w:hanging="360"/>
      </w:pPr>
      <w:rPr>
        <w:rFonts w:ascii="Calibri" w:eastAsia="Calibri" w:hAnsi="Calibri" w:cs="Calibri" w:hint="default"/>
        <w:spacing w:val="-1"/>
        <w:w w:val="99"/>
        <w:sz w:val="20"/>
        <w:szCs w:val="20"/>
      </w:rPr>
    </w:lvl>
    <w:lvl w:ilvl="1" w:tplc="EAE63AE0">
      <w:numFmt w:val="bullet"/>
      <w:lvlText w:val="•"/>
      <w:lvlJc w:val="left"/>
      <w:pPr>
        <w:ind w:left="969" w:hanging="360"/>
      </w:pPr>
      <w:rPr>
        <w:rFonts w:hint="default"/>
      </w:rPr>
    </w:lvl>
    <w:lvl w:ilvl="2" w:tplc="072A13F0">
      <w:numFmt w:val="bullet"/>
      <w:lvlText w:val="•"/>
      <w:lvlJc w:val="left"/>
      <w:pPr>
        <w:ind w:left="1479" w:hanging="360"/>
      </w:pPr>
      <w:rPr>
        <w:rFonts w:hint="default"/>
      </w:rPr>
    </w:lvl>
    <w:lvl w:ilvl="3" w:tplc="6682DFC2">
      <w:numFmt w:val="bullet"/>
      <w:lvlText w:val="•"/>
      <w:lvlJc w:val="left"/>
      <w:pPr>
        <w:ind w:left="1988" w:hanging="360"/>
      </w:pPr>
      <w:rPr>
        <w:rFonts w:hint="default"/>
      </w:rPr>
    </w:lvl>
    <w:lvl w:ilvl="4" w:tplc="BF4E984A">
      <w:numFmt w:val="bullet"/>
      <w:lvlText w:val="•"/>
      <w:lvlJc w:val="left"/>
      <w:pPr>
        <w:ind w:left="2498" w:hanging="360"/>
      </w:pPr>
      <w:rPr>
        <w:rFonts w:hint="default"/>
      </w:rPr>
    </w:lvl>
    <w:lvl w:ilvl="5" w:tplc="F1F63558">
      <w:numFmt w:val="bullet"/>
      <w:lvlText w:val="•"/>
      <w:lvlJc w:val="left"/>
      <w:pPr>
        <w:ind w:left="3008" w:hanging="360"/>
      </w:pPr>
      <w:rPr>
        <w:rFonts w:hint="default"/>
      </w:rPr>
    </w:lvl>
    <w:lvl w:ilvl="6" w:tplc="B8B81F7A">
      <w:numFmt w:val="bullet"/>
      <w:lvlText w:val="•"/>
      <w:lvlJc w:val="left"/>
      <w:pPr>
        <w:ind w:left="3517" w:hanging="360"/>
      </w:pPr>
      <w:rPr>
        <w:rFonts w:hint="default"/>
      </w:rPr>
    </w:lvl>
    <w:lvl w:ilvl="7" w:tplc="D410F42A">
      <w:numFmt w:val="bullet"/>
      <w:lvlText w:val="•"/>
      <w:lvlJc w:val="left"/>
      <w:pPr>
        <w:ind w:left="4027" w:hanging="360"/>
      </w:pPr>
      <w:rPr>
        <w:rFonts w:hint="default"/>
      </w:rPr>
    </w:lvl>
    <w:lvl w:ilvl="8" w:tplc="AB0C88CA">
      <w:numFmt w:val="bullet"/>
      <w:lvlText w:val="•"/>
      <w:lvlJc w:val="left"/>
      <w:pPr>
        <w:ind w:left="4537" w:hanging="360"/>
      </w:pPr>
      <w:rPr>
        <w:rFonts w:hint="default"/>
      </w:rPr>
    </w:lvl>
  </w:abstractNum>
  <w:abstractNum w:abstractNumId="1" w15:restartNumberingAfterBreak="0">
    <w:nsid w:val="02691C55"/>
    <w:multiLevelType w:val="hybridMultilevel"/>
    <w:tmpl w:val="59C2C0B2"/>
    <w:lvl w:ilvl="0" w:tplc="10609C9E">
      <w:start w:val="11"/>
      <w:numFmt w:val="decimal"/>
      <w:lvlText w:val="%1."/>
      <w:lvlJc w:val="left"/>
      <w:pPr>
        <w:ind w:left="461" w:hanging="360"/>
      </w:pPr>
      <w:rPr>
        <w:rFonts w:ascii="Calibri" w:eastAsia="Calibri" w:hAnsi="Calibri" w:cs="Calibri" w:hint="default"/>
        <w:b/>
        <w:bCs/>
        <w:spacing w:val="-1"/>
        <w:w w:val="99"/>
        <w:sz w:val="20"/>
        <w:szCs w:val="20"/>
      </w:rPr>
    </w:lvl>
    <w:lvl w:ilvl="1" w:tplc="C8061B86">
      <w:numFmt w:val="bullet"/>
      <w:lvlText w:val="•"/>
      <w:lvlJc w:val="left"/>
      <w:pPr>
        <w:ind w:left="985" w:hanging="360"/>
      </w:pPr>
      <w:rPr>
        <w:rFonts w:hint="default"/>
      </w:rPr>
    </w:lvl>
    <w:lvl w:ilvl="2" w:tplc="5902F4A8">
      <w:numFmt w:val="bullet"/>
      <w:lvlText w:val="•"/>
      <w:lvlJc w:val="left"/>
      <w:pPr>
        <w:ind w:left="1510" w:hanging="360"/>
      </w:pPr>
      <w:rPr>
        <w:rFonts w:hint="default"/>
      </w:rPr>
    </w:lvl>
    <w:lvl w:ilvl="3" w:tplc="52A29C9E">
      <w:numFmt w:val="bullet"/>
      <w:lvlText w:val="•"/>
      <w:lvlJc w:val="left"/>
      <w:pPr>
        <w:ind w:left="2036" w:hanging="360"/>
      </w:pPr>
      <w:rPr>
        <w:rFonts w:hint="default"/>
      </w:rPr>
    </w:lvl>
    <w:lvl w:ilvl="4" w:tplc="D5DE3AF8">
      <w:numFmt w:val="bullet"/>
      <w:lvlText w:val="•"/>
      <w:lvlJc w:val="left"/>
      <w:pPr>
        <w:ind w:left="2561" w:hanging="360"/>
      </w:pPr>
      <w:rPr>
        <w:rFonts w:hint="default"/>
      </w:rPr>
    </w:lvl>
    <w:lvl w:ilvl="5" w:tplc="B0066F58">
      <w:numFmt w:val="bullet"/>
      <w:lvlText w:val="•"/>
      <w:lvlJc w:val="left"/>
      <w:pPr>
        <w:ind w:left="3086" w:hanging="360"/>
      </w:pPr>
      <w:rPr>
        <w:rFonts w:hint="default"/>
      </w:rPr>
    </w:lvl>
    <w:lvl w:ilvl="6" w:tplc="FAD8BDD6">
      <w:numFmt w:val="bullet"/>
      <w:lvlText w:val="•"/>
      <w:lvlJc w:val="left"/>
      <w:pPr>
        <w:ind w:left="3612" w:hanging="360"/>
      </w:pPr>
      <w:rPr>
        <w:rFonts w:hint="default"/>
      </w:rPr>
    </w:lvl>
    <w:lvl w:ilvl="7" w:tplc="505E8068">
      <w:numFmt w:val="bullet"/>
      <w:lvlText w:val="•"/>
      <w:lvlJc w:val="left"/>
      <w:pPr>
        <w:ind w:left="4137" w:hanging="360"/>
      </w:pPr>
      <w:rPr>
        <w:rFonts w:hint="default"/>
      </w:rPr>
    </w:lvl>
    <w:lvl w:ilvl="8" w:tplc="76701FDA">
      <w:numFmt w:val="bullet"/>
      <w:lvlText w:val="•"/>
      <w:lvlJc w:val="left"/>
      <w:pPr>
        <w:ind w:left="4662" w:hanging="360"/>
      </w:pPr>
      <w:rPr>
        <w:rFonts w:hint="default"/>
      </w:rPr>
    </w:lvl>
  </w:abstractNum>
  <w:abstractNum w:abstractNumId="2" w15:restartNumberingAfterBreak="0">
    <w:nsid w:val="074E61E2"/>
    <w:multiLevelType w:val="multilevel"/>
    <w:tmpl w:val="4664FC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4861C0"/>
    <w:multiLevelType w:val="hybridMultilevel"/>
    <w:tmpl w:val="7F6CCB84"/>
    <w:lvl w:ilvl="0" w:tplc="38A807BE">
      <w:numFmt w:val="bullet"/>
      <w:lvlText w:val=""/>
      <w:lvlJc w:val="left"/>
      <w:pPr>
        <w:ind w:left="567" w:hanging="360"/>
      </w:pPr>
      <w:rPr>
        <w:rFonts w:ascii="Wingdings" w:eastAsia="Wingdings" w:hAnsi="Wingdings" w:cs="Wingdings" w:hint="default"/>
        <w:w w:val="99"/>
        <w:sz w:val="20"/>
        <w:szCs w:val="20"/>
      </w:rPr>
    </w:lvl>
    <w:lvl w:ilvl="1" w:tplc="63BE0B20">
      <w:numFmt w:val="bullet"/>
      <w:lvlText w:val="•"/>
      <w:lvlJc w:val="left"/>
      <w:pPr>
        <w:ind w:left="1520" w:hanging="360"/>
      </w:pPr>
      <w:rPr>
        <w:rFonts w:hint="default"/>
      </w:rPr>
    </w:lvl>
    <w:lvl w:ilvl="2" w:tplc="1AB63042">
      <w:numFmt w:val="bullet"/>
      <w:lvlText w:val="•"/>
      <w:lvlJc w:val="left"/>
      <w:pPr>
        <w:ind w:left="2480" w:hanging="360"/>
      </w:pPr>
      <w:rPr>
        <w:rFonts w:hint="default"/>
      </w:rPr>
    </w:lvl>
    <w:lvl w:ilvl="3" w:tplc="B77A4660">
      <w:numFmt w:val="bullet"/>
      <w:lvlText w:val="•"/>
      <w:lvlJc w:val="left"/>
      <w:pPr>
        <w:ind w:left="3440" w:hanging="360"/>
      </w:pPr>
      <w:rPr>
        <w:rFonts w:hint="default"/>
      </w:rPr>
    </w:lvl>
    <w:lvl w:ilvl="4" w:tplc="5388FEB2">
      <w:numFmt w:val="bullet"/>
      <w:lvlText w:val="•"/>
      <w:lvlJc w:val="left"/>
      <w:pPr>
        <w:ind w:left="4400" w:hanging="360"/>
      </w:pPr>
      <w:rPr>
        <w:rFonts w:hint="default"/>
      </w:rPr>
    </w:lvl>
    <w:lvl w:ilvl="5" w:tplc="B0380074">
      <w:numFmt w:val="bullet"/>
      <w:lvlText w:val="•"/>
      <w:lvlJc w:val="left"/>
      <w:pPr>
        <w:ind w:left="5360" w:hanging="360"/>
      </w:pPr>
      <w:rPr>
        <w:rFonts w:hint="default"/>
      </w:rPr>
    </w:lvl>
    <w:lvl w:ilvl="6" w:tplc="9A449E76">
      <w:numFmt w:val="bullet"/>
      <w:lvlText w:val="•"/>
      <w:lvlJc w:val="left"/>
      <w:pPr>
        <w:ind w:left="6320" w:hanging="360"/>
      </w:pPr>
      <w:rPr>
        <w:rFonts w:hint="default"/>
      </w:rPr>
    </w:lvl>
    <w:lvl w:ilvl="7" w:tplc="A246D8C4">
      <w:numFmt w:val="bullet"/>
      <w:lvlText w:val="•"/>
      <w:lvlJc w:val="left"/>
      <w:pPr>
        <w:ind w:left="7280" w:hanging="360"/>
      </w:pPr>
      <w:rPr>
        <w:rFonts w:hint="default"/>
      </w:rPr>
    </w:lvl>
    <w:lvl w:ilvl="8" w:tplc="973682E8">
      <w:numFmt w:val="bullet"/>
      <w:lvlText w:val="•"/>
      <w:lvlJc w:val="left"/>
      <w:pPr>
        <w:ind w:left="8240" w:hanging="360"/>
      </w:pPr>
      <w:rPr>
        <w:rFonts w:hint="default"/>
      </w:rPr>
    </w:lvl>
  </w:abstractNum>
  <w:abstractNum w:abstractNumId="4" w15:restartNumberingAfterBreak="0">
    <w:nsid w:val="1A9278A5"/>
    <w:multiLevelType w:val="hybridMultilevel"/>
    <w:tmpl w:val="6808631C"/>
    <w:lvl w:ilvl="0" w:tplc="80F80A26">
      <w:start w:val="1"/>
      <w:numFmt w:val="decimal"/>
      <w:lvlText w:val="%1."/>
      <w:lvlJc w:val="left"/>
      <w:pPr>
        <w:ind w:left="461" w:hanging="360"/>
      </w:pPr>
      <w:rPr>
        <w:rFonts w:ascii="Calibri" w:eastAsia="Calibri" w:hAnsi="Calibri" w:cs="Calibri" w:hint="default"/>
        <w:b/>
        <w:bCs/>
        <w:spacing w:val="-1"/>
        <w:w w:val="99"/>
        <w:sz w:val="20"/>
        <w:szCs w:val="20"/>
      </w:rPr>
    </w:lvl>
    <w:lvl w:ilvl="1" w:tplc="B61CE7F8">
      <w:numFmt w:val="bullet"/>
      <w:lvlText w:val="•"/>
      <w:lvlJc w:val="left"/>
      <w:pPr>
        <w:ind w:left="985" w:hanging="360"/>
      </w:pPr>
      <w:rPr>
        <w:rFonts w:hint="default"/>
      </w:rPr>
    </w:lvl>
    <w:lvl w:ilvl="2" w:tplc="C6984C66">
      <w:numFmt w:val="bullet"/>
      <w:lvlText w:val="•"/>
      <w:lvlJc w:val="left"/>
      <w:pPr>
        <w:ind w:left="1510" w:hanging="360"/>
      </w:pPr>
      <w:rPr>
        <w:rFonts w:hint="default"/>
      </w:rPr>
    </w:lvl>
    <w:lvl w:ilvl="3" w:tplc="64B0493C">
      <w:numFmt w:val="bullet"/>
      <w:lvlText w:val="•"/>
      <w:lvlJc w:val="left"/>
      <w:pPr>
        <w:ind w:left="2036" w:hanging="360"/>
      </w:pPr>
      <w:rPr>
        <w:rFonts w:hint="default"/>
      </w:rPr>
    </w:lvl>
    <w:lvl w:ilvl="4" w:tplc="E16EF154">
      <w:numFmt w:val="bullet"/>
      <w:lvlText w:val="•"/>
      <w:lvlJc w:val="left"/>
      <w:pPr>
        <w:ind w:left="2561" w:hanging="360"/>
      </w:pPr>
      <w:rPr>
        <w:rFonts w:hint="default"/>
      </w:rPr>
    </w:lvl>
    <w:lvl w:ilvl="5" w:tplc="AD844894">
      <w:numFmt w:val="bullet"/>
      <w:lvlText w:val="•"/>
      <w:lvlJc w:val="left"/>
      <w:pPr>
        <w:ind w:left="3086" w:hanging="360"/>
      </w:pPr>
      <w:rPr>
        <w:rFonts w:hint="default"/>
      </w:rPr>
    </w:lvl>
    <w:lvl w:ilvl="6" w:tplc="DFEAACA0">
      <w:numFmt w:val="bullet"/>
      <w:lvlText w:val="•"/>
      <w:lvlJc w:val="left"/>
      <w:pPr>
        <w:ind w:left="3612" w:hanging="360"/>
      </w:pPr>
      <w:rPr>
        <w:rFonts w:hint="default"/>
      </w:rPr>
    </w:lvl>
    <w:lvl w:ilvl="7" w:tplc="E6D63542">
      <w:numFmt w:val="bullet"/>
      <w:lvlText w:val="•"/>
      <w:lvlJc w:val="left"/>
      <w:pPr>
        <w:ind w:left="4137" w:hanging="360"/>
      </w:pPr>
      <w:rPr>
        <w:rFonts w:hint="default"/>
      </w:rPr>
    </w:lvl>
    <w:lvl w:ilvl="8" w:tplc="720E23D4">
      <w:numFmt w:val="bullet"/>
      <w:lvlText w:val="•"/>
      <w:lvlJc w:val="left"/>
      <w:pPr>
        <w:ind w:left="4662" w:hanging="360"/>
      </w:pPr>
      <w:rPr>
        <w:rFonts w:hint="default"/>
      </w:rPr>
    </w:lvl>
  </w:abstractNum>
  <w:abstractNum w:abstractNumId="5" w15:restartNumberingAfterBreak="0">
    <w:nsid w:val="1AAB5286"/>
    <w:multiLevelType w:val="hybridMultilevel"/>
    <w:tmpl w:val="44B6489A"/>
    <w:lvl w:ilvl="0" w:tplc="B254F03C">
      <w:start w:val="1"/>
      <w:numFmt w:val="lowerLetter"/>
      <w:lvlText w:val="(%1)"/>
      <w:lvlJc w:val="left"/>
      <w:pPr>
        <w:ind w:left="461" w:hanging="360"/>
      </w:pPr>
      <w:rPr>
        <w:rFonts w:ascii="Calibri" w:eastAsia="Calibri" w:hAnsi="Calibri" w:cs="Calibri" w:hint="default"/>
        <w:spacing w:val="-1"/>
        <w:w w:val="99"/>
        <w:sz w:val="20"/>
        <w:szCs w:val="20"/>
      </w:rPr>
    </w:lvl>
    <w:lvl w:ilvl="1" w:tplc="C4C07236">
      <w:start w:val="1"/>
      <w:numFmt w:val="lowerRoman"/>
      <w:lvlText w:val="(%2)"/>
      <w:lvlJc w:val="left"/>
      <w:pPr>
        <w:ind w:left="461" w:hanging="212"/>
      </w:pPr>
      <w:rPr>
        <w:rFonts w:ascii="Calibri" w:eastAsia="Calibri" w:hAnsi="Calibri" w:cs="Calibri" w:hint="default"/>
        <w:spacing w:val="-1"/>
        <w:w w:val="99"/>
        <w:sz w:val="20"/>
        <w:szCs w:val="20"/>
      </w:rPr>
    </w:lvl>
    <w:lvl w:ilvl="2" w:tplc="E45660CA">
      <w:numFmt w:val="bullet"/>
      <w:lvlText w:val="•"/>
      <w:lvlJc w:val="left"/>
      <w:pPr>
        <w:ind w:left="298" w:hanging="212"/>
      </w:pPr>
      <w:rPr>
        <w:rFonts w:hint="default"/>
      </w:rPr>
    </w:lvl>
    <w:lvl w:ilvl="3" w:tplc="A6C8D3F0">
      <w:numFmt w:val="bullet"/>
      <w:lvlText w:val="•"/>
      <w:lvlJc w:val="left"/>
      <w:pPr>
        <w:ind w:left="217" w:hanging="212"/>
      </w:pPr>
      <w:rPr>
        <w:rFonts w:hint="default"/>
      </w:rPr>
    </w:lvl>
    <w:lvl w:ilvl="4" w:tplc="34DC334C">
      <w:numFmt w:val="bullet"/>
      <w:lvlText w:val="•"/>
      <w:lvlJc w:val="left"/>
      <w:pPr>
        <w:ind w:left="136" w:hanging="212"/>
      </w:pPr>
      <w:rPr>
        <w:rFonts w:hint="default"/>
      </w:rPr>
    </w:lvl>
    <w:lvl w:ilvl="5" w:tplc="3A80CE54">
      <w:numFmt w:val="bullet"/>
      <w:lvlText w:val="•"/>
      <w:lvlJc w:val="left"/>
      <w:pPr>
        <w:ind w:left="55" w:hanging="212"/>
      </w:pPr>
      <w:rPr>
        <w:rFonts w:hint="default"/>
      </w:rPr>
    </w:lvl>
    <w:lvl w:ilvl="6" w:tplc="0C64D400">
      <w:numFmt w:val="bullet"/>
      <w:lvlText w:val="•"/>
      <w:lvlJc w:val="left"/>
      <w:pPr>
        <w:ind w:left="-26" w:hanging="212"/>
      </w:pPr>
      <w:rPr>
        <w:rFonts w:hint="default"/>
      </w:rPr>
    </w:lvl>
    <w:lvl w:ilvl="7" w:tplc="C3F88F46">
      <w:numFmt w:val="bullet"/>
      <w:lvlText w:val="•"/>
      <w:lvlJc w:val="left"/>
      <w:pPr>
        <w:ind w:left="-107" w:hanging="212"/>
      </w:pPr>
      <w:rPr>
        <w:rFonts w:hint="default"/>
      </w:rPr>
    </w:lvl>
    <w:lvl w:ilvl="8" w:tplc="DF74281A">
      <w:numFmt w:val="bullet"/>
      <w:lvlText w:val="•"/>
      <w:lvlJc w:val="left"/>
      <w:pPr>
        <w:ind w:left="-188" w:hanging="212"/>
      </w:pPr>
      <w:rPr>
        <w:rFonts w:hint="default"/>
      </w:rPr>
    </w:lvl>
  </w:abstractNum>
  <w:abstractNum w:abstractNumId="6" w15:restartNumberingAfterBreak="0">
    <w:nsid w:val="1DD649BD"/>
    <w:multiLevelType w:val="hybridMultilevel"/>
    <w:tmpl w:val="41DADC62"/>
    <w:lvl w:ilvl="0" w:tplc="1E16BD16">
      <w:start w:val="8"/>
      <w:numFmt w:val="decimal"/>
      <w:lvlText w:val="%1."/>
      <w:lvlJc w:val="left"/>
      <w:pPr>
        <w:ind w:left="461" w:hanging="360"/>
      </w:pPr>
      <w:rPr>
        <w:rFonts w:ascii="Calibri" w:eastAsia="Calibri" w:hAnsi="Calibri" w:cs="Calibri" w:hint="default"/>
        <w:b/>
        <w:bCs/>
        <w:spacing w:val="-1"/>
        <w:w w:val="99"/>
        <w:sz w:val="20"/>
        <w:szCs w:val="20"/>
      </w:rPr>
    </w:lvl>
    <w:lvl w:ilvl="1" w:tplc="82EE4384">
      <w:start w:val="1"/>
      <w:numFmt w:val="lowerRoman"/>
      <w:lvlText w:val="(%2)"/>
      <w:lvlJc w:val="left"/>
      <w:pPr>
        <w:ind w:left="821" w:hanging="360"/>
      </w:pPr>
      <w:rPr>
        <w:rFonts w:ascii="Calibri" w:eastAsia="Calibri" w:hAnsi="Calibri" w:cs="Calibri" w:hint="default"/>
        <w:spacing w:val="-1"/>
        <w:w w:val="99"/>
        <w:sz w:val="20"/>
        <w:szCs w:val="20"/>
      </w:rPr>
    </w:lvl>
    <w:lvl w:ilvl="2" w:tplc="9E06D320">
      <w:numFmt w:val="bullet"/>
      <w:lvlText w:val="•"/>
      <w:lvlJc w:val="left"/>
      <w:pPr>
        <w:ind w:left="1363" w:hanging="360"/>
      </w:pPr>
      <w:rPr>
        <w:rFonts w:hint="default"/>
      </w:rPr>
    </w:lvl>
    <w:lvl w:ilvl="3" w:tplc="120EE438">
      <w:numFmt w:val="bullet"/>
      <w:lvlText w:val="•"/>
      <w:lvlJc w:val="left"/>
      <w:pPr>
        <w:ind w:left="1907" w:hanging="360"/>
      </w:pPr>
      <w:rPr>
        <w:rFonts w:hint="default"/>
      </w:rPr>
    </w:lvl>
    <w:lvl w:ilvl="4" w:tplc="EAC87A70">
      <w:numFmt w:val="bullet"/>
      <w:lvlText w:val="•"/>
      <w:lvlJc w:val="left"/>
      <w:pPr>
        <w:ind w:left="2451" w:hanging="360"/>
      </w:pPr>
      <w:rPr>
        <w:rFonts w:hint="default"/>
      </w:rPr>
    </w:lvl>
    <w:lvl w:ilvl="5" w:tplc="7FF66B68">
      <w:numFmt w:val="bullet"/>
      <w:lvlText w:val="•"/>
      <w:lvlJc w:val="left"/>
      <w:pPr>
        <w:ind w:left="2994" w:hanging="360"/>
      </w:pPr>
      <w:rPr>
        <w:rFonts w:hint="default"/>
      </w:rPr>
    </w:lvl>
    <w:lvl w:ilvl="6" w:tplc="13621CB4">
      <w:numFmt w:val="bullet"/>
      <w:lvlText w:val="•"/>
      <w:lvlJc w:val="left"/>
      <w:pPr>
        <w:ind w:left="3538" w:hanging="360"/>
      </w:pPr>
      <w:rPr>
        <w:rFonts w:hint="default"/>
      </w:rPr>
    </w:lvl>
    <w:lvl w:ilvl="7" w:tplc="66FC5738">
      <w:numFmt w:val="bullet"/>
      <w:lvlText w:val="•"/>
      <w:lvlJc w:val="left"/>
      <w:pPr>
        <w:ind w:left="4082" w:hanging="360"/>
      </w:pPr>
      <w:rPr>
        <w:rFonts w:hint="default"/>
      </w:rPr>
    </w:lvl>
    <w:lvl w:ilvl="8" w:tplc="793C982C">
      <w:numFmt w:val="bullet"/>
      <w:lvlText w:val="•"/>
      <w:lvlJc w:val="left"/>
      <w:pPr>
        <w:ind w:left="4626" w:hanging="360"/>
      </w:pPr>
      <w:rPr>
        <w:rFonts w:hint="default"/>
      </w:rPr>
    </w:lvl>
  </w:abstractNum>
  <w:abstractNum w:abstractNumId="7" w15:restartNumberingAfterBreak="0">
    <w:nsid w:val="30027DEC"/>
    <w:multiLevelType w:val="hybridMultilevel"/>
    <w:tmpl w:val="46A20386"/>
    <w:lvl w:ilvl="0" w:tplc="7F904884">
      <w:start w:val="1"/>
      <w:numFmt w:val="lowerLetter"/>
      <w:lvlText w:val="(%1)"/>
      <w:lvlJc w:val="left"/>
      <w:pPr>
        <w:ind w:left="461" w:hanging="360"/>
      </w:pPr>
      <w:rPr>
        <w:rFonts w:ascii="Calibri" w:eastAsia="Calibri" w:hAnsi="Calibri" w:cs="Calibri" w:hint="default"/>
        <w:spacing w:val="-1"/>
        <w:w w:val="99"/>
        <w:sz w:val="20"/>
        <w:szCs w:val="20"/>
      </w:rPr>
    </w:lvl>
    <w:lvl w:ilvl="1" w:tplc="81AC2AEE">
      <w:numFmt w:val="bullet"/>
      <w:lvlText w:val="•"/>
      <w:lvlJc w:val="left"/>
      <w:pPr>
        <w:ind w:left="985" w:hanging="360"/>
      </w:pPr>
      <w:rPr>
        <w:rFonts w:hint="default"/>
      </w:rPr>
    </w:lvl>
    <w:lvl w:ilvl="2" w:tplc="4BAC751A">
      <w:numFmt w:val="bullet"/>
      <w:lvlText w:val="•"/>
      <w:lvlJc w:val="left"/>
      <w:pPr>
        <w:ind w:left="1510" w:hanging="360"/>
      </w:pPr>
      <w:rPr>
        <w:rFonts w:hint="default"/>
      </w:rPr>
    </w:lvl>
    <w:lvl w:ilvl="3" w:tplc="068A2B3E">
      <w:numFmt w:val="bullet"/>
      <w:lvlText w:val="•"/>
      <w:lvlJc w:val="left"/>
      <w:pPr>
        <w:ind w:left="2036" w:hanging="360"/>
      </w:pPr>
      <w:rPr>
        <w:rFonts w:hint="default"/>
      </w:rPr>
    </w:lvl>
    <w:lvl w:ilvl="4" w:tplc="43D22CB6">
      <w:numFmt w:val="bullet"/>
      <w:lvlText w:val="•"/>
      <w:lvlJc w:val="left"/>
      <w:pPr>
        <w:ind w:left="2561" w:hanging="360"/>
      </w:pPr>
      <w:rPr>
        <w:rFonts w:hint="default"/>
      </w:rPr>
    </w:lvl>
    <w:lvl w:ilvl="5" w:tplc="C76028D8">
      <w:numFmt w:val="bullet"/>
      <w:lvlText w:val="•"/>
      <w:lvlJc w:val="left"/>
      <w:pPr>
        <w:ind w:left="3086" w:hanging="360"/>
      </w:pPr>
      <w:rPr>
        <w:rFonts w:hint="default"/>
      </w:rPr>
    </w:lvl>
    <w:lvl w:ilvl="6" w:tplc="61EC295E">
      <w:numFmt w:val="bullet"/>
      <w:lvlText w:val="•"/>
      <w:lvlJc w:val="left"/>
      <w:pPr>
        <w:ind w:left="3612" w:hanging="360"/>
      </w:pPr>
      <w:rPr>
        <w:rFonts w:hint="default"/>
      </w:rPr>
    </w:lvl>
    <w:lvl w:ilvl="7" w:tplc="4B043914">
      <w:numFmt w:val="bullet"/>
      <w:lvlText w:val="•"/>
      <w:lvlJc w:val="left"/>
      <w:pPr>
        <w:ind w:left="4137" w:hanging="360"/>
      </w:pPr>
      <w:rPr>
        <w:rFonts w:hint="default"/>
      </w:rPr>
    </w:lvl>
    <w:lvl w:ilvl="8" w:tplc="0CCAFD86">
      <w:numFmt w:val="bullet"/>
      <w:lvlText w:val="•"/>
      <w:lvlJc w:val="left"/>
      <w:pPr>
        <w:ind w:left="4662" w:hanging="360"/>
      </w:pPr>
      <w:rPr>
        <w:rFonts w:hint="default"/>
      </w:rPr>
    </w:lvl>
  </w:abstractNum>
  <w:abstractNum w:abstractNumId="8" w15:restartNumberingAfterBreak="0">
    <w:nsid w:val="330C1738"/>
    <w:multiLevelType w:val="hybridMultilevel"/>
    <w:tmpl w:val="D6DE8552"/>
    <w:lvl w:ilvl="0" w:tplc="1200101E">
      <w:start w:val="3"/>
      <w:numFmt w:val="lowerLetter"/>
      <w:lvlText w:val="(%1)"/>
      <w:lvlJc w:val="left"/>
      <w:pPr>
        <w:ind w:left="461" w:hanging="360"/>
      </w:pPr>
      <w:rPr>
        <w:rFonts w:ascii="Calibri" w:eastAsia="Calibri" w:hAnsi="Calibri" w:cs="Calibri" w:hint="default"/>
        <w:spacing w:val="-1"/>
        <w:w w:val="99"/>
        <w:sz w:val="20"/>
        <w:szCs w:val="20"/>
      </w:rPr>
    </w:lvl>
    <w:lvl w:ilvl="1" w:tplc="C792DC98">
      <w:numFmt w:val="bullet"/>
      <w:lvlText w:val="•"/>
      <w:lvlJc w:val="left"/>
      <w:pPr>
        <w:ind w:left="985" w:hanging="360"/>
      </w:pPr>
      <w:rPr>
        <w:rFonts w:hint="default"/>
      </w:rPr>
    </w:lvl>
    <w:lvl w:ilvl="2" w:tplc="2E8634FC">
      <w:numFmt w:val="bullet"/>
      <w:lvlText w:val="•"/>
      <w:lvlJc w:val="left"/>
      <w:pPr>
        <w:ind w:left="1510" w:hanging="360"/>
      </w:pPr>
      <w:rPr>
        <w:rFonts w:hint="default"/>
      </w:rPr>
    </w:lvl>
    <w:lvl w:ilvl="3" w:tplc="098CC48E">
      <w:numFmt w:val="bullet"/>
      <w:lvlText w:val="•"/>
      <w:lvlJc w:val="left"/>
      <w:pPr>
        <w:ind w:left="2036" w:hanging="360"/>
      </w:pPr>
      <w:rPr>
        <w:rFonts w:hint="default"/>
      </w:rPr>
    </w:lvl>
    <w:lvl w:ilvl="4" w:tplc="2C982634">
      <w:numFmt w:val="bullet"/>
      <w:lvlText w:val="•"/>
      <w:lvlJc w:val="left"/>
      <w:pPr>
        <w:ind w:left="2561" w:hanging="360"/>
      </w:pPr>
      <w:rPr>
        <w:rFonts w:hint="default"/>
      </w:rPr>
    </w:lvl>
    <w:lvl w:ilvl="5" w:tplc="24E601E2">
      <w:numFmt w:val="bullet"/>
      <w:lvlText w:val="•"/>
      <w:lvlJc w:val="left"/>
      <w:pPr>
        <w:ind w:left="3086" w:hanging="360"/>
      </w:pPr>
      <w:rPr>
        <w:rFonts w:hint="default"/>
      </w:rPr>
    </w:lvl>
    <w:lvl w:ilvl="6" w:tplc="AA9E2522">
      <w:numFmt w:val="bullet"/>
      <w:lvlText w:val="•"/>
      <w:lvlJc w:val="left"/>
      <w:pPr>
        <w:ind w:left="3612" w:hanging="360"/>
      </w:pPr>
      <w:rPr>
        <w:rFonts w:hint="default"/>
      </w:rPr>
    </w:lvl>
    <w:lvl w:ilvl="7" w:tplc="FB10295C">
      <w:numFmt w:val="bullet"/>
      <w:lvlText w:val="•"/>
      <w:lvlJc w:val="left"/>
      <w:pPr>
        <w:ind w:left="4137" w:hanging="360"/>
      </w:pPr>
      <w:rPr>
        <w:rFonts w:hint="default"/>
      </w:rPr>
    </w:lvl>
    <w:lvl w:ilvl="8" w:tplc="3C48027C">
      <w:numFmt w:val="bullet"/>
      <w:lvlText w:val="•"/>
      <w:lvlJc w:val="left"/>
      <w:pPr>
        <w:ind w:left="4662" w:hanging="360"/>
      </w:pPr>
      <w:rPr>
        <w:rFonts w:hint="default"/>
      </w:rPr>
    </w:lvl>
  </w:abstractNum>
  <w:abstractNum w:abstractNumId="9" w15:restartNumberingAfterBreak="0">
    <w:nsid w:val="362C6FCD"/>
    <w:multiLevelType w:val="multilevel"/>
    <w:tmpl w:val="F4C0241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cs="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AD0ED4"/>
    <w:multiLevelType w:val="hybridMultilevel"/>
    <w:tmpl w:val="3F6C825E"/>
    <w:lvl w:ilvl="0" w:tplc="BD9483C4">
      <w:start w:val="1"/>
      <w:numFmt w:val="lowerLetter"/>
      <w:lvlText w:val="(%1)"/>
      <w:lvlJc w:val="left"/>
      <w:pPr>
        <w:ind w:left="461" w:hanging="360"/>
      </w:pPr>
      <w:rPr>
        <w:rFonts w:ascii="Calibri" w:eastAsia="Calibri" w:hAnsi="Calibri" w:cs="Calibri" w:hint="default"/>
        <w:spacing w:val="-1"/>
        <w:w w:val="99"/>
        <w:sz w:val="20"/>
        <w:szCs w:val="20"/>
      </w:rPr>
    </w:lvl>
    <w:lvl w:ilvl="1" w:tplc="9AB8FAB6">
      <w:numFmt w:val="bullet"/>
      <w:lvlText w:val="•"/>
      <w:lvlJc w:val="left"/>
      <w:pPr>
        <w:ind w:left="969" w:hanging="360"/>
      </w:pPr>
      <w:rPr>
        <w:rFonts w:hint="default"/>
      </w:rPr>
    </w:lvl>
    <w:lvl w:ilvl="2" w:tplc="BC6CF90E">
      <w:numFmt w:val="bullet"/>
      <w:lvlText w:val="•"/>
      <w:lvlJc w:val="left"/>
      <w:pPr>
        <w:ind w:left="1479" w:hanging="360"/>
      </w:pPr>
      <w:rPr>
        <w:rFonts w:hint="default"/>
      </w:rPr>
    </w:lvl>
    <w:lvl w:ilvl="3" w:tplc="3FAE8832">
      <w:numFmt w:val="bullet"/>
      <w:lvlText w:val="•"/>
      <w:lvlJc w:val="left"/>
      <w:pPr>
        <w:ind w:left="1989" w:hanging="360"/>
      </w:pPr>
      <w:rPr>
        <w:rFonts w:hint="default"/>
      </w:rPr>
    </w:lvl>
    <w:lvl w:ilvl="4" w:tplc="84DC87FA">
      <w:numFmt w:val="bullet"/>
      <w:lvlText w:val="•"/>
      <w:lvlJc w:val="left"/>
      <w:pPr>
        <w:ind w:left="2498" w:hanging="360"/>
      </w:pPr>
      <w:rPr>
        <w:rFonts w:hint="default"/>
      </w:rPr>
    </w:lvl>
    <w:lvl w:ilvl="5" w:tplc="F6C0B6B8">
      <w:numFmt w:val="bullet"/>
      <w:lvlText w:val="•"/>
      <w:lvlJc w:val="left"/>
      <w:pPr>
        <w:ind w:left="3008" w:hanging="360"/>
      </w:pPr>
      <w:rPr>
        <w:rFonts w:hint="default"/>
      </w:rPr>
    </w:lvl>
    <w:lvl w:ilvl="6" w:tplc="2F64980E">
      <w:numFmt w:val="bullet"/>
      <w:lvlText w:val="•"/>
      <w:lvlJc w:val="left"/>
      <w:pPr>
        <w:ind w:left="3518" w:hanging="360"/>
      </w:pPr>
      <w:rPr>
        <w:rFonts w:hint="default"/>
      </w:rPr>
    </w:lvl>
    <w:lvl w:ilvl="7" w:tplc="DB88A9FE">
      <w:numFmt w:val="bullet"/>
      <w:lvlText w:val="•"/>
      <w:lvlJc w:val="left"/>
      <w:pPr>
        <w:ind w:left="4028" w:hanging="360"/>
      </w:pPr>
      <w:rPr>
        <w:rFonts w:hint="default"/>
      </w:rPr>
    </w:lvl>
    <w:lvl w:ilvl="8" w:tplc="FCA847FC">
      <w:numFmt w:val="bullet"/>
      <w:lvlText w:val="•"/>
      <w:lvlJc w:val="left"/>
      <w:pPr>
        <w:ind w:left="4537" w:hanging="360"/>
      </w:pPr>
      <w:rPr>
        <w:rFonts w:hint="default"/>
      </w:rPr>
    </w:lvl>
  </w:abstractNum>
  <w:abstractNum w:abstractNumId="11" w15:restartNumberingAfterBreak="0">
    <w:nsid w:val="3D99448B"/>
    <w:multiLevelType w:val="hybridMultilevel"/>
    <w:tmpl w:val="88B64B46"/>
    <w:lvl w:ilvl="0" w:tplc="41EC6846">
      <w:start w:val="1"/>
      <w:numFmt w:val="lowerLetter"/>
      <w:lvlText w:val="(%1)"/>
      <w:lvlJc w:val="left"/>
      <w:pPr>
        <w:ind w:left="461" w:hanging="360"/>
      </w:pPr>
      <w:rPr>
        <w:rFonts w:ascii="Calibri" w:eastAsia="Calibri" w:hAnsi="Calibri" w:cs="Calibri" w:hint="default"/>
        <w:spacing w:val="-1"/>
        <w:w w:val="99"/>
        <w:sz w:val="20"/>
        <w:szCs w:val="20"/>
      </w:rPr>
    </w:lvl>
    <w:lvl w:ilvl="1" w:tplc="C296A576">
      <w:numFmt w:val="bullet"/>
      <w:lvlText w:val="•"/>
      <w:lvlJc w:val="left"/>
      <w:pPr>
        <w:ind w:left="969" w:hanging="360"/>
      </w:pPr>
      <w:rPr>
        <w:rFonts w:hint="default"/>
      </w:rPr>
    </w:lvl>
    <w:lvl w:ilvl="2" w:tplc="1312F6C2">
      <w:numFmt w:val="bullet"/>
      <w:lvlText w:val="•"/>
      <w:lvlJc w:val="left"/>
      <w:pPr>
        <w:ind w:left="1479" w:hanging="360"/>
      </w:pPr>
      <w:rPr>
        <w:rFonts w:hint="default"/>
      </w:rPr>
    </w:lvl>
    <w:lvl w:ilvl="3" w:tplc="0E067D3E">
      <w:numFmt w:val="bullet"/>
      <w:lvlText w:val="•"/>
      <w:lvlJc w:val="left"/>
      <w:pPr>
        <w:ind w:left="1989" w:hanging="360"/>
      </w:pPr>
      <w:rPr>
        <w:rFonts w:hint="default"/>
      </w:rPr>
    </w:lvl>
    <w:lvl w:ilvl="4" w:tplc="54D60760">
      <w:numFmt w:val="bullet"/>
      <w:lvlText w:val="•"/>
      <w:lvlJc w:val="left"/>
      <w:pPr>
        <w:ind w:left="2499" w:hanging="360"/>
      </w:pPr>
      <w:rPr>
        <w:rFonts w:hint="default"/>
      </w:rPr>
    </w:lvl>
    <w:lvl w:ilvl="5" w:tplc="4F5023D0">
      <w:numFmt w:val="bullet"/>
      <w:lvlText w:val="•"/>
      <w:lvlJc w:val="left"/>
      <w:pPr>
        <w:ind w:left="3008" w:hanging="360"/>
      </w:pPr>
      <w:rPr>
        <w:rFonts w:hint="default"/>
      </w:rPr>
    </w:lvl>
    <w:lvl w:ilvl="6" w:tplc="65C24A18">
      <w:numFmt w:val="bullet"/>
      <w:lvlText w:val="•"/>
      <w:lvlJc w:val="left"/>
      <w:pPr>
        <w:ind w:left="3518" w:hanging="360"/>
      </w:pPr>
      <w:rPr>
        <w:rFonts w:hint="default"/>
      </w:rPr>
    </w:lvl>
    <w:lvl w:ilvl="7" w:tplc="C832E0EA">
      <w:numFmt w:val="bullet"/>
      <w:lvlText w:val="•"/>
      <w:lvlJc w:val="left"/>
      <w:pPr>
        <w:ind w:left="4028" w:hanging="360"/>
      </w:pPr>
      <w:rPr>
        <w:rFonts w:hint="default"/>
      </w:rPr>
    </w:lvl>
    <w:lvl w:ilvl="8" w:tplc="332EB7DC">
      <w:numFmt w:val="bullet"/>
      <w:lvlText w:val="•"/>
      <w:lvlJc w:val="left"/>
      <w:pPr>
        <w:ind w:left="4537" w:hanging="360"/>
      </w:pPr>
      <w:rPr>
        <w:rFonts w:hint="default"/>
      </w:rPr>
    </w:lvl>
  </w:abstractNum>
  <w:abstractNum w:abstractNumId="12" w15:restartNumberingAfterBreak="0">
    <w:nsid w:val="3E421C0D"/>
    <w:multiLevelType w:val="multilevel"/>
    <w:tmpl w:val="17D46CF2"/>
    <w:lvl w:ilvl="0">
      <w:start w:val="1"/>
      <w:numFmt w:val="decimal"/>
      <w:lvlText w:val="%1."/>
      <w:lvlJc w:val="left"/>
      <w:pPr>
        <w:ind w:left="499" w:hanging="360"/>
      </w:pPr>
      <w:rPr>
        <w:rFonts w:ascii="Calibri" w:eastAsia="Calibri" w:hAnsi="Calibri" w:cs="Calibri" w:hint="default"/>
        <w:b/>
        <w:bCs/>
        <w:spacing w:val="-1"/>
        <w:w w:val="99"/>
        <w:sz w:val="20"/>
        <w:szCs w:val="20"/>
      </w:rPr>
    </w:lvl>
    <w:lvl w:ilvl="1">
      <w:start w:val="1"/>
      <w:numFmt w:val="decimal"/>
      <w:lvlText w:val="%1.%2."/>
      <w:lvlJc w:val="left"/>
      <w:pPr>
        <w:ind w:left="139" w:hanging="708"/>
      </w:pPr>
      <w:rPr>
        <w:rFonts w:ascii="Calibri" w:eastAsia="Calibri" w:hAnsi="Calibri" w:cs="Calibri" w:hint="default"/>
        <w:spacing w:val="-1"/>
        <w:w w:val="99"/>
        <w:sz w:val="20"/>
        <w:szCs w:val="20"/>
      </w:rPr>
    </w:lvl>
    <w:lvl w:ilvl="2">
      <w:start w:val="1"/>
      <w:numFmt w:val="decimal"/>
      <w:lvlText w:val="%1.%2.%3."/>
      <w:lvlJc w:val="left"/>
      <w:pPr>
        <w:ind w:left="1212" w:hanging="646"/>
      </w:pPr>
      <w:rPr>
        <w:rFonts w:ascii="Calibri" w:eastAsia="Calibri" w:hAnsi="Calibri" w:cs="Calibri" w:hint="default"/>
        <w:spacing w:val="-1"/>
        <w:w w:val="99"/>
        <w:sz w:val="20"/>
        <w:szCs w:val="20"/>
      </w:rPr>
    </w:lvl>
    <w:lvl w:ilvl="3">
      <w:numFmt w:val="bullet"/>
      <w:lvlText w:val="•"/>
      <w:lvlJc w:val="left"/>
      <w:pPr>
        <w:ind w:left="1200" w:hanging="646"/>
      </w:pPr>
      <w:rPr>
        <w:rFonts w:hint="default"/>
      </w:rPr>
    </w:lvl>
    <w:lvl w:ilvl="4">
      <w:numFmt w:val="bullet"/>
      <w:lvlText w:val="•"/>
      <w:lvlJc w:val="left"/>
      <w:pPr>
        <w:ind w:left="1220" w:hanging="646"/>
      </w:pPr>
      <w:rPr>
        <w:rFonts w:hint="default"/>
      </w:rPr>
    </w:lvl>
    <w:lvl w:ilvl="5">
      <w:numFmt w:val="bullet"/>
      <w:lvlText w:val="•"/>
      <w:lvlJc w:val="left"/>
      <w:pPr>
        <w:ind w:left="1360" w:hanging="646"/>
      </w:pPr>
      <w:rPr>
        <w:rFonts w:hint="default"/>
      </w:rPr>
    </w:lvl>
    <w:lvl w:ilvl="6">
      <w:numFmt w:val="bullet"/>
      <w:lvlText w:val="•"/>
      <w:lvlJc w:val="left"/>
      <w:pPr>
        <w:ind w:left="1560" w:hanging="646"/>
      </w:pPr>
      <w:rPr>
        <w:rFonts w:hint="default"/>
      </w:rPr>
    </w:lvl>
    <w:lvl w:ilvl="7">
      <w:numFmt w:val="bullet"/>
      <w:lvlText w:val="•"/>
      <w:lvlJc w:val="left"/>
      <w:pPr>
        <w:ind w:left="3710" w:hanging="646"/>
      </w:pPr>
      <w:rPr>
        <w:rFonts w:hint="default"/>
      </w:rPr>
    </w:lvl>
    <w:lvl w:ilvl="8">
      <w:numFmt w:val="bullet"/>
      <w:lvlText w:val="•"/>
      <w:lvlJc w:val="left"/>
      <w:pPr>
        <w:ind w:left="5860" w:hanging="646"/>
      </w:pPr>
      <w:rPr>
        <w:rFonts w:hint="default"/>
      </w:rPr>
    </w:lvl>
  </w:abstractNum>
  <w:abstractNum w:abstractNumId="13" w15:restartNumberingAfterBreak="0">
    <w:nsid w:val="45051CCC"/>
    <w:multiLevelType w:val="hybridMultilevel"/>
    <w:tmpl w:val="CCFC67C8"/>
    <w:lvl w:ilvl="0" w:tplc="E21CDFF8">
      <w:start w:val="13"/>
      <w:numFmt w:val="decimal"/>
      <w:lvlText w:val="%1."/>
      <w:lvlJc w:val="left"/>
      <w:pPr>
        <w:ind w:left="461" w:hanging="360"/>
      </w:pPr>
      <w:rPr>
        <w:rFonts w:ascii="Calibri" w:eastAsia="Calibri" w:hAnsi="Calibri" w:cs="Calibri" w:hint="default"/>
        <w:b/>
        <w:bCs/>
        <w:spacing w:val="-1"/>
        <w:w w:val="99"/>
        <w:sz w:val="20"/>
        <w:szCs w:val="20"/>
      </w:rPr>
    </w:lvl>
    <w:lvl w:ilvl="1" w:tplc="EE3CF678">
      <w:numFmt w:val="bullet"/>
      <w:lvlText w:val="•"/>
      <w:lvlJc w:val="left"/>
      <w:pPr>
        <w:ind w:left="985" w:hanging="360"/>
      </w:pPr>
      <w:rPr>
        <w:rFonts w:hint="default"/>
      </w:rPr>
    </w:lvl>
    <w:lvl w:ilvl="2" w:tplc="1DC46630">
      <w:numFmt w:val="bullet"/>
      <w:lvlText w:val="•"/>
      <w:lvlJc w:val="left"/>
      <w:pPr>
        <w:ind w:left="1510" w:hanging="360"/>
      </w:pPr>
      <w:rPr>
        <w:rFonts w:hint="default"/>
      </w:rPr>
    </w:lvl>
    <w:lvl w:ilvl="3" w:tplc="D70EE008">
      <w:numFmt w:val="bullet"/>
      <w:lvlText w:val="•"/>
      <w:lvlJc w:val="left"/>
      <w:pPr>
        <w:ind w:left="2036" w:hanging="360"/>
      </w:pPr>
      <w:rPr>
        <w:rFonts w:hint="default"/>
      </w:rPr>
    </w:lvl>
    <w:lvl w:ilvl="4" w:tplc="4C720D56">
      <w:numFmt w:val="bullet"/>
      <w:lvlText w:val="•"/>
      <w:lvlJc w:val="left"/>
      <w:pPr>
        <w:ind w:left="2561" w:hanging="360"/>
      </w:pPr>
      <w:rPr>
        <w:rFonts w:hint="default"/>
      </w:rPr>
    </w:lvl>
    <w:lvl w:ilvl="5" w:tplc="14DED786">
      <w:numFmt w:val="bullet"/>
      <w:lvlText w:val="•"/>
      <w:lvlJc w:val="left"/>
      <w:pPr>
        <w:ind w:left="3086" w:hanging="360"/>
      </w:pPr>
      <w:rPr>
        <w:rFonts w:hint="default"/>
      </w:rPr>
    </w:lvl>
    <w:lvl w:ilvl="6" w:tplc="DF0432CA">
      <w:numFmt w:val="bullet"/>
      <w:lvlText w:val="•"/>
      <w:lvlJc w:val="left"/>
      <w:pPr>
        <w:ind w:left="3612" w:hanging="360"/>
      </w:pPr>
      <w:rPr>
        <w:rFonts w:hint="default"/>
      </w:rPr>
    </w:lvl>
    <w:lvl w:ilvl="7" w:tplc="D1D6BF50">
      <w:numFmt w:val="bullet"/>
      <w:lvlText w:val="•"/>
      <w:lvlJc w:val="left"/>
      <w:pPr>
        <w:ind w:left="4137" w:hanging="360"/>
      </w:pPr>
      <w:rPr>
        <w:rFonts w:hint="default"/>
      </w:rPr>
    </w:lvl>
    <w:lvl w:ilvl="8" w:tplc="0AF6E126">
      <w:numFmt w:val="bullet"/>
      <w:lvlText w:val="•"/>
      <w:lvlJc w:val="left"/>
      <w:pPr>
        <w:ind w:left="4662" w:hanging="360"/>
      </w:pPr>
      <w:rPr>
        <w:rFonts w:hint="default"/>
      </w:rPr>
    </w:lvl>
  </w:abstractNum>
  <w:abstractNum w:abstractNumId="14" w15:restartNumberingAfterBreak="0">
    <w:nsid w:val="47C35792"/>
    <w:multiLevelType w:val="hybridMultilevel"/>
    <w:tmpl w:val="9C34F58A"/>
    <w:lvl w:ilvl="0" w:tplc="51B2691E">
      <w:start w:val="1"/>
      <w:numFmt w:val="lowerLetter"/>
      <w:lvlText w:val="(%1)"/>
      <w:lvlJc w:val="left"/>
      <w:pPr>
        <w:ind w:left="461" w:hanging="360"/>
      </w:pPr>
      <w:rPr>
        <w:rFonts w:ascii="Calibri" w:eastAsia="Calibri" w:hAnsi="Calibri" w:cs="Calibri" w:hint="default"/>
        <w:spacing w:val="-1"/>
        <w:w w:val="99"/>
        <w:sz w:val="20"/>
        <w:szCs w:val="20"/>
      </w:rPr>
    </w:lvl>
    <w:lvl w:ilvl="1" w:tplc="FA901172">
      <w:numFmt w:val="bullet"/>
      <w:lvlText w:val="•"/>
      <w:lvlJc w:val="left"/>
      <w:pPr>
        <w:ind w:left="985" w:hanging="360"/>
      </w:pPr>
      <w:rPr>
        <w:rFonts w:hint="default"/>
      </w:rPr>
    </w:lvl>
    <w:lvl w:ilvl="2" w:tplc="8488E640">
      <w:numFmt w:val="bullet"/>
      <w:lvlText w:val="•"/>
      <w:lvlJc w:val="left"/>
      <w:pPr>
        <w:ind w:left="1510" w:hanging="360"/>
      </w:pPr>
      <w:rPr>
        <w:rFonts w:hint="default"/>
      </w:rPr>
    </w:lvl>
    <w:lvl w:ilvl="3" w:tplc="E0E2EAFA">
      <w:numFmt w:val="bullet"/>
      <w:lvlText w:val="•"/>
      <w:lvlJc w:val="left"/>
      <w:pPr>
        <w:ind w:left="2036" w:hanging="360"/>
      </w:pPr>
      <w:rPr>
        <w:rFonts w:hint="default"/>
      </w:rPr>
    </w:lvl>
    <w:lvl w:ilvl="4" w:tplc="3396504C">
      <w:numFmt w:val="bullet"/>
      <w:lvlText w:val="•"/>
      <w:lvlJc w:val="left"/>
      <w:pPr>
        <w:ind w:left="2561" w:hanging="360"/>
      </w:pPr>
      <w:rPr>
        <w:rFonts w:hint="default"/>
      </w:rPr>
    </w:lvl>
    <w:lvl w:ilvl="5" w:tplc="CAC458E4">
      <w:numFmt w:val="bullet"/>
      <w:lvlText w:val="•"/>
      <w:lvlJc w:val="left"/>
      <w:pPr>
        <w:ind w:left="3086" w:hanging="360"/>
      </w:pPr>
      <w:rPr>
        <w:rFonts w:hint="default"/>
      </w:rPr>
    </w:lvl>
    <w:lvl w:ilvl="6" w:tplc="7444F1A0">
      <w:numFmt w:val="bullet"/>
      <w:lvlText w:val="•"/>
      <w:lvlJc w:val="left"/>
      <w:pPr>
        <w:ind w:left="3612" w:hanging="360"/>
      </w:pPr>
      <w:rPr>
        <w:rFonts w:hint="default"/>
      </w:rPr>
    </w:lvl>
    <w:lvl w:ilvl="7" w:tplc="29F29FAA">
      <w:numFmt w:val="bullet"/>
      <w:lvlText w:val="•"/>
      <w:lvlJc w:val="left"/>
      <w:pPr>
        <w:ind w:left="4137" w:hanging="360"/>
      </w:pPr>
      <w:rPr>
        <w:rFonts w:hint="default"/>
      </w:rPr>
    </w:lvl>
    <w:lvl w:ilvl="8" w:tplc="D922A5EE">
      <w:numFmt w:val="bullet"/>
      <w:lvlText w:val="•"/>
      <w:lvlJc w:val="left"/>
      <w:pPr>
        <w:ind w:left="4662" w:hanging="360"/>
      </w:pPr>
      <w:rPr>
        <w:rFonts w:hint="default"/>
      </w:rPr>
    </w:lvl>
  </w:abstractNum>
  <w:abstractNum w:abstractNumId="15" w15:restartNumberingAfterBreak="0">
    <w:nsid w:val="49EF1767"/>
    <w:multiLevelType w:val="hybridMultilevel"/>
    <w:tmpl w:val="E17CE72E"/>
    <w:lvl w:ilvl="0" w:tplc="52B8F2E4">
      <w:start w:val="3"/>
      <w:numFmt w:val="decimal"/>
      <w:lvlText w:val="%1."/>
      <w:lvlJc w:val="left"/>
      <w:pPr>
        <w:ind w:left="461" w:hanging="360"/>
      </w:pPr>
      <w:rPr>
        <w:rFonts w:ascii="Calibri" w:eastAsia="Calibri" w:hAnsi="Calibri" w:cs="Calibri" w:hint="default"/>
        <w:b/>
        <w:bCs/>
        <w:spacing w:val="-1"/>
        <w:w w:val="99"/>
        <w:sz w:val="20"/>
        <w:szCs w:val="20"/>
      </w:rPr>
    </w:lvl>
    <w:lvl w:ilvl="1" w:tplc="AB58F7CA">
      <w:numFmt w:val="bullet"/>
      <w:lvlText w:val="•"/>
      <w:lvlJc w:val="left"/>
      <w:pPr>
        <w:ind w:left="985" w:hanging="360"/>
      </w:pPr>
      <w:rPr>
        <w:rFonts w:hint="default"/>
      </w:rPr>
    </w:lvl>
    <w:lvl w:ilvl="2" w:tplc="8EACC1AA">
      <w:numFmt w:val="bullet"/>
      <w:lvlText w:val="•"/>
      <w:lvlJc w:val="left"/>
      <w:pPr>
        <w:ind w:left="1510" w:hanging="360"/>
      </w:pPr>
      <w:rPr>
        <w:rFonts w:hint="default"/>
      </w:rPr>
    </w:lvl>
    <w:lvl w:ilvl="3" w:tplc="4AFE6F8A">
      <w:numFmt w:val="bullet"/>
      <w:lvlText w:val="•"/>
      <w:lvlJc w:val="left"/>
      <w:pPr>
        <w:ind w:left="2036" w:hanging="360"/>
      </w:pPr>
      <w:rPr>
        <w:rFonts w:hint="default"/>
      </w:rPr>
    </w:lvl>
    <w:lvl w:ilvl="4" w:tplc="5930E37C">
      <w:numFmt w:val="bullet"/>
      <w:lvlText w:val="•"/>
      <w:lvlJc w:val="left"/>
      <w:pPr>
        <w:ind w:left="2561" w:hanging="360"/>
      </w:pPr>
      <w:rPr>
        <w:rFonts w:hint="default"/>
      </w:rPr>
    </w:lvl>
    <w:lvl w:ilvl="5" w:tplc="89F4F7F8">
      <w:numFmt w:val="bullet"/>
      <w:lvlText w:val="•"/>
      <w:lvlJc w:val="left"/>
      <w:pPr>
        <w:ind w:left="3086" w:hanging="360"/>
      </w:pPr>
      <w:rPr>
        <w:rFonts w:hint="default"/>
      </w:rPr>
    </w:lvl>
    <w:lvl w:ilvl="6" w:tplc="9C226D76">
      <w:numFmt w:val="bullet"/>
      <w:lvlText w:val="•"/>
      <w:lvlJc w:val="left"/>
      <w:pPr>
        <w:ind w:left="3612" w:hanging="360"/>
      </w:pPr>
      <w:rPr>
        <w:rFonts w:hint="default"/>
      </w:rPr>
    </w:lvl>
    <w:lvl w:ilvl="7" w:tplc="BD38A82A">
      <w:numFmt w:val="bullet"/>
      <w:lvlText w:val="•"/>
      <w:lvlJc w:val="left"/>
      <w:pPr>
        <w:ind w:left="4137" w:hanging="360"/>
      </w:pPr>
      <w:rPr>
        <w:rFonts w:hint="default"/>
      </w:rPr>
    </w:lvl>
    <w:lvl w:ilvl="8" w:tplc="C7CEA702">
      <w:numFmt w:val="bullet"/>
      <w:lvlText w:val="•"/>
      <w:lvlJc w:val="left"/>
      <w:pPr>
        <w:ind w:left="4662" w:hanging="360"/>
      </w:pPr>
      <w:rPr>
        <w:rFonts w:hint="default"/>
      </w:rPr>
    </w:lvl>
  </w:abstractNum>
  <w:abstractNum w:abstractNumId="16" w15:restartNumberingAfterBreak="0">
    <w:nsid w:val="4B622E22"/>
    <w:multiLevelType w:val="hybridMultilevel"/>
    <w:tmpl w:val="FD14A20C"/>
    <w:lvl w:ilvl="0" w:tplc="529821CA">
      <w:start w:val="9"/>
      <w:numFmt w:val="lowerLetter"/>
      <w:lvlText w:val="(%1)"/>
      <w:lvlJc w:val="left"/>
      <w:pPr>
        <w:ind w:left="461" w:hanging="360"/>
      </w:pPr>
      <w:rPr>
        <w:rFonts w:ascii="Calibri" w:eastAsia="Calibri" w:hAnsi="Calibri" w:cs="Calibri" w:hint="default"/>
        <w:spacing w:val="-1"/>
        <w:w w:val="99"/>
        <w:sz w:val="20"/>
        <w:szCs w:val="20"/>
      </w:rPr>
    </w:lvl>
    <w:lvl w:ilvl="1" w:tplc="B60C5FEA">
      <w:numFmt w:val="bullet"/>
      <w:lvlText w:val="•"/>
      <w:lvlJc w:val="left"/>
      <w:pPr>
        <w:ind w:left="985" w:hanging="360"/>
      </w:pPr>
      <w:rPr>
        <w:rFonts w:hint="default"/>
      </w:rPr>
    </w:lvl>
    <w:lvl w:ilvl="2" w:tplc="1DE8AF04">
      <w:numFmt w:val="bullet"/>
      <w:lvlText w:val="•"/>
      <w:lvlJc w:val="left"/>
      <w:pPr>
        <w:ind w:left="1510" w:hanging="360"/>
      </w:pPr>
      <w:rPr>
        <w:rFonts w:hint="default"/>
      </w:rPr>
    </w:lvl>
    <w:lvl w:ilvl="3" w:tplc="B75CD274">
      <w:numFmt w:val="bullet"/>
      <w:lvlText w:val="•"/>
      <w:lvlJc w:val="left"/>
      <w:pPr>
        <w:ind w:left="2036" w:hanging="360"/>
      </w:pPr>
      <w:rPr>
        <w:rFonts w:hint="default"/>
      </w:rPr>
    </w:lvl>
    <w:lvl w:ilvl="4" w:tplc="3EBC01B4">
      <w:numFmt w:val="bullet"/>
      <w:lvlText w:val="•"/>
      <w:lvlJc w:val="left"/>
      <w:pPr>
        <w:ind w:left="2561" w:hanging="360"/>
      </w:pPr>
      <w:rPr>
        <w:rFonts w:hint="default"/>
      </w:rPr>
    </w:lvl>
    <w:lvl w:ilvl="5" w:tplc="D80E16E8">
      <w:numFmt w:val="bullet"/>
      <w:lvlText w:val="•"/>
      <w:lvlJc w:val="left"/>
      <w:pPr>
        <w:ind w:left="3086" w:hanging="360"/>
      </w:pPr>
      <w:rPr>
        <w:rFonts w:hint="default"/>
      </w:rPr>
    </w:lvl>
    <w:lvl w:ilvl="6" w:tplc="315E4E8C">
      <w:numFmt w:val="bullet"/>
      <w:lvlText w:val="•"/>
      <w:lvlJc w:val="left"/>
      <w:pPr>
        <w:ind w:left="3612" w:hanging="360"/>
      </w:pPr>
      <w:rPr>
        <w:rFonts w:hint="default"/>
      </w:rPr>
    </w:lvl>
    <w:lvl w:ilvl="7" w:tplc="E7289922">
      <w:numFmt w:val="bullet"/>
      <w:lvlText w:val="•"/>
      <w:lvlJc w:val="left"/>
      <w:pPr>
        <w:ind w:left="4137" w:hanging="360"/>
      </w:pPr>
      <w:rPr>
        <w:rFonts w:hint="default"/>
      </w:rPr>
    </w:lvl>
    <w:lvl w:ilvl="8" w:tplc="191A4B94">
      <w:numFmt w:val="bullet"/>
      <w:lvlText w:val="•"/>
      <w:lvlJc w:val="left"/>
      <w:pPr>
        <w:ind w:left="4662" w:hanging="360"/>
      </w:pPr>
      <w:rPr>
        <w:rFonts w:hint="default"/>
      </w:rPr>
    </w:lvl>
  </w:abstractNum>
  <w:abstractNum w:abstractNumId="17" w15:restartNumberingAfterBreak="0">
    <w:nsid w:val="56BB0E95"/>
    <w:multiLevelType w:val="hybridMultilevel"/>
    <w:tmpl w:val="2248861E"/>
    <w:lvl w:ilvl="0" w:tplc="AFFABDFE">
      <w:start w:val="5"/>
      <w:numFmt w:val="decimal"/>
      <w:lvlText w:val="%1."/>
      <w:lvlJc w:val="left"/>
      <w:pPr>
        <w:ind w:left="461" w:hanging="360"/>
      </w:pPr>
      <w:rPr>
        <w:rFonts w:ascii="Calibri" w:eastAsia="Calibri" w:hAnsi="Calibri" w:cs="Calibri" w:hint="default"/>
        <w:b/>
        <w:bCs/>
        <w:spacing w:val="-1"/>
        <w:w w:val="99"/>
        <w:sz w:val="20"/>
        <w:szCs w:val="20"/>
      </w:rPr>
    </w:lvl>
    <w:lvl w:ilvl="1" w:tplc="6F7C4BC2">
      <w:numFmt w:val="bullet"/>
      <w:lvlText w:val="•"/>
      <w:lvlJc w:val="left"/>
      <w:pPr>
        <w:ind w:left="985" w:hanging="360"/>
      </w:pPr>
      <w:rPr>
        <w:rFonts w:hint="default"/>
      </w:rPr>
    </w:lvl>
    <w:lvl w:ilvl="2" w:tplc="B4E2D6CA">
      <w:numFmt w:val="bullet"/>
      <w:lvlText w:val="•"/>
      <w:lvlJc w:val="left"/>
      <w:pPr>
        <w:ind w:left="1510" w:hanging="360"/>
      </w:pPr>
      <w:rPr>
        <w:rFonts w:hint="default"/>
      </w:rPr>
    </w:lvl>
    <w:lvl w:ilvl="3" w:tplc="8B0CC6B6">
      <w:numFmt w:val="bullet"/>
      <w:lvlText w:val="•"/>
      <w:lvlJc w:val="left"/>
      <w:pPr>
        <w:ind w:left="2036" w:hanging="360"/>
      </w:pPr>
      <w:rPr>
        <w:rFonts w:hint="default"/>
      </w:rPr>
    </w:lvl>
    <w:lvl w:ilvl="4" w:tplc="B9EAD04E">
      <w:numFmt w:val="bullet"/>
      <w:lvlText w:val="•"/>
      <w:lvlJc w:val="left"/>
      <w:pPr>
        <w:ind w:left="2561" w:hanging="360"/>
      </w:pPr>
      <w:rPr>
        <w:rFonts w:hint="default"/>
      </w:rPr>
    </w:lvl>
    <w:lvl w:ilvl="5" w:tplc="C082C92A">
      <w:numFmt w:val="bullet"/>
      <w:lvlText w:val="•"/>
      <w:lvlJc w:val="left"/>
      <w:pPr>
        <w:ind w:left="3086" w:hanging="360"/>
      </w:pPr>
      <w:rPr>
        <w:rFonts w:hint="default"/>
      </w:rPr>
    </w:lvl>
    <w:lvl w:ilvl="6" w:tplc="EDF0D960">
      <w:numFmt w:val="bullet"/>
      <w:lvlText w:val="•"/>
      <w:lvlJc w:val="left"/>
      <w:pPr>
        <w:ind w:left="3612" w:hanging="360"/>
      </w:pPr>
      <w:rPr>
        <w:rFonts w:hint="default"/>
      </w:rPr>
    </w:lvl>
    <w:lvl w:ilvl="7" w:tplc="EF18F9A2">
      <w:numFmt w:val="bullet"/>
      <w:lvlText w:val="•"/>
      <w:lvlJc w:val="left"/>
      <w:pPr>
        <w:ind w:left="4137" w:hanging="360"/>
      </w:pPr>
      <w:rPr>
        <w:rFonts w:hint="default"/>
      </w:rPr>
    </w:lvl>
    <w:lvl w:ilvl="8" w:tplc="5A863BF2">
      <w:numFmt w:val="bullet"/>
      <w:lvlText w:val="•"/>
      <w:lvlJc w:val="left"/>
      <w:pPr>
        <w:ind w:left="4662" w:hanging="360"/>
      </w:pPr>
      <w:rPr>
        <w:rFonts w:hint="default"/>
      </w:rPr>
    </w:lvl>
  </w:abstractNum>
  <w:abstractNum w:abstractNumId="18" w15:restartNumberingAfterBreak="0">
    <w:nsid w:val="5C8D571A"/>
    <w:multiLevelType w:val="hybridMultilevel"/>
    <w:tmpl w:val="908486FC"/>
    <w:lvl w:ilvl="0" w:tplc="D9A64DFE">
      <w:start w:val="1"/>
      <w:numFmt w:val="lowerLetter"/>
      <w:lvlText w:val="(%1)"/>
      <w:lvlJc w:val="left"/>
      <w:pPr>
        <w:ind w:left="461" w:hanging="360"/>
      </w:pPr>
      <w:rPr>
        <w:rFonts w:ascii="Calibri" w:eastAsia="Calibri" w:hAnsi="Calibri" w:cs="Calibri" w:hint="default"/>
        <w:spacing w:val="-1"/>
        <w:w w:val="99"/>
        <w:sz w:val="20"/>
        <w:szCs w:val="20"/>
      </w:rPr>
    </w:lvl>
    <w:lvl w:ilvl="1" w:tplc="A1302D9E">
      <w:numFmt w:val="bullet"/>
      <w:lvlText w:val="•"/>
      <w:lvlJc w:val="left"/>
      <w:pPr>
        <w:ind w:left="969" w:hanging="360"/>
      </w:pPr>
      <w:rPr>
        <w:rFonts w:hint="default"/>
      </w:rPr>
    </w:lvl>
    <w:lvl w:ilvl="2" w:tplc="6370149C">
      <w:numFmt w:val="bullet"/>
      <w:lvlText w:val="•"/>
      <w:lvlJc w:val="left"/>
      <w:pPr>
        <w:ind w:left="1479" w:hanging="360"/>
      </w:pPr>
      <w:rPr>
        <w:rFonts w:hint="default"/>
      </w:rPr>
    </w:lvl>
    <w:lvl w:ilvl="3" w:tplc="F2763AA2">
      <w:numFmt w:val="bullet"/>
      <w:lvlText w:val="•"/>
      <w:lvlJc w:val="left"/>
      <w:pPr>
        <w:ind w:left="1989" w:hanging="360"/>
      </w:pPr>
      <w:rPr>
        <w:rFonts w:hint="default"/>
      </w:rPr>
    </w:lvl>
    <w:lvl w:ilvl="4" w:tplc="B33ED2D8">
      <w:numFmt w:val="bullet"/>
      <w:lvlText w:val="•"/>
      <w:lvlJc w:val="left"/>
      <w:pPr>
        <w:ind w:left="2498" w:hanging="360"/>
      </w:pPr>
      <w:rPr>
        <w:rFonts w:hint="default"/>
      </w:rPr>
    </w:lvl>
    <w:lvl w:ilvl="5" w:tplc="5EE0116E">
      <w:numFmt w:val="bullet"/>
      <w:lvlText w:val="•"/>
      <w:lvlJc w:val="left"/>
      <w:pPr>
        <w:ind w:left="3008" w:hanging="360"/>
      </w:pPr>
      <w:rPr>
        <w:rFonts w:hint="default"/>
      </w:rPr>
    </w:lvl>
    <w:lvl w:ilvl="6" w:tplc="07F4549E">
      <w:numFmt w:val="bullet"/>
      <w:lvlText w:val="•"/>
      <w:lvlJc w:val="left"/>
      <w:pPr>
        <w:ind w:left="3518" w:hanging="360"/>
      </w:pPr>
      <w:rPr>
        <w:rFonts w:hint="default"/>
      </w:rPr>
    </w:lvl>
    <w:lvl w:ilvl="7" w:tplc="C2AE37F2">
      <w:numFmt w:val="bullet"/>
      <w:lvlText w:val="•"/>
      <w:lvlJc w:val="left"/>
      <w:pPr>
        <w:ind w:left="4028" w:hanging="360"/>
      </w:pPr>
      <w:rPr>
        <w:rFonts w:hint="default"/>
      </w:rPr>
    </w:lvl>
    <w:lvl w:ilvl="8" w:tplc="CD106B12">
      <w:numFmt w:val="bullet"/>
      <w:lvlText w:val="•"/>
      <w:lvlJc w:val="left"/>
      <w:pPr>
        <w:ind w:left="4537" w:hanging="360"/>
      </w:pPr>
      <w:rPr>
        <w:rFonts w:hint="default"/>
      </w:rPr>
    </w:lvl>
  </w:abstractNum>
  <w:abstractNum w:abstractNumId="19" w15:restartNumberingAfterBreak="0">
    <w:nsid w:val="5EE6704F"/>
    <w:multiLevelType w:val="hybridMultilevel"/>
    <w:tmpl w:val="CAB2B816"/>
    <w:lvl w:ilvl="0" w:tplc="C706B3A6">
      <w:start w:val="1"/>
      <w:numFmt w:val="lowerLetter"/>
      <w:lvlText w:val="(%1)"/>
      <w:lvlJc w:val="left"/>
      <w:pPr>
        <w:ind w:left="461" w:hanging="360"/>
      </w:pPr>
      <w:rPr>
        <w:rFonts w:ascii="Calibri" w:eastAsia="Calibri" w:hAnsi="Calibri" w:cs="Calibri" w:hint="default"/>
        <w:spacing w:val="-1"/>
        <w:w w:val="99"/>
        <w:sz w:val="20"/>
        <w:szCs w:val="20"/>
      </w:rPr>
    </w:lvl>
    <w:lvl w:ilvl="1" w:tplc="7AC8C66A">
      <w:numFmt w:val="bullet"/>
      <w:lvlText w:val="•"/>
      <w:lvlJc w:val="left"/>
      <w:pPr>
        <w:ind w:left="985" w:hanging="360"/>
      </w:pPr>
      <w:rPr>
        <w:rFonts w:hint="default"/>
      </w:rPr>
    </w:lvl>
    <w:lvl w:ilvl="2" w:tplc="7F6CBBCC">
      <w:numFmt w:val="bullet"/>
      <w:lvlText w:val="•"/>
      <w:lvlJc w:val="left"/>
      <w:pPr>
        <w:ind w:left="1510" w:hanging="360"/>
      </w:pPr>
      <w:rPr>
        <w:rFonts w:hint="default"/>
      </w:rPr>
    </w:lvl>
    <w:lvl w:ilvl="3" w:tplc="06E49D72">
      <w:numFmt w:val="bullet"/>
      <w:lvlText w:val="•"/>
      <w:lvlJc w:val="left"/>
      <w:pPr>
        <w:ind w:left="2036" w:hanging="360"/>
      </w:pPr>
      <w:rPr>
        <w:rFonts w:hint="default"/>
      </w:rPr>
    </w:lvl>
    <w:lvl w:ilvl="4" w:tplc="A014B64E">
      <w:numFmt w:val="bullet"/>
      <w:lvlText w:val="•"/>
      <w:lvlJc w:val="left"/>
      <w:pPr>
        <w:ind w:left="2561" w:hanging="360"/>
      </w:pPr>
      <w:rPr>
        <w:rFonts w:hint="default"/>
      </w:rPr>
    </w:lvl>
    <w:lvl w:ilvl="5" w:tplc="7602A67E">
      <w:numFmt w:val="bullet"/>
      <w:lvlText w:val="•"/>
      <w:lvlJc w:val="left"/>
      <w:pPr>
        <w:ind w:left="3086" w:hanging="360"/>
      </w:pPr>
      <w:rPr>
        <w:rFonts w:hint="default"/>
      </w:rPr>
    </w:lvl>
    <w:lvl w:ilvl="6" w:tplc="A9220BA4">
      <w:numFmt w:val="bullet"/>
      <w:lvlText w:val="•"/>
      <w:lvlJc w:val="left"/>
      <w:pPr>
        <w:ind w:left="3612" w:hanging="360"/>
      </w:pPr>
      <w:rPr>
        <w:rFonts w:hint="default"/>
      </w:rPr>
    </w:lvl>
    <w:lvl w:ilvl="7" w:tplc="0E843AEC">
      <w:numFmt w:val="bullet"/>
      <w:lvlText w:val="•"/>
      <w:lvlJc w:val="left"/>
      <w:pPr>
        <w:ind w:left="4137" w:hanging="360"/>
      </w:pPr>
      <w:rPr>
        <w:rFonts w:hint="default"/>
      </w:rPr>
    </w:lvl>
    <w:lvl w:ilvl="8" w:tplc="013A8F5E">
      <w:numFmt w:val="bullet"/>
      <w:lvlText w:val="•"/>
      <w:lvlJc w:val="left"/>
      <w:pPr>
        <w:ind w:left="4662" w:hanging="360"/>
      </w:pPr>
      <w:rPr>
        <w:rFonts w:hint="default"/>
      </w:rPr>
    </w:lvl>
  </w:abstractNum>
  <w:abstractNum w:abstractNumId="20" w15:restartNumberingAfterBreak="0">
    <w:nsid w:val="60C82379"/>
    <w:multiLevelType w:val="hybridMultilevel"/>
    <w:tmpl w:val="156EA2DC"/>
    <w:lvl w:ilvl="0" w:tplc="79B6A9EC">
      <w:start w:val="1"/>
      <w:numFmt w:val="lowerLetter"/>
      <w:lvlText w:val="(%1)"/>
      <w:lvlJc w:val="left"/>
      <w:pPr>
        <w:ind w:left="461" w:hanging="360"/>
      </w:pPr>
      <w:rPr>
        <w:rFonts w:ascii="Calibri" w:eastAsia="Calibri" w:hAnsi="Calibri" w:cs="Calibri" w:hint="default"/>
        <w:spacing w:val="-1"/>
        <w:w w:val="99"/>
        <w:sz w:val="20"/>
        <w:szCs w:val="20"/>
      </w:rPr>
    </w:lvl>
    <w:lvl w:ilvl="1" w:tplc="5AE8F018">
      <w:start w:val="1"/>
      <w:numFmt w:val="lowerRoman"/>
      <w:lvlText w:val="(%2)"/>
      <w:lvlJc w:val="left"/>
      <w:pPr>
        <w:ind w:left="821" w:hanging="360"/>
      </w:pPr>
      <w:rPr>
        <w:rFonts w:ascii="Calibri" w:eastAsia="Calibri" w:hAnsi="Calibri" w:cs="Calibri" w:hint="default"/>
        <w:spacing w:val="-1"/>
        <w:w w:val="99"/>
        <w:sz w:val="20"/>
        <w:szCs w:val="20"/>
      </w:rPr>
    </w:lvl>
    <w:lvl w:ilvl="2" w:tplc="4F04D780">
      <w:numFmt w:val="bullet"/>
      <w:lvlText w:val="•"/>
      <w:lvlJc w:val="left"/>
      <w:pPr>
        <w:ind w:left="690" w:hanging="360"/>
      </w:pPr>
      <w:rPr>
        <w:rFonts w:hint="default"/>
      </w:rPr>
    </w:lvl>
    <w:lvl w:ilvl="3" w:tplc="F190BB4E">
      <w:numFmt w:val="bullet"/>
      <w:lvlText w:val="•"/>
      <w:lvlJc w:val="left"/>
      <w:pPr>
        <w:ind w:left="560" w:hanging="360"/>
      </w:pPr>
      <w:rPr>
        <w:rFonts w:hint="default"/>
      </w:rPr>
    </w:lvl>
    <w:lvl w:ilvl="4" w:tplc="1A4C5780">
      <w:numFmt w:val="bullet"/>
      <w:lvlText w:val="•"/>
      <w:lvlJc w:val="left"/>
      <w:pPr>
        <w:ind w:left="430" w:hanging="360"/>
      </w:pPr>
      <w:rPr>
        <w:rFonts w:hint="default"/>
      </w:rPr>
    </w:lvl>
    <w:lvl w:ilvl="5" w:tplc="4B2E8C38">
      <w:numFmt w:val="bullet"/>
      <w:lvlText w:val="•"/>
      <w:lvlJc w:val="left"/>
      <w:pPr>
        <w:ind w:left="300" w:hanging="360"/>
      </w:pPr>
      <w:rPr>
        <w:rFonts w:hint="default"/>
      </w:rPr>
    </w:lvl>
    <w:lvl w:ilvl="6" w:tplc="BF56DA6A">
      <w:numFmt w:val="bullet"/>
      <w:lvlText w:val="•"/>
      <w:lvlJc w:val="left"/>
      <w:pPr>
        <w:ind w:left="170" w:hanging="360"/>
      </w:pPr>
      <w:rPr>
        <w:rFonts w:hint="default"/>
      </w:rPr>
    </w:lvl>
    <w:lvl w:ilvl="7" w:tplc="BAA282A6">
      <w:numFmt w:val="bullet"/>
      <w:lvlText w:val="•"/>
      <w:lvlJc w:val="left"/>
      <w:pPr>
        <w:ind w:left="40" w:hanging="360"/>
      </w:pPr>
      <w:rPr>
        <w:rFonts w:hint="default"/>
      </w:rPr>
    </w:lvl>
    <w:lvl w:ilvl="8" w:tplc="AD82D754">
      <w:numFmt w:val="bullet"/>
      <w:lvlText w:val="•"/>
      <w:lvlJc w:val="left"/>
      <w:pPr>
        <w:ind w:left="-90" w:hanging="360"/>
      </w:pPr>
      <w:rPr>
        <w:rFonts w:hint="default"/>
      </w:rPr>
    </w:lvl>
  </w:abstractNum>
  <w:abstractNum w:abstractNumId="21" w15:restartNumberingAfterBreak="0">
    <w:nsid w:val="62A400F5"/>
    <w:multiLevelType w:val="hybridMultilevel"/>
    <w:tmpl w:val="DEFA9ABC"/>
    <w:lvl w:ilvl="0" w:tplc="8DC09634">
      <w:start w:val="1"/>
      <w:numFmt w:val="lowerLetter"/>
      <w:lvlText w:val="(%1)"/>
      <w:lvlJc w:val="left"/>
      <w:pPr>
        <w:ind w:left="461" w:hanging="360"/>
      </w:pPr>
      <w:rPr>
        <w:rFonts w:ascii="Calibri" w:eastAsia="Calibri" w:hAnsi="Calibri" w:cs="Calibri" w:hint="default"/>
        <w:spacing w:val="-1"/>
        <w:w w:val="99"/>
        <w:sz w:val="20"/>
        <w:szCs w:val="20"/>
      </w:rPr>
    </w:lvl>
    <w:lvl w:ilvl="1" w:tplc="E9B6A45C">
      <w:numFmt w:val="bullet"/>
      <w:lvlText w:val="•"/>
      <w:lvlJc w:val="left"/>
      <w:pPr>
        <w:ind w:left="985" w:hanging="360"/>
      </w:pPr>
      <w:rPr>
        <w:rFonts w:hint="default"/>
      </w:rPr>
    </w:lvl>
    <w:lvl w:ilvl="2" w:tplc="D22C8CC6">
      <w:numFmt w:val="bullet"/>
      <w:lvlText w:val="•"/>
      <w:lvlJc w:val="left"/>
      <w:pPr>
        <w:ind w:left="1510" w:hanging="360"/>
      </w:pPr>
      <w:rPr>
        <w:rFonts w:hint="default"/>
      </w:rPr>
    </w:lvl>
    <w:lvl w:ilvl="3" w:tplc="1C80C234">
      <w:numFmt w:val="bullet"/>
      <w:lvlText w:val="•"/>
      <w:lvlJc w:val="left"/>
      <w:pPr>
        <w:ind w:left="2036" w:hanging="360"/>
      </w:pPr>
      <w:rPr>
        <w:rFonts w:hint="default"/>
      </w:rPr>
    </w:lvl>
    <w:lvl w:ilvl="4" w:tplc="EEF48C22">
      <w:numFmt w:val="bullet"/>
      <w:lvlText w:val="•"/>
      <w:lvlJc w:val="left"/>
      <w:pPr>
        <w:ind w:left="2561" w:hanging="360"/>
      </w:pPr>
      <w:rPr>
        <w:rFonts w:hint="default"/>
      </w:rPr>
    </w:lvl>
    <w:lvl w:ilvl="5" w:tplc="9432B546">
      <w:numFmt w:val="bullet"/>
      <w:lvlText w:val="•"/>
      <w:lvlJc w:val="left"/>
      <w:pPr>
        <w:ind w:left="3086" w:hanging="360"/>
      </w:pPr>
      <w:rPr>
        <w:rFonts w:hint="default"/>
      </w:rPr>
    </w:lvl>
    <w:lvl w:ilvl="6" w:tplc="B9186F12">
      <w:numFmt w:val="bullet"/>
      <w:lvlText w:val="•"/>
      <w:lvlJc w:val="left"/>
      <w:pPr>
        <w:ind w:left="3612" w:hanging="360"/>
      </w:pPr>
      <w:rPr>
        <w:rFonts w:hint="default"/>
      </w:rPr>
    </w:lvl>
    <w:lvl w:ilvl="7" w:tplc="6AD83A08">
      <w:numFmt w:val="bullet"/>
      <w:lvlText w:val="•"/>
      <w:lvlJc w:val="left"/>
      <w:pPr>
        <w:ind w:left="4137" w:hanging="360"/>
      </w:pPr>
      <w:rPr>
        <w:rFonts w:hint="default"/>
      </w:rPr>
    </w:lvl>
    <w:lvl w:ilvl="8" w:tplc="BC5216C0">
      <w:numFmt w:val="bullet"/>
      <w:lvlText w:val="•"/>
      <w:lvlJc w:val="left"/>
      <w:pPr>
        <w:ind w:left="4662" w:hanging="360"/>
      </w:pPr>
      <w:rPr>
        <w:rFonts w:hint="default"/>
      </w:rPr>
    </w:lvl>
  </w:abstractNum>
  <w:abstractNum w:abstractNumId="22" w15:restartNumberingAfterBreak="0">
    <w:nsid w:val="6C890517"/>
    <w:multiLevelType w:val="multilevel"/>
    <w:tmpl w:val="0E78989A"/>
    <w:lvl w:ilvl="0">
      <w:start w:val="7"/>
      <w:numFmt w:val="upperRoman"/>
      <w:suff w:val="nothing"/>
      <w:lvlText w:val="%1."/>
      <w:lvlJc w:val="left"/>
      <w:pPr>
        <w:ind w:left="360" w:hanging="360"/>
      </w:pPr>
      <w:rPr>
        <w:b/>
      </w:rPr>
    </w:lvl>
    <w:lvl w:ilvl="1">
      <w:start w:val="1"/>
      <w:numFmt w:val="decimal"/>
      <w:isLgl/>
      <w:lvlText w:val="%1.%2."/>
      <w:lvlJc w:val="left"/>
      <w:pPr>
        <w:ind w:left="4472" w:hanging="360"/>
      </w:pPr>
      <w:rPr>
        <w:b w:val="0"/>
      </w:rPr>
    </w:lvl>
    <w:lvl w:ilvl="2">
      <w:start w:val="1"/>
      <w:numFmt w:val="decimal"/>
      <w:lvlRestart w:val="0"/>
      <w:isLgl/>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0153896"/>
    <w:multiLevelType w:val="hybridMultilevel"/>
    <w:tmpl w:val="21D446C4"/>
    <w:lvl w:ilvl="0" w:tplc="4CA4B1E0">
      <w:start w:val="1"/>
      <w:numFmt w:val="lowerLetter"/>
      <w:lvlText w:val="(%1)"/>
      <w:lvlJc w:val="left"/>
      <w:pPr>
        <w:ind w:left="461" w:hanging="360"/>
      </w:pPr>
      <w:rPr>
        <w:rFonts w:ascii="Calibri" w:eastAsia="Calibri" w:hAnsi="Calibri" w:cs="Calibri" w:hint="default"/>
        <w:spacing w:val="-1"/>
        <w:w w:val="99"/>
        <w:sz w:val="20"/>
        <w:szCs w:val="20"/>
      </w:rPr>
    </w:lvl>
    <w:lvl w:ilvl="1" w:tplc="4C888778">
      <w:numFmt w:val="bullet"/>
      <w:lvlText w:val="•"/>
      <w:lvlJc w:val="left"/>
      <w:pPr>
        <w:ind w:left="969" w:hanging="360"/>
      </w:pPr>
      <w:rPr>
        <w:rFonts w:hint="default"/>
      </w:rPr>
    </w:lvl>
    <w:lvl w:ilvl="2" w:tplc="99561860">
      <w:numFmt w:val="bullet"/>
      <w:lvlText w:val="•"/>
      <w:lvlJc w:val="left"/>
      <w:pPr>
        <w:ind w:left="1479" w:hanging="360"/>
      </w:pPr>
      <w:rPr>
        <w:rFonts w:hint="default"/>
      </w:rPr>
    </w:lvl>
    <w:lvl w:ilvl="3" w:tplc="80EEBCAA">
      <w:numFmt w:val="bullet"/>
      <w:lvlText w:val="•"/>
      <w:lvlJc w:val="left"/>
      <w:pPr>
        <w:ind w:left="1989" w:hanging="360"/>
      </w:pPr>
      <w:rPr>
        <w:rFonts w:hint="default"/>
      </w:rPr>
    </w:lvl>
    <w:lvl w:ilvl="4" w:tplc="65DAE644">
      <w:numFmt w:val="bullet"/>
      <w:lvlText w:val="•"/>
      <w:lvlJc w:val="left"/>
      <w:pPr>
        <w:ind w:left="2498" w:hanging="360"/>
      </w:pPr>
      <w:rPr>
        <w:rFonts w:hint="default"/>
      </w:rPr>
    </w:lvl>
    <w:lvl w:ilvl="5" w:tplc="863632E4">
      <w:numFmt w:val="bullet"/>
      <w:lvlText w:val="•"/>
      <w:lvlJc w:val="left"/>
      <w:pPr>
        <w:ind w:left="3008" w:hanging="360"/>
      </w:pPr>
      <w:rPr>
        <w:rFonts w:hint="default"/>
      </w:rPr>
    </w:lvl>
    <w:lvl w:ilvl="6" w:tplc="BC92D786">
      <w:numFmt w:val="bullet"/>
      <w:lvlText w:val="•"/>
      <w:lvlJc w:val="left"/>
      <w:pPr>
        <w:ind w:left="3518" w:hanging="360"/>
      </w:pPr>
      <w:rPr>
        <w:rFonts w:hint="default"/>
      </w:rPr>
    </w:lvl>
    <w:lvl w:ilvl="7" w:tplc="E402C000">
      <w:numFmt w:val="bullet"/>
      <w:lvlText w:val="•"/>
      <w:lvlJc w:val="left"/>
      <w:pPr>
        <w:ind w:left="4028" w:hanging="360"/>
      </w:pPr>
      <w:rPr>
        <w:rFonts w:hint="default"/>
      </w:rPr>
    </w:lvl>
    <w:lvl w:ilvl="8" w:tplc="79B6AEDC">
      <w:numFmt w:val="bullet"/>
      <w:lvlText w:val="•"/>
      <w:lvlJc w:val="left"/>
      <w:pPr>
        <w:ind w:left="4537" w:hanging="360"/>
      </w:pPr>
      <w:rPr>
        <w:rFonts w:hint="default"/>
      </w:rPr>
    </w:lvl>
  </w:abstractNum>
  <w:abstractNum w:abstractNumId="24" w15:restartNumberingAfterBreak="0">
    <w:nsid w:val="721C6133"/>
    <w:multiLevelType w:val="multilevel"/>
    <w:tmpl w:val="36CA3026"/>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B775D1"/>
    <w:multiLevelType w:val="hybridMultilevel"/>
    <w:tmpl w:val="2E4C838E"/>
    <w:lvl w:ilvl="0" w:tplc="7138FA02">
      <w:start w:val="2"/>
      <w:numFmt w:val="decimal"/>
      <w:lvlText w:val="%1."/>
      <w:lvlJc w:val="left"/>
      <w:pPr>
        <w:ind w:left="461" w:hanging="360"/>
      </w:pPr>
      <w:rPr>
        <w:rFonts w:ascii="Calibri" w:eastAsia="Calibri" w:hAnsi="Calibri" w:cs="Calibri" w:hint="default"/>
        <w:b/>
        <w:bCs/>
        <w:spacing w:val="-1"/>
        <w:w w:val="99"/>
        <w:sz w:val="20"/>
        <w:szCs w:val="20"/>
      </w:rPr>
    </w:lvl>
    <w:lvl w:ilvl="1" w:tplc="E9CE0248">
      <w:numFmt w:val="bullet"/>
      <w:lvlText w:val="•"/>
      <w:lvlJc w:val="left"/>
      <w:pPr>
        <w:ind w:left="985" w:hanging="360"/>
      </w:pPr>
      <w:rPr>
        <w:rFonts w:hint="default"/>
      </w:rPr>
    </w:lvl>
    <w:lvl w:ilvl="2" w:tplc="E8C444E4">
      <w:numFmt w:val="bullet"/>
      <w:lvlText w:val="•"/>
      <w:lvlJc w:val="left"/>
      <w:pPr>
        <w:ind w:left="1510" w:hanging="360"/>
      </w:pPr>
      <w:rPr>
        <w:rFonts w:hint="default"/>
      </w:rPr>
    </w:lvl>
    <w:lvl w:ilvl="3" w:tplc="361C3196">
      <w:numFmt w:val="bullet"/>
      <w:lvlText w:val="•"/>
      <w:lvlJc w:val="left"/>
      <w:pPr>
        <w:ind w:left="2036" w:hanging="360"/>
      </w:pPr>
      <w:rPr>
        <w:rFonts w:hint="default"/>
      </w:rPr>
    </w:lvl>
    <w:lvl w:ilvl="4" w:tplc="BDC00E74">
      <w:numFmt w:val="bullet"/>
      <w:lvlText w:val="•"/>
      <w:lvlJc w:val="left"/>
      <w:pPr>
        <w:ind w:left="2561" w:hanging="360"/>
      </w:pPr>
      <w:rPr>
        <w:rFonts w:hint="default"/>
      </w:rPr>
    </w:lvl>
    <w:lvl w:ilvl="5" w:tplc="DD52211E">
      <w:numFmt w:val="bullet"/>
      <w:lvlText w:val="•"/>
      <w:lvlJc w:val="left"/>
      <w:pPr>
        <w:ind w:left="3086" w:hanging="360"/>
      </w:pPr>
      <w:rPr>
        <w:rFonts w:hint="default"/>
      </w:rPr>
    </w:lvl>
    <w:lvl w:ilvl="6" w:tplc="EDDCA520">
      <w:numFmt w:val="bullet"/>
      <w:lvlText w:val="•"/>
      <w:lvlJc w:val="left"/>
      <w:pPr>
        <w:ind w:left="3612" w:hanging="360"/>
      </w:pPr>
      <w:rPr>
        <w:rFonts w:hint="default"/>
      </w:rPr>
    </w:lvl>
    <w:lvl w:ilvl="7" w:tplc="5FA6CD26">
      <w:numFmt w:val="bullet"/>
      <w:lvlText w:val="•"/>
      <w:lvlJc w:val="left"/>
      <w:pPr>
        <w:ind w:left="4137" w:hanging="360"/>
      </w:pPr>
      <w:rPr>
        <w:rFonts w:hint="default"/>
      </w:rPr>
    </w:lvl>
    <w:lvl w:ilvl="8" w:tplc="DD5808F2">
      <w:numFmt w:val="bullet"/>
      <w:lvlText w:val="•"/>
      <w:lvlJc w:val="left"/>
      <w:pPr>
        <w:ind w:left="4662" w:hanging="360"/>
      </w:pPr>
      <w:rPr>
        <w:rFonts w:hint="default"/>
      </w:rPr>
    </w:lvl>
  </w:abstractNum>
  <w:abstractNum w:abstractNumId="26" w15:restartNumberingAfterBreak="0">
    <w:nsid w:val="75CB34D9"/>
    <w:multiLevelType w:val="hybridMultilevel"/>
    <w:tmpl w:val="E66A34E8"/>
    <w:lvl w:ilvl="0" w:tplc="620CD53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F9203C"/>
    <w:multiLevelType w:val="hybridMultilevel"/>
    <w:tmpl w:val="C1124E54"/>
    <w:lvl w:ilvl="0" w:tplc="782CAB58">
      <w:start w:val="1"/>
      <w:numFmt w:val="lowerLetter"/>
      <w:lvlText w:val="(%1)"/>
      <w:lvlJc w:val="left"/>
      <w:pPr>
        <w:ind w:left="461" w:hanging="360"/>
      </w:pPr>
      <w:rPr>
        <w:rFonts w:ascii="Calibri" w:eastAsia="Calibri" w:hAnsi="Calibri" w:cs="Calibri" w:hint="default"/>
        <w:spacing w:val="-1"/>
        <w:w w:val="99"/>
        <w:sz w:val="20"/>
        <w:szCs w:val="20"/>
      </w:rPr>
    </w:lvl>
    <w:lvl w:ilvl="1" w:tplc="B93E0B38">
      <w:numFmt w:val="bullet"/>
      <w:lvlText w:val="•"/>
      <w:lvlJc w:val="left"/>
      <w:pPr>
        <w:ind w:left="985" w:hanging="360"/>
      </w:pPr>
      <w:rPr>
        <w:rFonts w:hint="default"/>
      </w:rPr>
    </w:lvl>
    <w:lvl w:ilvl="2" w:tplc="ABE644F2">
      <w:numFmt w:val="bullet"/>
      <w:lvlText w:val="•"/>
      <w:lvlJc w:val="left"/>
      <w:pPr>
        <w:ind w:left="1510" w:hanging="360"/>
      </w:pPr>
      <w:rPr>
        <w:rFonts w:hint="default"/>
      </w:rPr>
    </w:lvl>
    <w:lvl w:ilvl="3" w:tplc="5C80FA32">
      <w:numFmt w:val="bullet"/>
      <w:lvlText w:val="•"/>
      <w:lvlJc w:val="left"/>
      <w:pPr>
        <w:ind w:left="2036" w:hanging="360"/>
      </w:pPr>
      <w:rPr>
        <w:rFonts w:hint="default"/>
      </w:rPr>
    </w:lvl>
    <w:lvl w:ilvl="4" w:tplc="E68AC862">
      <w:numFmt w:val="bullet"/>
      <w:lvlText w:val="•"/>
      <w:lvlJc w:val="left"/>
      <w:pPr>
        <w:ind w:left="2561" w:hanging="360"/>
      </w:pPr>
      <w:rPr>
        <w:rFonts w:hint="default"/>
      </w:rPr>
    </w:lvl>
    <w:lvl w:ilvl="5" w:tplc="EC6EDBE6">
      <w:numFmt w:val="bullet"/>
      <w:lvlText w:val="•"/>
      <w:lvlJc w:val="left"/>
      <w:pPr>
        <w:ind w:left="3086" w:hanging="360"/>
      </w:pPr>
      <w:rPr>
        <w:rFonts w:hint="default"/>
      </w:rPr>
    </w:lvl>
    <w:lvl w:ilvl="6" w:tplc="ABCC31A2">
      <w:numFmt w:val="bullet"/>
      <w:lvlText w:val="•"/>
      <w:lvlJc w:val="left"/>
      <w:pPr>
        <w:ind w:left="3612" w:hanging="360"/>
      </w:pPr>
      <w:rPr>
        <w:rFonts w:hint="default"/>
      </w:rPr>
    </w:lvl>
    <w:lvl w:ilvl="7" w:tplc="6AE8CC2C">
      <w:numFmt w:val="bullet"/>
      <w:lvlText w:val="•"/>
      <w:lvlJc w:val="left"/>
      <w:pPr>
        <w:ind w:left="4137" w:hanging="360"/>
      </w:pPr>
      <w:rPr>
        <w:rFonts w:hint="default"/>
      </w:rPr>
    </w:lvl>
    <w:lvl w:ilvl="8" w:tplc="45BCA9F0">
      <w:numFmt w:val="bullet"/>
      <w:lvlText w:val="•"/>
      <w:lvlJc w:val="left"/>
      <w:pPr>
        <w:ind w:left="4662" w:hanging="360"/>
      </w:pPr>
      <w:rPr>
        <w:rFonts w:hint="default"/>
      </w:rPr>
    </w:lvl>
  </w:abstractNum>
  <w:abstractNum w:abstractNumId="28" w15:restartNumberingAfterBreak="0">
    <w:nsid w:val="7B6D68B5"/>
    <w:multiLevelType w:val="hybridMultilevel"/>
    <w:tmpl w:val="5C00024E"/>
    <w:lvl w:ilvl="0" w:tplc="BE8A6924">
      <w:start w:val="1"/>
      <w:numFmt w:val="lowerLetter"/>
      <w:lvlText w:val="(%1)"/>
      <w:lvlJc w:val="left"/>
      <w:pPr>
        <w:ind w:left="461" w:hanging="360"/>
      </w:pPr>
      <w:rPr>
        <w:rFonts w:ascii="Calibri" w:eastAsia="Calibri" w:hAnsi="Calibri" w:cs="Calibri" w:hint="default"/>
        <w:spacing w:val="-1"/>
        <w:w w:val="99"/>
        <w:sz w:val="20"/>
        <w:szCs w:val="20"/>
      </w:rPr>
    </w:lvl>
    <w:lvl w:ilvl="1" w:tplc="1FEC150C">
      <w:numFmt w:val="bullet"/>
      <w:lvlText w:val="•"/>
      <w:lvlJc w:val="left"/>
      <w:pPr>
        <w:ind w:left="969" w:hanging="360"/>
      </w:pPr>
      <w:rPr>
        <w:rFonts w:hint="default"/>
      </w:rPr>
    </w:lvl>
    <w:lvl w:ilvl="2" w:tplc="CB06315E">
      <w:numFmt w:val="bullet"/>
      <w:lvlText w:val="•"/>
      <w:lvlJc w:val="left"/>
      <w:pPr>
        <w:ind w:left="1479" w:hanging="360"/>
      </w:pPr>
      <w:rPr>
        <w:rFonts w:hint="default"/>
      </w:rPr>
    </w:lvl>
    <w:lvl w:ilvl="3" w:tplc="34F2842C">
      <w:numFmt w:val="bullet"/>
      <w:lvlText w:val="•"/>
      <w:lvlJc w:val="left"/>
      <w:pPr>
        <w:ind w:left="1989" w:hanging="360"/>
      </w:pPr>
      <w:rPr>
        <w:rFonts w:hint="default"/>
      </w:rPr>
    </w:lvl>
    <w:lvl w:ilvl="4" w:tplc="0CF8C904">
      <w:numFmt w:val="bullet"/>
      <w:lvlText w:val="•"/>
      <w:lvlJc w:val="left"/>
      <w:pPr>
        <w:ind w:left="2499" w:hanging="360"/>
      </w:pPr>
      <w:rPr>
        <w:rFonts w:hint="default"/>
      </w:rPr>
    </w:lvl>
    <w:lvl w:ilvl="5" w:tplc="37146CD4">
      <w:numFmt w:val="bullet"/>
      <w:lvlText w:val="•"/>
      <w:lvlJc w:val="left"/>
      <w:pPr>
        <w:ind w:left="3008" w:hanging="360"/>
      </w:pPr>
      <w:rPr>
        <w:rFonts w:hint="default"/>
      </w:rPr>
    </w:lvl>
    <w:lvl w:ilvl="6" w:tplc="8B9081D4">
      <w:numFmt w:val="bullet"/>
      <w:lvlText w:val="•"/>
      <w:lvlJc w:val="left"/>
      <w:pPr>
        <w:ind w:left="3518" w:hanging="360"/>
      </w:pPr>
      <w:rPr>
        <w:rFonts w:hint="default"/>
      </w:rPr>
    </w:lvl>
    <w:lvl w:ilvl="7" w:tplc="330EF540">
      <w:numFmt w:val="bullet"/>
      <w:lvlText w:val="•"/>
      <w:lvlJc w:val="left"/>
      <w:pPr>
        <w:ind w:left="4028" w:hanging="360"/>
      </w:pPr>
      <w:rPr>
        <w:rFonts w:hint="default"/>
      </w:rPr>
    </w:lvl>
    <w:lvl w:ilvl="8" w:tplc="2AAED65E">
      <w:numFmt w:val="bullet"/>
      <w:lvlText w:val="•"/>
      <w:lvlJc w:val="left"/>
      <w:pPr>
        <w:ind w:left="4538" w:hanging="360"/>
      </w:pPr>
      <w:rPr>
        <w:rFonts w:hint="default"/>
      </w:rPr>
    </w:lvl>
  </w:abstractNum>
  <w:abstractNum w:abstractNumId="29" w15:restartNumberingAfterBreak="0">
    <w:nsid w:val="7EF43476"/>
    <w:multiLevelType w:val="hybridMultilevel"/>
    <w:tmpl w:val="89809E68"/>
    <w:lvl w:ilvl="0" w:tplc="81DE8470">
      <w:start w:val="1"/>
      <w:numFmt w:val="lowerLetter"/>
      <w:lvlText w:val="(%1)"/>
      <w:lvlJc w:val="left"/>
      <w:pPr>
        <w:ind w:left="461" w:hanging="360"/>
      </w:pPr>
      <w:rPr>
        <w:rFonts w:ascii="Calibri" w:eastAsia="Calibri" w:hAnsi="Calibri" w:cs="Calibri" w:hint="default"/>
        <w:spacing w:val="-1"/>
        <w:w w:val="99"/>
        <w:sz w:val="20"/>
        <w:szCs w:val="20"/>
      </w:rPr>
    </w:lvl>
    <w:lvl w:ilvl="1" w:tplc="48846880">
      <w:numFmt w:val="bullet"/>
      <w:lvlText w:val="•"/>
      <w:lvlJc w:val="left"/>
      <w:pPr>
        <w:ind w:left="985" w:hanging="360"/>
      </w:pPr>
      <w:rPr>
        <w:rFonts w:hint="default"/>
      </w:rPr>
    </w:lvl>
    <w:lvl w:ilvl="2" w:tplc="67C8FEBC">
      <w:numFmt w:val="bullet"/>
      <w:lvlText w:val="•"/>
      <w:lvlJc w:val="left"/>
      <w:pPr>
        <w:ind w:left="1510" w:hanging="360"/>
      </w:pPr>
      <w:rPr>
        <w:rFonts w:hint="default"/>
      </w:rPr>
    </w:lvl>
    <w:lvl w:ilvl="3" w:tplc="29087C66">
      <w:numFmt w:val="bullet"/>
      <w:lvlText w:val="•"/>
      <w:lvlJc w:val="left"/>
      <w:pPr>
        <w:ind w:left="2036" w:hanging="360"/>
      </w:pPr>
      <w:rPr>
        <w:rFonts w:hint="default"/>
      </w:rPr>
    </w:lvl>
    <w:lvl w:ilvl="4" w:tplc="B5DA241C">
      <w:numFmt w:val="bullet"/>
      <w:lvlText w:val="•"/>
      <w:lvlJc w:val="left"/>
      <w:pPr>
        <w:ind w:left="2561" w:hanging="360"/>
      </w:pPr>
      <w:rPr>
        <w:rFonts w:hint="default"/>
      </w:rPr>
    </w:lvl>
    <w:lvl w:ilvl="5" w:tplc="B60EB422">
      <w:numFmt w:val="bullet"/>
      <w:lvlText w:val="•"/>
      <w:lvlJc w:val="left"/>
      <w:pPr>
        <w:ind w:left="3086" w:hanging="360"/>
      </w:pPr>
      <w:rPr>
        <w:rFonts w:hint="default"/>
      </w:rPr>
    </w:lvl>
    <w:lvl w:ilvl="6" w:tplc="F9D4F5E2">
      <w:numFmt w:val="bullet"/>
      <w:lvlText w:val="•"/>
      <w:lvlJc w:val="left"/>
      <w:pPr>
        <w:ind w:left="3612" w:hanging="360"/>
      </w:pPr>
      <w:rPr>
        <w:rFonts w:hint="default"/>
      </w:rPr>
    </w:lvl>
    <w:lvl w:ilvl="7" w:tplc="64A44A82">
      <w:numFmt w:val="bullet"/>
      <w:lvlText w:val="•"/>
      <w:lvlJc w:val="left"/>
      <w:pPr>
        <w:ind w:left="4137" w:hanging="360"/>
      </w:pPr>
      <w:rPr>
        <w:rFonts w:hint="default"/>
      </w:rPr>
    </w:lvl>
    <w:lvl w:ilvl="8" w:tplc="B4A4956A">
      <w:numFmt w:val="bullet"/>
      <w:lvlText w:val="•"/>
      <w:lvlJc w:val="left"/>
      <w:pPr>
        <w:ind w:left="4662" w:hanging="360"/>
      </w:pPr>
      <w:rPr>
        <w:rFonts w:hint="default"/>
      </w:rPr>
    </w:lvl>
  </w:abstractNum>
  <w:num w:numId="1" w16cid:durableId="1857187212">
    <w:abstractNumId w:val="13"/>
  </w:num>
  <w:num w:numId="2" w16cid:durableId="1797328614">
    <w:abstractNumId w:val="1"/>
  </w:num>
  <w:num w:numId="3" w16cid:durableId="1849712658">
    <w:abstractNumId w:val="8"/>
  </w:num>
  <w:num w:numId="4" w16cid:durableId="1499423384">
    <w:abstractNumId w:val="20"/>
  </w:num>
  <w:num w:numId="5" w16cid:durableId="204950189">
    <w:abstractNumId w:val="7"/>
  </w:num>
  <w:num w:numId="6" w16cid:durableId="2007047671">
    <w:abstractNumId w:val="21"/>
  </w:num>
  <w:num w:numId="7" w16cid:durableId="1812021387">
    <w:abstractNumId w:val="6"/>
  </w:num>
  <w:num w:numId="8" w16cid:durableId="1017733319">
    <w:abstractNumId w:val="10"/>
  </w:num>
  <w:num w:numId="9" w16cid:durableId="128135676">
    <w:abstractNumId w:val="23"/>
  </w:num>
  <w:num w:numId="10" w16cid:durableId="1026713942">
    <w:abstractNumId w:val="18"/>
  </w:num>
  <w:num w:numId="11" w16cid:durableId="1532381224">
    <w:abstractNumId w:val="29"/>
  </w:num>
  <w:num w:numId="12" w16cid:durableId="396514767">
    <w:abstractNumId w:val="17"/>
  </w:num>
  <w:num w:numId="13" w16cid:durableId="1233662947">
    <w:abstractNumId w:val="5"/>
  </w:num>
  <w:num w:numId="14" w16cid:durableId="987442129">
    <w:abstractNumId w:val="19"/>
  </w:num>
  <w:num w:numId="15" w16cid:durableId="1856839926">
    <w:abstractNumId w:val="15"/>
  </w:num>
  <w:num w:numId="16" w16cid:durableId="1700400389">
    <w:abstractNumId w:val="11"/>
  </w:num>
  <w:num w:numId="17" w16cid:durableId="188686700">
    <w:abstractNumId w:val="27"/>
  </w:num>
  <w:num w:numId="18" w16cid:durableId="21976665">
    <w:abstractNumId w:val="25"/>
  </w:num>
  <w:num w:numId="19" w16cid:durableId="1299072725">
    <w:abstractNumId w:val="16"/>
  </w:num>
  <w:num w:numId="20" w16cid:durableId="1028798346">
    <w:abstractNumId w:val="28"/>
  </w:num>
  <w:num w:numId="21" w16cid:durableId="1634167215">
    <w:abstractNumId w:val="14"/>
  </w:num>
  <w:num w:numId="22" w16cid:durableId="1548835120">
    <w:abstractNumId w:val="4"/>
  </w:num>
  <w:num w:numId="23" w16cid:durableId="1560746227">
    <w:abstractNumId w:val="0"/>
  </w:num>
  <w:num w:numId="24" w16cid:durableId="727219854">
    <w:abstractNumId w:val="3"/>
  </w:num>
  <w:num w:numId="25" w16cid:durableId="723287908">
    <w:abstractNumId w:val="12"/>
  </w:num>
  <w:num w:numId="26" w16cid:durableId="1547373177">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3995408">
    <w:abstractNumId w:val="9"/>
  </w:num>
  <w:num w:numId="28" w16cid:durableId="1069814709">
    <w:abstractNumId w:val="9"/>
  </w:num>
  <w:num w:numId="29" w16cid:durableId="1165392882">
    <w:abstractNumId w:val="2"/>
  </w:num>
  <w:num w:numId="30" w16cid:durableId="7335539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17918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867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96202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cs-CZ"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DC2"/>
    <w:rsid w:val="00033F61"/>
    <w:rsid w:val="00050CF7"/>
    <w:rsid w:val="00054973"/>
    <w:rsid w:val="0005591D"/>
    <w:rsid w:val="00077713"/>
    <w:rsid w:val="00077B91"/>
    <w:rsid w:val="0008548E"/>
    <w:rsid w:val="000A2C9B"/>
    <w:rsid w:val="000B00BC"/>
    <w:rsid w:val="000B65EA"/>
    <w:rsid w:val="000C2AEB"/>
    <w:rsid w:val="000C2F3B"/>
    <w:rsid w:val="001135F8"/>
    <w:rsid w:val="00115945"/>
    <w:rsid w:val="00145F79"/>
    <w:rsid w:val="00191C9E"/>
    <w:rsid w:val="001A11C3"/>
    <w:rsid w:val="001C3D94"/>
    <w:rsid w:val="001D692F"/>
    <w:rsid w:val="001E7B18"/>
    <w:rsid w:val="001F2FCC"/>
    <w:rsid w:val="002511DF"/>
    <w:rsid w:val="00267564"/>
    <w:rsid w:val="00273BA9"/>
    <w:rsid w:val="002749B8"/>
    <w:rsid w:val="00274DC2"/>
    <w:rsid w:val="002E37D1"/>
    <w:rsid w:val="002F0FDF"/>
    <w:rsid w:val="0030053A"/>
    <w:rsid w:val="00304EFE"/>
    <w:rsid w:val="00310C58"/>
    <w:rsid w:val="00310D4B"/>
    <w:rsid w:val="00317696"/>
    <w:rsid w:val="0033146E"/>
    <w:rsid w:val="003422EA"/>
    <w:rsid w:val="00347BAD"/>
    <w:rsid w:val="00354EB7"/>
    <w:rsid w:val="00355386"/>
    <w:rsid w:val="003609ED"/>
    <w:rsid w:val="00374EE1"/>
    <w:rsid w:val="00382260"/>
    <w:rsid w:val="00395D1D"/>
    <w:rsid w:val="003976B8"/>
    <w:rsid w:val="003D38B0"/>
    <w:rsid w:val="003D4E95"/>
    <w:rsid w:val="003E3AEF"/>
    <w:rsid w:val="00407259"/>
    <w:rsid w:val="004204D8"/>
    <w:rsid w:val="00444C03"/>
    <w:rsid w:val="00466957"/>
    <w:rsid w:val="00474DB7"/>
    <w:rsid w:val="00482AB0"/>
    <w:rsid w:val="00490BE7"/>
    <w:rsid w:val="004A4B7F"/>
    <w:rsid w:val="004B4443"/>
    <w:rsid w:val="004C3A42"/>
    <w:rsid w:val="004C587E"/>
    <w:rsid w:val="004D047B"/>
    <w:rsid w:val="004F09E2"/>
    <w:rsid w:val="004F70DD"/>
    <w:rsid w:val="00510944"/>
    <w:rsid w:val="00521BFB"/>
    <w:rsid w:val="0054641B"/>
    <w:rsid w:val="00563EC5"/>
    <w:rsid w:val="00566FD3"/>
    <w:rsid w:val="005711F5"/>
    <w:rsid w:val="0057542E"/>
    <w:rsid w:val="00583610"/>
    <w:rsid w:val="00585D6C"/>
    <w:rsid w:val="00587261"/>
    <w:rsid w:val="0059088E"/>
    <w:rsid w:val="00591FF7"/>
    <w:rsid w:val="005A6611"/>
    <w:rsid w:val="005B256C"/>
    <w:rsid w:val="005C4781"/>
    <w:rsid w:val="00601EFE"/>
    <w:rsid w:val="00606484"/>
    <w:rsid w:val="0060714F"/>
    <w:rsid w:val="0061125F"/>
    <w:rsid w:val="00612D5A"/>
    <w:rsid w:val="0062794F"/>
    <w:rsid w:val="00644DB9"/>
    <w:rsid w:val="006551D6"/>
    <w:rsid w:val="00663AAF"/>
    <w:rsid w:val="006646AD"/>
    <w:rsid w:val="0067702B"/>
    <w:rsid w:val="0069381E"/>
    <w:rsid w:val="00694376"/>
    <w:rsid w:val="006B36B7"/>
    <w:rsid w:val="006B4A36"/>
    <w:rsid w:val="006C0DFC"/>
    <w:rsid w:val="006C29A1"/>
    <w:rsid w:val="006D23DE"/>
    <w:rsid w:val="006D57A6"/>
    <w:rsid w:val="007355D1"/>
    <w:rsid w:val="00755EA0"/>
    <w:rsid w:val="00762EC6"/>
    <w:rsid w:val="00777B34"/>
    <w:rsid w:val="00793A95"/>
    <w:rsid w:val="007A15E8"/>
    <w:rsid w:val="007B1154"/>
    <w:rsid w:val="007B5622"/>
    <w:rsid w:val="007C61BE"/>
    <w:rsid w:val="007F32B6"/>
    <w:rsid w:val="0081376A"/>
    <w:rsid w:val="00822478"/>
    <w:rsid w:val="008250B9"/>
    <w:rsid w:val="00837E27"/>
    <w:rsid w:val="00845BD3"/>
    <w:rsid w:val="0085019F"/>
    <w:rsid w:val="00851CC4"/>
    <w:rsid w:val="0085656C"/>
    <w:rsid w:val="00863B49"/>
    <w:rsid w:val="00876647"/>
    <w:rsid w:val="00884420"/>
    <w:rsid w:val="008A2532"/>
    <w:rsid w:val="008A6E48"/>
    <w:rsid w:val="008C7194"/>
    <w:rsid w:val="008E1EA6"/>
    <w:rsid w:val="00903E50"/>
    <w:rsid w:val="009040E1"/>
    <w:rsid w:val="00910C3B"/>
    <w:rsid w:val="00915839"/>
    <w:rsid w:val="00921184"/>
    <w:rsid w:val="0093425D"/>
    <w:rsid w:val="0093746D"/>
    <w:rsid w:val="009409F9"/>
    <w:rsid w:val="00941F53"/>
    <w:rsid w:val="00960CF9"/>
    <w:rsid w:val="00980B31"/>
    <w:rsid w:val="00981D74"/>
    <w:rsid w:val="00982003"/>
    <w:rsid w:val="00985762"/>
    <w:rsid w:val="00994F3E"/>
    <w:rsid w:val="009977B8"/>
    <w:rsid w:val="009B5136"/>
    <w:rsid w:val="009F77CA"/>
    <w:rsid w:val="00A04A78"/>
    <w:rsid w:val="00A12DD1"/>
    <w:rsid w:val="00A26B2C"/>
    <w:rsid w:val="00A31D04"/>
    <w:rsid w:val="00A650DF"/>
    <w:rsid w:val="00AB34C6"/>
    <w:rsid w:val="00AB561A"/>
    <w:rsid w:val="00AB6F4D"/>
    <w:rsid w:val="00AC12F9"/>
    <w:rsid w:val="00AE3B22"/>
    <w:rsid w:val="00B00F9E"/>
    <w:rsid w:val="00B07B88"/>
    <w:rsid w:val="00B316FA"/>
    <w:rsid w:val="00B35C4A"/>
    <w:rsid w:val="00B46AC0"/>
    <w:rsid w:val="00B51E45"/>
    <w:rsid w:val="00B54A55"/>
    <w:rsid w:val="00B5785E"/>
    <w:rsid w:val="00B70770"/>
    <w:rsid w:val="00B85DEB"/>
    <w:rsid w:val="00BA3598"/>
    <w:rsid w:val="00BA546A"/>
    <w:rsid w:val="00BE153A"/>
    <w:rsid w:val="00BE347D"/>
    <w:rsid w:val="00C05A78"/>
    <w:rsid w:val="00C06C7C"/>
    <w:rsid w:val="00C20BC5"/>
    <w:rsid w:val="00C257DD"/>
    <w:rsid w:val="00C36F7A"/>
    <w:rsid w:val="00C43F94"/>
    <w:rsid w:val="00C53D64"/>
    <w:rsid w:val="00C644F5"/>
    <w:rsid w:val="00C7585F"/>
    <w:rsid w:val="00C8366A"/>
    <w:rsid w:val="00CB47FC"/>
    <w:rsid w:val="00CF1551"/>
    <w:rsid w:val="00D00929"/>
    <w:rsid w:val="00D05F92"/>
    <w:rsid w:val="00D10641"/>
    <w:rsid w:val="00D40276"/>
    <w:rsid w:val="00D43126"/>
    <w:rsid w:val="00D55350"/>
    <w:rsid w:val="00D63538"/>
    <w:rsid w:val="00D73A62"/>
    <w:rsid w:val="00D779CD"/>
    <w:rsid w:val="00DC103B"/>
    <w:rsid w:val="00DC63A3"/>
    <w:rsid w:val="00DF1FBF"/>
    <w:rsid w:val="00E21281"/>
    <w:rsid w:val="00E21447"/>
    <w:rsid w:val="00E2404F"/>
    <w:rsid w:val="00E42D62"/>
    <w:rsid w:val="00E517D0"/>
    <w:rsid w:val="00E56C2F"/>
    <w:rsid w:val="00E62344"/>
    <w:rsid w:val="00E63970"/>
    <w:rsid w:val="00E675C2"/>
    <w:rsid w:val="00E75E45"/>
    <w:rsid w:val="00EB7CBE"/>
    <w:rsid w:val="00EC64B6"/>
    <w:rsid w:val="00EC70F5"/>
    <w:rsid w:val="00F41F75"/>
    <w:rsid w:val="00F44CA4"/>
    <w:rsid w:val="00F521F3"/>
    <w:rsid w:val="00F76DC2"/>
    <w:rsid w:val="00F77DF9"/>
    <w:rsid w:val="00F841F5"/>
    <w:rsid w:val="00F851B8"/>
    <w:rsid w:val="00F95A4E"/>
    <w:rsid w:val="00FA5978"/>
    <w:rsid w:val="00FD5870"/>
    <w:rsid w:val="00FE6ACA"/>
    <w:rsid w:val="00FF7D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EE401"/>
  <w15:docId w15:val="{DB85ABFA-1AE3-4CFF-9D36-0C16A933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Calibri" w:eastAsia="Calibri" w:hAnsi="Calibri" w:cs="Calibri"/>
    </w:rPr>
  </w:style>
  <w:style w:type="paragraph" w:styleId="Nadpis1">
    <w:name w:val="heading 1"/>
    <w:basedOn w:val="Normln"/>
    <w:uiPriority w:val="1"/>
    <w:qFormat/>
    <w:pPr>
      <w:ind w:left="938"/>
      <w:outlineLvl w:val="0"/>
    </w:pPr>
    <w:rPr>
      <w:b/>
      <w:bCs/>
      <w:sz w:val="32"/>
      <w:szCs w:val="32"/>
      <w:u w:val="single" w:color="000000"/>
    </w:rPr>
  </w:style>
  <w:style w:type="paragraph" w:styleId="Nadpis2">
    <w:name w:val="heading 2"/>
    <w:basedOn w:val="Normln"/>
    <w:uiPriority w:val="1"/>
    <w:qFormat/>
    <w:pPr>
      <w:ind w:left="461" w:hanging="360"/>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link w:val="OdstavecseseznamemChar"/>
    <w:uiPriority w:val="34"/>
    <w:qFormat/>
    <w:pPr>
      <w:ind w:left="461" w:hanging="360"/>
      <w:jc w:val="both"/>
    </w:pPr>
  </w:style>
  <w:style w:type="paragraph" w:customStyle="1" w:styleId="TableParagraph">
    <w:name w:val="Table Paragraph"/>
    <w:basedOn w:val="Normln"/>
    <w:uiPriority w:val="1"/>
    <w:qFormat/>
  </w:style>
  <w:style w:type="paragraph" w:customStyle="1" w:styleId="RLProhlensmluvnchstran">
    <w:name w:val="RL Prohlášení smluvních stran"/>
    <w:basedOn w:val="Normln"/>
    <w:rsid w:val="00DF1FBF"/>
    <w:pPr>
      <w:widowControl/>
      <w:autoSpaceDE/>
      <w:autoSpaceDN/>
      <w:spacing w:after="120" w:line="280" w:lineRule="exact"/>
      <w:jc w:val="center"/>
    </w:pPr>
    <w:rPr>
      <w:rFonts w:eastAsia="Times New Roman"/>
      <w:szCs w:val="24"/>
      <w:lang w:val="x-none" w:eastAsia="cs-CZ"/>
    </w:rPr>
  </w:style>
  <w:style w:type="paragraph" w:customStyle="1" w:styleId="doplnuchaze">
    <w:name w:val="doplní uchazeč"/>
    <w:basedOn w:val="Normln"/>
    <w:link w:val="doplnuchazeChar"/>
    <w:qFormat/>
    <w:rsid w:val="00DF1FBF"/>
    <w:pPr>
      <w:widowControl/>
      <w:autoSpaceDE/>
      <w:autoSpaceDN/>
      <w:spacing w:after="120" w:line="280" w:lineRule="exact"/>
      <w:jc w:val="center"/>
    </w:pPr>
    <w:rPr>
      <w:rFonts w:eastAsia="Times New Roman" w:cs="Times New Roman"/>
      <w:b/>
      <w:snapToGrid w:val="0"/>
      <w:lang w:val="cs-CZ" w:eastAsia="cs-CZ"/>
    </w:rPr>
  </w:style>
  <w:style w:type="character" w:customStyle="1" w:styleId="doplnuchazeChar">
    <w:name w:val="doplní uchazeč Char"/>
    <w:link w:val="doplnuchaze"/>
    <w:rsid w:val="00DF1FBF"/>
    <w:rPr>
      <w:rFonts w:ascii="Calibri" w:eastAsia="Times New Roman" w:hAnsi="Calibri" w:cs="Times New Roman"/>
      <w:b/>
      <w:snapToGrid w:val="0"/>
      <w:lang w:val="cs-CZ" w:eastAsia="cs-CZ"/>
    </w:rPr>
  </w:style>
  <w:style w:type="paragraph" w:styleId="Textbubliny">
    <w:name w:val="Balloon Text"/>
    <w:basedOn w:val="Normln"/>
    <w:link w:val="TextbublinyChar"/>
    <w:uiPriority w:val="99"/>
    <w:semiHidden/>
    <w:unhideWhenUsed/>
    <w:rsid w:val="00DF1FB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1FBF"/>
    <w:rPr>
      <w:rFonts w:ascii="Segoe UI" w:eastAsia="Calibri" w:hAnsi="Segoe UI" w:cs="Segoe UI"/>
      <w:sz w:val="18"/>
      <w:szCs w:val="18"/>
    </w:rPr>
  </w:style>
  <w:style w:type="character" w:styleId="Odkaznakoment">
    <w:name w:val="annotation reference"/>
    <w:basedOn w:val="Standardnpsmoodstavce"/>
    <w:uiPriority w:val="99"/>
    <w:semiHidden/>
    <w:unhideWhenUsed/>
    <w:rsid w:val="00B46AC0"/>
    <w:rPr>
      <w:sz w:val="16"/>
      <w:szCs w:val="16"/>
    </w:rPr>
  </w:style>
  <w:style w:type="paragraph" w:styleId="Textkomente">
    <w:name w:val="annotation text"/>
    <w:basedOn w:val="Normln"/>
    <w:link w:val="TextkomenteChar"/>
    <w:uiPriority w:val="99"/>
    <w:semiHidden/>
    <w:unhideWhenUsed/>
    <w:rsid w:val="00B46AC0"/>
    <w:rPr>
      <w:sz w:val="20"/>
      <w:szCs w:val="20"/>
    </w:rPr>
  </w:style>
  <w:style w:type="character" w:customStyle="1" w:styleId="TextkomenteChar">
    <w:name w:val="Text komentáře Char"/>
    <w:basedOn w:val="Standardnpsmoodstavce"/>
    <w:link w:val="Textkomente"/>
    <w:uiPriority w:val="99"/>
    <w:semiHidden/>
    <w:rsid w:val="00B46AC0"/>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B46AC0"/>
    <w:rPr>
      <w:b/>
      <w:bCs/>
    </w:rPr>
  </w:style>
  <w:style w:type="character" w:customStyle="1" w:styleId="PedmtkomenteChar">
    <w:name w:val="Předmět komentáře Char"/>
    <w:basedOn w:val="TextkomenteChar"/>
    <w:link w:val="Pedmtkomente"/>
    <w:uiPriority w:val="99"/>
    <w:semiHidden/>
    <w:rsid w:val="00B46AC0"/>
    <w:rPr>
      <w:rFonts w:ascii="Calibri" w:eastAsia="Calibri" w:hAnsi="Calibri" w:cs="Calibri"/>
      <w:b/>
      <w:bCs/>
      <w:sz w:val="20"/>
      <w:szCs w:val="20"/>
    </w:rPr>
  </w:style>
  <w:style w:type="paragraph" w:styleId="Zhlav">
    <w:name w:val="header"/>
    <w:basedOn w:val="Normln"/>
    <w:link w:val="ZhlavChar"/>
    <w:uiPriority w:val="99"/>
    <w:rsid w:val="00E42D62"/>
    <w:pPr>
      <w:widowControl/>
      <w:pBdr>
        <w:bottom w:val="single" w:sz="6" w:space="6" w:color="808080"/>
      </w:pBdr>
      <w:tabs>
        <w:tab w:val="center" w:pos="4536"/>
        <w:tab w:val="right" w:pos="9072"/>
      </w:tabs>
      <w:autoSpaceDE/>
      <w:autoSpaceDN/>
      <w:spacing w:line="280" w:lineRule="exact"/>
    </w:pPr>
    <w:rPr>
      <w:rFonts w:eastAsia="Times New Roman" w:cs="Times New Roman"/>
      <w:b/>
      <w:sz w:val="16"/>
      <w:szCs w:val="24"/>
      <w:lang w:val="cs-CZ" w:eastAsia="cs-CZ"/>
    </w:rPr>
  </w:style>
  <w:style w:type="character" w:customStyle="1" w:styleId="ZhlavChar">
    <w:name w:val="Záhlaví Char"/>
    <w:basedOn w:val="Standardnpsmoodstavce"/>
    <w:link w:val="Zhlav"/>
    <w:uiPriority w:val="99"/>
    <w:rsid w:val="00E42D62"/>
    <w:rPr>
      <w:rFonts w:ascii="Calibri" w:eastAsia="Times New Roman" w:hAnsi="Calibri" w:cs="Times New Roman"/>
      <w:b/>
      <w:sz w:val="16"/>
      <w:szCs w:val="24"/>
      <w:lang w:val="cs-CZ" w:eastAsia="cs-CZ"/>
    </w:rPr>
  </w:style>
  <w:style w:type="paragraph" w:styleId="Zpat">
    <w:name w:val="footer"/>
    <w:basedOn w:val="Normln"/>
    <w:link w:val="ZpatChar"/>
    <w:uiPriority w:val="99"/>
    <w:unhideWhenUsed/>
    <w:rsid w:val="00E42D62"/>
    <w:pPr>
      <w:tabs>
        <w:tab w:val="center" w:pos="4536"/>
        <w:tab w:val="right" w:pos="9072"/>
      </w:tabs>
    </w:pPr>
  </w:style>
  <w:style w:type="character" w:customStyle="1" w:styleId="ZpatChar">
    <w:name w:val="Zápatí Char"/>
    <w:basedOn w:val="Standardnpsmoodstavce"/>
    <w:link w:val="Zpat"/>
    <w:uiPriority w:val="99"/>
    <w:rsid w:val="00E42D62"/>
    <w:rPr>
      <w:rFonts w:ascii="Calibri" w:eastAsia="Calibri" w:hAnsi="Calibri" w:cs="Calibri"/>
    </w:rPr>
  </w:style>
  <w:style w:type="character" w:customStyle="1" w:styleId="OdstavecseseznamemChar">
    <w:name w:val="Odstavec se seznamem Char"/>
    <w:link w:val="Odstavecseseznamem"/>
    <w:uiPriority w:val="34"/>
    <w:rsid w:val="008C7194"/>
    <w:rPr>
      <w:rFonts w:ascii="Calibri" w:eastAsia="Calibri" w:hAnsi="Calibri" w:cs="Calibri"/>
    </w:rPr>
  </w:style>
  <w:style w:type="paragraph" w:customStyle="1" w:styleId="RLTextlnkuslovan">
    <w:name w:val="RL Text článku číslovaný"/>
    <w:basedOn w:val="Normln"/>
    <w:link w:val="RLTextlnkuslovanChar"/>
    <w:qFormat/>
    <w:rsid w:val="008C7194"/>
    <w:pPr>
      <w:widowControl/>
      <w:numPr>
        <w:ilvl w:val="1"/>
        <w:numId w:val="27"/>
      </w:numPr>
      <w:autoSpaceDE/>
      <w:autoSpaceDN/>
      <w:spacing w:after="120" w:line="280" w:lineRule="exact"/>
      <w:jc w:val="both"/>
    </w:pPr>
    <w:rPr>
      <w:rFonts w:eastAsia="Times New Roman" w:cs="Times New Roman"/>
      <w:szCs w:val="24"/>
      <w:lang w:val="cs-CZ" w:eastAsia="cs-CZ"/>
    </w:rPr>
  </w:style>
  <w:style w:type="paragraph" w:customStyle="1" w:styleId="RLlneksmlouvy">
    <w:name w:val="RL Článek smlouvy"/>
    <w:basedOn w:val="Normln"/>
    <w:next w:val="RLTextlnkuslovan"/>
    <w:qFormat/>
    <w:rsid w:val="008C7194"/>
    <w:pPr>
      <w:keepNext/>
      <w:widowControl/>
      <w:numPr>
        <w:numId w:val="27"/>
      </w:numPr>
      <w:suppressAutoHyphens/>
      <w:autoSpaceDE/>
      <w:autoSpaceDN/>
      <w:spacing w:before="360" w:after="120" w:line="280" w:lineRule="exact"/>
      <w:jc w:val="both"/>
      <w:outlineLvl w:val="0"/>
    </w:pPr>
    <w:rPr>
      <w:rFonts w:eastAsia="Times New Roman" w:cs="Times New Roman"/>
      <w:b/>
      <w:szCs w:val="24"/>
      <w:lang w:val="cs-CZ"/>
    </w:rPr>
  </w:style>
  <w:style w:type="character" w:customStyle="1" w:styleId="RLTextlnkuslovanChar">
    <w:name w:val="RL Text článku číslovaný Char"/>
    <w:link w:val="RLTextlnkuslovan"/>
    <w:locked/>
    <w:rsid w:val="008C7194"/>
    <w:rPr>
      <w:rFonts w:ascii="Calibri" w:eastAsia="Times New Roman" w:hAnsi="Calibri" w:cs="Times New Roman"/>
      <w:szCs w:val="24"/>
      <w:lang w:val="cs-CZ" w:eastAsia="cs-CZ"/>
    </w:rPr>
  </w:style>
  <w:style w:type="paragraph" w:customStyle="1" w:styleId="RLdajeosmluvnstran">
    <w:name w:val="RL  údaje o smluvní straně"/>
    <w:basedOn w:val="Normln"/>
    <w:rsid w:val="00B85DEB"/>
    <w:pPr>
      <w:widowControl/>
      <w:autoSpaceDE/>
      <w:autoSpaceDN/>
      <w:spacing w:after="120" w:line="280" w:lineRule="exact"/>
      <w:jc w:val="center"/>
    </w:pPr>
    <w:rPr>
      <w:rFonts w:eastAsia="Times New Roman" w:cs="Times New Roman"/>
      <w:szCs w:val="24"/>
      <w:lang w:val="cs-CZ"/>
    </w:rPr>
  </w:style>
  <w:style w:type="character" w:customStyle="1" w:styleId="urtxtstd12">
    <w:name w:val="urtxtstd12"/>
    <w:basedOn w:val="Standardnpsmoodstavce"/>
    <w:rsid w:val="00E21281"/>
    <w:rPr>
      <w:rFonts w:ascii="Arial" w:hAnsi="Arial" w:cs="Arial" w:hint="default"/>
      <w:b w:val="0"/>
      <w:bCs w:val="0"/>
      <w:i w:val="0"/>
      <w:iCs w:val="0"/>
      <w:color w:val="000000"/>
      <w:sz w:val="17"/>
      <w:szCs w:val="17"/>
    </w:rPr>
  </w:style>
  <w:style w:type="paragraph" w:customStyle="1" w:styleId="TSTextlnkuslovan">
    <w:name w:val="TS Text článku číslovaný"/>
    <w:basedOn w:val="Normln"/>
    <w:link w:val="TSTextlnkuslovanChar"/>
    <w:rsid w:val="0093425D"/>
    <w:pPr>
      <w:widowControl/>
      <w:tabs>
        <w:tab w:val="num" w:pos="737"/>
      </w:tabs>
      <w:autoSpaceDE/>
      <w:autoSpaceDN/>
      <w:spacing w:after="120" w:line="280" w:lineRule="exact"/>
      <w:ind w:left="737" w:hanging="737"/>
    </w:pPr>
    <w:rPr>
      <w:rFonts w:ascii="Arial" w:eastAsia="Times New Roman" w:hAnsi="Arial" w:cs="Times New Roman"/>
      <w:b/>
      <w:bCs/>
      <w:szCs w:val="24"/>
      <w:lang w:val="cs-CZ"/>
    </w:rPr>
  </w:style>
  <w:style w:type="character" w:customStyle="1" w:styleId="TSTextlnkuslovanChar">
    <w:name w:val="TS Text článku číslovaný Char"/>
    <w:link w:val="TSTextlnkuslovan"/>
    <w:rsid w:val="0093425D"/>
    <w:rPr>
      <w:rFonts w:ascii="Arial" w:eastAsia="Times New Roman" w:hAnsi="Arial" w:cs="Times New Roman"/>
      <w:b/>
      <w:bCs/>
      <w:szCs w:val="24"/>
      <w:lang w:val="cs-CZ"/>
    </w:rPr>
  </w:style>
  <w:style w:type="paragraph" w:styleId="Revize">
    <w:name w:val="Revision"/>
    <w:hidden/>
    <w:uiPriority w:val="99"/>
    <w:semiHidden/>
    <w:rsid w:val="00E56C2F"/>
    <w:pPr>
      <w:widowControl/>
      <w:autoSpaceDE/>
      <w:autoSpaceDN/>
    </w:pPr>
    <w:rPr>
      <w:rFonts w:ascii="Calibri" w:eastAsia="Calibri" w:hAnsi="Calibri" w:cs="Calibri"/>
    </w:rPr>
  </w:style>
  <w:style w:type="paragraph" w:customStyle="1" w:styleId="Default">
    <w:name w:val="Default"/>
    <w:rsid w:val="00994F3E"/>
    <w:pPr>
      <w:widowControl/>
      <w:adjustRightInd w:val="0"/>
    </w:pPr>
    <w:rPr>
      <w:rFonts w:ascii="Arial" w:hAnsi="Arial" w:cs="Arial"/>
      <w:color w:val="000000"/>
      <w:sz w:val="24"/>
      <w:szCs w:val="24"/>
      <w:lang w:val="cs-CZ"/>
    </w:rPr>
  </w:style>
  <w:style w:type="character" w:styleId="Hypertextovodkaz">
    <w:name w:val="Hyperlink"/>
    <w:basedOn w:val="Standardnpsmoodstavce"/>
    <w:uiPriority w:val="99"/>
    <w:unhideWhenUsed/>
    <w:rsid w:val="00191C9E"/>
    <w:rPr>
      <w:color w:val="0000FF" w:themeColor="hyperlink"/>
      <w:u w:val="single"/>
    </w:rPr>
  </w:style>
  <w:style w:type="character" w:styleId="Nevyeenzmnka">
    <w:name w:val="Unresolved Mention"/>
    <w:basedOn w:val="Standardnpsmoodstavce"/>
    <w:uiPriority w:val="99"/>
    <w:semiHidden/>
    <w:unhideWhenUsed/>
    <w:rsid w:val="00191C9E"/>
    <w:rPr>
      <w:color w:val="605E5C"/>
      <w:shd w:val="clear" w:color="auto" w:fill="E1DFDD"/>
    </w:rPr>
  </w:style>
  <w:style w:type="character" w:styleId="Sledovanodkaz">
    <w:name w:val="FollowedHyperlink"/>
    <w:basedOn w:val="Standardnpsmoodstavce"/>
    <w:uiPriority w:val="99"/>
    <w:semiHidden/>
    <w:unhideWhenUsed/>
    <w:rsid w:val="00191C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4265">
      <w:bodyDiv w:val="1"/>
      <w:marLeft w:val="0"/>
      <w:marRight w:val="0"/>
      <w:marTop w:val="0"/>
      <w:marBottom w:val="0"/>
      <w:divBdr>
        <w:top w:val="none" w:sz="0" w:space="0" w:color="auto"/>
        <w:left w:val="none" w:sz="0" w:space="0" w:color="auto"/>
        <w:bottom w:val="none" w:sz="0" w:space="0" w:color="auto"/>
        <w:right w:val="none" w:sz="0" w:space="0" w:color="auto"/>
      </w:divBdr>
    </w:div>
    <w:div w:id="831288884">
      <w:bodyDiv w:val="1"/>
      <w:marLeft w:val="0"/>
      <w:marRight w:val="0"/>
      <w:marTop w:val="0"/>
      <w:marBottom w:val="0"/>
      <w:divBdr>
        <w:top w:val="none" w:sz="0" w:space="0" w:color="auto"/>
        <w:left w:val="none" w:sz="0" w:space="0" w:color="auto"/>
        <w:bottom w:val="none" w:sz="0" w:space="0" w:color="auto"/>
        <w:right w:val="none" w:sz="0" w:space="0" w:color="auto"/>
      </w:divBdr>
    </w:div>
    <w:div w:id="1062675665">
      <w:bodyDiv w:val="1"/>
      <w:marLeft w:val="0"/>
      <w:marRight w:val="0"/>
      <w:marTop w:val="0"/>
      <w:marBottom w:val="0"/>
      <w:divBdr>
        <w:top w:val="none" w:sz="0" w:space="0" w:color="auto"/>
        <w:left w:val="none" w:sz="0" w:space="0" w:color="auto"/>
        <w:bottom w:val="none" w:sz="0" w:space="0" w:color="auto"/>
        <w:right w:val="none" w:sz="0" w:space="0" w:color="auto"/>
      </w:divBdr>
    </w:div>
    <w:div w:id="1152598118">
      <w:bodyDiv w:val="1"/>
      <w:marLeft w:val="0"/>
      <w:marRight w:val="0"/>
      <w:marTop w:val="0"/>
      <w:marBottom w:val="0"/>
      <w:divBdr>
        <w:top w:val="none" w:sz="0" w:space="0" w:color="auto"/>
        <w:left w:val="none" w:sz="0" w:space="0" w:color="auto"/>
        <w:bottom w:val="none" w:sz="0" w:space="0" w:color="auto"/>
        <w:right w:val="none" w:sz="0" w:space="0" w:color="auto"/>
      </w:divBdr>
    </w:div>
    <w:div w:id="1485314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datelna@mze.cz"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ssets.dynatrace.com/global/legal/Online-SA-02-Nov-2022-English.pdf?_ga=2.69999699.2135720171.1677164129-1437315204.1675080990" TargetMode="External"/><Relationship Id="rId2" Type="http://schemas.openxmlformats.org/officeDocument/2006/relationships/numbering" Target="numbering.xml"/><Relationship Id="rId16" Type="http://schemas.openxmlformats.org/officeDocument/2006/relationships/hyperlink" Target="mailto:pavel.stetina@mze.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vladimir.velas@mze.cz"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24A72-0060-4AB2-9774-469B6AD8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4130</Words>
  <Characters>24369</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Hynková Dana</dc:creator>
  <cp:lastModifiedBy>Hynková Dana</cp:lastModifiedBy>
  <cp:revision>2</cp:revision>
  <cp:lastPrinted>2022-01-12T09:58:00Z</cp:lastPrinted>
  <dcterms:created xsi:type="dcterms:W3CDTF">2023-03-10T10:28:00Z</dcterms:created>
  <dcterms:modified xsi:type="dcterms:W3CDTF">2023-03-10T10:28:00Z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PDF24 Creator</vt:lpwstr>
  </property>
  <property fmtid="{D5CDD505-2E9C-101B-9397-08002B2CF9AE}" pid="4" name="LastSaved">
    <vt:filetime>2020-12-22T00:00:00Z</vt:filetime>
  </property>
  <property fmtid="{D5CDD505-2E9C-101B-9397-08002B2CF9AE}" pid="5" name="MSIP_Label_6f8a142f-f8e1-47f5-bdab-718b4b85da93_Enabled">
    <vt:lpwstr>true</vt:lpwstr>
  </property>
  <property fmtid="{D5CDD505-2E9C-101B-9397-08002B2CF9AE}" pid="6" name="MSIP_Label_6f8a142f-f8e1-47f5-bdab-718b4b85da93_SetDate">
    <vt:lpwstr>2023-02-20T14:15:17Z</vt:lpwstr>
  </property>
  <property fmtid="{D5CDD505-2E9C-101B-9397-08002B2CF9AE}" pid="7" name="MSIP_Label_6f8a142f-f8e1-47f5-bdab-718b4b85da93_Method">
    <vt:lpwstr>Standard</vt:lpwstr>
  </property>
  <property fmtid="{D5CDD505-2E9C-101B-9397-08002B2CF9AE}" pid="8" name="MSIP_Label_6f8a142f-f8e1-47f5-bdab-718b4b85da93_Name">
    <vt:lpwstr>SEC-C_ReLabel</vt:lpwstr>
  </property>
  <property fmtid="{D5CDD505-2E9C-101B-9397-08002B2CF9AE}" pid="9" name="MSIP_Label_6f8a142f-f8e1-47f5-bdab-718b4b85da93_SiteId">
    <vt:lpwstr>b287c0b1-6968-4dc8-9732-8d00f2760e89</vt:lpwstr>
  </property>
  <property fmtid="{D5CDD505-2E9C-101B-9397-08002B2CF9AE}" pid="10" name="MSIP_Label_6f8a142f-f8e1-47f5-bdab-718b4b85da93_ActionId">
    <vt:lpwstr>754d47c4-3656-4e5e-ba96-3d14c40e12ec</vt:lpwstr>
  </property>
  <property fmtid="{D5CDD505-2E9C-101B-9397-08002B2CF9AE}" pid="11" name="MSIP_Label_6f8a142f-f8e1-47f5-bdab-718b4b85da93_ContentBits">
    <vt:lpwstr>0</vt:lpwstr>
  </property>
</Properties>
</file>