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4"/>
        <w:gridCol w:w="2125"/>
        <w:gridCol w:w="360"/>
        <w:gridCol w:w="797"/>
        <w:gridCol w:w="2111"/>
        <w:gridCol w:w="1979"/>
      </w:tblGrid>
      <w:tr w:rsidR="00686B1F" w:rsidRPr="00D5009B" w:rsidTr="005721AF">
        <w:trPr>
          <w:trHeight w:val="562"/>
        </w:trPr>
        <w:tc>
          <w:tcPr>
            <w:tcW w:w="7797" w:type="dxa"/>
            <w:gridSpan w:val="5"/>
          </w:tcPr>
          <w:p w:rsidR="00686B1F" w:rsidRPr="00D5009B" w:rsidRDefault="00686B1F" w:rsidP="005255C8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5009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Objednávka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.</w:t>
            </w:r>
          </w:p>
        </w:tc>
        <w:tc>
          <w:tcPr>
            <w:tcW w:w="1979" w:type="dxa"/>
          </w:tcPr>
          <w:p w:rsidR="00686B1F" w:rsidRPr="00D5009B" w:rsidRDefault="00686B1F" w:rsidP="005721AF">
            <w:pPr>
              <w:pStyle w:val="Podtitul"/>
              <w:jc w:val="right"/>
              <w:rPr>
                <w:lang w:eastAsia="en-US"/>
              </w:rPr>
            </w:pPr>
          </w:p>
        </w:tc>
      </w:tr>
      <w:tr w:rsidR="009B687D" w:rsidRPr="00D5009B" w:rsidTr="002915E3">
        <w:trPr>
          <w:trHeight w:val="1268"/>
        </w:trPr>
        <w:tc>
          <w:tcPr>
            <w:tcW w:w="4529" w:type="dxa"/>
            <w:gridSpan w:val="2"/>
          </w:tcPr>
          <w:p w:rsidR="000967CB" w:rsidRDefault="000967CB" w:rsidP="000967CB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PROFESS, spol. s. r. o.</w:t>
            </w:r>
          </w:p>
          <w:p w:rsidR="000967CB" w:rsidRDefault="000967CB" w:rsidP="000967CB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Zapsaná v OR KS Plzeň, oddíl C, vložka 239</w:t>
            </w:r>
          </w:p>
          <w:p w:rsidR="000967CB" w:rsidRDefault="000967CB" w:rsidP="000967CB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se sídlem Květná 1704/5, 326 00 Plzeň</w:t>
            </w:r>
          </w:p>
          <w:p w:rsidR="000967CB" w:rsidRDefault="000967CB" w:rsidP="000967CB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IČ: 14704897, DIČ: CZ14704897</w:t>
            </w:r>
          </w:p>
          <w:p w:rsidR="000967CB" w:rsidRPr="00D5009B" w:rsidRDefault="000967CB" w:rsidP="009B687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</w:tcPr>
          <w:p w:rsidR="009B687D" w:rsidRPr="00D5009B" w:rsidRDefault="009B687D" w:rsidP="009B687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887" w:type="dxa"/>
            <w:gridSpan w:val="3"/>
          </w:tcPr>
          <w:p w:rsidR="000967CB" w:rsidRPr="00D5009B" w:rsidRDefault="000967CB" w:rsidP="000967CB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5009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MĚŠŤANSKÁ BESEDA PLZEŇ s.r.o.</w:t>
            </w:r>
          </w:p>
          <w:p w:rsidR="000967CB" w:rsidRPr="00D5009B" w:rsidRDefault="000967CB" w:rsidP="000967CB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5009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zapsaná v OR KS Plzeň, oddíl C, vložka 5685</w:t>
            </w:r>
          </w:p>
          <w:p w:rsidR="000967CB" w:rsidRPr="00D5009B" w:rsidRDefault="000967CB" w:rsidP="000967CB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5009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se sídlem Dominikánská 281/3, 301 00 Plzeň</w:t>
            </w:r>
          </w:p>
          <w:p w:rsidR="000967CB" w:rsidRDefault="000967CB" w:rsidP="000967CB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5009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IČ: 61775134; DIČ: CZ61775134</w:t>
            </w:r>
          </w:p>
          <w:p w:rsidR="000D56E1" w:rsidRPr="00D5009B" w:rsidRDefault="000D56E1" w:rsidP="000967CB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B687D" w:rsidRPr="00D5009B" w:rsidTr="002915E3">
        <w:trPr>
          <w:trHeight w:val="272"/>
        </w:trPr>
        <w:tc>
          <w:tcPr>
            <w:tcW w:w="4529" w:type="dxa"/>
            <w:gridSpan w:val="2"/>
          </w:tcPr>
          <w:p w:rsidR="009B687D" w:rsidRPr="00D5009B" w:rsidRDefault="009B687D" w:rsidP="00D5009B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5009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="00D5009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objednatel</w:t>
            </w:r>
            <w:r w:rsidRPr="00D5009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60" w:type="dxa"/>
          </w:tcPr>
          <w:p w:rsidR="009B687D" w:rsidRPr="00D5009B" w:rsidRDefault="009B687D" w:rsidP="009B687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5009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4887" w:type="dxa"/>
            <w:gridSpan w:val="3"/>
          </w:tcPr>
          <w:p w:rsidR="009B687D" w:rsidRPr="00D5009B" w:rsidRDefault="009B687D" w:rsidP="00D5009B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5009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</w:t>
            </w:r>
            <w:r w:rsidR="00D5009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dodavatel</w:t>
            </w:r>
            <w:r w:rsidRPr="00D5009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</w:tc>
      </w:tr>
      <w:tr w:rsidR="00C1053F" w:rsidRPr="00D5009B" w:rsidTr="002915E3">
        <w:trPr>
          <w:trHeight w:val="272"/>
        </w:trPr>
        <w:tc>
          <w:tcPr>
            <w:tcW w:w="9776" w:type="dxa"/>
            <w:gridSpan w:val="6"/>
          </w:tcPr>
          <w:p w:rsidR="00C1053F" w:rsidRDefault="00C1053F" w:rsidP="00D5009B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330044" w:rsidRDefault="00330044" w:rsidP="00D5009B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C1053F" w:rsidRDefault="00C1053F" w:rsidP="00C1053F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Objednáváme</w:t>
            </w:r>
            <w:r w:rsidR="000967C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zajištění cateringových služeb ve výši 385.000 Kč s DPH.</w:t>
            </w:r>
          </w:p>
          <w:p w:rsidR="00C1053F" w:rsidRPr="00D5009B" w:rsidRDefault="00C1053F" w:rsidP="00D5009B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76B18" w:rsidRPr="00D5009B" w:rsidTr="002915E3">
        <w:tc>
          <w:tcPr>
            <w:tcW w:w="2404" w:type="dxa"/>
          </w:tcPr>
          <w:p w:rsidR="00676B18" w:rsidRPr="00D5009B" w:rsidRDefault="00D5009B" w:rsidP="00C105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D5009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Datum akce:</w:t>
            </w:r>
          </w:p>
        </w:tc>
        <w:tc>
          <w:tcPr>
            <w:tcW w:w="7372" w:type="dxa"/>
            <w:gridSpan w:val="5"/>
            <w:shd w:val="clear" w:color="auto" w:fill="D9D9D9" w:themeFill="background1" w:themeFillShade="D9"/>
          </w:tcPr>
          <w:p w:rsidR="00676B18" w:rsidRPr="00D5009B" w:rsidRDefault="000967CB" w:rsidP="00C105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11. března 2023</w:t>
            </w:r>
          </w:p>
        </w:tc>
      </w:tr>
      <w:tr w:rsidR="00676B18" w:rsidRPr="00D5009B" w:rsidTr="002915E3">
        <w:tc>
          <w:tcPr>
            <w:tcW w:w="2404" w:type="dxa"/>
          </w:tcPr>
          <w:p w:rsidR="00676B18" w:rsidRPr="00D5009B" w:rsidRDefault="00676B18" w:rsidP="00C105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372" w:type="dxa"/>
            <w:gridSpan w:val="5"/>
            <w:shd w:val="clear" w:color="auto" w:fill="D9D9D9" w:themeFill="background1" w:themeFillShade="D9"/>
          </w:tcPr>
          <w:p w:rsidR="00676B18" w:rsidRPr="00D5009B" w:rsidRDefault="00676B18" w:rsidP="00C105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76B18" w:rsidRPr="00D5009B" w:rsidTr="002915E3">
        <w:tc>
          <w:tcPr>
            <w:tcW w:w="2404" w:type="dxa"/>
          </w:tcPr>
          <w:p w:rsidR="00676B18" w:rsidRPr="00D5009B" w:rsidRDefault="007843B1" w:rsidP="00C105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Datum a č</w:t>
            </w:r>
            <w:r w:rsidR="00D5009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as předání:</w:t>
            </w:r>
          </w:p>
        </w:tc>
        <w:tc>
          <w:tcPr>
            <w:tcW w:w="7372" w:type="dxa"/>
            <w:gridSpan w:val="5"/>
            <w:shd w:val="clear" w:color="auto" w:fill="D9D9D9" w:themeFill="background1" w:themeFillShade="D9"/>
          </w:tcPr>
          <w:p w:rsidR="00676B18" w:rsidRPr="00D5009B" w:rsidRDefault="000967CB" w:rsidP="00C1053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11. března 2023, 20:00</w:t>
            </w:r>
          </w:p>
        </w:tc>
      </w:tr>
      <w:tr w:rsidR="00C1053F" w:rsidRPr="00D5009B" w:rsidTr="002915E3">
        <w:trPr>
          <w:trHeight w:val="3102"/>
        </w:trPr>
        <w:tc>
          <w:tcPr>
            <w:tcW w:w="9776" w:type="dxa"/>
            <w:gridSpan w:val="6"/>
          </w:tcPr>
          <w:p w:rsidR="003E03BA" w:rsidRDefault="003E03BA" w:rsidP="00C1053F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3E03BA" w:rsidRPr="003E03BA" w:rsidRDefault="003E03BA" w:rsidP="003E03B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E03B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Tato objednávka bude </w:t>
            </w:r>
            <w:r w:rsidR="003300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dodavatelem</w:t>
            </w:r>
            <w:r w:rsidRPr="003E03B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zveřejněna v registru smluv ve smyslu zákona č. 340/2015 Sb.,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</w:r>
            <w:r w:rsidRPr="003E03B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 registru smluv, v platném znění.</w:t>
            </w:r>
          </w:p>
          <w:p w:rsidR="003E03BA" w:rsidRPr="003E03BA" w:rsidRDefault="003E03BA" w:rsidP="003E03B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E03B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Pro případ, kdy bude v objednávce uvedeno rodné číslo, e-mailová adresa, telefonní číslo, číslo účtu fyzické osoby, bydliště/sídlo fyzické osoby, se smluvní strany se dohodly, že objednávka bude uveřejněna bez těchto údajů. </w:t>
            </w:r>
          </w:p>
          <w:p w:rsidR="003E03BA" w:rsidRPr="003E03BA" w:rsidRDefault="003E03BA" w:rsidP="003E03BA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E03B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Dále se mluvní strany dohodly, že smlouva bude uveřejněna bez podpisů. </w:t>
            </w:r>
          </w:p>
          <w:p w:rsidR="003E03BA" w:rsidRDefault="003E03BA" w:rsidP="003E03B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0967CB" w:rsidRDefault="000967CB" w:rsidP="003E03B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0967CB" w:rsidRDefault="000967CB" w:rsidP="003E03B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0967CB" w:rsidRDefault="000967CB" w:rsidP="003E03B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0967CB" w:rsidRDefault="000967CB" w:rsidP="003E03B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0967CB" w:rsidRDefault="000967CB" w:rsidP="003E03B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0967CB" w:rsidRDefault="000967CB" w:rsidP="003E03B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0967CB" w:rsidRDefault="000967CB" w:rsidP="003E03B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0967CB" w:rsidRPr="00D5009B" w:rsidRDefault="000967CB" w:rsidP="003E03B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91740" w:rsidRPr="00D5009B" w:rsidTr="002915E3">
        <w:trPr>
          <w:trHeight w:val="1261"/>
        </w:trPr>
        <w:tc>
          <w:tcPr>
            <w:tcW w:w="5686" w:type="dxa"/>
            <w:gridSpan w:val="4"/>
            <w:tcBorders>
              <w:bottom w:val="single" w:sz="4" w:space="0" w:color="auto"/>
            </w:tcBorders>
          </w:tcPr>
          <w:p w:rsidR="00291740" w:rsidRDefault="00291740" w:rsidP="00134DA2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090" w:type="dxa"/>
            <w:gridSpan w:val="2"/>
            <w:tcBorders>
              <w:bottom w:val="single" w:sz="4" w:space="0" w:color="auto"/>
            </w:tcBorders>
          </w:tcPr>
          <w:p w:rsidR="00291740" w:rsidRDefault="00291740" w:rsidP="0029174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D5009B" w:rsidRPr="00D5009B" w:rsidRDefault="00D5009B" w:rsidP="007843B1">
      <w:pPr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GoBack"/>
      <w:bookmarkEnd w:id="0"/>
    </w:p>
    <w:sectPr w:rsidR="00D5009B" w:rsidRPr="00D5009B" w:rsidSect="002915E3">
      <w:footerReference w:type="even" r:id="rId8"/>
      <w:pgSz w:w="11906" w:h="16838"/>
      <w:pgMar w:top="16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31B" w:rsidRDefault="004A631B">
      <w:r>
        <w:separator/>
      </w:r>
    </w:p>
  </w:endnote>
  <w:endnote w:type="continuationSeparator" w:id="0">
    <w:p w:rsidR="004A631B" w:rsidRDefault="004A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543" w:rsidRDefault="007C78D0">
    <w:pPr>
      <w:pStyle w:val="Zpat"/>
    </w:pPr>
    <w:r>
      <w:rPr>
        <w:noProof/>
        <w:lang w:eastAsia="cs-CZ"/>
      </w:rPr>
      <w:drawing>
        <wp:inline distT="0" distB="0" distL="0" distR="0">
          <wp:extent cx="5762625" cy="247650"/>
          <wp:effectExtent l="0" t="0" r="9525" b="0"/>
          <wp:docPr id="1" name="obrázek 1" descr="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31B" w:rsidRDefault="004A631B">
      <w:r>
        <w:separator/>
      </w:r>
    </w:p>
  </w:footnote>
  <w:footnote w:type="continuationSeparator" w:id="0">
    <w:p w:rsidR="004A631B" w:rsidRDefault="004A6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E2A6E"/>
    <w:multiLevelType w:val="hybridMultilevel"/>
    <w:tmpl w:val="82184EF8"/>
    <w:lvl w:ilvl="0" w:tplc="977C13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417D3"/>
    <w:multiLevelType w:val="hybridMultilevel"/>
    <w:tmpl w:val="4D68F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B75EB"/>
    <w:multiLevelType w:val="hybridMultilevel"/>
    <w:tmpl w:val="0518D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735"/>
    <w:rsid w:val="00035C03"/>
    <w:rsid w:val="00042098"/>
    <w:rsid w:val="000532A6"/>
    <w:rsid w:val="0005605E"/>
    <w:rsid w:val="00065F1E"/>
    <w:rsid w:val="000967CB"/>
    <w:rsid w:val="000D56E1"/>
    <w:rsid w:val="000E5407"/>
    <w:rsid w:val="000F2C9A"/>
    <w:rsid w:val="000F58C8"/>
    <w:rsid w:val="00114BF6"/>
    <w:rsid w:val="00121838"/>
    <w:rsid w:val="00121E09"/>
    <w:rsid w:val="00134DA2"/>
    <w:rsid w:val="00141691"/>
    <w:rsid w:val="00141CAB"/>
    <w:rsid w:val="001445A3"/>
    <w:rsid w:val="001500AC"/>
    <w:rsid w:val="0015421A"/>
    <w:rsid w:val="0016385C"/>
    <w:rsid w:val="00180054"/>
    <w:rsid w:val="001818B8"/>
    <w:rsid w:val="001C4676"/>
    <w:rsid w:val="001E150E"/>
    <w:rsid w:val="001F0AA5"/>
    <w:rsid w:val="001F3888"/>
    <w:rsid w:val="001F610E"/>
    <w:rsid w:val="002043C6"/>
    <w:rsid w:val="002064FC"/>
    <w:rsid w:val="00237870"/>
    <w:rsid w:val="0028702D"/>
    <w:rsid w:val="002915E3"/>
    <w:rsid w:val="00291740"/>
    <w:rsid w:val="002A5366"/>
    <w:rsid w:val="002E017A"/>
    <w:rsid w:val="002E1FF8"/>
    <w:rsid w:val="002F35B5"/>
    <w:rsid w:val="00316619"/>
    <w:rsid w:val="00316E9F"/>
    <w:rsid w:val="00330044"/>
    <w:rsid w:val="00357C72"/>
    <w:rsid w:val="0037777E"/>
    <w:rsid w:val="0039697B"/>
    <w:rsid w:val="003A4403"/>
    <w:rsid w:val="003A7600"/>
    <w:rsid w:val="003D2F0D"/>
    <w:rsid w:val="003E03BA"/>
    <w:rsid w:val="00404B80"/>
    <w:rsid w:val="00433B3E"/>
    <w:rsid w:val="00492033"/>
    <w:rsid w:val="004A038A"/>
    <w:rsid w:val="004A081D"/>
    <w:rsid w:val="004A631B"/>
    <w:rsid w:val="004A7783"/>
    <w:rsid w:val="004C24CA"/>
    <w:rsid w:val="004D01DE"/>
    <w:rsid w:val="004F1B9A"/>
    <w:rsid w:val="00517242"/>
    <w:rsid w:val="005175F2"/>
    <w:rsid w:val="00520496"/>
    <w:rsid w:val="005255C8"/>
    <w:rsid w:val="0056252C"/>
    <w:rsid w:val="005721AF"/>
    <w:rsid w:val="00596D46"/>
    <w:rsid w:val="005B3FA2"/>
    <w:rsid w:val="005C74C8"/>
    <w:rsid w:val="005F7682"/>
    <w:rsid w:val="006158C0"/>
    <w:rsid w:val="00623A00"/>
    <w:rsid w:val="00626D5E"/>
    <w:rsid w:val="00632C8F"/>
    <w:rsid w:val="00641D2B"/>
    <w:rsid w:val="00641DCF"/>
    <w:rsid w:val="00646386"/>
    <w:rsid w:val="00654D48"/>
    <w:rsid w:val="006603B1"/>
    <w:rsid w:val="00667A5A"/>
    <w:rsid w:val="00676B18"/>
    <w:rsid w:val="006773F5"/>
    <w:rsid w:val="00686B1F"/>
    <w:rsid w:val="00686BD4"/>
    <w:rsid w:val="006B7C73"/>
    <w:rsid w:val="006D5922"/>
    <w:rsid w:val="006E420A"/>
    <w:rsid w:val="00700F2D"/>
    <w:rsid w:val="00703678"/>
    <w:rsid w:val="00706A33"/>
    <w:rsid w:val="0071161F"/>
    <w:rsid w:val="00716C1C"/>
    <w:rsid w:val="007222E6"/>
    <w:rsid w:val="00755E6F"/>
    <w:rsid w:val="00762E1B"/>
    <w:rsid w:val="0078315F"/>
    <w:rsid w:val="007843B1"/>
    <w:rsid w:val="007860EF"/>
    <w:rsid w:val="007913FB"/>
    <w:rsid w:val="00794232"/>
    <w:rsid w:val="007C78D0"/>
    <w:rsid w:val="007E4A65"/>
    <w:rsid w:val="007F6EA8"/>
    <w:rsid w:val="00800653"/>
    <w:rsid w:val="0080082C"/>
    <w:rsid w:val="00804A32"/>
    <w:rsid w:val="0081111A"/>
    <w:rsid w:val="00813DB8"/>
    <w:rsid w:val="00820814"/>
    <w:rsid w:val="00830531"/>
    <w:rsid w:val="00842298"/>
    <w:rsid w:val="0084622E"/>
    <w:rsid w:val="00860BF7"/>
    <w:rsid w:val="00880AB9"/>
    <w:rsid w:val="008817CC"/>
    <w:rsid w:val="008837CC"/>
    <w:rsid w:val="00887EAE"/>
    <w:rsid w:val="008D01F5"/>
    <w:rsid w:val="008D22A3"/>
    <w:rsid w:val="008D2600"/>
    <w:rsid w:val="008D3C9E"/>
    <w:rsid w:val="008E022A"/>
    <w:rsid w:val="009008B6"/>
    <w:rsid w:val="00931A06"/>
    <w:rsid w:val="00933191"/>
    <w:rsid w:val="00934CFE"/>
    <w:rsid w:val="00956291"/>
    <w:rsid w:val="009719AD"/>
    <w:rsid w:val="009739E3"/>
    <w:rsid w:val="00983639"/>
    <w:rsid w:val="00993F7B"/>
    <w:rsid w:val="009A29E5"/>
    <w:rsid w:val="009B687D"/>
    <w:rsid w:val="009B68CD"/>
    <w:rsid w:val="009C368A"/>
    <w:rsid w:val="00A02364"/>
    <w:rsid w:val="00A22C2F"/>
    <w:rsid w:val="00A31D5F"/>
    <w:rsid w:val="00A373EA"/>
    <w:rsid w:val="00A40A24"/>
    <w:rsid w:val="00A50E65"/>
    <w:rsid w:val="00A56003"/>
    <w:rsid w:val="00A575B2"/>
    <w:rsid w:val="00A6092D"/>
    <w:rsid w:val="00A6707B"/>
    <w:rsid w:val="00A71D06"/>
    <w:rsid w:val="00A7669B"/>
    <w:rsid w:val="00A96D2E"/>
    <w:rsid w:val="00A97970"/>
    <w:rsid w:val="00AD0C9B"/>
    <w:rsid w:val="00AD7291"/>
    <w:rsid w:val="00AE73E3"/>
    <w:rsid w:val="00AF2C31"/>
    <w:rsid w:val="00B127C0"/>
    <w:rsid w:val="00B13707"/>
    <w:rsid w:val="00B3317B"/>
    <w:rsid w:val="00B40DF0"/>
    <w:rsid w:val="00B52E46"/>
    <w:rsid w:val="00B701AD"/>
    <w:rsid w:val="00B73C3C"/>
    <w:rsid w:val="00B74978"/>
    <w:rsid w:val="00B90B19"/>
    <w:rsid w:val="00B937B5"/>
    <w:rsid w:val="00BB2C37"/>
    <w:rsid w:val="00BE1442"/>
    <w:rsid w:val="00BF0A13"/>
    <w:rsid w:val="00BF65E9"/>
    <w:rsid w:val="00C0590F"/>
    <w:rsid w:val="00C05FE8"/>
    <w:rsid w:val="00C1053F"/>
    <w:rsid w:val="00C41835"/>
    <w:rsid w:val="00C43B6D"/>
    <w:rsid w:val="00C51ED5"/>
    <w:rsid w:val="00C56925"/>
    <w:rsid w:val="00C6018A"/>
    <w:rsid w:val="00C628C7"/>
    <w:rsid w:val="00C80874"/>
    <w:rsid w:val="00C84340"/>
    <w:rsid w:val="00C9095C"/>
    <w:rsid w:val="00C97CBA"/>
    <w:rsid w:val="00CC19D6"/>
    <w:rsid w:val="00D231DE"/>
    <w:rsid w:val="00D239EC"/>
    <w:rsid w:val="00D5009B"/>
    <w:rsid w:val="00D570C7"/>
    <w:rsid w:val="00D72735"/>
    <w:rsid w:val="00DD7142"/>
    <w:rsid w:val="00DE4543"/>
    <w:rsid w:val="00E018EC"/>
    <w:rsid w:val="00E13CE1"/>
    <w:rsid w:val="00E15171"/>
    <w:rsid w:val="00E47E54"/>
    <w:rsid w:val="00E61F69"/>
    <w:rsid w:val="00E63EAB"/>
    <w:rsid w:val="00E6495A"/>
    <w:rsid w:val="00E66A66"/>
    <w:rsid w:val="00E745BE"/>
    <w:rsid w:val="00E83314"/>
    <w:rsid w:val="00EB4CBE"/>
    <w:rsid w:val="00ED516C"/>
    <w:rsid w:val="00F12C34"/>
    <w:rsid w:val="00F23C0C"/>
    <w:rsid w:val="00F25EDA"/>
    <w:rsid w:val="00F61C08"/>
    <w:rsid w:val="00F73274"/>
    <w:rsid w:val="00F76292"/>
    <w:rsid w:val="00FD22C6"/>
    <w:rsid w:val="00FD6707"/>
    <w:rsid w:val="00FD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075B65DD-B0DE-42C6-BC57-A9D75FEA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75F2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231D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31D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9203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32C8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632C8F"/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121838"/>
    <w:pPr>
      <w:suppressAutoHyphens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121838"/>
    <w:rPr>
      <w:rFonts w:ascii="Calibri" w:eastAsia="Calibri" w:hAnsi="Calibri" w:cs="Calibri"/>
      <w:sz w:val="22"/>
      <w:szCs w:val="22"/>
      <w:lang w:eastAsia="en-US"/>
    </w:rPr>
  </w:style>
  <w:style w:type="table" w:styleId="Mkatabulky">
    <w:name w:val="Table Grid"/>
    <w:basedOn w:val="Normlntabulka"/>
    <w:rsid w:val="009B6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676B18"/>
    <w:rPr>
      <w:color w:val="0563C1" w:themeColor="hyperlink"/>
      <w:u w:val="single"/>
    </w:rPr>
  </w:style>
  <w:style w:type="paragraph" w:styleId="Podtitul">
    <w:name w:val="Subtitle"/>
    <w:basedOn w:val="Normln"/>
    <w:next w:val="Normln"/>
    <w:link w:val="PodtitulChar"/>
    <w:qFormat/>
    <w:rsid w:val="0029174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rsid w:val="0029174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9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DED47-C596-4285-99CF-05EE11319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VODÁRNA PLZEŇ, a</vt:lpstr>
    </vt:vector>
  </TitlesOfParts>
  <Company>None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VODÁRNA PLZEŇ, a</dc:title>
  <dc:subject/>
  <dc:creator>Administrator</dc:creator>
  <cp:keywords/>
  <dc:description/>
  <cp:lastModifiedBy>Vitáková Iveta</cp:lastModifiedBy>
  <cp:revision>2</cp:revision>
  <cp:lastPrinted>2023-03-10T09:28:00Z</cp:lastPrinted>
  <dcterms:created xsi:type="dcterms:W3CDTF">2023-03-10T09:46:00Z</dcterms:created>
  <dcterms:modified xsi:type="dcterms:W3CDTF">2023-03-10T09:46:00Z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