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E334FF" w14:textId="77777777" w:rsidR="0082743F" w:rsidRPr="00402471" w:rsidRDefault="0082743F" w:rsidP="008E49BA">
      <w:pPr>
        <w:jc w:val="center"/>
        <w:rPr>
          <w:rFonts w:cstheme="minorHAnsi"/>
          <w:b/>
          <w:bCs/>
          <w:sz w:val="32"/>
          <w:szCs w:val="32"/>
        </w:rPr>
      </w:pPr>
    </w:p>
    <w:p w14:paraId="0F74D7DB" w14:textId="77777777" w:rsidR="008E49BA" w:rsidRPr="00402471" w:rsidRDefault="008E49BA" w:rsidP="008E49BA">
      <w:pPr>
        <w:jc w:val="center"/>
        <w:rPr>
          <w:rFonts w:cstheme="minorHAnsi"/>
          <w:b/>
          <w:bCs/>
          <w:sz w:val="32"/>
          <w:szCs w:val="32"/>
        </w:rPr>
      </w:pPr>
      <w:r w:rsidRPr="00402471">
        <w:rPr>
          <w:rFonts w:cstheme="minorHAnsi"/>
          <w:b/>
          <w:bCs/>
          <w:sz w:val="32"/>
          <w:szCs w:val="32"/>
        </w:rPr>
        <w:t>SMLOUVA O VÝKONU STAVEBNÍHO DOZORU</w:t>
      </w:r>
    </w:p>
    <w:p w14:paraId="1089AF66" w14:textId="77777777" w:rsidR="008E49BA" w:rsidRPr="00402471" w:rsidRDefault="008E49BA" w:rsidP="008E49BA">
      <w:pPr>
        <w:jc w:val="center"/>
        <w:rPr>
          <w:rFonts w:cstheme="minorHAnsi"/>
          <w:b/>
          <w:bCs/>
          <w:sz w:val="24"/>
          <w:szCs w:val="24"/>
        </w:rPr>
      </w:pPr>
    </w:p>
    <w:p w14:paraId="0D1A906F" w14:textId="77777777" w:rsidR="008E49BA" w:rsidRPr="00402471" w:rsidRDefault="008E49BA" w:rsidP="008E49BA">
      <w:pPr>
        <w:rPr>
          <w:rFonts w:cstheme="minorHAnsi"/>
          <w:sz w:val="24"/>
          <w:szCs w:val="24"/>
        </w:rPr>
      </w:pPr>
    </w:p>
    <w:p w14:paraId="4F23A487" w14:textId="217FC276" w:rsidR="008E49BA" w:rsidRPr="00402471" w:rsidRDefault="008E49BA" w:rsidP="008E49BA">
      <w:pPr>
        <w:rPr>
          <w:rFonts w:cstheme="minorHAnsi"/>
          <w:sz w:val="24"/>
          <w:szCs w:val="24"/>
        </w:rPr>
      </w:pPr>
      <w:r w:rsidRPr="00402471">
        <w:rPr>
          <w:rFonts w:cstheme="minorHAnsi"/>
          <w:b/>
          <w:bCs/>
          <w:sz w:val="24"/>
          <w:szCs w:val="24"/>
        </w:rPr>
        <w:t xml:space="preserve">Zemský hřebčinec Písek </w:t>
      </w:r>
      <w:proofErr w:type="spellStart"/>
      <w:r w:rsidRPr="00402471">
        <w:rPr>
          <w:rFonts w:cstheme="minorHAnsi"/>
          <w:b/>
          <w:bCs/>
          <w:sz w:val="24"/>
          <w:szCs w:val="24"/>
        </w:rPr>
        <w:t>s.p.o</w:t>
      </w:r>
      <w:proofErr w:type="spellEnd"/>
      <w:r w:rsidRPr="00402471">
        <w:rPr>
          <w:rFonts w:cstheme="minorHAnsi"/>
          <w:b/>
          <w:bCs/>
          <w:sz w:val="24"/>
          <w:szCs w:val="24"/>
        </w:rPr>
        <w:t>.</w:t>
      </w:r>
      <w:r w:rsidRPr="00402471">
        <w:rPr>
          <w:rFonts w:cstheme="minorHAnsi"/>
          <w:sz w:val="24"/>
          <w:szCs w:val="24"/>
        </w:rPr>
        <w:t xml:space="preserve">, IČ 712 94 562, se sídlem 397 01 Písek, U Hřebčince 479, </w:t>
      </w:r>
      <w:proofErr w:type="spellStart"/>
      <w:r w:rsidR="00ED6929" w:rsidRPr="00402471">
        <w:rPr>
          <w:rFonts w:cstheme="minorHAnsi"/>
          <w:sz w:val="24"/>
          <w:szCs w:val="24"/>
        </w:rPr>
        <w:t>zast</w:t>
      </w:r>
      <w:proofErr w:type="spellEnd"/>
      <w:r w:rsidR="00ED6929" w:rsidRPr="00402471">
        <w:rPr>
          <w:rFonts w:cstheme="minorHAnsi"/>
          <w:sz w:val="24"/>
          <w:szCs w:val="24"/>
        </w:rPr>
        <w:t xml:space="preserve">. ředitelkou </w:t>
      </w:r>
      <w:r w:rsidR="00390B00">
        <w:rPr>
          <w:rFonts w:cstheme="minorHAnsi"/>
          <w:sz w:val="24"/>
          <w:szCs w:val="24"/>
        </w:rPr>
        <w:t>****</w:t>
      </w:r>
      <w:r w:rsidR="007A217E" w:rsidRPr="00402471">
        <w:rPr>
          <w:rFonts w:cstheme="minorHAnsi"/>
          <w:sz w:val="24"/>
          <w:szCs w:val="24"/>
        </w:rPr>
        <w:t xml:space="preserve"> </w:t>
      </w:r>
      <w:r w:rsidR="00402471" w:rsidRPr="00402471">
        <w:rPr>
          <w:rFonts w:cstheme="minorHAnsi"/>
          <w:sz w:val="24"/>
          <w:szCs w:val="24"/>
        </w:rPr>
        <w:t xml:space="preserve">jmenovanou na základě jmenovací listiny ze dne 21.7.2022, </w:t>
      </w:r>
      <w:proofErr w:type="gramStart"/>
      <w:r w:rsidR="00402471" w:rsidRPr="00402471">
        <w:rPr>
          <w:rFonts w:cstheme="minorHAnsi"/>
          <w:sz w:val="24"/>
          <w:szCs w:val="24"/>
        </w:rPr>
        <w:t>č.j.</w:t>
      </w:r>
      <w:proofErr w:type="gramEnd"/>
      <w:r w:rsidR="00402471" w:rsidRPr="00402471">
        <w:rPr>
          <w:rFonts w:cstheme="minorHAnsi"/>
          <w:sz w:val="24"/>
          <w:szCs w:val="24"/>
        </w:rPr>
        <w:t xml:space="preserve"> 44651/2022-MZE-13142</w:t>
      </w:r>
      <w:r w:rsidR="00ED6929" w:rsidRPr="00402471">
        <w:rPr>
          <w:rFonts w:cstheme="minorHAnsi"/>
          <w:sz w:val="24"/>
          <w:szCs w:val="24"/>
        </w:rPr>
        <w:t xml:space="preserve">, zapsaný v registru ekonomických subjektů v ARES č.j. 27495/2015-MZE-13222 </w:t>
      </w:r>
      <w:r w:rsidR="00921CCA" w:rsidRPr="00402471">
        <w:rPr>
          <w:rFonts w:cstheme="minorHAnsi"/>
          <w:sz w:val="24"/>
          <w:szCs w:val="24"/>
        </w:rPr>
        <w:t>(dále jen „objednatel“)</w:t>
      </w:r>
    </w:p>
    <w:p w14:paraId="256B9D58" w14:textId="77777777" w:rsidR="00921CCA" w:rsidRPr="00402471" w:rsidRDefault="00921CCA" w:rsidP="008E49BA">
      <w:pPr>
        <w:rPr>
          <w:rFonts w:cstheme="minorHAnsi"/>
          <w:sz w:val="24"/>
          <w:szCs w:val="24"/>
        </w:rPr>
      </w:pPr>
      <w:r w:rsidRPr="00402471">
        <w:rPr>
          <w:rFonts w:cstheme="minorHAnsi"/>
          <w:sz w:val="24"/>
          <w:szCs w:val="24"/>
        </w:rPr>
        <w:t xml:space="preserve">a </w:t>
      </w:r>
    </w:p>
    <w:p w14:paraId="2C800BB1" w14:textId="7ACAC3B2" w:rsidR="008E49BA" w:rsidRPr="00402471" w:rsidRDefault="008E49BA" w:rsidP="008E49BA">
      <w:pPr>
        <w:rPr>
          <w:rFonts w:cstheme="minorHAnsi"/>
          <w:sz w:val="24"/>
          <w:szCs w:val="24"/>
        </w:rPr>
      </w:pPr>
      <w:r w:rsidRPr="00402471">
        <w:rPr>
          <w:rFonts w:cstheme="minorHAnsi"/>
          <w:b/>
          <w:sz w:val="24"/>
          <w:szCs w:val="24"/>
        </w:rPr>
        <w:t>Ing. František</w:t>
      </w:r>
      <w:r w:rsidR="00921CCA" w:rsidRPr="00402471">
        <w:rPr>
          <w:rFonts w:cstheme="minorHAnsi"/>
          <w:b/>
          <w:sz w:val="24"/>
          <w:szCs w:val="24"/>
        </w:rPr>
        <w:t xml:space="preserve"> Šilha</w:t>
      </w:r>
      <w:r w:rsidRPr="00402471">
        <w:rPr>
          <w:rFonts w:cstheme="minorHAnsi"/>
          <w:sz w:val="24"/>
          <w:szCs w:val="24"/>
        </w:rPr>
        <w:t xml:space="preserve">,  IČ 11319437, DIČ </w:t>
      </w:r>
      <w:r w:rsidR="00390B00">
        <w:rPr>
          <w:rFonts w:cstheme="minorHAnsi"/>
          <w:sz w:val="24"/>
          <w:szCs w:val="24"/>
        </w:rPr>
        <w:t>****</w:t>
      </w:r>
      <w:r w:rsidRPr="00402471">
        <w:rPr>
          <w:rFonts w:cstheme="minorHAnsi"/>
          <w:sz w:val="24"/>
          <w:szCs w:val="24"/>
        </w:rPr>
        <w:t xml:space="preserve">, autorizovaný inženýr AO </w:t>
      </w:r>
      <w:proofErr w:type="gramStart"/>
      <w:r w:rsidRPr="00402471">
        <w:rPr>
          <w:rFonts w:cstheme="minorHAnsi"/>
          <w:sz w:val="24"/>
          <w:szCs w:val="24"/>
        </w:rPr>
        <w:t>č.0100887</w:t>
      </w:r>
      <w:proofErr w:type="gramEnd"/>
      <w:r w:rsidRPr="00402471">
        <w:rPr>
          <w:rFonts w:cstheme="minorHAnsi"/>
          <w:sz w:val="24"/>
          <w:szCs w:val="24"/>
        </w:rPr>
        <w:t xml:space="preserve">, se sídlem </w:t>
      </w:r>
      <w:r w:rsidR="00921CCA" w:rsidRPr="00402471">
        <w:rPr>
          <w:rFonts w:cstheme="minorHAnsi"/>
          <w:sz w:val="24"/>
          <w:szCs w:val="24"/>
        </w:rPr>
        <w:t xml:space="preserve">397 01 </w:t>
      </w:r>
      <w:r w:rsidRPr="00402471">
        <w:rPr>
          <w:rFonts w:cstheme="minorHAnsi"/>
          <w:sz w:val="24"/>
          <w:szCs w:val="24"/>
        </w:rPr>
        <w:t xml:space="preserve">Písek, Denisova 892/6 (dále jen „stavební dozor“) </w:t>
      </w:r>
    </w:p>
    <w:p w14:paraId="474D4D28" w14:textId="77777777" w:rsidR="008E49BA" w:rsidRPr="00402471" w:rsidRDefault="008E49BA" w:rsidP="008E49BA">
      <w:pPr>
        <w:rPr>
          <w:rFonts w:cstheme="minorHAnsi"/>
          <w:sz w:val="24"/>
          <w:szCs w:val="24"/>
        </w:rPr>
      </w:pPr>
    </w:p>
    <w:p w14:paraId="7B95D8C9" w14:textId="77777777" w:rsidR="008E49BA" w:rsidRPr="00402471" w:rsidRDefault="008E49BA" w:rsidP="008E49BA">
      <w:pPr>
        <w:rPr>
          <w:rFonts w:cstheme="minorHAnsi"/>
          <w:sz w:val="24"/>
          <w:szCs w:val="24"/>
        </w:rPr>
      </w:pPr>
    </w:p>
    <w:p w14:paraId="3EAA8E61" w14:textId="77777777" w:rsidR="008E49BA" w:rsidRPr="00402471" w:rsidRDefault="008E49BA" w:rsidP="008E49BA">
      <w:pPr>
        <w:jc w:val="center"/>
        <w:rPr>
          <w:rFonts w:cstheme="minorHAnsi"/>
          <w:sz w:val="24"/>
          <w:szCs w:val="24"/>
        </w:rPr>
      </w:pPr>
      <w:r w:rsidRPr="00402471">
        <w:rPr>
          <w:rFonts w:cstheme="minorHAnsi"/>
          <w:sz w:val="24"/>
          <w:szCs w:val="24"/>
        </w:rPr>
        <w:t>I. Úvodní ustanovení</w:t>
      </w:r>
    </w:p>
    <w:p w14:paraId="302506B7" w14:textId="77777777" w:rsidR="008E49BA" w:rsidRPr="00402471" w:rsidRDefault="008E49BA" w:rsidP="008E49BA">
      <w:pPr>
        <w:rPr>
          <w:rFonts w:cstheme="minorHAnsi"/>
          <w:sz w:val="24"/>
          <w:szCs w:val="24"/>
        </w:rPr>
      </w:pPr>
    </w:p>
    <w:p w14:paraId="177F6E67" w14:textId="4BCA6BFC" w:rsidR="008E49BA" w:rsidRPr="00402471" w:rsidRDefault="00402471" w:rsidP="008E49B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1. Objedna</w:t>
      </w:r>
      <w:r w:rsidR="008E49BA" w:rsidRPr="00402471">
        <w:rPr>
          <w:rFonts w:cstheme="minorHAnsi"/>
          <w:sz w:val="24"/>
          <w:szCs w:val="24"/>
        </w:rPr>
        <w:t>tel je vlastníkem nemovitostí uvedených v</w:t>
      </w:r>
      <w:r w:rsidR="00D66D36" w:rsidRPr="00402471">
        <w:rPr>
          <w:rFonts w:cstheme="minorHAnsi"/>
          <w:sz w:val="24"/>
          <w:szCs w:val="24"/>
        </w:rPr>
        <w:t xml:space="preserve"> příloze </w:t>
      </w:r>
      <w:proofErr w:type="gramStart"/>
      <w:r w:rsidR="00D66D36" w:rsidRPr="00402471">
        <w:rPr>
          <w:rFonts w:cstheme="minorHAnsi"/>
          <w:sz w:val="24"/>
          <w:szCs w:val="24"/>
        </w:rPr>
        <w:t xml:space="preserve">č.1 </w:t>
      </w:r>
      <w:r w:rsidR="008E49BA" w:rsidRPr="00402471">
        <w:rPr>
          <w:rFonts w:cstheme="minorHAnsi"/>
          <w:sz w:val="24"/>
          <w:szCs w:val="24"/>
        </w:rPr>
        <w:t>této</w:t>
      </w:r>
      <w:proofErr w:type="gramEnd"/>
      <w:r w:rsidR="008E49BA" w:rsidRPr="00402471">
        <w:rPr>
          <w:rFonts w:cstheme="minorHAnsi"/>
          <w:sz w:val="24"/>
          <w:szCs w:val="24"/>
        </w:rPr>
        <w:t xml:space="preserve"> smlouvy, dále jen nemovi</w:t>
      </w:r>
      <w:r>
        <w:rPr>
          <w:rFonts w:cstheme="minorHAnsi"/>
          <w:sz w:val="24"/>
          <w:szCs w:val="24"/>
        </w:rPr>
        <w:t>tosti. Objedna</w:t>
      </w:r>
      <w:r w:rsidR="008E49BA" w:rsidRPr="00402471">
        <w:rPr>
          <w:rFonts w:cstheme="minorHAnsi"/>
          <w:sz w:val="24"/>
          <w:szCs w:val="24"/>
        </w:rPr>
        <w:t>tel kontinuálně provádí opravy a úpravy svých nemovitostí, a vždy na základě objednávek a rámcových smluv sjednává úpravy a opravy svých nemovitostí s jednotlivými stavebníky.</w:t>
      </w:r>
    </w:p>
    <w:p w14:paraId="0EBB29AE" w14:textId="616E41F3" w:rsidR="008E49BA" w:rsidRPr="00402471" w:rsidRDefault="00402471" w:rsidP="008E49B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2. Objedna</w:t>
      </w:r>
      <w:r w:rsidR="008E49BA" w:rsidRPr="00402471">
        <w:rPr>
          <w:rFonts w:cstheme="minorHAnsi"/>
          <w:sz w:val="24"/>
          <w:szCs w:val="24"/>
        </w:rPr>
        <w:t>tel prohlašuje, že má zájem pověřit stavební dozor výkonem odborného dozoru (dále jen „činnost“) nad prováděním staveb a oprav nemovitostí.</w:t>
      </w:r>
    </w:p>
    <w:p w14:paraId="3D3ABDE5" w14:textId="77777777" w:rsidR="008E49BA" w:rsidRPr="00402471" w:rsidRDefault="008E49BA" w:rsidP="008E49BA">
      <w:pPr>
        <w:rPr>
          <w:rFonts w:cstheme="minorHAnsi"/>
          <w:sz w:val="24"/>
          <w:szCs w:val="24"/>
        </w:rPr>
      </w:pPr>
      <w:r w:rsidRPr="00402471">
        <w:rPr>
          <w:rFonts w:cstheme="minorHAnsi"/>
          <w:sz w:val="24"/>
          <w:szCs w:val="24"/>
        </w:rPr>
        <w:t xml:space="preserve">3. Stavební dozor prohlašuje, že je právně a odborně způsobilý k uzavření této smlouvy a k výkonu činnosti podle této smlouvy. </w:t>
      </w:r>
    </w:p>
    <w:p w14:paraId="1193D130" w14:textId="77777777" w:rsidR="008E49BA" w:rsidRPr="00402471" w:rsidRDefault="008E49BA" w:rsidP="008E49BA">
      <w:pPr>
        <w:rPr>
          <w:rFonts w:cstheme="minorHAnsi"/>
          <w:sz w:val="24"/>
          <w:szCs w:val="24"/>
        </w:rPr>
      </w:pPr>
    </w:p>
    <w:p w14:paraId="6ECCCD7D" w14:textId="77777777" w:rsidR="00F267CE" w:rsidRPr="00402471" w:rsidRDefault="00F267CE" w:rsidP="008E49BA">
      <w:pPr>
        <w:rPr>
          <w:rFonts w:cstheme="minorHAnsi"/>
          <w:sz w:val="24"/>
          <w:szCs w:val="24"/>
        </w:rPr>
      </w:pPr>
    </w:p>
    <w:p w14:paraId="41F4374F" w14:textId="77777777" w:rsidR="008E49BA" w:rsidRPr="00402471" w:rsidRDefault="008E49BA" w:rsidP="008E49BA">
      <w:pPr>
        <w:jc w:val="center"/>
        <w:rPr>
          <w:rFonts w:cstheme="minorHAnsi"/>
          <w:sz w:val="24"/>
          <w:szCs w:val="24"/>
        </w:rPr>
      </w:pPr>
      <w:r w:rsidRPr="00402471">
        <w:rPr>
          <w:rFonts w:cstheme="minorHAnsi"/>
          <w:sz w:val="24"/>
          <w:szCs w:val="24"/>
        </w:rPr>
        <w:t>II. Předmět smlouvy</w:t>
      </w:r>
    </w:p>
    <w:p w14:paraId="50FAB820" w14:textId="77777777" w:rsidR="008E49BA" w:rsidRPr="00402471" w:rsidRDefault="008E49BA" w:rsidP="008E49BA">
      <w:pPr>
        <w:rPr>
          <w:rFonts w:cstheme="minorHAnsi"/>
          <w:sz w:val="24"/>
          <w:szCs w:val="24"/>
        </w:rPr>
      </w:pPr>
    </w:p>
    <w:p w14:paraId="3D768914" w14:textId="77777777" w:rsidR="008E49BA" w:rsidRPr="00402471" w:rsidRDefault="008E49BA" w:rsidP="008E49BA">
      <w:pPr>
        <w:rPr>
          <w:rFonts w:cstheme="minorHAnsi"/>
          <w:sz w:val="24"/>
          <w:szCs w:val="24"/>
        </w:rPr>
      </w:pPr>
      <w:r w:rsidRPr="00402471">
        <w:rPr>
          <w:rFonts w:cstheme="minorHAnsi"/>
          <w:sz w:val="24"/>
          <w:szCs w:val="24"/>
        </w:rPr>
        <w:t xml:space="preserve">1. Stavební dozor se zavazuje vykonávat činnost spočívající v kontrole řádného provádění stavebních prací při stavebních úpravách a opravách nemovitostí dle čl. I. a přílohy </w:t>
      </w:r>
      <w:proofErr w:type="gramStart"/>
      <w:r w:rsidRPr="00402471">
        <w:rPr>
          <w:rFonts w:cstheme="minorHAnsi"/>
          <w:sz w:val="24"/>
          <w:szCs w:val="24"/>
        </w:rPr>
        <w:t>č.1, vše</w:t>
      </w:r>
      <w:proofErr w:type="gramEnd"/>
      <w:r w:rsidRPr="00402471">
        <w:rPr>
          <w:rFonts w:cstheme="minorHAnsi"/>
          <w:sz w:val="24"/>
          <w:szCs w:val="24"/>
        </w:rPr>
        <w:t xml:space="preserve"> v souladu s touto s</w:t>
      </w:r>
      <w:r w:rsidR="00052CAD" w:rsidRPr="00402471">
        <w:rPr>
          <w:rFonts w:cstheme="minorHAnsi"/>
          <w:sz w:val="24"/>
          <w:szCs w:val="24"/>
        </w:rPr>
        <w:t>mlouvou, stavebním povolením</w:t>
      </w:r>
      <w:r w:rsidRPr="00402471">
        <w:rPr>
          <w:rFonts w:cstheme="minorHAnsi"/>
          <w:sz w:val="24"/>
          <w:szCs w:val="24"/>
        </w:rPr>
        <w:t xml:space="preserve"> a právními předpisy.</w:t>
      </w:r>
    </w:p>
    <w:p w14:paraId="07759BDC" w14:textId="77777777" w:rsidR="008E49BA" w:rsidRPr="00402471" w:rsidRDefault="008E49BA" w:rsidP="008E49BA">
      <w:pPr>
        <w:rPr>
          <w:rFonts w:cstheme="minorHAnsi"/>
          <w:sz w:val="24"/>
          <w:szCs w:val="24"/>
        </w:rPr>
      </w:pPr>
      <w:r w:rsidRPr="00402471">
        <w:rPr>
          <w:rFonts w:cstheme="minorHAnsi"/>
          <w:sz w:val="24"/>
          <w:szCs w:val="24"/>
        </w:rPr>
        <w:t>2. Stavební dozor se tuto činnost zavazuje vykonávat osobně, popř. jinou jím pověřenou osobou s potřebnou kvalifikací, a na účet objednatele, s odbornou péčí a dle podmínek v této smlouvě, zejména v čl. IV., uvedených nebo stranami dohodnutých.</w:t>
      </w:r>
    </w:p>
    <w:p w14:paraId="45E9075C" w14:textId="6D64B768" w:rsidR="008E49BA" w:rsidRPr="00402471" w:rsidRDefault="00291653" w:rsidP="008E49B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3. Objedna</w:t>
      </w:r>
      <w:r w:rsidR="008E49BA" w:rsidRPr="00402471">
        <w:rPr>
          <w:rFonts w:cstheme="minorHAnsi"/>
          <w:sz w:val="24"/>
          <w:szCs w:val="24"/>
        </w:rPr>
        <w:t>tel se zavazuje zaplatit stavebnímu dozoru za výkon činnosti úplatu a náhradu nákladů dle v článku III. této smlouvy.</w:t>
      </w:r>
    </w:p>
    <w:p w14:paraId="17CC365B" w14:textId="7674D83F" w:rsidR="008E49BA" w:rsidRPr="00402471" w:rsidRDefault="008E49BA" w:rsidP="008E49BA">
      <w:pPr>
        <w:rPr>
          <w:rFonts w:cstheme="minorHAnsi"/>
          <w:sz w:val="24"/>
          <w:szCs w:val="24"/>
        </w:rPr>
      </w:pPr>
      <w:r w:rsidRPr="00402471">
        <w:rPr>
          <w:rFonts w:cstheme="minorHAnsi"/>
          <w:sz w:val="24"/>
          <w:szCs w:val="24"/>
        </w:rPr>
        <w:t xml:space="preserve">4. Objednatel se zavazuje vystavit včas stavebnímu dozoru potřebnou plnou moc, bude-li vyžadovat zařízení záležitosti související s výkonem činnosti uskutečnění právních úkonů jménem objednatele. </w:t>
      </w:r>
    </w:p>
    <w:p w14:paraId="104E040C" w14:textId="77777777" w:rsidR="008E49BA" w:rsidRPr="00402471" w:rsidRDefault="008E49BA" w:rsidP="008E49BA">
      <w:pPr>
        <w:rPr>
          <w:rFonts w:cstheme="minorHAnsi"/>
          <w:sz w:val="24"/>
          <w:szCs w:val="24"/>
        </w:rPr>
      </w:pPr>
    </w:p>
    <w:p w14:paraId="1BFE02AC" w14:textId="77777777" w:rsidR="00F267CE" w:rsidRPr="00402471" w:rsidRDefault="00F267CE" w:rsidP="008E49BA">
      <w:pPr>
        <w:rPr>
          <w:rFonts w:cstheme="minorHAnsi"/>
          <w:sz w:val="24"/>
          <w:szCs w:val="24"/>
        </w:rPr>
      </w:pPr>
    </w:p>
    <w:p w14:paraId="7AB950CE" w14:textId="77777777" w:rsidR="008E49BA" w:rsidRPr="00402471" w:rsidRDefault="008E49BA" w:rsidP="008E49BA">
      <w:pPr>
        <w:jc w:val="center"/>
        <w:rPr>
          <w:rFonts w:cstheme="minorHAnsi"/>
          <w:sz w:val="24"/>
          <w:szCs w:val="24"/>
        </w:rPr>
      </w:pPr>
      <w:r w:rsidRPr="00402471">
        <w:rPr>
          <w:rFonts w:cstheme="minorHAnsi"/>
          <w:sz w:val="24"/>
          <w:szCs w:val="24"/>
        </w:rPr>
        <w:t>III. Úplata</w:t>
      </w:r>
    </w:p>
    <w:p w14:paraId="325DE440" w14:textId="77777777" w:rsidR="008E49BA" w:rsidRPr="00402471" w:rsidRDefault="008E49BA" w:rsidP="008E49BA">
      <w:pPr>
        <w:rPr>
          <w:rFonts w:cstheme="minorHAnsi"/>
          <w:sz w:val="24"/>
          <w:szCs w:val="24"/>
        </w:rPr>
      </w:pPr>
    </w:p>
    <w:p w14:paraId="570A3700" w14:textId="77777777" w:rsidR="008E49BA" w:rsidRPr="00402471" w:rsidRDefault="008E49BA" w:rsidP="008E49BA">
      <w:pPr>
        <w:rPr>
          <w:rFonts w:cstheme="minorHAnsi"/>
          <w:sz w:val="24"/>
          <w:szCs w:val="24"/>
        </w:rPr>
      </w:pPr>
      <w:r w:rsidRPr="00402471">
        <w:rPr>
          <w:rFonts w:cstheme="minorHAnsi"/>
          <w:sz w:val="24"/>
          <w:szCs w:val="24"/>
        </w:rPr>
        <w:t>1. Smluvní strany si sjednaly úplatu za výkon činnosti ve výši 375,- Kč/hodinu.</w:t>
      </w:r>
    </w:p>
    <w:p w14:paraId="3DECED57" w14:textId="77777777" w:rsidR="00B0429A" w:rsidRPr="00402471" w:rsidRDefault="008E49BA" w:rsidP="008E49BA">
      <w:pPr>
        <w:rPr>
          <w:rFonts w:cstheme="minorHAnsi"/>
          <w:sz w:val="24"/>
          <w:szCs w:val="24"/>
        </w:rPr>
      </w:pPr>
      <w:r w:rsidRPr="00402471">
        <w:rPr>
          <w:rFonts w:cstheme="minorHAnsi"/>
          <w:sz w:val="24"/>
          <w:szCs w:val="24"/>
        </w:rPr>
        <w:t>2. Smluvní strany se dohodly, že v úplatě uvedené v bodě 1. tohoto článku nejsou účelně vynaložené náklady stavebního dozoru, kterými se rozumí zejména náklady na dopravu (cestovní výlohy).</w:t>
      </w:r>
    </w:p>
    <w:p w14:paraId="2944A6EE" w14:textId="77777777" w:rsidR="00F267CE" w:rsidRPr="00402471" w:rsidRDefault="00F267CE" w:rsidP="008E49BA">
      <w:pPr>
        <w:rPr>
          <w:rFonts w:cstheme="minorHAnsi"/>
          <w:sz w:val="24"/>
          <w:szCs w:val="24"/>
        </w:rPr>
      </w:pPr>
    </w:p>
    <w:p w14:paraId="49C4CE1B" w14:textId="77777777" w:rsidR="002C4023" w:rsidRPr="00402471" w:rsidRDefault="008E49BA" w:rsidP="008E49BA">
      <w:pPr>
        <w:rPr>
          <w:rFonts w:cstheme="minorHAnsi"/>
          <w:sz w:val="24"/>
          <w:szCs w:val="24"/>
        </w:rPr>
      </w:pPr>
      <w:r w:rsidRPr="00402471">
        <w:rPr>
          <w:rFonts w:cstheme="minorHAnsi"/>
          <w:sz w:val="24"/>
          <w:szCs w:val="24"/>
        </w:rPr>
        <w:t>3. Vzniknou-li stavebnímu dozoru v přímé souvislosti s výkonem činnosti zvýšené náklady, vznikne mu právní nárok na jejich úhradu po odsouhlasení objednatele na základě předloženého vyúčtování.</w:t>
      </w:r>
    </w:p>
    <w:p w14:paraId="31D2BC7F" w14:textId="4168A810" w:rsidR="0069613A" w:rsidRPr="00402471" w:rsidRDefault="008E49BA" w:rsidP="008E49BA">
      <w:pPr>
        <w:rPr>
          <w:rFonts w:cstheme="minorHAnsi"/>
          <w:sz w:val="24"/>
          <w:szCs w:val="24"/>
        </w:rPr>
      </w:pPr>
      <w:r w:rsidRPr="00402471">
        <w:rPr>
          <w:rFonts w:cstheme="minorHAnsi"/>
          <w:sz w:val="24"/>
          <w:szCs w:val="24"/>
        </w:rPr>
        <w:t xml:space="preserve">4. Stavební dozor je povinen nejpozději do 10. dne následujícího měsíce </w:t>
      </w:r>
      <w:r w:rsidR="009B5ECA">
        <w:rPr>
          <w:rFonts w:cstheme="minorHAnsi"/>
          <w:sz w:val="24"/>
          <w:szCs w:val="24"/>
        </w:rPr>
        <w:t xml:space="preserve">po dokončení zakázky </w:t>
      </w:r>
      <w:r w:rsidRPr="00402471">
        <w:rPr>
          <w:rFonts w:cstheme="minorHAnsi"/>
          <w:sz w:val="24"/>
          <w:szCs w:val="24"/>
        </w:rPr>
        <w:t>vyúčtovat vykonanou činnost a náklady dle bodu 3. tohoto článku a daňový doklad (dále jen „faktura“) doručit objednateli. Smluvní strany se dohodly, že faktura je splatná do 30 dnů od jejího doručení.</w:t>
      </w:r>
      <w:r w:rsidR="00141D01" w:rsidRPr="00402471">
        <w:rPr>
          <w:rFonts w:cstheme="minorHAnsi"/>
          <w:sz w:val="24"/>
          <w:szCs w:val="24"/>
        </w:rPr>
        <w:t xml:space="preserve"> K faktuře je nutné přiložit podrobný popis vykonaných činností.</w:t>
      </w:r>
    </w:p>
    <w:p w14:paraId="59AC5A74" w14:textId="7609818C" w:rsidR="00B87C2C" w:rsidRPr="00402471" w:rsidRDefault="008E49BA" w:rsidP="008E49BA">
      <w:pPr>
        <w:rPr>
          <w:rFonts w:cstheme="minorHAnsi"/>
          <w:sz w:val="24"/>
          <w:szCs w:val="24"/>
        </w:rPr>
      </w:pPr>
      <w:r w:rsidRPr="00402471">
        <w:rPr>
          <w:rFonts w:cstheme="minorHAnsi"/>
          <w:sz w:val="24"/>
          <w:szCs w:val="24"/>
        </w:rPr>
        <w:t>5. Úplatu sjednano</w:t>
      </w:r>
      <w:r w:rsidR="00402471">
        <w:rPr>
          <w:rFonts w:cstheme="minorHAnsi"/>
          <w:sz w:val="24"/>
          <w:szCs w:val="24"/>
        </w:rPr>
        <w:t>u v bodě 1. a náklady dle bodu 3</w:t>
      </w:r>
      <w:r w:rsidRPr="00402471">
        <w:rPr>
          <w:rFonts w:cstheme="minorHAnsi"/>
          <w:sz w:val="24"/>
          <w:szCs w:val="24"/>
        </w:rPr>
        <w:t xml:space="preserve">. tohoto článku je objednatel povinen uhradit stavebnímu dozoru na základě vystavených faktur a to převodem ve prospěch účtu </w:t>
      </w:r>
    </w:p>
    <w:p w14:paraId="59FA8F87" w14:textId="5791B29C" w:rsidR="008E49BA" w:rsidRPr="00402471" w:rsidRDefault="00390B00" w:rsidP="008E49B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****</w:t>
      </w:r>
      <w:r w:rsidR="00291653">
        <w:rPr>
          <w:rFonts w:cstheme="minorHAnsi"/>
          <w:sz w:val="24"/>
          <w:szCs w:val="24"/>
        </w:rPr>
        <w:t>.</w:t>
      </w:r>
    </w:p>
    <w:p w14:paraId="7C61191D" w14:textId="77777777" w:rsidR="00F267CE" w:rsidRPr="00402471" w:rsidRDefault="00F267CE" w:rsidP="008E49BA">
      <w:pPr>
        <w:rPr>
          <w:rFonts w:cstheme="minorHAnsi"/>
          <w:sz w:val="24"/>
          <w:szCs w:val="24"/>
        </w:rPr>
      </w:pPr>
    </w:p>
    <w:p w14:paraId="65BBDAE8" w14:textId="77777777" w:rsidR="00402471" w:rsidRDefault="00402471" w:rsidP="008E49BA">
      <w:pPr>
        <w:jc w:val="center"/>
        <w:rPr>
          <w:rFonts w:cstheme="minorHAnsi"/>
          <w:sz w:val="24"/>
          <w:szCs w:val="24"/>
        </w:rPr>
      </w:pPr>
    </w:p>
    <w:p w14:paraId="340D5D08" w14:textId="77777777" w:rsidR="008E49BA" w:rsidRPr="00402471" w:rsidRDefault="008E49BA" w:rsidP="008E49BA">
      <w:pPr>
        <w:jc w:val="center"/>
        <w:rPr>
          <w:rFonts w:cstheme="minorHAnsi"/>
          <w:sz w:val="24"/>
          <w:szCs w:val="24"/>
        </w:rPr>
      </w:pPr>
      <w:r w:rsidRPr="00402471">
        <w:rPr>
          <w:rFonts w:cstheme="minorHAnsi"/>
          <w:sz w:val="24"/>
          <w:szCs w:val="24"/>
        </w:rPr>
        <w:t>IV. Práva a povinnosti smluvních stran</w:t>
      </w:r>
    </w:p>
    <w:p w14:paraId="7FB6BA2B" w14:textId="77777777" w:rsidR="008E49BA" w:rsidRPr="00402471" w:rsidRDefault="008E49BA" w:rsidP="008E49BA">
      <w:pPr>
        <w:jc w:val="both"/>
        <w:rPr>
          <w:rFonts w:cstheme="minorHAnsi"/>
          <w:sz w:val="24"/>
          <w:szCs w:val="24"/>
        </w:rPr>
      </w:pPr>
    </w:p>
    <w:p w14:paraId="201101A7" w14:textId="77777777" w:rsidR="008E49BA" w:rsidRPr="00402471" w:rsidRDefault="008E49BA" w:rsidP="008E49BA">
      <w:pPr>
        <w:jc w:val="both"/>
        <w:rPr>
          <w:rFonts w:cstheme="minorHAnsi"/>
          <w:sz w:val="24"/>
          <w:szCs w:val="24"/>
        </w:rPr>
      </w:pPr>
      <w:r w:rsidRPr="00402471">
        <w:rPr>
          <w:rFonts w:cstheme="minorHAnsi"/>
          <w:sz w:val="24"/>
          <w:szCs w:val="24"/>
        </w:rPr>
        <w:t>1. Stavební dozor se zavazuje zejména:</w:t>
      </w:r>
    </w:p>
    <w:p w14:paraId="47792B39" w14:textId="77777777" w:rsidR="008E49BA" w:rsidRPr="00402471" w:rsidRDefault="008E49BA" w:rsidP="008E49BA">
      <w:pPr>
        <w:jc w:val="both"/>
        <w:rPr>
          <w:rFonts w:cstheme="minorHAnsi"/>
          <w:sz w:val="24"/>
          <w:szCs w:val="24"/>
        </w:rPr>
      </w:pPr>
      <w:proofErr w:type="gramStart"/>
      <w:r w:rsidRPr="00402471">
        <w:rPr>
          <w:rFonts w:cstheme="minorHAnsi"/>
          <w:sz w:val="24"/>
          <w:szCs w:val="24"/>
        </w:rPr>
        <w:t>1.1. uskutečňovat</w:t>
      </w:r>
      <w:proofErr w:type="gramEnd"/>
      <w:r w:rsidRPr="00402471">
        <w:rPr>
          <w:rFonts w:cstheme="minorHAnsi"/>
          <w:sz w:val="24"/>
          <w:szCs w:val="24"/>
        </w:rPr>
        <w:t xml:space="preserve"> činnost podle pokynů objednatele a v souladu s jeho zájmy, které stavební dozor zná nebo musí znát,</w:t>
      </w:r>
    </w:p>
    <w:p w14:paraId="0E7C1575" w14:textId="77777777" w:rsidR="008E49BA" w:rsidRPr="00402471" w:rsidRDefault="008E49BA" w:rsidP="008E49BA">
      <w:pPr>
        <w:jc w:val="both"/>
        <w:rPr>
          <w:rFonts w:cstheme="minorHAnsi"/>
          <w:sz w:val="24"/>
          <w:szCs w:val="24"/>
        </w:rPr>
      </w:pPr>
      <w:proofErr w:type="gramStart"/>
      <w:r w:rsidRPr="00402471">
        <w:rPr>
          <w:rFonts w:cstheme="minorHAnsi"/>
          <w:sz w:val="24"/>
          <w:szCs w:val="24"/>
        </w:rPr>
        <w:t>1.2. kontrolovat</w:t>
      </w:r>
      <w:proofErr w:type="gramEnd"/>
      <w:r w:rsidRPr="00402471">
        <w:rPr>
          <w:rFonts w:cstheme="minorHAnsi"/>
          <w:sz w:val="24"/>
          <w:szCs w:val="24"/>
        </w:rPr>
        <w:t xml:space="preserve"> řádné provádění prací; zjistí-li, že zhotovitel provádí stavbu v rozporu se svými povinnostmi vyplývajícími ze smlouvy o dílo nebo v rozporu s PD, je povinen dožadovat se toho, aby zhotovitel odstranil vady vzniklé vadným prováděním a stavbu prováděl řádným způsobem. O tom je povinen provést zápis do stavebního deníku. Jestliže zhotovitel tak neučiní ani v přiměřené lhůtě k tomu poskytnuté a postup zhotovitele by nepochybně vedl k porušení smlouvy o dílo, je stavební dozor povinen o tom neprodleně vyrozumět objednatele a upozornit jej na možnost odstoupení od smlouvy,</w:t>
      </w:r>
    </w:p>
    <w:p w14:paraId="494FE49F" w14:textId="77777777" w:rsidR="008E49BA" w:rsidRPr="00402471" w:rsidRDefault="008E49BA" w:rsidP="008E49BA">
      <w:pPr>
        <w:jc w:val="both"/>
        <w:rPr>
          <w:rFonts w:cstheme="minorHAnsi"/>
          <w:sz w:val="24"/>
          <w:szCs w:val="24"/>
        </w:rPr>
      </w:pPr>
      <w:proofErr w:type="gramStart"/>
      <w:r w:rsidRPr="00402471">
        <w:rPr>
          <w:rFonts w:cstheme="minorHAnsi"/>
          <w:sz w:val="24"/>
          <w:szCs w:val="24"/>
        </w:rPr>
        <w:t>1.3. dostavit</w:t>
      </w:r>
      <w:proofErr w:type="gramEnd"/>
      <w:r w:rsidRPr="00402471">
        <w:rPr>
          <w:rFonts w:cstheme="minorHAnsi"/>
          <w:sz w:val="24"/>
          <w:szCs w:val="24"/>
        </w:rPr>
        <w:t xml:space="preserve"> se na výzvu zhotovitele k převzetí a kontrole prací, které budou zakryty. Pokud se stavební dozor nedostaví ve sjednané lhůtě od původního termínu, má se za to, že práce převzal bez připomínek nebo souhlasí se stanoviskem zhotovitele; v takovém případě odpovídá objednateli za případnou škodu, která nezkontrolováním prací, které budou zakryty</w:t>
      </w:r>
      <w:r w:rsidR="0005171C" w:rsidRPr="00402471">
        <w:rPr>
          <w:rFonts w:cstheme="minorHAnsi"/>
          <w:sz w:val="24"/>
          <w:szCs w:val="24"/>
        </w:rPr>
        <w:t>,</w:t>
      </w:r>
      <w:r w:rsidRPr="00402471">
        <w:rPr>
          <w:rFonts w:cstheme="minorHAnsi"/>
          <w:sz w:val="24"/>
          <w:szCs w:val="24"/>
        </w:rPr>
        <w:t xml:space="preserve"> vznikne;</w:t>
      </w:r>
    </w:p>
    <w:p w14:paraId="19028DAB" w14:textId="77777777" w:rsidR="008E49BA" w:rsidRPr="00402471" w:rsidRDefault="002C4023" w:rsidP="008E49BA">
      <w:pPr>
        <w:jc w:val="both"/>
        <w:rPr>
          <w:rFonts w:cstheme="minorHAnsi"/>
          <w:sz w:val="24"/>
          <w:szCs w:val="24"/>
        </w:rPr>
      </w:pPr>
      <w:proofErr w:type="gramStart"/>
      <w:r w:rsidRPr="00402471">
        <w:rPr>
          <w:rFonts w:cstheme="minorHAnsi"/>
          <w:sz w:val="24"/>
          <w:szCs w:val="24"/>
        </w:rPr>
        <w:t xml:space="preserve">1.4. </w:t>
      </w:r>
      <w:r w:rsidR="008E49BA" w:rsidRPr="00402471">
        <w:rPr>
          <w:rFonts w:cstheme="minorHAnsi"/>
          <w:sz w:val="24"/>
          <w:szCs w:val="24"/>
        </w:rPr>
        <w:t>dohlížet</w:t>
      </w:r>
      <w:proofErr w:type="gramEnd"/>
      <w:r w:rsidR="008E49BA" w:rsidRPr="00402471">
        <w:rPr>
          <w:rFonts w:cstheme="minorHAnsi"/>
          <w:sz w:val="24"/>
          <w:szCs w:val="24"/>
        </w:rPr>
        <w:t xml:space="preserve"> na kvalitu a druh používaného materiálu a technických postupů, zejména odpovídají-li PD a stavebnímu povolení;</w:t>
      </w:r>
    </w:p>
    <w:p w14:paraId="12018DCC" w14:textId="77777777" w:rsidR="008E49BA" w:rsidRPr="00402471" w:rsidRDefault="008E49BA" w:rsidP="008E49BA">
      <w:pPr>
        <w:jc w:val="both"/>
        <w:rPr>
          <w:rFonts w:cstheme="minorHAnsi"/>
          <w:sz w:val="24"/>
          <w:szCs w:val="24"/>
        </w:rPr>
      </w:pPr>
      <w:proofErr w:type="gramStart"/>
      <w:r w:rsidRPr="00402471">
        <w:rPr>
          <w:rFonts w:cstheme="minorHAnsi"/>
          <w:sz w:val="24"/>
          <w:szCs w:val="24"/>
        </w:rPr>
        <w:t>1.5. zapisovat</w:t>
      </w:r>
      <w:proofErr w:type="gramEnd"/>
      <w:r w:rsidRPr="00402471">
        <w:rPr>
          <w:rFonts w:cstheme="minorHAnsi"/>
          <w:sz w:val="24"/>
          <w:szCs w:val="24"/>
        </w:rPr>
        <w:t xml:space="preserve"> své stanovisko k odchylkám od PD nebo od povinností stanovených ve smlouvě o dílo do stavebního deníku a o těchto odchylkách vyrozumět objednatele;</w:t>
      </w:r>
    </w:p>
    <w:p w14:paraId="60A9992F" w14:textId="77777777" w:rsidR="008E49BA" w:rsidRPr="00402471" w:rsidRDefault="008E49BA" w:rsidP="008E49BA">
      <w:pPr>
        <w:jc w:val="both"/>
        <w:rPr>
          <w:rFonts w:cstheme="minorHAnsi"/>
          <w:sz w:val="24"/>
          <w:szCs w:val="24"/>
        </w:rPr>
      </w:pPr>
      <w:proofErr w:type="gramStart"/>
      <w:r w:rsidRPr="00402471">
        <w:rPr>
          <w:rFonts w:cstheme="minorHAnsi"/>
          <w:sz w:val="24"/>
          <w:szCs w:val="24"/>
        </w:rPr>
        <w:t>1.6. zajistit</w:t>
      </w:r>
      <w:proofErr w:type="gramEnd"/>
      <w:r w:rsidRPr="00402471">
        <w:rPr>
          <w:rFonts w:cstheme="minorHAnsi"/>
          <w:sz w:val="24"/>
          <w:szCs w:val="24"/>
        </w:rPr>
        <w:t xml:space="preserve"> součinnost zhotovitele a objednatele při změně PD či uzavírání dodatků ke smlouvě o dílo;</w:t>
      </w:r>
    </w:p>
    <w:p w14:paraId="65668440" w14:textId="77777777" w:rsidR="008E49BA" w:rsidRPr="00402471" w:rsidRDefault="008E49BA" w:rsidP="008E49BA">
      <w:pPr>
        <w:jc w:val="both"/>
        <w:rPr>
          <w:rFonts w:cstheme="minorHAnsi"/>
          <w:sz w:val="24"/>
          <w:szCs w:val="24"/>
        </w:rPr>
      </w:pPr>
      <w:proofErr w:type="gramStart"/>
      <w:r w:rsidRPr="00402471">
        <w:rPr>
          <w:rFonts w:cstheme="minorHAnsi"/>
          <w:sz w:val="24"/>
          <w:szCs w:val="24"/>
        </w:rPr>
        <w:t>1.7. kontrolovat</w:t>
      </w:r>
      <w:proofErr w:type="gramEnd"/>
      <w:r w:rsidRPr="00402471">
        <w:rPr>
          <w:rFonts w:cstheme="minorHAnsi"/>
          <w:sz w:val="24"/>
          <w:szCs w:val="24"/>
        </w:rPr>
        <w:t xml:space="preserve"> zápisy učiněné zhotovitelem ve stavebním deníku o provedené práci, zda jsou v souladu se skutečně provedenou prací, a tyto zápisy po provedení kontroly podepisovat;</w:t>
      </w:r>
    </w:p>
    <w:p w14:paraId="28EC85D6" w14:textId="77777777" w:rsidR="008E49BA" w:rsidRPr="00402471" w:rsidRDefault="008E49BA" w:rsidP="008E49BA">
      <w:pPr>
        <w:jc w:val="both"/>
        <w:rPr>
          <w:rFonts w:cstheme="minorHAnsi"/>
          <w:sz w:val="24"/>
          <w:szCs w:val="24"/>
        </w:rPr>
      </w:pPr>
      <w:proofErr w:type="gramStart"/>
      <w:r w:rsidRPr="00402471">
        <w:rPr>
          <w:rFonts w:cstheme="minorHAnsi"/>
          <w:sz w:val="24"/>
          <w:szCs w:val="24"/>
        </w:rPr>
        <w:t>1.8. zapisovat</w:t>
      </w:r>
      <w:proofErr w:type="gramEnd"/>
      <w:r w:rsidRPr="00402471">
        <w:rPr>
          <w:rFonts w:cstheme="minorHAnsi"/>
          <w:sz w:val="24"/>
          <w:szCs w:val="24"/>
        </w:rPr>
        <w:t xml:space="preserve"> zjištěný nesoulad zapsaných provedených prací se skutečným stavem do stavebního deníku;</w:t>
      </w:r>
    </w:p>
    <w:p w14:paraId="14D71C84" w14:textId="77777777" w:rsidR="008E49BA" w:rsidRPr="00402471" w:rsidRDefault="008E49BA" w:rsidP="008E49BA">
      <w:pPr>
        <w:jc w:val="both"/>
        <w:rPr>
          <w:rFonts w:cstheme="minorHAnsi"/>
          <w:sz w:val="24"/>
          <w:szCs w:val="24"/>
        </w:rPr>
      </w:pPr>
      <w:proofErr w:type="gramStart"/>
      <w:r w:rsidRPr="00402471">
        <w:rPr>
          <w:rFonts w:cstheme="minorHAnsi"/>
          <w:sz w:val="24"/>
          <w:szCs w:val="24"/>
        </w:rPr>
        <w:t>1.9. kontrolovat</w:t>
      </w:r>
      <w:proofErr w:type="gramEnd"/>
      <w:r w:rsidRPr="00402471">
        <w:rPr>
          <w:rFonts w:cstheme="minorHAnsi"/>
          <w:sz w:val="24"/>
          <w:szCs w:val="24"/>
        </w:rPr>
        <w:t xml:space="preserve"> odstraňování vad a nedodělků v průběhu provádění stavby;</w:t>
      </w:r>
    </w:p>
    <w:p w14:paraId="1B6DA928" w14:textId="77777777" w:rsidR="008E49BA" w:rsidRPr="00402471" w:rsidRDefault="008E49BA" w:rsidP="008E49BA">
      <w:pPr>
        <w:jc w:val="both"/>
        <w:rPr>
          <w:rFonts w:cstheme="minorHAnsi"/>
          <w:sz w:val="24"/>
          <w:szCs w:val="24"/>
        </w:rPr>
      </w:pPr>
      <w:proofErr w:type="gramStart"/>
      <w:r w:rsidRPr="00402471">
        <w:rPr>
          <w:rFonts w:cstheme="minorHAnsi"/>
          <w:sz w:val="24"/>
          <w:szCs w:val="24"/>
        </w:rPr>
        <w:t>1.10. nejpozději</w:t>
      </w:r>
      <w:proofErr w:type="gramEnd"/>
      <w:r w:rsidRPr="00402471">
        <w:rPr>
          <w:rFonts w:cstheme="minorHAnsi"/>
          <w:sz w:val="24"/>
          <w:szCs w:val="24"/>
        </w:rPr>
        <w:t xml:space="preserve"> při započetí výkonu činnosti uzavřít, pro celou dobu platnosti této smlouvy, pojištění z odpovědnosti za škody způsobené výkonem čin</w:t>
      </w:r>
      <w:r w:rsidR="00B0429A" w:rsidRPr="00402471">
        <w:rPr>
          <w:rFonts w:cstheme="minorHAnsi"/>
          <w:sz w:val="24"/>
          <w:szCs w:val="24"/>
        </w:rPr>
        <w:t>nosti.</w:t>
      </w:r>
    </w:p>
    <w:p w14:paraId="58FF15A8" w14:textId="77777777" w:rsidR="00B0429A" w:rsidRPr="00402471" w:rsidRDefault="00B0429A" w:rsidP="008E49BA">
      <w:pPr>
        <w:jc w:val="both"/>
        <w:rPr>
          <w:rFonts w:cstheme="minorHAnsi"/>
          <w:sz w:val="24"/>
          <w:szCs w:val="24"/>
        </w:rPr>
      </w:pPr>
    </w:p>
    <w:p w14:paraId="4CEEBBBA" w14:textId="77777777" w:rsidR="008E49BA" w:rsidRPr="00402471" w:rsidRDefault="008E49BA" w:rsidP="008E49BA">
      <w:pPr>
        <w:jc w:val="both"/>
        <w:rPr>
          <w:rFonts w:cstheme="minorHAnsi"/>
          <w:sz w:val="24"/>
          <w:szCs w:val="24"/>
        </w:rPr>
      </w:pPr>
    </w:p>
    <w:p w14:paraId="7DA4A569" w14:textId="77777777" w:rsidR="00F267CE" w:rsidRPr="00402471" w:rsidRDefault="00F267CE" w:rsidP="008E49BA">
      <w:pPr>
        <w:jc w:val="both"/>
        <w:rPr>
          <w:rFonts w:cstheme="minorHAnsi"/>
          <w:sz w:val="24"/>
          <w:szCs w:val="24"/>
        </w:rPr>
      </w:pPr>
    </w:p>
    <w:p w14:paraId="46F374D5" w14:textId="77777777" w:rsidR="00141D01" w:rsidRPr="00402471" w:rsidRDefault="00141D01" w:rsidP="008E49BA">
      <w:pPr>
        <w:jc w:val="both"/>
        <w:rPr>
          <w:rFonts w:cstheme="minorHAnsi"/>
          <w:sz w:val="24"/>
          <w:szCs w:val="24"/>
        </w:rPr>
      </w:pPr>
    </w:p>
    <w:p w14:paraId="249AC549" w14:textId="77777777" w:rsidR="00F267CE" w:rsidRPr="00402471" w:rsidRDefault="00F267CE" w:rsidP="008E49BA">
      <w:pPr>
        <w:jc w:val="both"/>
        <w:rPr>
          <w:rFonts w:cstheme="minorHAnsi"/>
          <w:sz w:val="24"/>
          <w:szCs w:val="24"/>
        </w:rPr>
      </w:pPr>
    </w:p>
    <w:p w14:paraId="608F3871" w14:textId="77777777" w:rsidR="008E49BA" w:rsidRPr="00402471" w:rsidRDefault="008E49BA" w:rsidP="008E49BA">
      <w:pPr>
        <w:jc w:val="center"/>
        <w:rPr>
          <w:rFonts w:cstheme="minorHAnsi"/>
          <w:sz w:val="24"/>
          <w:szCs w:val="24"/>
        </w:rPr>
      </w:pPr>
      <w:r w:rsidRPr="00402471">
        <w:rPr>
          <w:rFonts w:cstheme="minorHAnsi"/>
          <w:sz w:val="24"/>
          <w:szCs w:val="24"/>
        </w:rPr>
        <w:t>V. Doba trvání smlouvy</w:t>
      </w:r>
    </w:p>
    <w:p w14:paraId="7175265B" w14:textId="77777777" w:rsidR="008E49BA" w:rsidRPr="00402471" w:rsidRDefault="008E49BA" w:rsidP="008E49BA">
      <w:pPr>
        <w:rPr>
          <w:rFonts w:cstheme="minorHAnsi"/>
          <w:sz w:val="24"/>
          <w:szCs w:val="24"/>
        </w:rPr>
      </w:pPr>
    </w:p>
    <w:p w14:paraId="364D730F" w14:textId="0D78AEC7" w:rsidR="008E49BA" w:rsidRPr="00402471" w:rsidRDefault="008E49BA" w:rsidP="008E49BA">
      <w:pPr>
        <w:jc w:val="both"/>
        <w:rPr>
          <w:rFonts w:cstheme="minorHAnsi"/>
          <w:sz w:val="24"/>
          <w:szCs w:val="24"/>
        </w:rPr>
      </w:pPr>
      <w:r w:rsidRPr="00402471">
        <w:rPr>
          <w:rFonts w:cstheme="minorHAnsi"/>
          <w:sz w:val="24"/>
          <w:szCs w:val="24"/>
        </w:rPr>
        <w:t>Stavební dozor se zavazuje provádět výkon činnosti dle čl. II. této smlouvy po celou</w:t>
      </w:r>
      <w:r w:rsidR="00402471">
        <w:rPr>
          <w:rFonts w:cstheme="minorHAnsi"/>
          <w:sz w:val="24"/>
          <w:szCs w:val="24"/>
        </w:rPr>
        <w:t xml:space="preserve"> dobu realizace staveb</w:t>
      </w:r>
      <w:r w:rsidRPr="00402471">
        <w:rPr>
          <w:rFonts w:cstheme="minorHAnsi"/>
          <w:sz w:val="24"/>
          <w:szCs w:val="24"/>
        </w:rPr>
        <w:t>, a to počínaje dnem</w:t>
      </w:r>
      <w:r w:rsidR="0005171C" w:rsidRPr="00402471">
        <w:rPr>
          <w:rFonts w:cstheme="minorHAnsi"/>
          <w:sz w:val="24"/>
          <w:szCs w:val="24"/>
        </w:rPr>
        <w:t xml:space="preserve"> podpisu této smlouvy, do doby </w:t>
      </w:r>
      <w:r w:rsidRPr="00402471">
        <w:rPr>
          <w:rFonts w:cstheme="minorHAnsi"/>
          <w:sz w:val="24"/>
          <w:szCs w:val="24"/>
        </w:rPr>
        <w:t xml:space="preserve">do </w:t>
      </w:r>
      <w:r w:rsidR="00390B00">
        <w:rPr>
          <w:rFonts w:cstheme="minorHAnsi"/>
          <w:sz w:val="24"/>
          <w:szCs w:val="24"/>
        </w:rPr>
        <w:t>31. 12. 20</w:t>
      </w:r>
      <w:r w:rsidR="00B87C2C" w:rsidRPr="00402471">
        <w:rPr>
          <w:rFonts w:cstheme="minorHAnsi"/>
          <w:sz w:val="24"/>
          <w:szCs w:val="24"/>
        </w:rPr>
        <w:t>2</w:t>
      </w:r>
      <w:r w:rsidR="005B2E76">
        <w:rPr>
          <w:rFonts w:cstheme="minorHAnsi"/>
          <w:sz w:val="24"/>
          <w:szCs w:val="24"/>
        </w:rPr>
        <w:t>3</w:t>
      </w:r>
      <w:bookmarkStart w:id="0" w:name="_GoBack"/>
      <w:bookmarkEnd w:id="0"/>
      <w:r w:rsidRPr="00402471">
        <w:rPr>
          <w:rFonts w:cstheme="minorHAnsi"/>
          <w:sz w:val="24"/>
          <w:szCs w:val="24"/>
        </w:rPr>
        <w:t>. V případě prodloužení realizace stavby bude proveden dodatek k této smlouvě, týkající se úplaty za práci nad rámec této smlouvy v duchu čl. III.</w:t>
      </w:r>
    </w:p>
    <w:p w14:paraId="5443E5FB" w14:textId="77777777" w:rsidR="008E49BA" w:rsidRPr="00402471" w:rsidRDefault="008E49BA" w:rsidP="008E49BA">
      <w:pPr>
        <w:rPr>
          <w:rFonts w:cstheme="minorHAnsi"/>
          <w:sz w:val="24"/>
          <w:szCs w:val="24"/>
        </w:rPr>
      </w:pPr>
    </w:p>
    <w:p w14:paraId="4BDABEBA" w14:textId="77777777" w:rsidR="002C4023" w:rsidRPr="00402471" w:rsidRDefault="002C4023" w:rsidP="008E49BA">
      <w:pPr>
        <w:rPr>
          <w:rFonts w:cstheme="minorHAnsi"/>
          <w:sz w:val="24"/>
          <w:szCs w:val="24"/>
        </w:rPr>
      </w:pPr>
    </w:p>
    <w:p w14:paraId="21D3B8AB" w14:textId="77777777" w:rsidR="008E49BA" w:rsidRPr="00402471" w:rsidRDefault="008E49BA" w:rsidP="008E49BA">
      <w:pPr>
        <w:jc w:val="center"/>
        <w:rPr>
          <w:rFonts w:cstheme="minorHAnsi"/>
          <w:sz w:val="24"/>
          <w:szCs w:val="24"/>
        </w:rPr>
      </w:pPr>
      <w:r w:rsidRPr="00402471">
        <w:rPr>
          <w:rFonts w:cstheme="minorHAnsi"/>
          <w:sz w:val="24"/>
          <w:szCs w:val="24"/>
        </w:rPr>
        <w:t>VI. Ukončení smlouvy</w:t>
      </w:r>
    </w:p>
    <w:p w14:paraId="52603C74" w14:textId="77777777" w:rsidR="008E49BA" w:rsidRPr="00402471" w:rsidRDefault="008E49BA" w:rsidP="008E49BA">
      <w:pPr>
        <w:jc w:val="both"/>
        <w:rPr>
          <w:rFonts w:cstheme="minorHAnsi"/>
          <w:sz w:val="24"/>
          <w:szCs w:val="24"/>
        </w:rPr>
      </w:pPr>
    </w:p>
    <w:p w14:paraId="50FC2128" w14:textId="77777777" w:rsidR="008E49BA" w:rsidRPr="00402471" w:rsidRDefault="008E49BA" w:rsidP="008E49BA">
      <w:pPr>
        <w:jc w:val="both"/>
        <w:rPr>
          <w:rFonts w:cstheme="minorHAnsi"/>
          <w:sz w:val="24"/>
          <w:szCs w:val="24"/>
        </w:rPr>
      </w:pPr>
      <w:r w:rsidRPr="00402471">
        <w:rPr>
          <w:rFonts w:cstheme="minorHAnsi"/>
          <w:sz w:val="24"/>
          <w:szCs w:val="24"/>
        </w:rPr>
        <w:t>1. Smlouva o výkonu stavebního dozoru končí:</w:t>
      </w:r>
    </w:p>
    <w:p w14:paraId="7390CE66" w14:textId="77777777" w:rsidR="008E49BA" w:rsidRPr="00402471" w:rsidRDefault="008E49BA" w:rsidP="008E49BA">
      <w:pPr>
        <w:jc w:val="both"/>
        <w:rPr>
          <w:rFonts w:cstheme="minorHAnsi"/>
          <w:sz w:val="24"/>
          <w:szCs w:val="24"/>
        </w:rPr>
      </w:pPr>
      <w:proofErr w:type="gramStart"/>
      <w:r w:rsidRPr="00402471">
        <w:rPr>
          <w:rFonts w:cstheme="minorHAnsi"/>
          <w:sz w:val="24"/>
          <w:szCs w:val="24"/>
        </w:rPr>
        <w:t>1.1. uplynutím</w:t>
      </w:r>
      <w:proofErr w:type="gramEnd"/>
      <w:r w:rsidRPr="00402471">
        <w:rPr>
          <w:rFonts w:cstheme="minorHAnsi"/>
          <w:sz w:val="24"/>
          <w:szCs w:val="24"/>
        </w:rPr>
        <w:t xml:space="preserve"> doby, na kterou byla sjednána,</w:t>
      </w:r>
    </w:p>
    <w:p w14:paraId="154B1B37" w14:textId="77777777" w:rsidR="008E49BA" w:rsidRPr="00402471" w:rsidRDefault="008E49BA" w:rsidP="008E49BA">
      <w:pPr>
        <w:jc w:val="both"/>
        <w:rPr>
          <w:rFonts w:cstheme="minorHAnsi"/>
          <w:sz w:val="24"/>
          <w:szCs w:val="24"/>
        </w:rPr>
      </w:pPr>
      <w:proofErr w:type="gramStart"/>
      <w:r w:rsidRPr="00402471">
        <w:rPr>
          <w:rFonts w:cstheme="minorHAnsi"/>
          <w:sz w:val="24"/>
          <w:szCs w:val="24"/>
        </w:rPr>
        <w:t>1.2. písemnou</w:t>
      </w:r>
      <w:proofErr w:type="gramEnd"/>
      <w:r w:rsidRPr="00402471">
        <w:rPr>
          <w:rFonts w:cstheme="minorHAnsi"/>
          <w:sz w:val="24"/>
          <w:szCs w:val="24"/>
        </w:rPr>
        <w:t xml:space="preserve"> dohodou,</w:t>
      </w:r>
    </w:p>
    <w:p w14:paraId="7D5FBFB4" w14:textId="77777777" w:rsidR="008E49BA" w:rsidRPr="00402471" w:rsidRDefault="008E49BA" w:rsidP="008E49BA">
      <w:pPr>
        <w:jc w:val="both"/>
        <w:rPr>
          <w:rFonts w:cstheme="minorHAnsi"/>
          <w:sz w:val="24"/>
          <w:szCs w:val="24"/>
        </w:rPr>
      </w:pPr>
      <w:proofErr w:type="gramStart"/>
      <w:r w:rsidRPr="00402471">
        <w:rPr>
          <w:rFonts w:cstheme="minorHAnsi"/>
          <w:sz w:val="24"/>
          <w:szCs w:val="24"/>
        </w:rPr>
        <w:t>1.3. výpovědí</w:t>
      </w:r>
      <w:proofErr w:type="gramEnd"/>
      <w:r w:rsidRPr="00402471">
        <w:rPr>
          <w:rFonts w:cstheme="minorHAnsi"/>
          <w:sz w:val="24"/>
          <w:szCs w:val="24"/>
        </w:rPr>
        <w:t>,</w:t>
      </w:r>
    </w:p>
    <w:p w14:paraId="5D4A5B78" w14:textId="77777777" w:rsidR="008E49BA" w:rsidRPr="00402471" w:rsidRDefault="008E49BA" w:rsidP="008E49BA">
      <w:pPr>
        <w:jc w:val="both"/>
        <w:rPr>
          <w:rFonts w:cstheme="minorHAnsi"/>
          <w:sz w:val="24"/>
          <w:szCs w:val="24"/>
        </w:rPr>
      </w:pPr>
      <w:proofErr w:type="gramStart"/>
      <w:r w:rsidRPr="00402471">
        <w:rPr>
          <w:rFonts w:cstheme="minorHAnsi"/>
          <w:sz w:val="24"/>
          <w:szCs w:val="24"/>
        </w:rPr>
        <w:t xml:space="preserve">1.4. </w:t>
      </w:r>
      <w:r w:rsidR="00270F77" w:rsidRPr="00402471">
        <w:rPr>
          <w:rFonts w:cstheme="minorHAnsi"/>
          <w:sz w:val="24"/>
          <w:szCs w:val="24"/>
        </w:rPr>
        <w:t>odstoupením</w:t>
      </w:r>
      <w:proofErr w:type="gramEnd"/>
      <w:r w:rsidR="00270F77" w:rsidRPr="00402471">
        <w:rPr>
          <w:rFonts w:cstheme="minorHAnsi"/>
          <w:sz w:val="24"/>
          <w:szCs w:val="24"/>
        </w:rPr>
        <w:t xml:space="preserve">. </w:t>
      </w:r>
    </w:p>
    <w:p w14:paraId="08A3E6D6" w14:textId="77777777" w:rsidR="008E49BA" w:rsidRPr="00402471" w:rsidRDefault="008E49BA" w:rsidP="008E49BA">
      <w:pPr>
        <w:jc w:val="both"/>
        <w:rPr>
          <w:rFonts w:cstheme="minorHAnsi"/>
          <w:sz w:val="24"/>
          <w:szCs w:val="24"/>
        </w:rPr>
      </w:pPr>
      <w:r w:rsidRPr="00402471">
        <w:rPr>
          <w:rFonts w:cstheme="minorHAnsi"/>
          <w:sz w:val="24"/>
          <w:szCs w:val="24"/>
        </w:rPr>
        <w:t>2. Odstoupení od smlouvy musí být písemné, musí v něm být uveden důvod odstoupení a musí být doručeno druhé smluvní straně, jinak je neplatné. Právní účinky odstoupení od smlouvy nastávají okamžikem doručení oznámení o odstoupení od smlouvy.</w:t>
      </w:r>
    </w:p>
    <w:p w14:paraId="12DB43DC" w14:textId="77777777" w:rsidR="008E49BA" w:rsidRPr="00402471" w:rsidRDefault="008E49BA" w:rsidP="008E49BA">
      <w:pPr>
        <w:jc w:val="both"/>
        <w:rPr>
          <w:rFonts w:cstheme="minorHAnsi"/>
          <w:sz w:val="24"/>
          <w:szCs w:val="24"/>
        </w:rPr>
      </w:pPr>
      <w:r w:rsidRPr="00402471">
        <w:rPr>
          <w:rFonts w:cstheme="minorHAnsi"/>
          <w:sz w:val="24"/>
          <w:szCs w:val="24"/>
        </w:rPr>
        <w:t>3. Výpověď musí být písemná a musí být doručena druhé straně</w:t>
      </w:r>
      <w:r w:rsidR="00270F77" w:rsidRPr="00402471">
        <w:rPr>
          <w:rFonts w:cstheme="minorHAnsi"/>
          <w:sz w:val="24"/>
          <w:szCs w:val="24"/>
        </w:rPr>
        <w:t>,</w:t>
      </w:r>
      <w:r w:rsidRPr="00402471">
        <w:rPr>
          <w:rFonts w:cstheme="minorHAnsi"/>
          <w:sz w:val="24"/>
          <w:szCs w:val="24"/>
        </w:rPr>
        <w:t xml:space="preserve"> jinak je neplatná.</w:t>
      </w:r>
    </w:p>
    <w:p w14:paraId="00C71788" w14:textId="77777777" w:rsidR="008E49BA" w:rsidRPr="00402471" w:rsidRDefault="00270F77" w:rsidP="008E49BA">
      <w:pPr>
        <w:jc w:val="both"/>
        <w:rPr>
          <w:rFonts w:cstheme="minorHAnsi"/>
          <w:sz w:val="24"/>
          <w:szCs w:val="24"/>
        </w:rPr>
      </w:pPr>
      <w:r w:rsidRPr="00402471">
        <w:rPr>
          <w:rFonts w:cstheme="minorHAnsi"/>
          <w:sz w:val="24"/>
          <w:szCs w:val="24"/>
        </w:rPr>
        <w:t xml:space="preserve">3.1. </w:t>
      </w:r>
      <w:r w:rsidR="0005171C" w:rsidRPr="00402471">
        <w:rPr>
          <w:rFonts w:cstheme="minorHAnsi"/>
          <w:sz w:val="24"/>
          <w:szCs w:val="24"/>
        </w:rPr>
        <w:t>O</w:t>
      </w:r>
      <w:r w:rsidR="008E49BA" w:rsidRPr="00402471">
        <w:rPr>
          <w:rFonts w:cstheme="minorHAnsi"/>
          <w:sz w:val="24"/>
          <w:szCs w:val="24"/>
        </w:rPr>
        <w:t>bjednatel může smlouvu kdykoli částečně nebo v celém rozsahu vypovědět. Výpověď nabývá účinnosti dnem, kdy se o ní stavební dozor dověděl nebo mohl dovědět.</w:t>
      </w:r>
    </w:p>
    <w:p w14:paraId="70DE7041" w14:textId="77777777" w:rsidR="008E49BA" w:rsidRPr="00402471" w:rsidRDefault="008E49BA" w:rsidP="008E49BA">
      <w:pPr>
        <w:jc w:val="both"/>
        <w:rPr>
          <w:rFonts w:cstheme="minorHAnsi"/>
          <w:sz w:val="24"/>
          <w:szCs w:val="24"/>
        </w:rPr>
      </w:pPr>
      <w:r w:rsidRPr="00402471">
        <w:rPr>
          <w:rFonts w:cstheme="minorHAnsi"/>
          <w:sz w:val="24"/>
          <w:szCs w:val="24"/>
        </w:rPr>
        <w:t>3.2. Stavební dozor může smlouvu vypovědět s účinností ke konci kalendářního měsíce následujícího po měsíci</w:t>
      </w:r>
      <w:r w:rsidR="0005171C" w:rsidRPr="00402471">
        <w:rPr>
          <w:rFonts w:cstheme="minorHAnsi"/>
          <w:sz w:val="24"/>
          <w:szCs w:val="24"/>
        </w:rPr>
        <w:t>,</w:t>
      </w:r>
      <w:r w:rsidRPr="00402471">
        <w:rPr>
          <w:rFonts w:cstheme="minorHAnsi"/>
          <w:sz w:val="24"/>
          <w:szCs w:val="24"/>
        </w:rPr>
        <w:t xml:space="preserve"> v němž byla výpověď doručena objednateli nebo i v době kratší, ale jen se souhlasem stavebníka.</w:t>
      </w:r>
    </w:p>
    <w:p w14:paraId="20856221" w14:textId="77777777" w:rsidR="008E49BA" w:rsidRPr="00402471" w:rsidRDefault="008E49BA" w:rsidP="008E49BA">
      <w:pPr>
        <w:jc w:val="both"/>
        <w:rPr>
          <w:rFonts w:cstheme="minorHAnsi"/>
          <w:sz w:val="24"/>
          <w:szCs w:val="24"/>
        </w:rPr>
      </w:pPr>
      <w:r w:rsidRPr="00402471">
        <w:rPr>
          <w:rFonts w:cstheme="minorHAnsi"/>
          <w:sz w:val="24"/>
          <w:szCs w:val="24"/>
        </w:rPr>
        <w:t>3.3. Od účinnosti výpovědi je stavební dozor povinen nepokračovat ve výkonu činnosti. Je však povinen stavebníka upozornit na opatření potřebná k tomu, aby se zabránilo vzniku škodám bezprostředně hrozícím nedokončením činnosti. Jestliže tato opatření nemůže stavebník učinit ani pomocí jiných osob a požádá stavební dozor, aby je učinil sám, je stavební dozor k tomu povinen. Za činnost řádně uskutečněnou do účinnosti výpovědi, popř. za další činnost dle předchozí věty má stavební dozor nárok na úhradu adekvátních nákladů a odpovídající část sjednané úplaty dle čl. III.</w:t>
      </w:r>
    </w:p>
    <w:p w14:paraId="38125C63" w14:textId="77777777" w:rsidR="008E49BA" w:rsidRPr="00402471" w:rsidRDefault="008E49BA" w:rsidP="008E49BA">
      <w:pPr>
        <w:jc w:val="both"/>
        <w:rPr>
          <w:rFonts w:cstheme="minorHAnsi"/>
          <w:sz w:val="24"/>
          <w:szCs w:val="24"/>
        </w:rPr>
      </w:pPr>
    </w:p>
    <w:p w14:paraId="336F17FC" w14:textId="77777777" w:rsidR="00F267CE" w:rsidRPr="00402471" w:rsidRDefault="00F267CE" w:rsidP="008E49BA">
      <w:pPr>
        <w:jc w:val="both"/>
        <w:rPr>
          <w:rFonts w:cstheme="minorHAnsi"/>
          <w:sz w:val="24"/>
          <w:szCs w:val="24"/>
        </w:rPr>
      </w:pPr>
    </w:p>
    <w:p w14:paraId="47F7E61A" w14:textId="77777777" w:rsidR="008E49BA" w:rsidRPr="00402471" w:rsidRDefault="008E49BA" w:rsidP="008E49BA">
      <w:pPr>
        <w:jc w:val="center"/>
        <w:rPr>
          <w:rFonts w:cstheme="minorHAnsi"/>
          <w:sz w:val="24"/>
          <w:szCs w:val="24"/>
        </w:rPr>
      </w:pPr>
      <w:r w:rsidRPr="00402471">
        <w:rPr>
          <w:rFonts w:cstheme="minorHAnsi"/>
          <w:sz w:val="24"/>
          <w:szCs w:val="24"/>
        </w:rPr>
        <w:t>VII. Závěrečná ustanovení</w:t>
      </w:r>
    </w:p>
    <w:p w14:paraId="0C435F32" w14:textId="77777777" w:rsidR="008E49BA" w:rsidRPr="00402471" w:rsidRDefault="008E49BA" w:rsidP="008E49BA">
      <w:pPr>
        <w:rPr>
          <w:rFonts w:cstheme="minorHAnsi"/>
          <w:sz w:val="24"/>
          <w:szCs w:val="24"/>
        </w:rPr>
      </w:pPr>
    </w:p>
    <w:p w14:paraId="0FA7BC49" w14:textId="77777777" w:rsidR="008E49BA" w:rsidRPr="00402471" w:rsidRDefault="008E49BA" w:rsidP="008E49BA">
      <w:pPr>
        <w:jc w:val="both"/>
        <w:rPr>
          <w:rFonts w:cstheme="minorHAnsi"/>
          <w:sz w:val="24"/>
          <w:szCs w:val="24"/>
        </w:rPr>
      </w:pPr>
      <w:r w:rsidRPr="00402471">
        <w:rPr>
          <w:rFonts w:cstheme="minorHAnsi"/>
          <w:sz w:val="24"/>
          <w:szCs w:val="24"/>
        </w:rPr>
        <w:t xml:space="preserve">1. Pokud nebylo v této smlouvě stanoveno jinak, platí v ostatním příslušná ustanovení občanského zákoníku a předpisů souvisejících v platném znění. </w:t>
      </w:r>
    </w:p>
    <w:p w14:paraId="30EEFC0F" w14:textId="77777777" w:rsidR="008E49BA" w:rsidRPr="00402471" w:rsidRDefault="008E49BA" w:rsidP="008E49BA">
      <w:pPr>
        <w:jc w:val="both"/>
        <w:rPr>
          <w:rFonts w:cstheme="minorHAnsi"/>
          <w:sz w:val="24"/>
          <w:szCs w:val="24"/>
        </w:rPr>
      </w:pPr>
      <w:r w:rsidRPr="00402471">
        <w:rPr>
          <w:rFonts w:cstheme="minorHAnsi"/>
          <w:sz w:val="24"/>
          <w:szCs w:val="24"/>
        </w:rPr>
        <w:t xml:space="preserve">2. Tato smlouva je vyhotovena ve 2 vyhotoveních, každé s platností originálu, z nichž každý z účastníků obdrží po jednom vyhotovení. </w:t>
      </w:r>
    </w:p>
    <w:p w14:paraId="5B48A67C" w14:textId="77777777" w:rsidR="008E49BA" w:rsidRPr="00402471" w:rsidRDefault="008E49BA" w:rsidP="008E49BA">
      <w:pPr>
        <w:jc w:val="both"/>
        <w:rPr>
          <w:rFonts w:cstheme="minorHAnsi"/>
          <w:sz w:val="24"/>
          <w:szCs w:val="24"/>
        </w:rPr>
      </w:pPr>
      <w:r w:rsidRPr="00402471">
        <w:rPr>
          <w:rFonts w:cstheme="minorHAnsi"/>
          <w:sz w:val="24"/>
          <w:szCs w:val="24"/>
        </w:rPr>
        <w:t>3. Změny a doplňky této smlouvy mohou být učiněny pouze po dohodě stran, formou písemného číslovaného dodatku ke smlouvě.</w:t>
      </w:r>
    </w:p>
    <w:p w14:paraId="0D27D77D" w14:textId="77777777" w:rsidR="008E49BA" w:rsidRPr="00402471" w:rsidRDefault="008E49BA" w:rsidP="008E49BA">
      <w:pPr>
        <w:jc w:val="both"/>
        <w:rPr>
          <w:rFonts w:cstheme="minorHAnsi"/>
          <w:sz w:val="24"/>
          <w:szCs w:val="24"/>
        </w:rPr>
      </w:pPr>
      <w:r w:rsidRPr="00402471">
        <w:rPr>
          <w:rFonts w:cstheme="minorHAnsi"/>
          <w:sz w:val="24"/>
          <w:szCs w:val="24"/>
        </w:rPr>
        <w:t xml:space="preserve">4. Obě smluvní strany výslovně prohlašují, že žádné ustanovení této smlouvy nepovažují za obchodní tajemství podle § 504 NOZ a udělují svolení k jejich užití a zveřejnění bez jakýchkoliv podmínek. </w:t>
      </w:r>
    </w:p>
    <w:p w14:paraId="4C82943A" w14:textId="12067C68" w:rsidR="008E49BA" w:rsidRPr="00402471" w:rsidRDefault="00291653" w:rsidP="008E49BA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Stavební dozor</w:t>
      </w:r>
      <w:r w:rsidR="008E49BA" w:rsidRPr="00402471">
        <w:rPr>
          <w:rFonts w:cstheme="minorHAnsi"/>
          <w:sz w:val="24"/>
          <w:szCs w:val="24"/>
        </w:rPr>
        <w:t xml:space="preserve"> bere na vědomí, že objednatel je povinen uveřejnit tuto smlouvu v registru smluv dle zák. č. 340/2015 Sb. zákona o registru smluv a tuto povinnost zajistí sám objednatel. </w:t>
      </w:r>
    </w:p>
    <w:p w14:paraId="487D494A" w14:textId="77777777" w:rsidR="00B0429A" w:rsidRPr="00402471" w:rsidRDefault="00B0429A" w:rsidP="008E49BA">
      <w:pPr>
        <w:jc w:val="both"/>
        <w:rPr>
          <w:rFonts w:cstheme="minorHAnsi"/>
          <w:sz w:val="24"/>
          <w:szCs w:val="24"/>
        </w:rPr>
      </w:pPr>
    </w:p>
    <w:p w14:paraId="09717C05" w14:textId="77777777" w:rsidR="00F267CE" w:rsidRPr="00402471" w:rsidRDefault="00F267CE" w:rsidP="008E49BA">
      <w:pPr>
        <w:jc w:val="both"/>
        <w:rPr>
          <w:rFonts w:cstheme="minorHAnsi"/>
          <w:sz w:val="24"/>
          <w:szCs w:val="24"/>
        </w:rPr>
      </w:pPr>
    </w:p>
    <w:p w14:paraId="61AF8104" w14:textId="77777777" w:rsidR="008E49BA" w:rsidRPr="00402471" w:rsidRDefault="008E49BA" w:rsidP="008E49BA">
      <w:pPr>
        <w:jc w:val="both"/>
        <w:rPr>
          <w:rFonts w:cstheme="minorHAnsi"/>
          <w:sz w:val="24"/>
          <w:szCs w:val="24"/>
        </w:rPr>
      </w:pPr>
      <w:r w:rsidRPr="00402471">
        <w:rPr>
          <w:rFonts w:cstheme="minorHAnsi"/>
          <w:sz w:val="24"/>
          <w:szCs w:val="24"/>
        </w:rPr>
        <w:t xml:space="preserve">Obě smluvní strany berou na vědomí a vyjadřují svůj souhlas k tomu, aby tato smlouva byla zveřejněna v registru smluv, neboť uveřejněním tato smlouva nabývá účinnosti. </w:t>
      </w:r>
    </w:p>
    <w:p w14:paraId="24F54EF2" w14:textId="77777777" w:rsidR="008E49BA" w:rsidRPr="00402471" w:rsidRDefault="008E49BA" w:rsidP="008E49BA">
      <w:pPr>
        <w:jc w:val="both"/>
        <w:rPr>
          <w:rFonts w:cstheme="minorHAnsi"/>
          <w:sz w:val="24"/>
          <w:szCs w:val="24"/>
        </w:rPr>
      </w:pPr>
      <w:r w:rsidRPr="00402471">
        <w:rPr>
          <w:rFonts w:cstheme="minorHAnsi"/>
          <w:sz w:val="24"/>
          <w:szCs w:val="24"/>
        </w:rPr>
        <w:t>V případě, že v této smlouvě nejsou právní vztahy mezi účastníky výslovně upraveny, řídí se příslušnými ustanoveními zák. č. 89/2012 Sb., event. dalšími právními předpisy s touto smlouvou souvisejícími.</w:t>
      </w:r>
    </w:p>
    <w:p w14:paraId="71E2613E" w14:textId="77777777" w:rsidR="008E49BA" w:rsidRPr="00402471" w:rsidRDefault="008E49BA" w:rsidP="008E49BA">
      <w:pPr>
        <w:jc w:val="both"/>
        <w:rPr>
          <w:rFonts w:cstheme="minorHAnsi"/>
          <w:sz w:val="24"/>
          <w:szCs w:val="24"/>
        </w:rPr>
      </w:pPr>
    </w:p>
    <w:p w14:paraId="14B984BB" w14:textId="77777777" w:rsidR="008E49BA" w:rsidRPr="00402471" w:rsidRDefault="008E49BA" w:rsidP="008E49BA">
      <w:pPr>
        <w:rPr>
          <w:rFonts w:cstheme="minorHAnsi"/>
          <w:sz w:val="24"/>
          <w:szCs w:val="24"/>
        </w:rPr>
      </w:pPr>
    </w:p>
    <w:p w14:paraId="2C25C17E" w14:textId="287497E8" w:rsidR="008E49BA" w:rsidRPr="00402471" w:rsidRDefault="008E49BA" w:rsidP="008E49BA">
      <w:pPr>
        <w:rPr>
          <w:rFonts w:cstheme="minorHAnsi"/>
          <w:sz w:val="24"/>
          <w:szCs w:val="24"/>
        </w:rPr>
      </w:pPr>
      <w:r w:rsidRPr="00402471">
        <w:rPr>
          <w:rFonts w:cstheme="minorHAnsi"/>
          <w:sz w:val="24"/>
          <w:szCs w:val="24"/>
        </w:rPr>
        <w:t xml:space="preserve">V Písku dne </w:t>
      </w:r>
      <w:proofErr w:type="gramStart"/>
      <w:r w:rsidR="009B5ECA">
        <w:rPr>
          <w:rFonts w:cstheme="minorHAnsi"/>
          <w:sz w:val="24"/>
          <w:szCs w:val="24"/>
        </w:rPr>
        <w:t>15</w:t>
      </w:r>
      <w:r w:rsidR="00402471">
        <w:rPr>
          <w:rFonts w:cstheme="minorHAnsi"/>
          <w:sz w:val="24"/>
          <w:szCs w:val="24"/>
        </w:rPr>
        <w:t>.2.2023</w:t>
      </w:r>
      <w:proofErr w:type="gramEnd"/>
    </w:p>
    <w:p w14:paraId="3F7CC428" w14:textId="77777777" w:rsidR="008E49BA" w:rsidRPr="00402471" w:rsidRDefault="008E49BA" w:rsidP="008E49BA">
      <w:pPr>
        <w:rPr>
          <w:rFonts w:cstheme="minorHAnsi"/>
          <w:sz w:val="24"/>
          <w:szCs w:val="24"/>
        </w:rPr>
      </w:pPr>
    </w:p>
    <w:p w14:paraId="307E1404" w14:textId="77777777" w:rsidR="008E49BA" w:rsidRPr="00402471" w:rsidRDefault="008E49BA" w:rsidP="008E49BA">
      <w:pPr>
        <w:rPr>
          <w:rFonts w:cstheme="minorHAnsi"/>
          <w:sz w:val="24"/>
          <w:szCs w:val="24"/>
        </w:rPr>
      </w:pPr>
    </w:p>
    <w:p w14:paraId="6FD29CFD" w14:textId="77777777" w:rsidR="008E49BA" w:rsidRDefault="008E49BA" w:rsidP="008E49BA">
      <w:pPr>
        <w:rPr>
          <w:rFonts w:cstheme="minorHAnsi"/>
          <w:sz w:val="24"/>
          <w:szCs w:val="24"/>
        </w:rPr>
      </w:pPr>
    </w:p>
    <w:p w14:paraId="1DDF60CC" w14:textId="77777777" w:rsidR="00291653" w:rsidRPr="00402471" w:rsidRDefault="00291653" w:rsidP="008E49BA">
      <w:pPr>
        <w:rPr>
          <w:rFonts w:cstheme="minorHAnsi"/>
          <w:sz w:val="24"/>
          <w:szCs w:val="24"/>
        </w:rPr>
      </w:pPr>
    </w:p>
    <w:p w14:paraId="7DDD974F" w14:textId="77777777" w:rsidR="008E49BA" w:rsidRPr="00402471" w:rsidRDefault="008E49BA" w:rsidP="008E49BA">
      <w:pPr>
        <w:rPr>
          <w:rFonts w:cstheme="minorHAnsi"/>
          <w:sz w:val="24"/>
          <w:szCs w:val="24"/>
        </w:rPr>
      </w:pPr>
    </w:p>
    <w:p w14:paraId="3902A637" w14:textId="02D4231F" w:rsidR="00F267CE" w:rsidRPr="00402471" w:rsidRDefault="00F267CE" w:rsidP="008E49BA">
      <w:pPr>
        <w:rPr>
          <w:rFonts w:cstheme="minorHAnsi"/>
          <w:sz w:val="24"/>
          <w:szCs w:val="24"/>
        </w:rPr>
      </w:pPr>
      <w:r w:rsidRPr="00402471">
        <w:rPr>
          <w:rFonts w:cstheme="minorHAnsi"/>
          <w:sz w:val="24"/>
          <w:szCs w:val="24"/>
        </w:rPr>
        <w:t>………………………………</w:t>
      </w:r>
      <w:r w:rsidR="00402471">
        <w:rPr>
          <w:rFonts w:cstheme="minorHAnsi"/>
          <w:sz w:val="24"/>
          <w:szCs w:val="24"/>
        </w:rPr>
        <w:t>…………</w:t>
      </w:r>
      <w:r w:rsidRPr="00402471">
        <w:rPr>
          <w:rFonts w:cstheme="minorHAnsi"/>
          <w:sz w:val="24"/>
          <w:szCs w:val="24"/>
        </w:rPr>
        <w:t>…..</w:t>
      </w:r>
      <w:r w:rsidRPr="00402471">
        <w:rPr>
          <w:rFonts w:cstheme="minorHAnsi"/>
          <w:sz w:val="24"/>
          <w:szCs w:val="24"/>
        </w:rPr>
        <w:tab/>
      </w:r>
      <w:r w:rsidR="00402471">
        <w:rPr>
          <w:rFonts w:cstheme="minorHAnsi"/>
          <w:sz w:val="24"/>
          <w:szCs w:val="24"/>
        </w:rPr>
        <w:tab/>
      </w:r>
      <w:r w:rsidR="00402471">
        <w:rPr>
          <w:rFonts w:cstheme="minorHAnsi"/>
          <w:sz w:val="24"/>
          <w:szCs w:val="24"/>
        </w:rPr>
        <w:tab/>
      </w:r>
      <w:r w:rsidR="00402471">
        <w:rPr>
          <w:rFonts w:cstheme="minorHAnsi"/>
          <w:sz w:val="24"/>
          <w:szCs w:val="24"/>
        </w:rPr>
        <w:tab/>
        <w:t xml:space="preserve">         .</w:t>
      </w:r>
      <w:r w:rsidRPr="00402471">
        <w:rPr>
          <w:rFonts w:cstheme="minorHAnsi"/>
          <w:sz w:val="24"/>
          <w:szCs w:val="24"/>
        </w:rPr>
        <w:t>………………</w:t>
      </w:r>
      <w:r w:rsidR="00402471">
        <w:rPr>
          <w:rFonts w:cstheme="minorHAnsi"/>
          <w:sz w:val="24"/>
          <w:szCs w:val="24"/>
        </w:rPr>
        <w:t>…</w:t>
      </w:r>
      <w:r w:rsidRPr="00402471">
        <w:rPr>
          <w:rFonts w:cstheme="minorHAnsi"/>
          <w:sz w:val="24"/>
          <w:szCs w:val="24"/>
        </w:rPr>
        <w:t>…………………..</w:t>
      </w:r>
    </w:p>
    <w:p w14:paraId="35AF50D7" w14:textId="1D9142BC" w:rsidR="008E49BA" w:rsidRPr="00402471" w:rsidRDefault="008E49BA" w:rsidP="008E49BA">
      <w:pPr>
        <w:rPr>
          <w:rFonts w:cstheme="minorHAnsi"/>
          <w:sz w:val="24"/>
          <w:szCs w:val="24"/>
        </w:rPr>
      </w:pPr>
      <w:r w:rsidRPr="00402471">
        <w:rPr>
          <w:rFonts w:cstheme="minorHAnsi"/>
          <w:sz w:val="24"/>
          <w:szCs w:val="24"/>
        </w:rPr>
        <w:t>Zems</w:t>
      </w:r>
      <w:r w:rsidR="00B0429A" w:rsidRPr="00402471">
        <w:rPr>
          <w:rFonts w:cstheme="minorHAnsi"/>
          <w:sz w:val="24"/>
          <w:szCs w:val="24"/>
        </w:rPr>
        <w:t xml:space="preserve">ký hřebčinec Písek </w:t>
      </w:r>
      <w:proofErr w:type="spellStart"/>
      <w:proofErr w:type="gramStart"/>
      <w:r w:rsidR="00B0429A" w:rsidRPr="00402471">
        <w:rPr>
          <w:rFonts w:cstheme="minorHAnsi"/>
          <w:sz w:val="24"/>
          <w:szCs w:val="24"/>
        </w:rPr>
        <w:t>s.p.</w:t>
      </w:r>
      <w:proofErr w:type="gramEnd"/>
      <w:r w:rsidR="00B0429A" w:rsidRPr="00402471">
        <w:rPr>
          <w:rFonts w:cstheme="minorHAnsi"/>
          <w:sz w:val="24"/>
          <w:szCs w:val="24"/>
        </w:rPr>
        <w:t>o</w:t>
      </w:r>
      <w:proofErr w:type="spellEnd"/>
      <w:r w:rsidR="00B0429A" w:rsidRPr="00402471">
        <w:rPr>
          <w:rFonts w:cstheme="minorHAnsi"/>
          <w:sz w:val="24"/>
          <w:szCs w:val="24"/>
        </w:rPr>
        <w:t>.</w:t>
      </w:r>
      <w:r w:rsidRPr="00402471">
        <w:rPr>
          <w:rFonts w:cstheme="minorHAnsi"/>
          <w:sz w:val="24"/>
          <w:szCs w:val="24"/>
        </w:rPr>
        <w:tab/>
      </w:r>
      <w:r w:rsidRPr="00402471">
        <w:rPr>
          <w:rFonts w:cstheme="minorHAnsi"/>
          <w:sz w:val="24"/>
          <w:szCs w:val="24"/>
        </w:rPr>
        <w:tab/>
      </w:r>
      <w:r w:rsidRPr="00402471">
        <w:rPr>
          <w:rFonts w:cstheme="minorHAnsi"/>
          <w:sz w:val="24"/>
          <w:szCs w:val="24"/>
        </w:rPr>
        <w:tab/>
      </w:r>
      <w:r w:rsidRPr="00402471">
        <w:rPr>
          <w:rFonts w:cstheme="minorHAnsi"/>
          <w:sz w:val="24"/>
          <w:szCs w:val="24"/>
        </w:rPr>
        <w:tab/>
      </w:r>
      <w:r w:rsidR="00B0429A" w:rsidRPr="00402471">
        <w:rPr>
          <w:rFonts w:cstheme="minorHAnsi"/>
          <w:sz w:val="24"/>
          <w:szCs w:val="24"/>
        </w:rPr>
        <w:tab/>
      </w:r>
      <w:r w:rsidR="00291653">
        <w:rPr>
          <w:rFonts w:cstheme="minorHAnsi"/>
          <w:sz w:val="24"/>
          <w:szCs w:val="24"/>
        </w:rPr>
        <w:t xml:space="preserve">  </w:t>
      </w:r>
      <w:r w:rsidR="00B0429A" w:rsidRPr="00402471">
        <w:rPr>
          <w:rFonts w:cstheme="minorHAnsi"/>
          <w:sz w:val="24"/>
          <w:szCs w:val="24"/>
        </w:rPr>
        <w:t>I</w:t>
      </w:r>
      <w:r w:rsidR="00271B7C" w:rsidRPr="00402471">
        <w:rPr>
          <w:rFonts w:cstheme="minorHAnsi"/>
          <w:sz w:val="24"/>
          <w:szCs w:val="24"/>
        </w:rPr>
        <w:t xml:space="preserve">ng. </w:t>
      </w:r>
      <w:r w:rsidRPr="00402471">
        <w:rPr>
          <w:rFonts w:cstheme="minorHAnsi"/>
          <w:sz w:val="24"/>
          <w:szCs w:val="24"/>
        </w:rPr>
        <w:t>František</w:t>
      </w:r>
      <w:r w:rsidR="00271B7C" w:rsidRPr="00402471">
        <w:rPr>
          <w:rFonts w:cstheme="minorHAnsi"/>
          <w:sz w:val="24"/>
          <w:szCs w:val="24"/>
        </w:rPr>
        <w:t xml:space="preserve"> Šilha</w:t>
      </w:r>
    </w:p>
    <w:p w14:paraId="6F61B75E" w14:textId="350E4719" w:rsidR="008E49BA" w:rsidRPr="00402471" w:rsidRDefault="00ED6929" w:rsidP="008E49BA">
      <w:pPr>
        <w:rPr>
          <w:rFonts w:cstheme="minorHAnsi"/>
          <w:b/>
          <w:bCs/>
          <w:sz w:val="24"/>
          <w:szCs w:val="24"/>
        </w:rPr>
      </w:pPr>
      <w:r w:rsidRPr="00402471">
        <w:rPr>
          <w:rFonts w:cstheme="minorHAnsi"/>
          <w:sz w:val="24"/>
          <w:szCs w:val="24"/>
        </w:rPr>
        <w:t xml:space="preserve">  </w:t>
      </w:r>
    </w:p>
    <w:p w14:paraId="12C48FEE" w14:textId="77777777" w:rsidR="00DB5B3B" w:rsidRPr="00402471" w:rsidRDefault="00DB5B3B" w:rsidP="00747844">
      <w:pPr>
        <w:rPr>
          <w:rFonts w:cstheme="minorHAnsi"/>
          <w:sz w:val="24"/>
          <w:szCs w:val="24"/>
        </w:rPr>
      </w:pPr>
    </w:p>
    <w:sectPr w:rsidR="00DB5B3B" w:rsidRPr="00402471" w:rsidSect="00402471">
      <w:headerReference w:type="default" r:id="rId8"/>
      <w:footerReference w:type="default" r:id="rId9"/>
      <w:pgSz w:w="11906" w:h="16838"/>
      <w:pgMar w:top="1417" w:right="1417" w:bottom="1417" w:left="1417" w:header="454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DB1BF6" w16cex:dateUtc="2022-03-15T13:06:00Z"/>
  <w16cex:commentExtensible w16cex:durableId="25DB1C1A" w16cex:dateUtc="2022-03-15T13:07:00Z"/>
  <w16cex:commentExtensible w16cex:durableId="25DB1E76" w16cex:dateUtc="2022-03-15T13:17:00Z"/>
  <w16cex:commentExtensible w16cex:durableId="25DB1CEB" w16cex:dateUtc="2022-03-15T13:10:00Z"/>
  <w16cex:commentExtensible w16cex:durableId="25DB1DB7" w16cex:dateUtc="2022-03-15T13:14:00Z"/>
  <w16cex:commentExtensible w16cex:durableId="25DB1DC1" w16cex:dateUtc="2022-03-15T13:1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27966D8" w16cid:durableId="25DB1BF6"/>
  <w16cid:commentId w16cid:paraId="684F4639" w16cid:durableId="25DB1C1A"/>
  <w16cid:commentId w16cid:paraId="542F51DF" w16cid:durableId="25DB1E76"/>
  <w16cid:commentId w16cid:paraId="28841FD2" w16cid:durableId="25DB1CEB"/>
  <w16cid:commentId w16cid:paraId="52B0CF07" w16cid:durableId="25DB1DB7"/>
  <w16cid:commentId w16cid:paraId="7D5DD1FF" w16cid:durableId="25DB1DC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9B76BC" w14:textId="77777777" w:rsidR="006A193D" w:rsidRDefault="006A193D" w:rsidP="00D248D7">
      <w:r>
        <w:separator/>
      </w:r>
    </w:p>
  </w:endnote>
  <w:endnote w:type="continuationSeparator" w:id="0">
    <w:p w14:paraId="2B3CF2C2" w14:textId="77777777" w:rsidR="006A193D" w:rsidRDefault="006A193D" w:rsidP="00D24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40296568"/>
      <w:docPartObj>
        <w:docPartGallery w:val="Page Numbers (Bottom of Page)"/>
        <w:docPartUnique/>
      </w:docPartObj>
    </w:sdtPr>
    <w:sdtEndPr/>
    <w:sdtContent>
      <w:p w14:paraId="7C494EEC" w14:textId="77777777" w:rsidR="00B0429A" w:rsidRDefault="00B0429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36BB">
          <w:rPr>
            <w:noProof/>
          </w:rPr>
          <w:t>4</w:t>
        </w:r>
        <w:r>
          <w:fldChar w:fldCharType="end"/>
        </w:r>
      </w:p>
    </w:sdtContent>
  </w:sdt>
  <w:p w14:paraId="2365AB79" w14:textId="77777777" w:rsidR="00B0429A" w:rsidRDefault="00B0429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482D89" w14:textId="77777777" w:rsidR="006A193D" w:rsidRDefault="006A193D" w:rsidP="00D248D7">
      <w:r>
        <w:separator/>
      </w:r>
    </w:p>
  </w:footnote>
  <w:footnote w:type="continuationSeparator" w:id="0">
    <w:p w14:paraId="3C9121AF" w14:textId="77777777" w:rsidR="006A193D" w:rsidRDefault="006A193D" w:rsidP="00D248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749097" w14:textId="77777777" w:rsidR="00D248D7" w:rsidRPr="00402471" w:rsidRDefault="00D248D7" w:rsidP="00D248D7">
    <w:pPr>
      <w:pStyle w:val="Zhlav"/>
      <w:jc w:val="center"/>
      <w:rPr>
        <w:rFonts w:cstheme="minorHAnsi"/>
        <w:sz w:val="32"/>
      </w:rPr>
    </w:pPr>
    <w:r w:rsidRPr="00402471">
      <w:rPr>
        <w:rFonts w:cstheme="minorHAnsi"/>
        <w:noProof/>
        <w:sz w:val="32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26AAC27" wp14:editId="32CC8195">
              <wp:simplePos x="0" y="0"/>
              <wp:positionH relativeFrom="column">
                <wp:posOffset>-575945</wp:posOffset>
              </wp:positionH>
              <wp:positionV relativeFrom="paragraph">
                <wp:posOffset>-144780</wp:posOffset>
              </wp:positionV>
              <wp:extent cx="904875" cy="885825"/>
              <wp:effectExtent l="0" t="0" r="9525" b="9525"/>
              <wp:wrapNone/>
              <wp:docPr id="1" name="Obdélní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04875" cy="885825"/>
                      </a:xfrm>
                      <a:prstGeom prst="rect">
                        <a:avLst/>
                      </a:prstGeom>
                      <a:blipFill dpi="0"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FF74DFF" id="Obdélník 1" o:spid="_x0000_s1026" style="position:absolute;margin-left:-45.35pt;margin-top:-11.4pt;width:71.25pt;height:69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" stroked="f" strokeweight="1pt">
              <v:fill r:id="rId2" o:title="" recolor="t" rotate="t" type="frame"/>
            </v:rect>
          </w:pict>
        </mc:Fallback>
      </mc:AlternateContent>
    </w:r>
    <w:r w:rsidRPr="00402471">
      <w:rPr>
        <w:rFonts w:cstheme="minorHAnsi"/>
        <w:sz w:val="32"/>
      </w:rPr>
      <w:t xml:space="preserve">Zemský hřebčinec Písek </w:t>
    </w:r>
    <w:proofErr w:type="spellStart"/>
    <w:proofErr w:type="gramStart"/>
    <w:r w:rsidRPr="00402471">
      <w:rPr>
        <w:rFonts w:cstheme="minorHAnsi"/>
        <w:sz w:val="32"/>
      </w:rPr>
      <w:t>s.p.</w:t>
    </w:r>
    <w:proofErr w:type="gramEnd"/>
    <w:r w:rsidRPr="00402471">
      <w:rPr>
        <w:rFonts w:cstheme="minorHAnsi"/>
        <w:sz w:val="32"/>
      </w:rPr>
      <w:t>o</w:t>
    </w:r>
    <w:proofErr w:type="spellEnd"/>
    <w:r w:rsidRPr="00402471">
      <w:rPr>
        <w:rFonts w:cstheme="minorHAnsi"/>
        <w:sz w:val="32"/>
      </w:rPr>
      <w:t>.</w:t>
    </w:r>
  </w:p>
  <w:p w14:paraId="5FDBBBA2" w14:textId="77777777" w:rsidR="00D248D7" w:rsidRPr="00402471" w:rsidRDefault="00D248D7" w:rsidP="00D248D7">
    <w:pPr>
      <w:pStyle w:val="Zhlav"/>
      <w:jc w:val="center"/>
      <w:rPr>
        <w:rFonts w:cstheme="minorHAnsi"/>
        <w:sz w:val="18"/>
      </w:rPr>
    </w:pPr>
    <w:r w:rsidRPr="00402471">
      <w:rPr>
        <w:rFonts w:cstheme="minorHAnsi"/>
        <w:sz w:val="18"/>
      </w:rPr>
      <w:t>U Hřebčince 479, 397 01 Písek, tel: 382 214 121</w:t>
    </w:r>
  </w:p>
  <w:p w14:paraId="0BBA1A55" w14:textId="77777777" w:rsidR="00B15404" w:rsidRPr="00402471" w:rsidRDefault="00D248D7" w:rsidP="00B15404">
    <w:pPr>
      <w:pStyle w:val="Zhlav"/>
      <w:jc w:val="center"/>
      <w:rPr>
        <w:rFonts w:cstheme="minorHAnsi"/>
        <w:sz w:val="18"/>
      </w:rPr>
    </w:pPr>
    <w:r w:rsidRPr="00402471">
      <w:rPr>
        <w:rFonts w:cstheme="minorHAnsi"/>
        <w:sz w:val="18"/>
      </w:rPr>
      <w:t xml:space="preserve">e-mail: </w:t>
    </w:r>
    <w:hyperlink r:id="rId3" w:history="1">
      <w:r w:rsidR="00B15404" w:rsidRPr="00402471">
        <w:rPr>
          <w:rStyle w:val="Hypertextovodkaz"/>
          <w:rFonts w:cstheme="minorHAnsi"/>
          <w:sz w:val="18"/>
        </w:rPr>
        <w:t>podatelna@zemskyhrebcinecpisek.cz</w:t>
      </w:r>
    </w:hyperlink>
  </w:p>
  <w:p w14:paraId="7D90F89B" w14:textId="77777777" w:rsidR="001741A2" w:rsidRPr="00402471" w:rsidRDefault="001741A2" w:rsidP="00D248D7">
    <w:pPr>
      <w:pStyle w:val="Zhlav"/>
      <w:jc w:val="center"/>
      <w:rPr>
        <w:rFonts w:cstheme="minorHAnsi"/>
        <w:sz w:val="18"/>
      </w:rPr>
    </w:pPr>
    <w:r w:rsidRPr="00402471">
      <w:rPr>
        <w:rFonts w:cstheme="minorHAnsi"/>
        <w:sz w:val="18"/>
      </w:rPr>
      <w:t>IČO: 71294562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2D0287"/>
    <w:multiLevelType w:val="hybridMultilevel"/>
    <w:tmpl w:val="108633A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349464B"/>
    <w:multiLevelType w:val="multilevel"/>
    <w:tmpl w:val="E61667D8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71C55548"/>
    <w:multiLevelType w:val="multilevel"/>
    <w:tmpl w:val="D608A976"/>
    <w:lvl w:ilvl="0">
      <w:start w:val="1"/>
      <w:numFmt w:val="none"/>
      <w:pStyle w:val="Nadpis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FDD"/>
    <w:rsid w:val="00013FE1"/>
    <w:rsid w:val="00034847"/>
    <w:rsid w:val="00040A3A"/>
    <w:rsid w:val="0005171C"/>
    <w:rsid w:val="00052CAD"/>
    <w:rsid w:val="0007161C"/>
    <w:rsid w:val="000A03D9"/>
    <w:rsid w:val="000A5C5F"/>
    <w:rsid w:val="000B268D"/>
    <w:rsid w:val="00103305"/>
    <w:rsid w:val="00141D01"/>
    <w:rsid w:val="001741A2"/>
    <w:rsid w:val="001B1785"/>
    <w:rsid w:val="001C0F62"/>
    <w:rsid w:val="001D48AA"/>
    <w:rsid w:val="001F6758"/>
    <w:rsid w:val="00204438"/>
    <w:rsid w:val="00230FDD"/>
    <w:rsid w:val="002431BC"/>
    <w:rsid w:val="00270F77"/>
    <w:rsid w:val="00271B7C"/>
    <w:rsid w:val="00276441"/>
    <w:rsid w:val="0027686C"/>
    <w:rsid w:val="00291653"/>
    <w:rsid w:val="002A2CDA"/>
    <w:rsid w:val="002B1C60"/>
    <w:rsid w:val="002C3AEE"/>
    <w:rsid w:val="002C4023"/>
    <w:rsid w:val="003375C9"/>
    <w:rsid w:val="003664B2"/>
    <w:rsid w:val="00390B00"/>
    <w:rsid w:val="00402471"/>
    <w:rsid w:val="004236BB"/>
    <w:rsid w:val="00423E5E"/>
    <w:rsid w:val="00455835"/>
    <w:rsid w:val="004C2C7F"/>
    <w:rsid w:val="004F4F81"/>
    <w:rsid w:val="00566475"/>
    <w:rsid w:val="005B2E76"/>
    <w:rsid w:val="005F6EC4"/>
    <w:rsid w:val="006025C8"/>
    <w:rsid w:val="00607E91"/>
    <w:rsid w:val="0069613A"/>
    <w:rsid w:val="006A193D"/>
    <w:rsid w:val="00747844"/>
    <w:rsid w:val="00754639"/>
    <w:rsid w:val="00771CD0"/>
    <w:rsid w:val="007A217E"/>
    <w:rsid w:val="007A6D72"/>
    <w:rsid w:val="007B7299"/>
    <w:rsid w:val="007C4B50"/>
    <w:rsid w:val="0082743F"/>
    <w:rsid w:val="008326CE"/>
    <w:rsid w:val="00833A2F"/>
    <w:rsid w:val="00875C19"/>
    <w:rsid w:val="00884C35"/>
    <w:rsid w:val="008A5BBC"/>
    <w:rsid w:val="008E49BA"/>
    <w:rsid w:val="008F017B"/>
    <w:rsid w:val="00921CCA"/>
    <w:rsid w:val="009421C3"/>
    <w:rsid w:val="00952D85"/>
    <w:rsid w:val="00974738"/>
    <w:rsid w:val="009B5ECA"/>
    <w:rsid w:val="00A06EBB"/>
    <w:rsid w:val="00A2091E"/>
    <w:rsid w:val="00A50FDB"/>
    <w:rsid w:val="00A529FD"/>
    <w:rsid w:val="00A55722"/>
    <w:rsid w:val="00A91697"/>
    <w:rsid w:val="00AC1389"/>
    <w:rsid w:val="00AE757B"/>
    <w:rsid w:val="00AF1065"/>
    <w:rsid w:val="00B0429A"/>
    <w:rsid w:val="00B14B59"/>
    <w:rsid w:val="00B15404"/>
    <w:rsid w:val="00B60569"/>
    <w:rsid w:val="00B87C2C"/>
    <w:rsid w:val="00B9314A"/>
    <w:rsid w:val="00BA0346"/>
    <w:rsid w:val="00BC20FA"/>
    <w:rsid w:val="00BD719D"/>
    <w:rsid w:val="00C06CCC"/>
    <w:rsid w:val="00C36F09"/>
    <w:rsid w:val="00C4172F"/>
    <w:rsid w:val="00C81041"/>
    <w:rsid w:val="00CF03FB"/>
    <w:rsid w:val="00CF5141"/>
    <w:rsid w:val="00D14216"/>
    <w:rsid w:val="00D248D7"/>
    <w:rsid w:val="00D27483"/>
    <w:rsid w:val="00D47923"/>
    <w:rsid w:val="00D52782"/>
    <w:rsid w:val="00D63BA0"/>
    <w:rsid w:val="00D66988"/>
    <w:rsid w:val="00D66D36"/>
    <w:rsid w:val="00D71FBF"/>
    <w:rsid w:val="00DB5B3B"/>
    <w:rsid w:val="00EC1E27"/>
    <w:rsid w:val="00ED6929"/>
    <w:rsid w:val="00EE2C8E"/>
    <w:rsid w:val="00F223C0"/>
    <w:rsid w:val="00F267CE"/>
    <w:rsid w:val="00F61404"/>
    <w:rsid w:val="00F84FC7"/>
    <w:rsid w:val="00F85925"/>
    <w:rsid w:val="00F92283"/>
    <w:rsid w:val="00FC0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9198CE"/>
  <w15:chartTrackingRefBased/>
  <w15:docId w15:val="{FA3248E3-DCF0-44C0-ABDC-BB99E1BB5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81041"/>
    <w:pPr>
      <w:spacing w:after="0" w:line="240" w:lineRule="auto"/>
    </w:pPr>
  </w:style>
  <w:style w:type="paragraph" w:styleId="Nadpis1">
    <w:name w:val="heading 1"/>
    <w:basedOn w:val="Normln"/>
    <w:next w:val="Normln"/>
    <w:link w:val="Nadpis1Char"/>
    <w:qFormat/>
    <w:rsid w:val="00204438"/>
    <w:pPr>
      <w:keepNext/>
      <w:numPr>
        <w:numId w:val="2"/>
      </w:numPr>
      <w:suppressAutoHyphens/>
      <w:outlineLvl w:val="0"/>
    </w:pPr>
    <w:rPr>
      <w:rFonts w:ascii="Times New Roman" w:eastAsia="Times New Roman" w:hAnsi="Times New Roman" w:cs="Times New Roman"/>
      <w:i/>
      <w:sz w:val="20"/>
      <w:szCs w:val="20"/>
      <w:lang w:eastAsia="zh-CN"/>
    </w:rPr>
  </w:style>
  <w:style w:type="paragraph" w:styleId="Nadpis2">
    <w:name w:val="heading 2"/>
    <w:basedOn w:val="Normln"/>
    <w:next w:val="Normln"/>
    <w:link w:val="Nadpis2Char"/>
    <w:qFormat/>
    <w:rsid w:val="00204438"/>
    <w:pPr>
      <w:keepNext/>
      <w:numPr>
        <w:ilvl w:val="1"/>
        <w:numId w:val="2"/>
      </w:numPr>
      <w:suppressAutoHyphens/>
      <w:outlineLvl w:val="1"/>
    </w:pPr>
    <w:rPr>
      <w:rFonts w:ascii="Times New Roman" w:eastAsia="Times New Roman" w:hAnsi="Times New Roman" w:cs="Times New Roman"/>
      <w:i/>
      <w:sz w:val="24"/>
      <w:szCs w:val="20"/>
      <w:lang w:eastAsia="zh-CN"/>
    </w:rPr>
  </w:style>
  <w:style w:type="paragraph" w:styleId="Nadpis3">
    <w:name w:val="heading 3"/>
    <w:basedOn w:val="Normln"/>
    <w:next w:val="Normln"/>
    <w:link w:val="Nadpis3Char"/>
    <w:qFormat/>
    <w:rsid w:val="00204438"/>
    <w:pPr>
      <w:keepNext/>
      <w:numPr>
        <w:ilvl w:val="2"/>
        <w:numId w:val="2"/>
      </w:numPr>
      <w:suppressAutoHyphens/>
      <w:jc w:val="center"/>
      <w:outlineLvl w:val="2"/>
    </w:pPr>
    <w:rPr>
      <w:rFonts w:ascii="Times New Roman" w:eastAsia="Times New Roman" w:hAnsi="Times New Roman" w:cs="Times New Roman"/>
      <w:b/>
      <w:bCs/>
      <w:iCs/>
      <w:sz w:val="24"/>
      <w:szCs w:val="20"/>
      <w:lang w:eastAsia="zh-CN"/>
    </w:rPr>
  </w:style>
  <w:style w:type="paragraph" w:styleId="Nadpis4">
    <w:name w:val="heading 4"/>
    <w:basedOn w:val="Normln"/>
    <w:next w:val="Normln"/>
    <w:link w:val="Nadpis4Char"/>
    <w:qFormat/>
    <w:rsid w:val="00204438"/>
    <w:pPr>
      <w:keepNext/>
      <w:numPr>
        <w:ilvl w:val="3"/>
        <w:numId w:val="2"/>
      </w:numPr>
      <w:suppressAutoHyphens/>
      <w:jc w:val="both"/>
      <w:outlineLvl w:val="3"/>
    </w:pPr>
    <w:rPr>
      <w:rFonts w:ascii="Times New Roman" w:eastAsia="Times New Roman" w:hAnsi="Times New Roman" w:cs="Times New Roman"/>
      <w:iCs/>
      <w:sz w:val="24"/>
      <w:szCs w:val="20"/>
      <w:lang w:eastAsia="zh-CN"/>
    </w:rPr>
  </w:style>
  <w:style w:type="paragraph" w:styleId="Nadpis5">
    <w:name w:val="heading 5"/>
    <w:basedOn w:val="Normln"/>
    <w:next w:val="Normln"/>
    <w:link w:val="Nadpis5Char"/>
    <w:qFormat/>
    <w:rsid w:val="00204438"/>
    <w:pPr>
      <w:keepNext/>
      <w:numPr>
        <w:ilvl w:val="4"/>
        <w:numId w:val="2"/>
      </w:numPr>
      <w:suppressAutoHyphens/>
      <w:jc w:val="center"/>
      <w:outlineLvl w:val="4"/>
    </w:pPr>
    <w:rPr>
      <w:rFonts w:ascii="Times New Roman" w:eastAsia="Times New Roman" w:hAnsi="Times New Roman" w:cs="Times New Roman"/>
      <w:iCs/>
      <w:sz w:val="24"/>
      <w:szCs w:val="20"/>
      <w:lang w:eastAsia="zh-CN"/>
    </w:rPr>
  </w:style>
  <w:style w:type="paragraph" w:styleId="Nadpis6">
    <w:name w:val="heading 6"/>
    <w:basedOn w:val="Normln"/>
    <w:next w:val="Normln"/>
    <w:link w:val="Nadpis6Char"/>
    <w:qFormat/>
    <w:rsid w:val="00204438"/>
    <w:pPr>
      <w:keepNext/>
      <w:numPr>
        <w:ilvl w:val="5"/>
        <w:numId w:val="2"/>
      </w:numPr>
      <w:suppressAutoHyphens/>
      <w:jc w:val="center"/>
      <w:outlineLvl w:val="5"/>
    </w:pPr>
    <w:rPr>
      <w:rFonts w:ascii="Times New Roman" w:eastAsia="Times New Roman" w:hAnsi="Times New Roman" w:cs="Times New Roman"/>
      <w:iCs/>
      <w:sz w:val="32"/>
      <w:szCs w:val="20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248D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248D7"/>
  </w:style>
  <w:style w:type="paragraph" w:styleId="Zpat">
    <w:name w:val="footer"/>
    <w:basedOn w:val="Normln"/>
    <w:link w:val="ZpatChar"/>
    <w:uiPriority w:val="99"/>
    <w:unhideWhenUsed/>
    <w:rsid w:val="00D248D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248D7"/>
  </w:style>
  <w:style w:type="paragraph" w:styleId="Textbubliny">
    <w:name w:val="Balloon Text"/>
    <w:basedOn w:val="Normln"/>
    <w:link w:val="TextbublinyChar"/>
    <w:uiPriority w:val="99"/>
    <w:semiHidden/>
    <w:unhideWhenUsed/>
    <w:rsid w:val="00F8592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5925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0A03D9"/>
    <w:pPr>
      <w:spacing w:after="160" w:line="259" w:lineRule="auto"/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0A03D9"/>
    <w:rPr>
      <w:color w:val="0563C1" w:themeColor="hyperlink"/>
      <w:u w:val="single"/>
    </w:rPr>
  </w:style>
  <w:style w:type="character" w:customStyle="1" w:styleId="Nadpis1Char">
    <w:name w:val="Nadpis 1 Char"/>
    <w:basedOn w:val="Standardnpsmoodstavce"/>
    <w:link w:val="Nadpis1"/>
    <w:rsid w:val="00204438"/>
    <w:rPr>
      <w:rFonts w:ascii="Times New Roman" w:eastAsia="Times New Roman" w:hAnsi="Times New Roman" w:cs="Times New Roman"/>
      <w:i/>
      <w:sz w:val="20"/>
      <w:szCs w:val="20"/>
      <w:lang w:eastAsia="zh-CN"/>
    </w:rPr>
  </w:style>
  <w:style w:type="character" w:customStyle="1" w:styleId="Nadpis2Char">
    <w:name w:val="Nadpis 2 Char"/>
    <w:basedOn w:val="Standardnpsmoodstavce"/>
    <w:link w:val="Nadpis2"/>
    <w:rsid w:val="00204438"/>
    <w:rPr>
      <w:rFonts w:ascii="Times New Roman" w:eastAsia="Times New Roman" w:hAnsi="Times New Roman" w:cs="Times New Roman"/>
      <w:i/>
      <w:sz w:val="24"/>
      <w:szCs w:val="20"/>
      <w:lang w:eastAsia="zh-CN"/>
    </w:rPr>
  </w:style>
  <w:style w:type="character" w:customStyle="1" w:styleId="Nadpis3Char">
    <w:name w:val="Nadpis 3 Char"/>
    <w:basedOn w:val="Standardnpsmoodstavce"/>
    <w:link w:val="Nadpis3"/>
    <w:rsid w:val="00204438"/>
    <w:rPr>
      <w:rFonts w:ascii="Times New Roman" w:eastAsia="Times New Roman" w:hAnsi="Times New Roman" w:cs="Times New Roman"/>
      <w:b/>
      <w:bCs/>
      <w:iCs/>
      <w:sz w:val="24"/>
      <w:szCs w:val="20"/>
      <w:lang w:eastAsia="zh-CN"/>
    </w:rPr>
  </w:style>
  <w:style w:type="character" w:customStyle="1" w:styleId="Nadpis4Char">
    <w:name w:val="Nadpis 4 Char"/>
    <w:basedOn w:val="Standardnpsmoodstavce"/>
    <w:link w:val="Nadpis4"/>
    <w:rsid w:val="00204438"/>
    <w:rPr>
      <w:rFonts w:ascii="Times New Roman" w:eastAsia="Times New Roman" w:hAnsi="Times New Roman" w:cs="Times New Roman"/>
      <w:iCs/>
      <w:sz w:val="24"/>
      <w:szCs w:val="20"/>
      <w:lang w:eastAsia="zh-CN"/>
    </w:rPr>
  </w:style>
  <w:style w:type="character" w:customStyle="1" w:styleId="Nadpis5Char">
    <w:name w:val="Nadpis 5 Char"/>
    <w:basedOn w:val="Standardnpsmoodstavce"/>
    <w:link w:val="Nadpis5"/>
    <w:rsid w:val="00204438"/>
    <w:rPr>
      <w:rFonts w:ascii="Times New Roman" w:eastAsia="Times New Roman" w:hAnsi="Times New Roman" w:cs="Times New Roman"/>
      <w:iCs/>
      <w:sz w:val="24"/>
      <w:szCs w:val="20"/>
      <w:lang w:eastAsia="zh-CN"/>
    </w:rPr>
  </w:style>
  <w:style w:type="character" w:customStyle="1" w:styleId="Nadpis6Char">
    <w:name w:val="Nadpis 6 Char"/>
    <w:basedOn w:val="Standardnpsmoodstavce"/>
    <w:link w:val="Nadpis6"/>
    <w:rsid w:val="00204438"/>
    <w:rPr>
      <w:rFonts w:ascii="Times New Roman" w:eastAsia="Times New Roman" w:hAnsi="Times New Roman" w:cs="Times New Roman"/>
      <w:iCs/>
      <w:sz w:val="32"/>
      <w:szCs w:val="20"/>
      <w:lang w:eastAsia="zh-CN"/>
    </w:rPr>
  </w:style>
  <w:style w:type="paragraph" w:styleId="Zkladntext">
    <w:name w:val="Body Text"/>
    <w:basedOn w:val="Normln"/>
    <w:link w:val="ZkladntextChar"/>
    <w:rsid w:val="00204438"/>
    <w:pPr>
      <w:suppressAutoHyphens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ZkladntextChar">
    <w:name w:val="Základní text Char"/>
    <w:basedOn w:val="Standardnpsmoodstavce"/>
    <w:link w:val="Zkladntext"/>
    <w:rsid w:val="00204438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Vchoz">
    <w:name w:val="Výchozí"/>
    <w:qFormat/>
    <w:rsid w:val="00204438"/>
    <w:pPr>
      <w:suppressAutoHyphens/>
      <w:spacing w:after="0" w:line="240" w:lineRule="auto"/>
    </w:pPr>
    <w:rPr>
      <w:rFonts w:ascii="Calibri" w:eastAsia="Calibri" w:hAnsi="Calibri" w:cs="Calibri"/>
      <w:color w:val="00000A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4558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5583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558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558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5583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17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odatelna@zemskyhrebcinecpisek.cz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5310F7-AF69-498C-B79B-094410BBB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1176</Words>
  <Characters>6941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</dc:creator>
  <cp:keywords/>
  <dc:description/>
  <cp:lastModifiedBy>Štěpánka Mikešová</cp:lastModifiedBy>
  <cp:revision>4</cp:revision>
  <cp:lastPrinted>2023-03-10T06:55:00Z</cp:lastPrinted>
  <dcterms:created xsi:type="dcterms:W3CDTF">2023-03-08T07:22:00Z</dcterms:created>
  <dcterms:modified xsi:type="dcterms:W3CDTF">2023-03-10T07:32:00Z</dcterms:modified>
</cp:coreProperties>
</file>