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A8D5" w14:textId="77777777" w:rsidR="00D30F91" w:rsidRPr="000308E8" w:rsidRDefault="00D30F91" w:rsidP="00D30F91">
      <w:pPr>
        <w:spacing w:after="0" w:line="240" w:lineRule="auto"/>
        <w:ind w:left="4956" w:firstLine="708"/>
        <w:rPr>
          <w:rFonts w:eastAsia="Calibri" w:cstheme="minorHAnsi"/>
          <w:color w:val="A6A6A6" w:themeColor="background1" w:themeShade="A6"/>
        </w:rPr>
      </w:pPr>
      <w:r w:rsidRPr="000308E8">
        <w:rPr>
          <w:rFonts w:eastAsia="Calibri" w:cstheme="minorHAnsi"/>
          <w:color w:val="A6A6A6" w:themeColor="background1" w:themeShade="A6"/>
        </w:rPr>
        <w:t xml:space="preserve">     č.j.:   </w:t>
      </w:r>
      <w:hyperlink r:id="rId4" w:history="1">
        <w:r w:rsidRPr="000308E8">
          <w:rPr>
            <w:rStyle w:val="Hypertextovodkaz"/>
            <w:rFonts w:cstheme="minorHAnsi"/>
            <w:color w:val="A6A6A6" w:themeColor="background1" w:themeShade="A6"/>
            <w:u w:val="none"/>
          </w:rPr>
          <w:t>VS-49328/ČJ-2023-800551</w:t>
        </w:r>
      </w:hyperlink>
      <w:r w:rsidRPr="000308E8">
        <w:rPr>
          <w:rFonts w:cstheme="minorHAnsi"/>
          <w:color w:val="A6A6A6" w:themeColor="background1" w:themeShade="A6"/>
        </w:rPr>
        <w:t> </w:t>
      </w:r>
    </w:p>
    <w:p w14:paraId="2635ED10" w14:textId="77777777" w:rsidR="00D30F91" w:rsidRPr="00BB41EE" w:rsidRDefault="00D30F91" w:rsidP="00D30F91">
      <w:pPr>
        <w:spacing w:after="0" w:line="240" w:lineRule="auto"/>
        <w:ind w:left="5664" w:firstLine="708"/>
        <w:rPr>
          <w:rFonts w:ascii="Calibri" w:eastAsia="Calibri" w:hAnsi="Calibri" w:cs="Times New Roman"/>
          <w:color w:val="BFBFBF" w:themeColor="background1" w:themeShade="BF"/>
        </w:rPr>
      </w:pPr>
    </w:p>
    <w:p w14:paraId="7DD4580C" w14:textId="77777777" w:rsidR="00D30F91" w:rsidRPr="00BB41EE" w:rsidRDefault="00D30F91" w:rsidP="00D30F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3</w:t>
      </w:r>
    </w:p>
    <w:p w14:paraId="5642D160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672405" w14:textId="77777777" w:rsidR="00D30F91" w:rsidRPr="00BB41EE" w:rsidRDefault="00D30F91" w:rsidP="00D30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ke Smlouvě o dodávce energií </w:t>
      </w: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17.12.2020</w:t>
      </w:r>
    </w:p>
    <w:p w14:paraId="7BDDACFA" w14:textId="77777777" w:rsidR="00D30F91" w:rsidRPr="00BB41EE" w:rsidRDefault="00D30F91" w:rsidP="00D3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241F8DF" w14:textId="77777777" w:rsidR="00D30F91" w:rsidRPr="00BB41EE" w:rsidRDefault="00D30F91" w:rsidP="00D3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37F534D7" w14:textId="77777777" w:rsidR="00D30F91" w:rsidRPr="00BB41EE" w:rsidRDefault="00D30F91" w:rsidP="00D3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14:paraId="54F8EDEE" w14:textId="77777777" w:rsidR="00D30F91" w:rsidRPr="00BB41EE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18"/>
          <w:lang w:eastAsia="cs-CZ"/>
        </w:rPr>
      </w:pPr>
    </w:p>
    <w:p w14:paraId="6CCC9B6D" w14:textId="77777777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14:paraId="007387E2" w14:textId="77777777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</w:t>
      </w:r>
      <w:proofErr w:type="gramStart"/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1a</w:t>
      </w:r>
      <w:proofErr w:type="gramEnd"/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140 67 Praha 4</w:t>
      </w:r>
    </w:p>
    <w:p w14:paraId="6B309023" w14:textId="77777777" w:rsidR="00D30F91" w:rsidRPr="00130043" w:rsidRDefault="00D30F91" w:rsidP="00D30F91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14:paraId="411680E8" w14:textId="77777777" w:rsidR="00D30F91" w:rsidRPr="00130043" w:rsidRDefault="00D30F91" w:rsidP="00D30F91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14:paraId="175C22C5" w14:textId="77777777" w:rsidR="00D30F91" w:rsidRPr="00130043" w:rsidRDefault="00D30F91" w:rsidP="00D30F91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kterou zastupuje </w:t>
      </w: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na základě pověření Generálního ředitele Vězeňské služby </w:t>
      </w:r>
      <w:proofErr w:type="gramStart"/>
      <w:r w:rsidRPr="00130043">
        <w:rPr>
          <w:rFonts w:ascii="Times New Roman" w:eastAsia="Calibri" w:hAnsi="Times New Roman" w:cs="Times New Roman"/>
          <w:sz w:val="24"/>
          <w:szCs w:val="24"/>
        </w:rPr>
        <w:t>ČR  ze</w:t>
      </w:r>
      <w:proofErr w:type="gramEnd"/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 dne 1.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3004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rchní rada plk. Mgr. </w:t>
      </w:r>
      <w:r>
        <w:rPr>
          <w:rFonts w:ascii="Times New Roman" w:eastAsia="Calibri" w:hAnsi="Times New Roman" w:cs="Times New Roman"/>
          <w:sz w:val="24"/>
          <w:szCs w:val="24"/>
        </w:rPr>
        <w:t>Valdemar Kropáček</w:t>
      </w:r>
      <w:r w:rsidRPr="00130043">
        <w:rPr>
          <w:rFonts w:ascii="Times New Roman" w:eastAsia="Calibri" w:hAnsi="Times New Roman" w:cs="Times New Roman"/>
          <w:sz w:val="24"/>
          <w:szCs w:val="24"/>
        </w:rPr>
        <w:t>, ředitel věznice Vinařice</w:t>
      </w:r>
    </w:p>
    <w:p w14:paraId="44AE94EA" w14:textId="77777777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</w:t>
      </w:r>
      <w:proofErr w:type="gramStart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>Vinařice:  273</w:t>
      </w:r>
      <w:proofErr w:type="gramEnd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07 Vinařice,  č.p. 245</w:t>
      </w:r>
    </w:p>
    <w:p w14:paraId="7893BB6F" w14:textId="4D1B61EC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proofErr w:type="spellStart"/>
      <w:r w:rsidR="00FB1023" w:rsidRPr="00FB1023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xxxxxxxxxxxxxxxxxxxxxxxxx</w:t>
      </w:r>
      <w:proofErr w:type="spellEnd"/>
    </w:p>
    <w:p w14:paraId="568A76C7" w14:textId="77777777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14:paraId="18FB8809" w14:textId="77777777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45059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dodavatel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14:paraId="049E8FA6" w14:textId="77777777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14:paraId="51F986A1" w14:textId="77777777" w:rsidR="00D30F91" w:rsidRPr="00130043" w:rsidRDefault="00D30F91" w:rsidP="00D30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14:paraId="6CAEB896" w14:textId="77777777" w:rsidR="00D30F91" w:rsidRPr="00130043" w:rsidRDefault="00D30F91" w:rsidP="00D30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cs-CZ"/>
        </w:rPr>
        <w:t xml:space="preserve">     </w:t>
      </w:r>
      <w:proofErr w:type="gramStart"/>
      <w:r w:rsidRPr="00130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A- GIGA</w:t>
      </w:r>
      <w:proofErr w:type="gramEnd"/>
      <w:r w:rsidRPr="00130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s.r.o.</w:t>
      </w:r>
    </w:p>
    <w:p w14:paraId="05EC3421" w14:textId="77777777" w:rsidR="00D30F91" w:rsidRPr="00130043" w:rsidRDefault="00D30F91" w:rsidP="00D30F91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>se sídlem Ibsenova 1213/5, 120 00 Praha 2</w:t>
      </w:r>
    </w:p>
    <w:p w14:paraId="51987D2D" w14:textId="77777777" w:rsidR="00D30F91" w:rsidRPr="00130043" w:rsidRDefault="00D30F91" w:rsidP="00D30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Ing. Věrou Babišovou, jednatelkou společnosti</w:t>
      </w:r>
    </w:p>
    <w:p w14:paraId="6207011C" w14:textId="77777777" w:rsidR="00D30F91" w:rsidRPr="00130043" w:rsidRDefault="00D30F91" w:rsidP="00D30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 27188990</w:t>
      </w:r>
      <w:proofErr w:type="gramEnd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1C2803D" w14:textId="77777777" w:rsidR="00D30F91" w:rsidRPr="00130043" w:rsidRDefault="00D30F91" w:rsidP="00D30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End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CZ27188990        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BE81AB" w14:textId="77777777" w:rsidR="00D30F91" w:rsidRPr="00130043" w:rsidRDefault="00D30F91" w:rsidP="00D30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obchodním rejstříku vedeném Městským soudem v Praze, oddíl C, vložka 103073</w:t>
      </w:r>
    </w:p>
    <w:p w14:paraId="70817155" w14:textId="6CCDD478" w:rsidR="00D30F91" w:rsidRPr="00130043" w:rsidRDefault="00D30F91" w:rsidP="00D30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FB1023" w:rsidRPr="00FB1023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</w:t>
      </w:r>
      <w:proofErr w:type="spellEnd"/>
    </w:p>
    <w:p w14:paraId="30E5BF85" w14:textId="77777777" w:rsidR="00D30F91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14:paraId="78F10BAF" w14:textId="77777777" w:rsidR="00D30F91" w:rsidRPr="00130043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odběratel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14:paraId="525A2585" w14:textId="77777777" w:rsidR="00D30F91" w:rsidRPr="00BB41EE" w:rsidRDefault="00D30F91" w:rsidP="00D30F9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 w:firstLine="70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75E3D59" w14:textId="77777777" w:rsidR="00D30F91" w:rsidRPr="00BB41EE" w:rsidRDefault="00D30F91" w:rsidP="00D3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647DF6" w14:textId="77777777" w:rsidR="00D30F91" w:rsidRPr="00BB41EE" w:rsidRDefault="00D30F91" w:rsidP="00D3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1B411F29" w14:textId="77777777" w:rsidR="00D30F91" w:rsidRPr="00BB41EE" w:rsidRDefault="00D30F91" w:rsidP="00D30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odst.3, 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XI. 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dodávce energií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17.12.2020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 se smluvní strany dohodly na dále uvedených </w:t>
      </w:r>
      <w:proofErr w:type="gramStart"/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>změnách  smlouvy</w:t>
      </w:r>
      <w:proofErr w:type="gramEnd"/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C5524BD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6F2D04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Platby za energie,</w:t>
      </w: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b)</w:t>
      </w: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mění tak, že původní znění se zrušuje a nahrazuje se novým zněním takto:</w:t>
      </w:r>
    </w:p>
    <w:p w14:paraId="191EE1CD" w14:textId="77777777" w:rsidR="00D30F91" w:rsidRPr="00BB41EE" w:rsidRDefault="00D30F91" w:rsidP="00D3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C925CD" w14:textId="77777777" w:rsidR="00D30F91" w:rsidRPr="00DA6C2D" w:rsidRDefault="00D30F91" w:rsidP="00D30F91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„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b)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Množství spotřebované teplé užitkové vody bude měřeno vodoměrem a bude účtováno paušálně ve výši </w:t>
      </w:r>
      <w:r w:rsidRPr="00363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50</w:t>
      </w:r>
      <w:r w:rsidRPr="00363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31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Kč/m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3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bez DPH (skutečné náklady na přípravu </w:t>
      </w:r>
      <w:proofErr w:type="gramStart"/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1m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3</w:t>
      </w:r>
      <w:proofErr w:type="gramEnd"/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teplé užitkové vody v roce 20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22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 K uvedené částce bude účtováno DPH v zákonem stanovené výši. Nájemce se zavazuje k uzavření dodatku k této smlouvě, kterým se upraví úhrada za přípravu teplé užitkové vody s účinností od 1.4. následujícího roku v souladu se skutečnými náklady věznice na </w:t>
      </w:r>
      <w:proofErr w:type="gramStart"/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přípravu  1</w:t>
      </w:r>
      <w:proofErr w:type="gramEnd"/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m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3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teplé užitkové vody za předcházející rok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.“</w:t>
      </w:r>
    </w:p>
    <w:p w14:paraId="4FBC0961" w14:textId="77777777" w:rsidR="00D30F91" w:rsidRPr="00BB41EE" w:rsidRDefault="00D30F91" w:rsidP="00D30F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BC0BB41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2</w:t>
      </w: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Platby za energie,</w:t>
      </w: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e)</w:t>
      </w:r>
      <w:r w:rsidRPr="00BB4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mění tak, že původní znění se zrušuje a nahrazuje se novým zněním takto:</w:t>
      </w:r>
    </w:p>
    <w:p w14:paraId="2BDCB7D5" w14:textId="77777777" w:rsidR="00D30F91" w:rsidRPr="00BB41EE" w:rsidRDefault="00D30F91" w:rsidP="00D3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852CBC" w14:textId="77777777" w:rsidR="00D30F91" w:rsidRPr="00DA6C2D" w:rsidRDefault="00D30F91" w:rsidP="00D30F91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„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e)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prostor bude účtováno paušálně ve výši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217</w:t>
      </w:r>
      <w:r w:rsidRPr="00AF18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65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Kč/m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/rok bez DPH (skutečné náklady na vytápění 1m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22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). K výše uvedené částce bude účtováno DPH v zákonem stanovené výši. O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dběratel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se zavazuje k uzavření dodatku k této smlouvě, kterým se upraví úhrada za vytápění prostor s účinností od 1.4.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DA6C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</w:p>
    <w:p w14:paraId="091217A5" w14:textId="77777777" w:rsidR="00D30F91" w:rsidRPr="00BB41EE" w:rsidRDefault="00D30F91" w:rsidP="00D30F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21C546" w14:textId="77777777" w:rsidR="00D30F91" w:rsidRPr="00BB41EE" w:rsidRDefault="00D30F91" w:rsidP="00D3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899C7FA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99887B" w14:textId="77777777" w:rsidR="00D30F91" w:rsidRPr="00BB41EE" w:rsidRDefault="00D30F91" w:rsidP="00D3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5315952C" w14:textId="77777777" w:rsidR="00D30F91" w:rsidRPr="00BB41EE" w:rsidRDefault="00D30F91" w:rsidP="00D30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platnosti v původním znění.</w:t>
      </w:r>
    </w:p>
    <w:p w14:paraId="7E08A58D" w14:textId="77777777" w:rsidR="00D30F91" w:rsidRPr="00BB41EE" w:rsidRDefault="00D30F91" w:rsidP="00D30F9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gramEnd"/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tři výtisky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výtisk.</w:t>
      </w:r>
    </w:p>
    <w:p w14:paraId="2CC419FF" w14:textId="77777777" w:rsidR="00D30F91" w:rsidRPr="00BB41EE" w:rsidRDefault="00D30F91" w:rsidP="00D30F9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1.4.202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260434" w14:textId="77777777" w:rsidR="00D30F91" w:rsidRPr="00BB41EE" w:rsidRDefault="00D30F91" w:rsidP="00D30F9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C446A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59645B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6BECB2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644965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094A3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30F40" w14:textId="0C370924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1.3.2023</w:t>
      </w:r>
      <w:r w:rsidRPr="00BB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</w:p>
    <w:p w14:paraId="53DCE284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EABABE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0AEE3A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6213CA" w14:textId="77777777" w:rsidR="00D30F91" w:rsidRPr="00177B53" w:rsidRDefault="00D30F91" w:rsidP="00D30F91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>e: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dběratele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29E1BBA" w14:textId="77777777" w:rsidR="00D30F91" w:rsidRDefault="00D30F91" w:rsidP="00D30F9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A8544" w14:textId="77777777" w:rsidR="00D30F91" w:rsidRPr="00177B53" w:rsidRDefault="00D30F91" w:rsidP="00D30F9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F73B40" w14:textId="77777777" w:rsidR="00D30F91" w:rsidRPr="00177B53" w:rsidRDefault="00D30F91" w:rsidP="00D30F91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</w:p>
    <w:p w14:paraId="77A8CCE8" w14:textId="77777777" w:rsidR="00D30F91" w:rsidRPr="00177B53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Vrchní rada          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Ing. Věra Babišová</w:t>
      </w:r>
    </w:p>
    <w:p w14:paraId="21C9C523" w14:textId="77777777" w:rsidR="00D30F91" w:rsidRPr="00177B53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plk. Mgr. Valdemar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Kropáček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End"/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jednatelka společnosti                                                </w:t>
      </w:r>
    </w:p>
    <w:p w14:paraId="549C9612" w14:textId="77777777" w:rsidR="00D30F91" w:rsidRPr="00AB3345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 w:rsidRPr="00177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A-GIGA s.r.o.</w:t>
      </w:r>
    </w:p>
    <w:p w14:paraId="16361FE3" w14:textId="77777777" w:rsidR="00D30F91" w:rsidRPr="00BB41EE" w:rsidRDefault="00D30F91" w:rsidP="00D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71F7CB" w14:textId="77777777" w:rsidR="00D30F91" w:rsidRDefault="00D30F91" w:rsidP="00D30F91"/>
    <w:p w14:paraId="703C06A7" w14:textId="77777777" w:rsidR="00D30F91" w:rsidRDefault="00D30F91" w:rsidP="00D30F91"/>
    <w:p w14:paraId="2F7E7763" w14:textId="77777777" w:rsidR="00144F11" w:rsidRDefault="00144F11"/>
    <w:sectPr w:rsidR="00144F11" w:rsidSect="006D6D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91"/>
    <w:rsid w:val="00144F11"/>
    <w:rsid w:val="00D30F91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A5FA"/>
  <w15:chartTrackingRefBased/>
  <w15:docId w15:val="{23BDA6B3-0CD5-48BA-BC0C-4D27B8A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0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rss.vez-slu.justice.cz/etr_vs/dotazy/get_xml.asp?id=150933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2632</Characters>
  <Application>Microsoft Office Word</Application>
  <DocSecurity>0</DocSecurity>
  <Lines>21</Lines>
  <Paragraphs>6</Paragraphs>
  <ScaleCrop>false</ScaleCrop>
  <Company>VS ČR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Škripko Jindřich, Ing.</dc:creator>
  <cp:keywords/>
  <dc:description/>
  <cp:lastModifiedBy>Rodák Martin</cp:lastModifiedBy>
  <cp:revision>2</cp:revision>
  <dcterms:created xsi:type="dcterms:W3CDTF">2023-03-09T11:06:00Z</dcterms:created>
  <dcterms:modified xsi:type="dcterms:W3CDTF">2023-03-09T12:42:00Z</dcterms:modified>
</cp:coreProperties>
</file>