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A8A68" w14:textId="77777777" w:rsidR="00A249D4" w:rsidRPr="00840271" w:rsidRDefault="00A249D4" w:rsidP="00A54678">
      <w:pPr>
        <w:jc w:val="both"/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14:paraId="150CB165" w14:textId="77777777" w:rsidR="00A249D4" w:rsidRPr="00840271" w:rsidRDefault="00A249D4">
      <w:pPr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14:paraId="7B83CA89" w14:textId="77777777" w:rsidR="00830EB7" w:rsidRPr="00553CAA" w:rsidRDefault="00830EB7" w:rsidP="00830EB7">
      <w:pPr>
        <w:rPr>
          <w:rFonts w:ascii="Calibri" w:hAnsi="Calibri" w:cs="Calibri"/>
          <w:sz w:val="22"/>
          <w:szCs w:val="22"/>
        </w:rPr>
      </w:pPr>
      <w:r w:rsidRPr="00553CAA">
        <w:rPr>
          <w:rStyle w:val="Siln"/>
          <w:rFonts w:ascii="Calibri" w:hAnsi="Calibri" w:cs="Calibri"/>
          <w:bCs/>
          <w:sz w:val="22"/>
          <w:szCs w:val="22"/>
        </w:rPr>
        <w:t>Národní památkový ústav,</w:t>
      </w:r>
      <w:r w:rsidRPr="00553CAA">
        <w:rPr>
          <w:rFonts w:ascii="Calibri" w:hAnsi="Calibri" w:cs="Calibri"/>
          <w:sz w:val="22"/>
          <w:szCs w:val="22"/>
        </w:rPr>
        <w:t xml:space="preserve"> státní příspěvková organizace</w:t>
      </w:r>
    </w:p>
    <w:p w14:paraId="09FDD61F" w14:textId="77777777" w:rsidR="00830EB7" w:rsidRPr="00553CAA" w:rsidRDefault="00830EB7" w:rsidP="00830EB7">
      <w:pPr>
        <w:rPr>
          <w:rFonts w:ascii="Calibri" w:hAnsi="Calibri" w:cs="Calibri"/>
          <w:sz w:val="22"/>
          <w:szCs w:val="22"/>
        </w:rPr>
      </w:pPr>
      <w:r w:rsidRPr="00553CAA">
        <w:rPr>
          <w:rFonts w:ascii="Calibri" w:hAnsi="Calibri" w:cs="Calibri"/>
          <w:sz w:val="22"/>
          <w:szCs w:val="22"/>
        </w:rPr>
        <w:t>IČ: 75032333, DIČ: CZ75032333,</w:t>
      </w:r>
    </w:p>
    <w:p w14:paraId="6A0C098C" w14:textId="77777777" w:rsidR="00830EB7" w:rsidRPr="007E0955" w:rsidRDefault="00830EB7" w:rsidP="00830EB7">
      <w:pPr>
        <w:rPr>
          <w:rFonts w:ascii="Calibri" w:hAnsi="Calibri" w:cs="Arial"/>
          <w:sz w:val="21"/>
          <w:szCs w:val="21"/>
        </w:rPr>
      </w:pPr>
      <w:r w:rsidRPr="00553CAA">
        <w:rPr>
          <w:rFonts w:ascii="Calibri" w:hAnsi="Calibri" w:cs="Calibri"/>
          <w:sz w:val="22"/>
          <w:szCs w:val="22"/>
        </w:rPr>
        <w:t>se sídlem: Valdštejnské nám. 3, PSČ 118 01 Praha</w:t>
      </w:r>
      <w:r w:rsidRPr="007E0955">
        <w:rPr>
          <w:rFonts w:ascii="Calibri" w:hAnsi="Calibri" w:cs="Arial"/>
          <w:sz w:val="21"/>
          <w:szCs w:val="21"/>
        </w:rPr>
        <w:t xml:space="preserve"> 1 – Malá Strana,</w:t>
      </w:r>
    </w:p>
    <w:p w14:paraId="6AD73917" w14:textId="77777777" w:rsidR="00830EB7" w:rsidRPr="007E0955" w:rsidRDefault="00830EB7" w:rsidP="00830EB7">
      <w:pPr>
        <w:rPr>
          <w:rFonts w:ascii="Calibri" w:hAnsi="Calibri"/>
          <w:bCs/>
          <w:sz w:val="21"/>
          <w:szCs w:val="21"/>
        </w:rPr>
      </w:pPr>
      <w:r w:rsidRPr="007E0955">
        <w:rPr>
          <w:rFonts w:ascii="Calibri" w:hAnsi="Calibri"/>
          <w:bCs/>
          <w:sz w:val="21"/>
          <w:szCs w:val="21"/>
        </w:rPr>
        <w:t>zastoupen: PhDr. Milošem Kadlecem, ředitelem územní památkové správy na Sychrově</w:t>
      </w:r>
    </w:p>
    <w:p w14:paraId="5DB62383" w14:textId="41ACC2D2" w:rsidR="00830EB7" w:rsidRPr="002B35F9" w:rsidRDefault="00830EB7" w:rsidP="00830EB7">
      <w:pPr>
        <w:rPr>
          <w:rFonts w:ascii="Calibri" w:hAnsi="Calibri"/>
          <w:sz w:val="22"/>
          <w:szCs w:val="22"/>
        </w:rPr>
      </w:pPr>
      <w:r w:rsidRPr="007E0955">
        <w:rPr>
          <w:rFonts w:ascii="Calibri" w:hAnsi="Calibri"/>
          <w:sz w:val="22"/>
          <w:szCs w:val="22"/>
        </w:rPr>
        <w:t>bankovní spoje</w:t>
      </w:r>
      <w:r w:rsidR="004350FD">
        <w:rPr>
          <w:rFonts w:ascii="Calibri" w:hAnsi="Calibri"/>
          <w:sz w:val="22"/>
          <w:szCs w:val="22"/>
        </w:rPr>
        <w:t>ní: Česká národní banka, č. </w:t>
      </w:r>
      <w:proofErr w:type="spellStart"/>
      <w:r w:rsidR="004350FD">
        <w:rPr>
          <w:rFonts w:ascii="Calibri" w:hAnsi="Calibri"/>
          <w:sz w:val="22"/>
          <w:szCs w:val="22"/>
        </w:rPr>
        <w:t>ú.</w:t>
      </w:r>
      <w:proofErr w:type="spellEnd"/>
      <w:r w:rsidR="004350FD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400004-60039011/0710</w:t>
      </w:r>
    </w:p>
    <w:p w14:paraId="2F7D31AE" w14:textId="5331DF31" w:rsidR="00830EB7" w:rsidRPr="007E0955" w:rsidRDefault="00830EB7" w:rsidP="00830EB7">
      <w:pPr>
        <w:keepNext/>
        <w:widowControl w:val="0"/>
        <w:jc w:val="both"/>
        <w:rPr>
          <w:rFonts w:ascii="Calibri" w:eastAsia="Calibri" w:hAnsi="Calibri" w:cs="Calibri"/>
          <w:bCs/>
          <w:sz w:val="21"/>
          <w:szCs w:val="21"/>
        </w:rPr>
      </w:pPr>
      <w:r w:rsidRPr="007E0955">
        <w:rPr>
          <w:rFonts w:ascii="Calibri" w:eastAsia="Calibri" w:hAnsi="Calibri" w:cs="Arial"/>
          <w:sz w:val="22"/>
          <w:szCs w:val="22"/>
        </w:rPr>
        <w:t xml:space="preserve">zástupce pro věci technické: </w:t>
      </w:r>
      <w:proofErr w:type="spellStart"/>
      <w:r w:rsidR="006B37EB">
        <w:rPr>
          <w:rFonts w:ascii="Calibri" w:eastAsia="Calibri" w:hAnsi="Calibri" w:cs="Arial"/>
          <w:sz w:val="22"/>
          <w:szCs w:val="22"/>
        </w:rPr>
        <w:t>xxx</w:t>
      </w:r>
      <w:proofErr w:type="spellEnd"/>
      <w:r w:rsidRPr="007E0955">
        <w:rPr>
          <w:rFonts w:ascii="Calibri" w:eastAsia="Calibri" w:hAnsi="Calibri" w:cs="Arial"/>
          <w:sz w:val="22"/>
          <w:szCs w:val="22"/>
        </w:rPr>
        <w:t>,</w:t>
      </w:r>
      <w:r w:rsidRPr="007E0955">
        <w:rPr>
          <w:rFonts w:ascii="Calibri" w:eastAsia="Calibri" w:hAnsi="Calibri" w:cs="Calibri"/>
          <w:bCs/>
          <w:sz w:val="21"/>
          <w:szCs w:val="21"/>
        </w:rPr>
        <w:t xml:space="preserve"> vedoucí oddělení NMK, telefon: + 420 </w:t>
      </w:r>
      <w:proofErr w:type="spellStart"/>
      <w:r w:rsidR="006B37EB">
        <w:rPr>
          <w:rFonts w:ascii="Calibri" w:eastAsia="Calibri" w:hAnsi="Calibri" w:cs="Calibri"/>
          <w:bCs/>
          <w:sz w:val="21"/>
          <w:szCs w:val="21"/>
        </w:rPr>
        <w:t>xxx</w:t>
      </w:r>
      <w:proofErr w:type="spellEnd"/>
      <w:r w:rsidRPr="007E0955">
        <w:rPr>
          <w:rFonts w:ascii="Calibri" w:eastAsia="Calibri" w:hAnsi="Calibri" w:cs="Calibri"/>
          <w:bCs/>
          <w:sz w:val="21"/>
          <w:szCs w:val="21"/>
        </w:rPr>
        <w:t xml:space="preserve">, mail: </w:t>
      </w:r>
      <w:r w:rsidR="006B37EB">
        <w:rPr>
          <w:rFonts w:ascii="Calibri" w:eastAsia="Calibri" w:hAnsi="Calibri" w:cs="Calibri"/>
          <w:bCs/>
          <w:sz w:val="21"/>
          <w:szCs w:val="21"/>
        </w:rPr>
        <w:t>xxx</w:t>
      </w:r>
      <w:r w:rsidRPr="007E0955">
        <w:rPr>
          <w:rFonts w:ascii="Calibri" w:eastAsia="Calibri" w:hAnsi="Calibri" w:cs="Calibri"/>
          <w:bCs/>
          <w:sz w:val="21"/>
          <w:szCs w:val="21"/>
        </w:rPr>
        <w:t>@npu.cz</w:t>
      </w:r>
    </w:p>
    <w:p w14:paraId="70E7B8EC" w14:textId="77777777" w:rsidR="00830EB7" w:rsidRPr="00D75317" w:rsidRDefault="00830EB7" w:rsidP="00830EB7">
      <w:pPr>
        <w:tabs>
          <w:tab w:val="left" w:pos="5505"/>
        </w:tabs>
        <w:rPr>
          <w:rFonts w:ascii="Calibri" w:hAnsi="Calibri"/>
          <w:sz w:val="22"/>
          <w:szCs w:val="22"/>
          <w:highlight w:val="lightGray"/>
        </w:rPr>
      </w:pPr>
    </w:p>
    <w:p w14:paraId="04AE3857" w14:textId="77777777" w:rsidR="00830EB7" w:rsidRPr="00E73F64" w:rsidRDefault="00830EB7" w:rsidP="00830EB7">
      <w:pPr>
        <w:tabs>
          <w:tab w:val="left" w:pos="5505"/>
        </w:tabs>
        <w:rPr>
          <w:rFonts w:ascii="Calibri" w:hAnsi="Calibri"/>
          <w:sz w:val="22"/>
          <w:szCs w:val="22"/>
        </w:rPr>
      </w:pPr>
      <w:r w:rsidRPr="00E73F64">
        <w:rPr>
          <w:rFonts w:ascii="Calibri" w:hAnsi="Calibri"/>
          <w:b/>
          <w:bCs/>
          <w:sz w:val="22"/>
          <w:szCs w:val="22"/>
        </w:rPr>
        <w:t>Doručovací adresa:</w:t>
      </w:r>
    </w:p>
    <w:p w14:paraId="2AB405CC" w14:textId="77777777" w:rsidR="00830EB7" w:rsidRPr="007E0955" w:rsidRDefault="00830EB7" w:rsidP="00830EB7">
      <w:pPr>
        <w:rPr>
          <w:rFonts w:ascii="Calibri" w:hAnsi="Calibri"/>
          <w:sz w:val="21"/>
          <w:szCs w:val="21"/>
        </w:rPr>
      </w:pPr>
      <w:r w:rsidRPr="007E0955">
        <w:rPr>
          <w:rFonts w:ascii="Calibri" w:hAnsi="Calibri"/>
          <w:sz w:val="21"/>
          <w:szCs w:val="21"/>
        </w:rPr>
        <w:t xml:space="preserve">Národní památkový ústav územní památková správa na Sychrově </w:t>
      </w:r>
    </w:p>
    <w:p w14:paraId="574F32AF" w14:textId="77777777" w:rsidR="00830EB7" w:rsidRPr="00DE6582" w:rsidRDefault="00830EB7" w:rsidP="00830EB7">
      <w:pPr>
        <w:rPr>
          <w:rFonts w:ascii="Calibri" w:hAnsi="Calibri"/>
          <w:sz w:val="21"/>
          <w:szCs w:val="21"/>
        </w:rPr>
      </w:pPr>
      <w:r w:rsidRPr="007E0955">
        <w:rPr>
          <w:rFonts w:ascii="Calibri" w:hAnsi="Calibri"/>
          <w:sz w:val="21"/>
          <w:szCs w:val="21"/>
        </w:rPr>
        <w:t xml:space="preserve">Zámek Sychrov </w:t>
      </w:r>
      <w:proofErr w:type="gramStart"/>
      <w:r w:rsidRPr="007E0955">
        <w:rPr>
          <w:rFonts w:ascii="Calibri" w:hAnsi="Calibri"/>
          <w:sz w:val="21"/>
          <w:szCs w:val="21"/>
        </w:rPr>
        <w:t>č.p.</w:t>
      </w:r>
      <w:proofErr w:type="gramEnd"/>
      <w:r w:rsidRPr="007E0955">
        <w:rPr>
          <w:rFonts w:ascii="Calibri" w:hAnsi="Calibri"/>
          <w:sz w:val="21"/>
          <w:szCs w:val="21"/>
        </w:rPr>
        <w:t xml:space="preserve"> 3, 463 44 Sychrov  </w:t>
      </w:r>
    </w:p>
    <w:p w14:paraId="145839AB" w14:textId="77777777" w:rsidR="00830EB7" w:rsidRPr="007E0955" w:rsidRDefault="00830EB7" w:rsidP="00830EB7">
      <w:pPr>
        <w:widowControl w:val="0"/>
        <w:autoSpaceDE w:val="0"/>
        <w:autoSpaceDN w:val="0"/>
        <w:adjustRightInd w:val="0"/>
        <w:spacing w:line="225" w:lineRule="atLeast"/>
        <w:rPr>
          <w:rFonts w:ascii="Calibri" w:hAnsi="Calibri" w:cs="Arial"/>
          <w:bCs/>
          <w:sz w:val="21"/>
          <w:szCs w:val="21"/>
        </w:rPr>
      </w:pPr>
      <w:r w:rsidRPr="007E0955">
        <w:rPr>
          <w:rFonts w:ascii="Calibri" w:hAnsi="Calibri" w:cs="Arial"/>
          <w:sz w:val="21"/>
          <w:szCs w:val="21"/>
        </w:rPr>
        <w:t>(</w:t>
      </w:r>
      <w:r w:rsidRPr="007E0955">
        <w:rPr>
          <w:rFonts w:ascii="Calibri" w:hAnsi="Calibri" w:cs="Arial"/>
          <w:bCs/>
          <w:sz w:val="21"/>
          <w:szCs w:val="21"/>
        </w:rPr>
        <w:t>dále jen</w:t>
      </w:r>
      <w:r w:rsidRPr="007E0955">
        <w:rPr>
          <w:rFonts w:ascii="Calibri" w:hAnsi="Calibri" w:cs="Arial"/>
          <w:b/>
          <w:bCs/>
          <w:sz w:val="21"/>
          <w:szCs w:val="21"/>
        </w:rPr>
        <w:t xml:space="preserve"> „objednatel“</w:t>
      </w:r>
      <w:r w:rsidRPr="007E0955">
        <w:rPr>
          <w:rFonts w:ascii="Calibri" w:hAnsi="Calibri" w:cs="Arial"/>
          <w:sz w:val="21"/>
          <w:szCs w:val="21"/>
        </w:rPr>
        <w:t xml:space="preserve">) </w:t>
      </w:r>
    </w:p>
    <w:p w14:paraId="17A923A6" w14:textId="77777777" w:rsidR="00830EB7" w:rsidRPr="007310A0" w:rsidRDefault="00830EB7" w:rsidP="00830EB7">
      <w:pPr>
        <w:rPr>
          <w:rFonts w:ascii="Calibri" w:hAnsi="Calibri" w:cs="Calibri"/>
          <w:sz w:val="21"/>
          <w:szCs w:val="21"/>
        </w:rPr>
      </w:pPr>
    </w:p>
    <w:p w14:paraId="4EC95891" w14:textId="77777777" w:rsidR="00830EB7" w:rsidRPr="008C1F72" w:rsidRDefault="00830EB7" w:rsidP="00830EB7">
      <w:pPr>
        <w:rPr>
          <w:rFonts w:ascii="Calibri" w:hAnsi="Calibri"/>
          <w:b/>
          <w:sz w:val="22"/>
          <w:szCs w:val="22"/>
        </w:rPr>
      </w:pPr>
      <w:r w:rsidRPr="008C1F72">
        <w:rPr>
          <w:rFonts w:ascii="Calibri" w:hAnsi="Calibri"/>
          <w:b/>
          <w:sz w:val="22"/>
          <w:szCs w:val="22"/>
        </w:rPr>
        <w:t>a</w:t>
      </w:r>
    </w:p>
    <w:p w14:paraId="1D579489" w14:textId="77777777" w:rsidR="00830EB7" w:rsidRPr="008C1F72" w:rsidRDefault="00830EB7" w:rsidP="00830EB7">
      <w:pPr>
        <w:rPr>
          <w:rFonts w:ascii="Calibri" w:hAnsi="Calibri"/>
          <w:b/>
          <w:sz w:val="22"/>
          <w:szCs w:val="22"/>
        </w:rPr>
      </w:pPr>
    </w:p>
    <w:p w14:paraId="7E6A8511" w14:textId="77777777" w:rsidR="00A83E99" w:rsidRPr="004A2149" w:rsidRDefault="00A83E99" w:rsidP="00A83E99">
      <w:pPr>
        <w:rPr>
          <w:rFonts w:ascii="Calibri" w:hAnsi="Calibri"/>
          <w:b/>
          <w:sz w:val="22"/>
          <w:szCs w:val="22"/>
        </w:rPr>
      </w:pPr>
      <w:r w:rsidRPr="004A2149">
        <w:rPr>
          <w:rFonts w:ascii="Calibri" w:hAnsi="Calibri" w:cs="Calibri"/>
          <w:b/>
          <w:color w:val="000000"/>
          <w:sz w:val="21"/>
          <w:szCs w:val="21"/>
        </w:rPr>
        <w:t xml:space="preserve">Projektový atelier pro architekturu a pozemní stavby spol. s r.o. </w:t>
      </w:r>
    </w:p>
    <w:p w14:paraId="577FD13D" w14:textId="77777777" w:rsidR="00A83E99" w:rsidRPr="004A2149" w:rsidRDefault="00A83E99" w:rsidP="00A83E99">
      <w:pPr>
        <w:pStyle w:val="Default"/>
        <w:rPr>
          <w:b/>
          <w:sz w:val="21"/>
          <w:szCs w:val="21"/>
        </w:rPr>
      </w:pPr>
      <w:r w:rsidRPr="004A2149">
        <w:rPr>
          <w:b/>
          <w:sz w:val="21"/>
          <w:szCs w:val="21"/>
        </w:rPr>
        <w:t>se sídlem Bělehradská 199/70, Praha 2, 120 00</w:t>
      </w:r>
    </w:p>
    <w:p w14:paraId="5D8AF8EF" w14:textId="77777777" w:rsidR="00A83E99" w:rsidRPr="004A2149" w:rsidRDefault="00A83E99" w:rsidP="00A83E99">
      <w:pPr>
        <w:pStyle w:val="Default"/>
        <w:rPr>
          <w:sz w:val="21"/>
          <w:szCs w:val="21"/>
        </w:rPr>
      </w:pPr>
      <w:r w:rsidRPr="004A2149">
        <w:rPr>
          <w:sz w:val="21"/>
          <w:szCs w:val="21"/>
        </w:rPr>
        <w:t>společnost zapsaná v obchodním rejstříku vedeném městským soudem v Praze, oddíl C, vložka 9386</w:t>
      </w:r>
    </w:p>
    <w:p w14:paraId="377CD89E" w14:textId="5D0EE452" w:rsidR="00A83E99" w:rsidRPr="004A2149" w:rsidRDefault="00A83E99" w:rsidP="00A83E99">
      <w:pPr>
        <w:pStyle w:val="Default"/>
        <w:rPr>
          <w:b/>
          <w:sz w:val="21"/>
          <w:szCs w:val="21"/>
        </w:rPr>
      </w:pPr>
      <w:r w:rsidRPr="004A2149">
        <w:rPr>
          <w:b/>
          <w:sz w:val="21"/>
          <w:szCs w:val="21"/>
        </w:rPr>
        <w:t xml:space="preserve">již zastupuje Ing. arch. </w:t>
      </w:r>
      <w:proofErr w:type="spellStart"/>
      <w:r w:rsidR="006B37EB">
        <w:rPr>
          <w:b/>
          <w:sz w:val="21"/>
          <w:szCs w:val="21"/>
        </w:rPr>
        <w:t>xxx</w:t>
      </w:r>
      <w:proofErr w:type="spellEnd"/>
      <w:r w:rsidRPr="004A2149">
        <w:rPr>
          <w:b/>
          <w:sz w:val="21"/>
          <w:szCs w:val="21"/>
        </w:rPr>
        <w:t>, jednatel</w:t>
      </w:r>
    </w:p>
    <w:p w14:paraId="4B8EFF89" w14:textId="63A395F7" w:rsidR="00A83E99" w:rsidRPr="00461854" w:rsidRDefault="00A83E99" w:rsidP="00A83E99">
      <w:pPr>
        <w:pStyle w:val="Default"/>
        <w:jc w:val="both"/>
      </w:pPr>
      <w:r>
        <w:rPr>
          <w:sz w:val="21"/>
          <w:szCs w:val="21"/>
        </w:rPr>
        <w:t>IČ: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          </w:t>
      </w:r>
      <w:r w:rsidR="00625955">
        <w:rPr>
          <w:sz w:val="21"/>
          <w:szCs w:val="21"/>
        </w:rPr>
        <w:t xml:space="preserve"> </w:t>
      </w:r>
      <w:r w:rsidRPr="004A2149">
        <w:rPr>
          <w:sz w:val="21"/>
          <w:szCs w:val="21"/>
        </w:rPr>
        <w:t>453 08 616</w:t>
      </w:r>
    </w:p>
    <w:p w14:paraId="47EE1851" w14:textId="77777777" w:rsidR="00A83E99" w:rsidRPr="00461854" w:rsidRDefault="00A83E99" w:rsidP="00A83E99">
      <w:pPr>
        <w:pStyle w:val="Default"/>
        <w:jc w:val="both"/>
      </w:pPr>
      <w:r>
        <w:rPr>
          <w:sz w:val="21"/>
          <w:szCs w:val="21"/>
        </w:rPr>
        <w:t>DIČ: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4A2149">
        <w:rPr>
          <w:sz w:val="21"/>
          <w:szCs w:val="21"/>
        </w:rPr>
        <w:t>CZ453 08 616</w:t>
      </w:r>
    </w:p>
    <w:p w14:paraId="1427A456" w14:textId="77777777" w:rsidR="00A83E99" w:rsidRDefault="00A83E99" w:rsidP="00A83E99">
      <w:pPr>
        <w:pStyle w:val="Default"/>
        <w:jc w:val="both"/>
      </w:pPr>
      <w:r>
        <w:rPr>
          <w:sz w:val="21"/>
          <w:szCs w:val="21"/>
        </w:rPr>
        <w:t xml:space="preserve">sídlo: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</w:t>
      </w:r>
      <w:r>
        <w:rPr>
          <w:sz w:val="21"/>
          <w:szCs w:val="21"/>
        </w:rPr>
        <w:tab/>
      </w:r>
      <w:r w:rsidRPr="004A2149">
        <w:rPr>
          <w:sz w:val="21"/>
          <w:szCs w:val="21"/>
        </w:rPr>
        <w:t>Bělehradská 199/70, Praha 2, 120 00</w:t>
      </w:r>
    </w:p>
    <w:p w14:paraId="4FD8209A" w14:textId="77777777" w:rsidR="00A83E99" w:rsidRPr="004A2149" w:rsidRDefault="00A83E99" w:rsidP="00A83E99">
      <w:pPr>
        <w:pStyle w:val="Default"/>
        <w:rPr>
          <w:sz w:val="21"/>
          <w:szCs w:val="21"/>
        </w:rPr>
      </w:pPr>
      <w:r w:rsidRPr="004A2149">
        <w:rPr>
          <w:sz w:val="21"/>
          <w:szCs w:val="21"/>
        </w:rPr>
        <w:t>zápis v rejstříku:</w:t>
      </w:r>
      <w:r>
        <w:t xml:space="preserve">                                    </w:t>
      </w:r>
      <w:r>
        <w:rPr>
          <w:sz w:val="21"/>
          <w:szCs w:val="21"/>
        </w:rPr>
        <w:t xml:space="preserve">    </w:t>
      </w:r>
      <w:r w:rsidRPr="004A2149">
        <w:rPr>
          <w:sz w:val="21"/>
          <w:szCs w:val="21"/>
        </w:rPr>
        <w:t>oddíl C, vložka 9386</w:t>
      </w:r>
      <w:r>
        <w:rPr>
          <w:sz w:val="21"/>
          <w:szCs w:val="21"/>
        </w:rPr>
        <w:t>, městský soud v Praze</w:t>
      </w:r>
    </w:p>
    <w:p w14:paraId="316797FA" w14:textId="6D3D603A" w:rsidR="00A83E99" w:rsidRPr="00F83EDF" w:rsidRDefault="00A83E99" w:rsidP="00A83E9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bankovní spojení: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spellStart"/>
      <w:r w:rsidR="006B37EB">
        <w:rPr>
          <w:sz w:val="21"/>
          <w:szCs w:val="21"/>
        </w:rPr>
        <w:t>xxx</w:t>
      </w:r>
      <w:proofErr w:type="spellEnd"/>
      <w:r w:rsidRPr="00F83EDF">
        <w:rPr>
          <w:sz w:val="21"/>
          <w:szCs w:val="21"/>
        </w:rPr>
        <w:t xml:space="preserve"> </w:t>
      </w:r>
    </w:p>
    <w:p w14:paraId="6E3E181A" w14:textId="7D7D93C8" w:rsidR="00A83E99" w:rsidRPr="00F83EDF" w:rsidRDefault="00A83E99" w:rsidP="00A83E99">
      <w:pPr>
        <w:pStyle w:val="Default"/>
        <w:rPr>
          <w:sz w:val="21"/>
          <w:szCs w:val="21"/>
        </w:rPr>
      </w:pPr>
      <w:r w:rsidRPr="00461854">
        <w:rPr>
          <w:sz w:val="21"/>
          <w:szCs w:val="21"/>
        </w:rPr>
        <w:t xml:space="preserve">číslo účtu: </w:t>
      </w:r>
      <w:r w:rsidRPr="00461854">
        <w:rPr>
          <w:sz w:val="21"/>
          <w:szCs w:val="21"/>
        </w:rPr>
        <w:tab/>
      </w:r>
      <w:r w:rsidRPr="00461854">
        <w:rPr>
          <w:sz w:val="21"/>
          <w:szCs w:val="21"/>
        </w:rPr>
        <w:tab/>
      </w:r>
      <w:r w:rsidRPr="00461854"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spellStart"/>
      <w:r w:rsidR="006B37EB">
        <w:rPr>
          <w:sz w:val="21"/>
          <w:szCs w:val="21"/>
        </w:rPr>
        <w:t>xxx</w:t>
      </w:r>
      <w:proofErr w:type="spellEnd"/>
    </w:p>
    <w:p w14:paraId="5F2F85D2" w14:textId="48523105" w:rsidR="00A83E99" w:rsidRDefault="00A83E99" w:rsidP="00A83E99">
      <w:pPr>
        <w:pStyle w:val="Default"/>
        <w:jc w:val="both"/>
        <w:rPr>
          <w:b/>
          <w:sz w:val="22"/>
          <w:szCs w:val="22"/>
        </w:rPr>
      </w:pPr>
      <w:r w:rsidRPr="00461854">
        <w:rPr>
          <w:sz w:val="21"/>
          <w:szCs w:val="21"/>
        </w:rPr>
        <w:t>zastoup</w:t>
      </w:r>
      <w:r>
        <w:rPr>
          <w:sz w:val="21"/>
          <w:szCs w:val="21"/>
        </w:rPr>
        <w:t>ený: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spellStart"/>
      <w:r w:rsidR="006B37EB">
        <w:rPr>
          <w:sz w:val="21"/>
          <w:szCs w:val="21"/>
        </w:rPr>
        <w:t>xxxxx</w:t>
      </w:r>
      <w:proofErr w:type="spellEnd"/>
      <w:r w:rsidRPr="00F83EDF">
        <w:rPr>
          <w:sz w:val="21"/>
          <w:szCs w:val="21"/>
        </w:rPr>
        <w:t xml:space="preserve"> jednatel</w:t>
      </w:r>
    </w:p>
    <w:p w14:paraId="3D2DA42D" w14:textId="77777777" w:rsidR="00A83E99" w:rsidRPr="009365A5" w:rsidRDefault="00A83E99" w:rsidP="00A83E99">
      <w:pPr>
        <w:rPr>
          <w:rFonts w:ascii="Calibri" w:hAnsi="Calibri" w:cs="Calibri"/>
          <w:bCs/>
          <w:sz w:val="21"/>
          <w:szCs w:val="21"/>
        </w:rPr>
      </w:pPr>
      <w:r w:rsidRPr="009365A5">
        <w:rPr>
          <w:rFonts w:ascii="Calibri" w:hAnsi="Calibri" w:cs="Calibri"/>
          <w:sz w:val="21"/>
          <w:szCs w:val="21"/>
        </w:rPr>
        <w:t xml:space="preserve">(dále jen </w:t>
      </w:r>
      <w:r w:rsidRPr="00B27B8F">
        <w:rPr>
          <w:rFonts w:ascii="Calibri" w:hAnsi="Calibri" w:cs="Calibri"/>
          <w:b/>
          <w:sz w:val="21"/>
          <w:szCs w:val="21"/>
        </w:rPr>
        <w:t>„zhotovitel“</w:t>
      </w:r>
      <w:r w:rsidRPr="009365A5">
        <w:rPr>
          <w:rFonts w:ascii="Calibri" w:hAnsi="Calibri" w:cs="Calibri"/>
          <w:sz w:val="21"/>
          <w:szCs w:val="21"/>
        </w:rPr>
        <w:t>)</w:t>
      </w:r>
      <w:r w:rsidRPr="009365A5">
        <w:rPr>
          <w:rFonts w:ascii="Calibri" w:hAnsi="Calibri" w:cs="Calibri"/>
          <w:bCs/>
          <w:sz w:val="21"/>
          <w:szCs w:val="21"/>
        </w:rPr>
        <w:t xml:space="preserve"> na straně druhé</w:t>
      </w:r>
    </w:p>
    <w:p w14:paraId="1B0038DA" w14:textId="77777777" w:rsidR="00A83E99" w:rsidRPr="00840271" w:rsidRDefault="00A83E99" w:rsidP="00A83E99">
      <w:pPr>
        <w:rPr>
          <w:rFonts w:ascii="Calibri" w:hAnsi="Calibri" w:cs="Arial"/>
          <w:sz w:val="22"/>
          <w:szCs w:val="22"/>
        </w:rPr>
      </w:pPr>
    </w:p>
    <w:p w14:paraId="4AD6C7FF" w14:textId="77777777" w:rsidR="00830EB7" w:rsidRDefault="00830EB7" w:rsidP="00830EB7">
      <w:pPr>
        <w:rPr>
          <w:rFonts w:ascii="Calibri" w:hAnsi="Calibri"/>
          <w:b/>
          <w:sz w:val="22"/>
          <w:szCs w:val="22"/>
        </w:rPr>
      </w:pPr>
    </w:p>
    <w:p w14:paraId="4DFC7923" w14:textId="77777777" w:rsidR="00A249D4" w:rsidRPr="00840271" w:rsidRDefault="00A249D4" w:rsidP="00C56250">
      <w:pPr>
        <w:pStyle w:val="Normln0"/>
        <w:jc w:val="center"/>
        <w:rPr>
          <w:rFonts w:ascii="Calibri" w:hAnsi="Calibri"/>
          <w:szCs w:val="22"/>
        </w:rPr>
      </w:pPr>
      <w:r w:rsidRPr="00840271">
        <w:rPr>
          <w:rFonts w:ascii="Calibri" w:hAnsi="Calibr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14:paraId="69C008AE" w14:textId="77777777" w:rsidR="00A249D4" w:rsidRDefault="00A249D4" w:rsidP="00BD2D62">
      <w:pPr>
        <w:pStyle w:val="Normln0"/>
        <w:jc w:val="center"/>
        <w:rPr>
          <w:rFonts w:ascii="Calibri" w:hAnsi="Calibri"/>
          <w:b/>
          <w:szCs w:val="22"/>
        </w:rPr>
      </w:pPr>
      <w:r w:rsidRPr="00840271">
        <w:rPr>
          <w:rFonts w:ascii="Calibri" w:hAnsi="Calibri"/>
          <w:b/>
          <w:szCs w:val="22"/>
        </w:rPr>
        <w:t>smlouvu o dílo:</w:t>
      </w:r>
    </w:p>
    <w:p w14:paraId="0719FAAB" w14:textId="77777777" w:rsidR="00A249D4" w:rsidRPr="00BD2D62" w:rsidRDefault="00A249D4" w:rsidP="00BD2D62">
      <w:pPr>
        <w:pStyle w:val="Normln0"/>
        <w:jc w:val="center"/>
        <w:rPr>
          <w:rFonts w:ascii="Calibri" w:hAnsi="Calibri"/>
          <w:b/>
          <w:szCs w:val="22"/>
        </w:rPr>
      </w:pPr>
    </w:p>
    <w:p w14:paraId="0AB2247A" w14:textId="77777777" w:rsidR="00A249D4" w:rsidRPr="00840271" w:rsidRDefault="00A249D4" w:rsidP="00034A61">
      <w:pPr>
        <w:pStyle w:val="Nadpis1"/>
        <w:numPr>
          <w:ilvl w:val="0"/>
          <w:numId w:val="2"/>
        </w:numPr>
        <w:spacing w:before="0" w:after="0"/>
        <w:ind w:left="714" w:hanging="357"/>
        <w:rPr>
          <w:rFonts w:ascii="Calibri" w:hAnsi="Calibri"/>
          <w:sz w:val="22"/>
          <w:szCs w:val="22"/>
        </w:rPr>
      </w:pPr>
      <w:r w:rsidRPr="00840271">
        <w:rPr>
          <w:rFonts w:ascii="Calibri" w:hAnsi="Calibri"/>
          <w:sz w:val="22"/>
          <w:szCs w:val="22"/>
        </w:rPr>
        <w:t>Předmět smlouvy – určení díla</w:t>
      </w:r>
    </w:p>
    <w:p w14:paraId="6F2E1231" w14:textId="46ED1FC4" w:rsidR="00A249D4" w:rsidRPr="00840271" w:rsidRDefault="00A249D4" w:rsidP="00AB7754">
      <w:pPr>
        <w:pStyle w:val="Odstavecseseznamem"/>
        <w:numPr>
          <w:ilvl w:val="0"/>
          <w:numId w:val="3"/>
        </w:numPr>
        <w:ind w:left="426"/>
        <w:contextualSpacing/>
        <w:rPr>
          <w:rFonts w:ascii="Calibri" w:hAnsi="Calibri"/>
        </w:rPr>
      </w:pPr>
      <w:r w:rsidRPr="00840271">
        <w:rPr>
          <w:rFonts w:ascii="Calibri" w:hAnsi="Calibri"/>
        </w:rPr>
        <w:t>Předmětem této smlouvy je úprava podmínek, za kterých zhotovitel provede pro objednatele následující dílo</w:t>
      </w:r>
      <w:r w:rsidRPr="00E73F64">
        <w:rPr>
          <w:rFonts w:ascii="Calibri" w:hAnsi="Calibri"/>
        </w:rPr>
        <w:t xml:space="preserve">: </w:t>
      </w:r>
      <w:r>
        <w:rPr>
          <w:rFonts w:ascii="Calibri" w:hAnsi="Calibri"/>
          <w:color w:val="000000"/>
        </w:rPr>
        <w:t xml:space="preserve"> </w:t>
      </w:r>
      <w:r w:rsidRPr="00E119AD">
        <w:rPr>
          <w:rFonts w:ascii="Calibri" w:hAnsi="Calibri"/>
          <w:b/>
          <w:color w:val="000000"/>
        </w:rPr>
        <w:t>Projekční práce –</w:t>
      </w:r>
      <w:r w:rsidR="00830EB7">
        <w:rPr>
          <w:rFonts w:ascii="Calibri" w:hAnsi="Calibri"/>
          <w:b/>
          <w:color w:val="000000"/>
        </w:rPr>
        <w:t xml:space="preserve"> </w:t>
      </w:r>
      <w:r w:rsidR="00DA2431">
        <w:rPr>
          <w:rFonts w:ascii="Calibri" w:hAnsi="Calibri"/>
          <w:b/>
          <w:color w:val="000000"/>
        </w:rPr>
        <w:t>oprava nadzemní spojovací chodby k oratoři kostela sv. Martina</w:t>
      </w:r>
      <w:r>
        <w:rPr>
          <w:rFonts w:ascii="Calibri" w:hAnsi="Calibri"/>
          <w:b/>
          <w:color w:val="000000"/>
        </w:rPr>
        <w:t xml:space="preserve"> - SZ Slatiňany</w:t>
      </w:r>
      <w:r>
        <w:rPr>
          <w:rFonts w:ascii="Calibri" w:hAnsi="Calibri"/>
          <w:color w:val="000000"/>
        </w:rPr>
        <w:t xml:space="preserve"> </w:t>
      </w:r>
      <w:r w:rsidRPr="00840271">
        <w:rPr>
          <w:rFonts w:ascii="Calibri" w:hAnsi="Calibri"/>
        </w:rPr>
        <w:t>(dále jen „dílo“).</w:t>
      </w:r>
      <w:r>
        <w:rPr>
          <w:rFonts w:ascii="Calibri" w:hAnsi="Calibri"/>
        </w:rPr>
        <w:t xml:space="preserve"> Smlouva je evidována v národním elektronickém nástroji pod systémovým číslem : </w:t>
      </w:r>
      <w:r w:rsidR="00DB74F3">
        <w:rPr>
          <w:rFonts w:ascii="Calibri" w:hAnsi="Calibri"/>
          <w:b/>
        </w:rPr>
        <w:t>N006/23</w:t>
      </w:r>
      <w:r w:rsidRPr="005371CF">
        <w:rPr>
          <w:rFonts w:ascii="Calibri" w:hAnsi="Calibri"/>
          <w:b/>
        </w:rPr>
        <w:t>/V0</w:t>
      </w:r>
      <w:r>
        <w:rPr>
          <w:rFonts w:ascii="Calibri" w:hAnsi="Calibri"/>
          <w:b/>
        </w:rPr>
        <w:t>000</w:t>
      </w:r>
      <w:r w:rsidR="00DB74F3">
        <w:rPr>
          <w:rFonts w:ascii="Calibri" w:hAnsi="Calibri"/>
          <w:b/>
        </w:rPr>
        <w:t>4457</w:t>
      </w:r>
    </w:p>
    <w:p w14:paraId="557CD2A4" w14:textId="1C45B967" w:rsidR="00A249D4" w:rsidRPr="00E73F64" w:rsidRDefault="00A249D4" w:rsidP="00034A61">
      <w:pPr>
        <w:pStyle w:val="Odstavecseseznamem"/>
        <w:numPr>
          <w:ilvl w:val="0"/>
          <w:numId w:val="3"/>
        </w:numPr>
        <w:ind w:left="426"/>
        <w:contextualSpacing/>
        <w:rPr>
          <w:rFonts w:ascii="Calibri" w:hAnsi="Calibri"/>
        </w:rPr>
      </w:pPr>
      <w:r w:rsidRPr="00E73F64">
        <w:rPr>
          <w:rFonts w:ascii="Calibri" w:hAnsi="Calibri"/>
        </w:rPr>
        <w:t xml:space="preserve">Tuto smlouvu uzavírá objednatel se zhotovitelem na základě </w:t>
      </w:r>
      <w:r>
        <w:rPr>
          <w:rFonts w:ascii="Calibri" w:hAnsi="Calibri" w:cs="Arial"/>
        </w:rPr>
        <w:t>cenové</w:t>
      </w:r>
      <w:r w:rsidRPr="00F769BF">
        <w:rPr>
          <w:rFonts w:ascii="Calibri" w:hAnsi="Calibri" w:cs="Arial"/>
        </w:rPr>
        <w:t xml:space="preserve"> nabídka zhotovitele ze dne </w:t>
      </w:r>
      <w:proofErr w:type="gramStart"/>
      <w:r w:rsidR="00A83E99">
        <w:rPr>
          <w:rFonts w:ascii="Calibri" w:hAnsi="Calibri" w:cs="Arial"/>
        </w:rPr>
        <w:t>20.2.2023</w:t>
      </w:r>
      <w:proofErr w:type="gramEnd"/>
      <w:r w:rsidR="00830EB7" w:rsidRPr="00830EB7">
        <w:rPr>
          <w:rFonts w:ascii="Calibri" w:hAnsi="Calibri" w:cs="Arial"/>
        </w:rPr>
        <w:t xml:space="preserve"> </w:t>
      </w:r>
      <w:r w:rsidRPr="00F769BF">
        <w:rPr>
          <w:rFonts w:ascii="Calibri" w:hAnsi="Calibri" w:cs="Arial"/>
        </w:rPr>
        <w:t>k </w:t>
      </w:r>
      <w:r w:rsidR="00A83E99">
        <w:rPr>
          <w:rFonts w:ascii="Calibri" w:hAnsi="Calibri" w:cs="Arial"/>
        </w:rPr>
        <w:t>provedení díla</w:t>
      </w:r>
      <w:r w:rsidRPr="00E73F64">
        <w:rPr>
          <w:rFonts w:ascii="Calibri" w:hAnsi="Calibri" w:cs="Arial"/>
        </w:rPr>
        <w:t xml:space="preserve">. </w:t>
      </w:r>
      <w:r w:rsidRPr="00E73F64">
        <w:rPr>
          <w:rFonts w:ascii="Calibri" w:hAnsi="Calibri"/>
        </w:rPr>
        <w:t>Zhotovitel se zavazuje provést dílo řádně, kvalitně a včas. Objednatel se zavazuje řádně zhotovené dílo převzít a včas zaplatit cenu sjednanou podle této smlouvy.</w:t>
      </w:r>
    </w:p>
    <w:p w14:paraId="30A9CCB3" w14:textId="77777777" w:rsidR="00A249D4" w:rsidRPr="00E73F64" w:rsidRDefault="00A249D4" w:rsidP="00034A61">
      <w:pPr>
        <w:pStyle w:val="Odstavecseseznamem"/>
        <w:numPr>
          <w:ilvl w:val="0"/>
          <w:numId w:val="3"/>
        </w:numPr>
        <w:ind w:left="426"/>
        <w:contextualSpacing/>
        <w:rPr>
          <w:rFonts w:ascii="Calibri" w:hAnsi="Calibri"/>
        </w:rPr>
      </w:pPr>
      <w:r w:rsidRPr="00E73F64">
        <w:rPr>
          <w:rFonts w:ascii="Calibri" w:hAnsi="Calibri"/>
        </w:rPr>
        <w:t>Je-li dílo či jeho část autorským dílem ve smyslu autorského zákona, poskytuje zhotovitel objednateli licenci v rozsahu nezbytném pro řádné užívání díla,</w:t>
      </w:r>
    </w:p>
    <w:p w14:paraId="7D1EB0D0" w14:textId="77777777" w:rsidR="00A249D4" w:rsidRPr="00840271" w:rsidRDefault="00A249D4" w:rsidP="001738DB">
      <w:pPr>
        <w:jc w:val="center"/>
        <w:rPr>
          <w:rFonts w:ascii="Calibri" w:hAnsi="Calibri"/>
          <w:b/>
          <w:sz w:val="22"/>
          <w:szCs w:val="22"/>
        </w:rPr>
      </w:pPr>
    </w:p>
    <w:p w14:paraId="1D7207D6" w14:textId="77777777" w:rsidR="00A249D4" w:rsidRPr="00840271" w:rsidRDefault="00A249D4" w:rsidP="001738DB">
      <w:pPr>
        <w:pStyle w:val="Odstavecseseznamem"/>
        <w:numPr>
          <w:ilvl w:val="0"/>
          <w:numId w:val="2"/>
        </w:numPr>
        <w:jc w:val="center"/>
        <w:rPr>
          <w:rFonts w:ascii="Calibri" w:hAnsi="Calibri"/>
          <w:b/>
        </w:rPr>
      </w:pPr>
      <w:r w:rsidRPr="00840271">
        <w:rPr>
          <w:rFonts w:ascii="Calibri" w:hAnsi="Calibri"/>
          <w:b/>
        </w:rPr>
        <w:t>Doba a místo plnění a další podmínky</w:t>
      </w:r>
    </w:p>
    <w:p w14:paraId="3AA3625A" w14:textId="77777777" w:rsidR="00A249D4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/>
        </w:rPr>
      </w:pPr>
      <w:r w:rsidRPr="00840271">
        <w:rPr>
          <w:rFonts w:ascii="Calibri" w:hAnsi="Calibri"/>
        </w:rPr>
        <w:t>Zhotovitel se zavazuje zhotovit dílo a řádně předat objednateli</w:t>
      </w:r>
      <w:r>
        <w:rPr>
          <w:rFonts w:ascii="Calibri" w:hAnsi="Calibri"/>
        </w:rPr>
        <w:t>:</w:t>
      </w:r>
    </w:p>
    <w:p w14:paraId="2900E6B8" w14:textId="77777777" w:rsidR="00A249D4" w:rsidRPr="008F002F" w:rsidRDefault="00A249D4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/>
        </w:rPr>
        <w:t xml:space="preserve">1.1. </w:t>
      </w:r>
      <w:r w:rsidRPr="0084027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BE5421">
        <w:rPr>
          <w:rFonts w:ascii="Calibri" w:hAnsi="Calibri" w:cs="Calibri"/>
          <w:sz w:val="21"/>
          <w:szCs w:val="21"/>
        </w:rPr>
        <w:t xml:space="preserve">zahájení činnosti zhotovitele: </w:t>
      </w:r>
      <w:r w:rsidRPr="00BE5421">
        <w:rPr>
          <w:rFonts w:ascii="Calibri" w:hAnsi="Calibri" w:cs="Calibri"/>
          <w:b/>
          <w:bCs/>
          <w:sz w:val="21"/>
          <w:szCs w:val="21"/>
        </w:rPr>
        <w:t>ihned po podpisu této smlouvy</w:t>
      </w:r>
      <w:r>
        <w:rPr>
          <w:rFonts w:ascii="Calibri" w:hAnsi="Calibri" w:cs="Calibri"/>
          <w:sz w:val="21"/>
          <w:szCs w:val="21"/>
        </w:rPr>
        <w:t xml:space="preserve"> </w:t>
      </w:r>
      <w:r w:rsidRPr="008F002F">
        <w:rPr>
          <w:rFonts w:ascii="Calibri" w:hAnsi="Calibri" w:cs="Calibri"/>
          <w:color w:val="000000"/>
        </w:rPr>
        <w:t xml:space="preserve">Pokud tato smlouva podléhá povinnosti uveřejnění </w:t>
      </w:r>
      <w:r w:rsidRPr="008F002F">
        <w:rPr>
          <w:rFonts w:ascii="Calibri" w:hAnsi="Calibri"/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8F002F">
        <w:rPr>
          <w:rFonts w:ascii="Calibri" w:hAnsi="Calibri" w:cs="Calibri"/>
          <w:color w:val="000000"/>
        </w:rPr>
        <w:t>, nabude účinnosti dnem uveřejnění a její uveřejnění zajistí objednatel.</w:t>
      </w:r>
    </w:p>
    <w:p w14:paraId="229FFA63" w14:textId="72FF8564" w:rsidR="00A249D4" w:rsidRPr="00574687" w:rsidRDefault="00A249D4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 xml:space="preserve">1.2.   </w:t>
      </w:r>
      <w:r w:rsidRPr="00BE5421">
        <w:rPr>
          <w:rFonts w:ascii="Calibri" w:hAnsi="Calibri" w:cs="Calibri"/>
          <w:sz w:val="21"/>
          <w:szCs w:val="21"/>
        </w:rPr>
        <w:t>řádné dokončení a předání dokončené projektové dokumentace pro stavební povolení</w:t>
      </w:r>
      <w:r>
        <w:rPr>
          <w:rFonts w:ascii="Calibri" w:hAnsi="Calibri" w:cs="Calibri"/>
          <w:sz w:val="21"/>
          <w:szCs w:val="21"/>
        </w:rPr>
        <w:t xml:space="preserve"> </w:t>
      </w:r>
      <w:r w:rsidR="00971CF5">
        <w:rPr>
          <w:rFonts w:ascii="Calibri" w:hAnsi="Calibri" w:cs="Calibri"/>
          <w:sz w:val="21"/>
          <w:szCs w:val="21"/>
        </w:rPr>
        <w:t xml:space="preserve">a zadání stavby (DSP a DZS) </w:t>
      </w:r>
      <w:r w:rsidRPr="00BE5421">
        <w:rPr>
          <w:rFonts w:ascii="Calibri" w:hAnsi="Calibri" w:cs="Calibri"/>
          <w:sz w:val="21"/>
          <w:szCs w:val="21"/>
        </w:rPr>
        <w:t xml:space="preserve">v rozsahu dle článku II. této smlouvy nejpozději </w:t>
      </w:r>
      <w:r>
        <w:rPr>
          <w:rFonts w:ascii="Calibri" w:hAnsi="Calibri" w:cs="Calibri"/>
          <w:sz w:val="21"/>
          <w:szCs w:val="21"/>
        </w:rPr>
        <w:t xml:space="preserve">do </w:t>
      </w:r>
      <w:r w:rsidR="00DA2431">
        <w:rPr>
          <w:rFonts w:ascii="Calibri" w:hAnsi="Calibri" w:cs="Calibri"/>
          <w:b/>
          <w:bCs/>
          <w:sz w:val="21"/>
          <w:szCs w:val="21"/>
        </w:rPr>
        <w:t xml:space="preserve">20 týdnů </w:t>
      </w:r>
      <w:r>
        <w:rPr>
          <w:rFonts w:ascii="Calibri" w:hAnsi="Calibri" w:cs="Calibri"/>
          <w:b/>
          <w:bCs/>
          <w:sz w:val="21"/>
          <w:szCs w:val="21"/>
        </w:rPr>
        <w:t>od doby určené článkem II. odst. 1.1.</w:t>
      </w:r>
      <w:r w:rsidR="00971CF5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971CF5" w:rsidRPr="00971CF5">
        <w:rPr>
          <w:rFonts w:ascii="Calibri" w:hAnsi="Calibri" w:cs="Calibri"/>
          <w:bCs/>
          <w:sz w:val="21"/>
          <w:szCs w:val="21"/>
        </w:rPr>
        <w:t>V rámci</w:t>
      </w:r>
      <w:r w:rsidR="00971CF5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971CF5" w:rsidRPr="00971CF5">
        <w:rPr>
          <w:rFonts w:ascii="Calibri" w:hAnsi="Calibri" w:cs="Calibri"/>
          <w:bCs/>
          <w:sz w:val="21"/>
          <w:szCs w:val="21"/>
        </w:rPr>
        <w:t>projekčních prací zajistí</w:t>
      </w:r>
      <w:r w:rsidR="00971CF5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971CF5" w:rsidRPr="00971CF5">
        <w:rPr>
          <w:rFonts w:ascii="Calibri" w:hAnsi="Calibri" w:cs="Calibri"/>
          <w:bCs/>
          <w:sz w:val="21"/>
          <w:szCs w:val="21"/>
        </w:rPr>
        <w:t>zhotovitel všechny potřebné průzkumy</w:t>
      </w:r>
      <w:r w:rsidR="00971CF5">
        <w:rPr>
          <w:rFonts w:ascii="Calibri" w:hAnsi="Calibri" w:cs="Calibri"/>
          <w:bCs/>
          <w:sz w:val="21"/>
          <w:szCs w:val="21"/>
        </w:rPr>
        <w:t>, sondy atd.</w:t>
      </w:r>
      <w:r w:rsidR="00971CF5" w:rsidRPr="00971CF5">
        <w:rPr>
          <w:rFonts w:ascii="Calibri" w:hAnsi="Calibri" w:cs="Calibri"/>
          <w:bCs/>
          <w:sz w:val="21"/>
          <w:szCs w:val="21"/>
        </w:rPr>
        <w:t xml:space="preserve"> pro zdárné dokončení díla na vlastní náklady.</w:t>
      </w:r>
      <w:r w:rsidR="00830EB7">
        <w:rPr>
          <w:rFonts w:ascii="Calibri" w:hAnsi="Calibri" w:cs="Calibri"/>
          <w:bCs/>
          <w:sz w:val="21"/>
          <w:szCs w:val="21"/>
        </w:rPr>
        <w:t xml:space="preserve"> Předmět</w:t>
      </w:r>
      <w:r w:rsidR="00574687">
        <w:rPr>
          <w:rFonts w:ascii="Calibri" w:hAnsi="Calibri" w:cs="Calibri"/>
          <w:bCs/>
          <w:sz w:val="21"/>
          <w:szCs w:val="21"/>
        </w:rPr>
        <w:t xml:space="preserve">em díla je oprava </w:t>
      </w:r>
      <w:r w:rsidR="00574687" w:rsidRPr="00574687">
        <w:rPr>
          <w:rFonts w:ascii="Calibri" w:hAnsi="Calibri"/>
          <w:color w:val="000000"/>
        </w:rPr>
        <w:t>nadzemní spojovací chodby k oratoři kostela sv. Martina - SZ Slatiňany</w:t>
      </w:r>
      <w:r w:rsidR="00574687" w:rsidRPr="00574687">
        <w:rPr>
          <w:rFonts w:ascii="Calibri" w:hAnsi="Calibri" w:cs="Calibri"/>
          <w:bCs/>
          <w:sz w:val="21"/>
          <w:szCs w:val="21"/>
        </w:rPr>
        <w:t xml:space="preserve"> </w:t>
      </w:r>
      <w:r w:rsidR="00830EB7" w:rsidRPr="00574687">
        <w:rPr>
          <w:rFonts w:ascii="Calibri" w:hAnsi="Calibri" w:cs="Calibri"/>
          <w:bCs/>
          <w:sz w:val="21"/>
          <w:szCs w:val="21"/>
        </w:rPr>
        <w:t>.</w:t>
      </w:r>
    </w:p>
    <w:p w14:paraId="6E555DC3" w14:textId="77777777" w:rsidR="00A249D4" w:rsidRDefault="00A249D4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</w:p>
    <w:p w14:paraId="5BFAEBB6" w14:textId="379D53D2" w:rsidR="00A249D4" w:rsidRDefault="00A249D4" w:rsidP="00971CF5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1.3.   </w:t>
      </w:r>
      <w:r w:rsidRPr="00221486">
        <w:rPr>
          <w:rFonts w:ascii="Calibri" w:hAnsi="Calibri" w:cs="Calibri"/>
          <w:sz w:val="21"/>
          <w:szCs w:val="21"/>
        </w:rPr>
        <w:t xml:space="preserve">provedení inženýrské činnosti spojené se zajištěním a vydáním pravomocného stavebního povolení a předání pravomocného stavebního povolení objednateli: nejpozději do </w:t>
      </w:r>
      <w:r w:rsidR="00DA2431">
        <w:rPr>
          <w:rFonts w:ascii="Calibri" w:hAnsi="Calibri" w:cs="Calibri"/>
          <w:b/>
          <w:bCs/>
          <w:sz w:val="21"/>
          <w:szCs w:val="21"/>
        </w:rPr>
        <w:t>30</w:t>
      </w:r>
      <w:r w:rsidRPr="00E607C5">
        <w:rPr>
          <w:rFonts w:ascii="Calibri" w:hAnsi="Calibri" w:cs="Calibri"/>
          <w:b/>
          <w:bCs/>
          <w:sz w:val="21"/>
          <w:szCs w:val="21"/>
        </w:rPr>
        <w:t xml:space="preserve"> týdnů</w:t>
      </w:r>
      <w:r>
        <w:rPr>
          <w:rFonts w:ascii="Calibri" w:hAnsi="Calibri" w:cs="Calibri"/>
          <w:b/>
          <w:bCs/>
          <w:sz w:val="21"/>
          <w:szCs w:val="21"/>
        </w:rPr>
        <w:t xml:space="preserve"> od doby určené článkem II. odst. 1.1.</w:t>
      </w:r>
      <w:r w:rsidR="00971CF5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971CF5" w:rsidRPr="00971CF5">
        <w:rPr>
          <w:rFonts w:ascii="Calibri" w:hAnsi="Calibri" w:cs="Calibri"/>
          <w:bCs/>
          <w:sz w:val="21"/>
          <w:szCs w:val="21"/>
        </w:rPr>
        <w:t>Zhotovitel zajistí v rámci provedení inženýrské činnosti všechny potřebné vyjádření dotčených orgánů (především památkové péče atd.) potřebné pro vydání pravomo</w:t>
      </w:r>
      <w:r w:rsidR="00971CF5" w:rsidRPr="00971CF5">
        <w:rPr>
          <w:rFonts w:ascii="Calibri" w:hAnsi="Calibri" w:cs="Calibri"/>
          <w:sz w:val="21"/>
          <w:szCs w:val="21"/>
        </w:rPr>
        <w:t>cného stavebního povolení na vlastní náklady.</w:t>
      </w:r>
    </w:p>
    <w:p w14:paraId="44319848" w14:textId="77777777" w:rsidR="00971CF5" w:rsidRPr="00971CF5" w:rsidRDefault="00971CF5" w:rsidP="00971CF5">
      <w:pPr>
        <w:pStyle w:val="Odstavecseseznamem"/>
        <w:numPr>
          <w:ilvl w:val="0"/>
          <w:numId w:val="0"/>
        </w:numPr>
        <w:ind w:left="567"/>
        <w:rPr>
          <w:rFonts w:ascii="Calibri" w:hAnsi="Calibri" w:cs="Calibri"/>
          <w:sz w:val="21"/>
          <w:szCs w:val="21"/>
        </w:rPr>
      </w:pPr>
    </w:p>
    <w:p w14:paraId="3DABE2F7" w14:textId="77777777" w:rsidR="00A249D4" w:rsidRPr="0012171F" w:rsidRDefault="00A249D4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1.4.  </w:t>
      </w:r>
      <w:r w:rsidRPr="0012171F">
        <w:rPr>
          <w:rFonts w:ascii="Calibri" w:hAnsi="Calibri" w:cs="Calibri"/>
          <w:sz w:val="21"/>
          <w:szCs w:val="21"/>
        </w:rPr>
        <w:t>autorský dozor: po dobu realizace stavby, a to v pravidelných termínech stanovených objednatelem nebo na vyžádání objednatele</w:t>
      </w:r>
    </w:p>
    <w:p w14:paraId="062EEB49" w14:textId="77777777" w:rsidR="00A249D4" w:rsidRPr="0012171F" w:rsidRDefault="00A249D4" w:rsidP="008F002F">
      <w:pPr>
        <w:pStyle w:val="Zkladntext"/>
        <w:rPr>
          <w:rFonts w:ascii="Calibri" w:hAnsi="Calibri" w:cs="Calibri"/>
          <w:snapToGrid w:val="0"/>
          <w:sz w:val="21"/>
          <w:szCs w:val="21"/>
          <w:highlight w:val="green"/>
        </w:rPr>
      </w:pPr>
    </w:p>
    <w:p w14:paraId="510502EB" w14:textId="77777777" w:rsidR="00A249D4" w:rsidRPr="00CA69DE" w:rsidRDefault="00A249D4" w:rsidP="00CA69DE">
      <w:pPr>
        <w:pStyle w:val="Zkladntext"/>
        <w:tabs>
          <w:tab w:val="left" w:pos="567"/>
        </w:tabs>
        <w:ind w:left="540"/>
        <w:jc w:val="left"/>
        <w:rPr>
          <w:rFonts w:ascii="Calibri" w:hAnsi="Calibri" w:cs="Calibri"/>
          <w:b w:val="0"/>
          <w:snapToGrid w:val="0"/>
          <w:sz w:val="21"/>
          <w:szCs w:val="21"/>
        </w:rPr>
      </w:pPr>
      <w:r w:rsidRPr="00CA69DE">
        <w:rPr>
          <w:rFonts w:ascii="Calibri" w:hAnsi="Calibri" w:cs="Calibri"/>
          <w:b w:val="0"/>
          <w:snapToGrid w:val="0"/>
          <w:sz w:val="21"/>
          <w:szCs w:val="21"/>
        </w:rPr>
        <w:t>1.</w:t>
      </w:r>
      <w:r>
        <w:rPr>
          <w:rFonts w:ascii="Calibri" w:hAnsi="Calibri" w:cs="Calibri"/>
          <w:b w:val="0"/>
          <w:snapToGrid w:val="0"/>
          <w:sz w:val="21"/>
          <w:szCs w:val="21"/>
        </w:rPr>
        <w:t>5</w:t>
      </w:r>
      <w:r w:rsidRPr="00CA69DE">
        <w:rPr>
          <w:rFonts w:ascii="Calibri" w:hAnsi="Calibri" w:cs="Calibri"/>
          <w:b w:val="0"/>
          <w:snapToGrid w:val="0"/>
          <w:sz w:val="21"/>
          <w:szCs w:val="21"/>
        </w:rPr>
        <w:t>. Zhotovitel je dílo nebo jeho části oprávněn provést před termínem sjednaným v odst. 1.2. a 1.3.    tohoto článku smlouvy. Smluvní strany se dohodly, že pokud vyšší moc neumožní provedení díla v termínu/ech uvedeného/</w:t>
      </w:r>
      <w:proofErr w:type="spellStart"/>
      <w:r w:rsidRPr="00CA69DE">
        <w:rPr>
          <w:rFonts w:ascii="Calibri" w:hAnsi="Calibri" w:cs="Calibri"/>
          <w:b w:val="0"/>
          <w:snapToGrid w:val="0"/>
          <w:sz w:val="21"/>
          <w:szCs w:val="21"/>
        </w:rPr>
        <w:t>ých</w:t>
      </w:r>
      <w:proofErr w:type="spellEnd"/>
      <w:r w:rsidRPr="00CA69DE">
        <w:rPr>
          <w:rFonts w:ascii="Calibri" w:hAnsi="Calibri" w:cs="Calibri"/>
          <w:b w:val="0"/>
          <w:snapToGrid w:val="0"/>
          <w:sz w:val="21"/>
          <w:szCs w:val="21"/>
        </w:rPr>
        <w:t xml:space="preserve"> v čl. II. odst. 1.2. a 1.3 smlouvy, sjednají přiměřené prodloužení uvedené doby.</w:t>
      </w:r>
    </w:p>
    <w:p w14:paraId="484DE270" w14:textId="77777777" w:rsidR="00A249D4" w:rsidRDefault="00A249D4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</w:p>
    <w:p w14:paraId="6EF4C032" w14:textId="77777777" w:rsidR="00A249D4" w:rsidRPr="0012171F" w:rsidRDefault="00A249D4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1.6. </w:t>
      </w:r>
      <w:r w:rsidRPr="0012171F">
        <w:rPr>
          <w:rFonts w:ascii="Calibri" w:hAnsi="Calibri" w:cs="Calibri"/>
          <w:sz w:val="21"/>
          <w:szCs w:val="21"/>
        </w:rPr>
        <w:t>lhůta pro odstranění vad a nedodělků: nejpozději do 10 (slovy: deseti) dnů od doručení písemné reklamace.</w:t>
      </w:r>
    </w:p>
    <w:p w14:paraId="3E7E3261" w14:textId="77777777" w:rsidR="00A249D4" w:rsidRDefault="00A249D4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</w:p>
    <w:p w14:paraId="0A5F8297" w14:textId="77777777" w:rsidR="00A249D4" w:rsidRPr="00840271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/>
        </w:rPr>
      </w:pPr>
      <w:r w:rsidRPr="007F480D">
        <w:rPr>
          <w:rFonts w:ascii="Calibri" w:hAnsi="Calibri"/>
        </w:rPr>
        <w:t>O předání díla bude mezi smluvními stranami sepsán protokol. Objednatel dílo není povinen převzít, nebude-li dodáno v požadovaném množství, jakosti či druhu</w:t>
      </w:r>
      <w:r w:rsidRPr="00840271">
        <w:rPr>
          <w:rFonts w:ascii="Calibri" w:hAnsi="Calibri"/>
        </w:rPr>
        <w:t xml:space="preserve"> provedení.</w:t>
      </w:r>
    </w:p>
    <w:p w14:paraId="0D219C0C" w14:textId="77777777" w:rsidR="00A249D4" w:rsidRPr="00840271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/>
        </w:rPr>
      </w:pPr>
      <w:r w:rsidRPr="00840271">
        <w:rPr>
          <w:rFonts w:ascii="Calibri" w:hAnsi="Calibri"/>
        </w:rPr>
        <w:t>Smluvní strany sjednaly, že objednatel má nad rámec ustanovení § 2605 občanského zákoníku lhůtu 7 dní, po kterou může na zhotoviteli nad rámec zákona dále uplatňovat zjevné vady díla.</w:t>
      </w:r>
    </w:p>
    <w:p w14:paraId="5D6C2CE2" w14:textId="77777777" w:rsidR="00A249D4" w:rsidRPr="007F480D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 w:cs="Arial"/>
          <w:snapToGrid w:val="0"/>
        </w:rPr>
      </w:pPr>
      <w:r w:rsidRPr="00840271">
        <w:rPr>
          <w:rFonts w:ascii="Calibri" w:hAnsi="Calibri"/>
        </w:rPr>
        <w:t>Zhotovitel odpovídá, že si dílo zachová užitné vlastnosti i po jeho převzetí a poskytuje objednateli záruku za jakost díla v </w:t>
      </w:r>
      <w:r w:rsidRPr="007F480D">
        <w:rPr>
          <w:rFonts w:ascii="Calibri" w:hAnsi="Calibri"/>
        </w:rPr>
        <w:t>délce 24 měsíců ode</w:t>
      </w:r>
      <w:r w:rsidRPr="00840271">
        <w:rPr>
          <w:rFonts w:ascii="Calibri" w:hAnsi="Calibri"/>
        </w:rPr>
        <w:t xml:space="preserve"> dne předání díla. </w:t>
      </w:r>
      <w:r w:rsidRPr="00840271">
        <w:rPr>
          <w:rFonts w:ascii="Calibri" w:hAnsi="Calibri" w:cs="Arial"/>
        </w:rPr>
        <w:t xml:space="preserve">Záruční doba na reklamovanou část díla neběží po </w:t>
      </w:r>
      <w:r w:rsidRPr="007F480D">
        <w:rPr>
          <w:rFonts w:ascii="Calibri" w:hAnsi="Calibri" w:cs="Arial"/>
        </w:rPr>
        <w:t>dobu počínající dnem uplatnění reklamace a končící dnem odstranění vady.</w:t>
      </w:r>
    </w:p>
    <w:p w14:paraId="1A02C09B" w14:textId="77777777" w:rsidR="00A249D4" w:rsidRPr="007F480D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/>
        </w:rPr>
      </w:pPr>
      <w:r w:rsidRPr="007F480D">
        <w:rPr>
          <w:rFonts w:ascii="Calibri" w:hAnsi="Calibri"/>
        </w:rPr>
        <w:t xml:space="preserve">Zhotovitel je povinen odstranit bez prodlení a bezplatně zjištěné vady svých prací nebo dodávek (nedohodnou-li se strany jinak, musí vady odstranit do 10 pracovních dnů). </w:t>
      </w:r>
    </w:p>
    <w:p w14:paraId="76A3C05D" w14:textId="77777777" w:rsidR="00A249D4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/>
        </w:rPr>
      </w:pPr>
      <w:r w:rsidRPr="007F480D">
        <w:rPr>
          <w:rFonts w:ascii="Calibri" w:hAnsi="Calibri"/>
        </w:rPr>
        <w:t>V případě prodlení zhotovitele s provedením díla, anebo s odstraněním vady díla, je zhotovitel povinen uhradit objednateli smluvní pokutu ve výši 100 Kč, a to za každý byť i jen započatý</w:t>
      </w:r>
      <w:r w:rsidRPr="00840271">
        <w:rPr>
          <w:rFonts w:ascii="Calibri" w:hAnsi="Calibri"/>
        </w:rPr>
        <w:t xml:space="preserve"> den prodlení. </w:t>
      </w:r>
    </w:p>
    <w:p w14:paraId="0317A99F" w14:textId="575973C6" w:rsidR="00A249D4" w:rsidRPr="00840271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/>
        </w:rPr>
      </w:pPr>
      <w:r>
        <w:rPr>
          <w:rFonts w:ascii="Calibri" w:hAnsi="Calibri"/>
        </w:rPr>
        <w:t>Zhotovitel se zavazuje p</w:t>
      </w:r>
      <w:r w:rsidR="00DA2431">
        <w:rPr>
          <w:rFonts w:ascii="Calibri" w:hAnsi="Calibri"/>
        </w:rPr>
        <w:t xml:space="preserve">ředat objednateli dílo v počtu </w:t>
      </w:r>
      <w:r w:rsidR="00DA2431" w:rsidRPr="00DA2431">
        <w:rPr>
          <w:rFonts w:ascii="Calibri" w:hAnsi="Calibri"/>
          <w:b/>
          <w:u w:val="single"/>
        </w:rPr>
        <w:t>8</w:t>
      </w:r>
      <w:r w:rsidRPr="00DA2431">
        <w:rPr>
          <w:rFonts w:ascii="Calibri" w:hAnsi="Calibri"/>
          <w:b/>
          <w:u w:val="single"/>
        </w:rPr>
        <w:t xml:space="preserve"> </w:t>
      </w:r>
      <w:proofErr w:type="spellStart"/>
      <w:r w:rsidRPr="00DA2431">
        <w:rPr>
          <w:rFonts w:ascii="Calibri" w:hAnsi="Calibri"/>
          <w:b/>
          <w:u w:val="single"/>
        </w:rPr>
        <w:t>paré</w:t>
      </w:r>
      <w:proofErr w:type="spellEnd"/>
      <w:r>
        <w:rPr>
          <w:rFonts w:ascii="Calibri" w:hAnsi="Calibri"/>
        </w:rPr>
        <w:t xml:space="preserve"> v tištěné podobě a 2 x v elektronické podobě.</w:t>
      </w:r>
    </w:p>
    <w:p w14:paraId="3DD2F9BA" w14:textId="77777777" w:rsidR="00A249D4" w:rsidRPr="00840271" w:rsidRDefault="00A249D4" w:rsidP="001738DB">
      <w:pPr>
        <w:ind w:left="360"/>
        <w:jc w:val="both"/>
        <w:rPr>
          <w:rFonts w:ascii="Calibri" w:hAnsi="Calibri"/>
          <w:sz w:val="22"/>
          <w:szCs w:val="22"/>
        </w:rPr>
      </w:pPr>
    </w:p>
    <w:p w14:paraId="333B03D8" w14:textId="77777777" w:rsidR="00DA1209" w:rsidRPr="00840271" w:rsidRDefault="00DA1209" w:rsidP="00DA1209">
      <w:pPr>
        <w:pStyle w:val="Odstavecseseznamem"/>
        <w:numPr>
          <w:ilvl w:val="0"/>
          <w:numId w:val="2"/>
        </w:numPr>
        <w:spacing w:after="0"/>
        <w:ind w:left="714" w:hanging="357"/>
        <w:jc w:val="center"/>
        <w:rPr>
          <w:rFonts w:ascii="Calibri" w:hAnsi="Calibri"/>
          <w:b/>
        </w:rPr>
      </w:pPr>
      <w:r w:rsidRPr="00840271">
        <w:rPr>
          <w:rFonts w:ascii="Calibri" w:hAnsi="Calibri"/>
          <w:b/>
        </w:rPr>
        <w:t>Cena a platební podmínky</w:t>
      </w:r>
    </w:p>
    <w:p w14:paraId="7A0F4DF5" w14:textId="77777777" w:rsidR="00DA1209" w:rsidRPr="002A5580" w:rsidRDefault="00DA1209" w:rsidP="00DA1209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1.     </w:t>
      </w:r>
      <w:r w:rsidRPr="0012171F">
        <w:rPr>
          <w:rFonts w:ascii="Calibri" w:hAnsi="Calibri" w:cs="Calibri"/>
          <w:b/>
          <w:bCs/>
          <w:sz w:val="21"/>
          <w:szCs w:val="21"/>
        </w:rPr>
        <w:t>Celková cena bez DPH činí (v Kč):….…………</w:t>
      </w:r>
      <w:r>
        <w:rPr>
          <w:rFonts w:ascii="Calibri" w:hAnsi="Calibri" w:cs="Calibri"/>
          <w:b/>
          <w:bCs/>
          <w:sz w:val="21"/>
          <w:szCs w:val="21"/>
        </w:rPr>
        <w:t>..</w:t>
      </w:r>
      <w:r w:rsidRPr="0012171F">
        <w:rPr>
          <w:rFonts w:ascii="Calibri" w:hAnsi="Calibri" w:cs="Calibri"/>
          <w:b/>
          <w:bCs/>
          <w:sz w:val="21"/>
          <w:szCs w:val="21"/>
        </w:rPr>
        <w:t>……………………………………………………</w:t>
      </w:r>
      <w:r w:rsidRPr="000B7030">
        <w:rPr>
          <w:rFonts w:ascii="Calibri" w:hAnsi="Calibri" w:cs="Calibri"/>
          <w:b/>
          <w:bCs/>
          <w:sz w:val="21"/>
          <w:szCs w:val="21"/>
        </w:rPr>
        <w:t>……………………</w:t>
      </w:r>
      <w:r>
        <w:rPr>
          <w:rFonts w:ascii="Calibri" w:hAnsi="Calibri" w:cs="Calibri"/>
          <w:b/>
          <w:bCs/>
          <w:sz w:val="21"/>
          <w:szCs w:val="21"/>
        </w:rPr>
        <w:t>… 243.700</w:t>
      </w:r>
      <w:r w:rsidRPr="002A5580">
        <w:rPr>
          <w:rFonts w:ascii="Calibri" w:hAnsi="Calibri" w:cs="Calibri"/>
          <w:b/>
          <w:bCs/>
          <w:sz w:val="21"/>
          <w:szCs w:val="21"/>
        </w:rPr>
        <w:t>,-</w:t>
      </w:r>
    </w:p>
    <w:p w14:paraId="382E9DB3" w14:textId="77777777" w:rsidR="00DA1209" w:rsidRPr="002A5580" w:rsidRDefault="00DA1209" w:rsidP="00DA1209">
      <w:pPr>
        <w:tabs>
          <w:tab w:val="left" w:pos="567"/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 w:rsidRPr="002A5580">
        <w:rPr>
          <w:rFonts w:ascii="Calibri" w:hAnsi="Calibri" w:cs="Calibri"/>
          <w:b/>
          <w:bCs/>
          <w:sz w:val="21"/>
          <w:szCs w:val="21"/>
        </w:rPr>
        <w:t>DPH v sazbě platné v den uskutečněného zdanitelného plnění, kterým je den podpisu smlouvy,</w:t>
      </w:r>
    </w:p>
    <w:p w14:paraId="6F64B2DE" w14:textId="77777777" w:rsidR="00DA1209" w:rsidRPr="002A5580" w:rsidRDefault="00DA1209" w:rsidP="00DA1209">
      <w:pPr>
        <w:tabs>
          <w:tab w:val="left" w:pos="567"/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 w:rsidRPr="002A5580">
        <w:rPr>
          <w:rFonts w:ascii="Calibri" w:hAnsi="Calibri" w:cs="Calibri"/>
          <w:b/>
          <w:bCs/>
          <w:sz w:val="21"/>
          <w:szCs w:val="21"/>
        </w:rPr>
        <w:t>tj. 21 % činí (v Kč)</w:t>
      </w:r>
      <w:r>
        <w:rPr>
          <w:rFonts w:ascii="Calibri" w:hAnsi="Calibri" w:cs="Calibri"/>
          <w:b/>
          <w:bCs/>
          <w:sz w:val="21"/>
          <w:szCs w:val="21"/>
        </w:rPr>
        <w:t>……………………….</w:t>
      </w:r>
      <w:r w:rsidRPr="002A5580">
        <w:rPr>
          <w:rFonts w:ascii="Calibri" w:hAnsi="Calibri" w:cs="Calibri"/>
          <w:b/>
          <w:bCs/>
          <w:sz w:val="21"/>
          <w:szCs w:val="21"/>
        </w:rPr>
        <w:t>…………………………………………..…………………………</w:t>
      </w:r>
      <w:r w:rsidRPr="000B7030">
        <w:rPr>
          <w:rFonts w:ascii="Calibri" w:hAnsi="Calibri" w:cs="Calibri"/>
          <w:b/>
          <w:bCs/>
          <w:sz w:val="21"/>
          <w:szCs w:val="21"/>
        </w:rPr>
        <w:t>……………………</w:t>
      </w:r>
      <w:r>
        <w:rPr>
          <w:rFonts w:ascii="Calibri" w:hAnsi="Calibri" w:cs="Calibri"/>
          <w:b/>
          <w:bCs/>
          <w:sz w:val="21"/>
          <w:szCs w:val="21"/>
        </w:rPr>
        <w:t>51.177,</w:t>
      </w:r>
      <w:r w:rsidRPr="002A5580">
        <w:rPr>
          <w:rFonts w:ascii="Calibri" w:hAnsi="Calibri" w:cs="Calibri"/>
          <w:b/>
          <w:bCs/>
          <w:sz w:val="21"/>
          <w:szCs w:val="21"/>
        </w:rPr>
        <w:t>-</w:t>
      </w:r>
    </w:p>
    <w:p w14:paraId="052EDC7F" w14:textId="77777777" w:rsidR="00DA1209" w:rsidRPr="002A5580" w:rsidRDefault="00DA1209" w:rsidP="00DA1209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 w:rsidRPr="002A5580">
        <w:rPr>
          <w:rFonts w:ascii="Calibri" w:hAnsi="Calibri" w:cs="Calibri"/>
          <w:b/>
          <w:bCs/>
          <w:sz w:val="21"/>
          <w:szCs w:val="21"/>
        </w:rPr>
        <w:t xml:space="preserve">Celková cena včetně DPH činí (v Kč): </w:t>
      </w:r>
      <w:r w:rsidRPr="002A5580">
        <w:rPr>
          <w:rFonts w:ascii="Calibri" w:hAnsi="Calibri" w:cs="Calibri"/>
          <w:b/>
          <w:bCs/>
          <w:sz w:val="21"/>
          <w:szCs w:val="21"/>
        </w:rPr>
        <w:tab/>
        <w:t>…….………………………………………………</w:t>
      </w:r>
      <w:r w:rsidRPr="000B7030">
        <w:rPr>
          <w:rFonts w:ascii="Calibri" w:hAnsi="Calibri" w:cs="Calibri"/>
          <w:b/>
          <w:bCs/>
          <w:sz w:val="21"/>
          <w:szCs w:val="21"/>
        </w:rPr>
        <w:t>….……………………</w:t>
      </w:r>
      <w:r>
        <w:rPr>
          <w:rFonts w:ascii="Calibri" w:hAnsi="Calibri" w:cs="Calibri"/>
          <w:b/>
          <w:bCs/>
          <w:sz w:val="21"/>
          <w:szCs w:val="21"/>
        </w:rPr>
        <w:t>…294.877</w:t>
      </w:r>
      <w:r w:rsidRPr="002A5580">
        <w:rPr>
          <w:rFonts w:ascii="Calibri" w:hAnsi="Calibri" w:cs="Calibri"/>
          <w:b/>
          <w:bCs/>
          <w:sz w:val="21"/>
          <w:szCs w:val="21"/>
        </w:rPr>
        <w:t>,-</w:t>
      </w:r>
    </w:p>
    <w:p w14:paraId="71CDB2B3" w14:textId="7FBF05E2" w:rsidR="00DA1209" w:rsidRPr="002A5580" w:rsidRDefault="00DA1209" w:rsidP="00DA1209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 w:rsidRPr="002A5580">
        <w:rPr>
          <w:rFonts w:ascii="Calibri" w:hAnsi="Calibri" w:cs="Calibri"/>
          <w:b/>
          <w:bCs/>
          <w:sz w:val="21"/>
          <w:szCs w:val="21"/>
        </w:rPr>
        <w:t xml:space="preserve">(slovy: </w:t>
      </w:r>
      <w:r>
        <w:rPr>
          <w:rFonts w:ascii="Calibri" w:hAnsi="Calibri" w:cs="Calibri"/>
          <w:b/>
          <w:bCs/>
          <w:sz w:val="21"/>
          <w:szCs w:val="21"/>
        </w:rPr>
        <w:t xml:space="preserve">dvě stě devadesát čtyři tisíc </w:t>
      </w:r>
      <w:r w:rsidR="00CD5A6C">
        <w:rPr>
          <w:rFonts w:ascii="Calibri" w:hAnsi="Calibri" w:cs="Calibri"/>
          <w:b/>
          <w:bCs/>
          <w:sz w:val="21"/>
          <w:szCs w:val="21"/>
        </w:rPr>
        <w:t>osm set sedmdesát sedm</w:t>
      </w:r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2A5580">
        <w:rPr>
          <w:rFonts w:ascii="Calibri" w:hAnsi="Calibri" w:cs="Calibri"/>
          <w:b/>
          <w:bCs/>
          <w:sz w:val="21"/>
          <w:szCs w:val="21"/>
        </w:rPr>
        <w:t>korun</w:t>
      </w:r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2A5580">
        <w:rPr>
          <w:rFonts w:ascii="Calibri" w:hAnsi="Calibri" w:cs="Calibri"/>
          <w:b/>
          <w:bCs/>
          <w:sz w:val="21"/>
          <w:szCs w:val="21"/>
        </w:rPr>
        <w:t>českých)</w:t>
      </w:r>
    </w:p>
    <w:p w14:paraId="7B4D7090" w14:textId="77777777" w:rsidR="00DA1209" w:rsidRPr="00C77BDC" w:rsidRDefault="00DA1209" w:rsidP="00DA1209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64E4481C" w14:textId="1DA97197" w:rsidR="00DA1209" w:rsidRPr="00C77BDC" w:rsidRDefault="00DA1209" w:rsidP="00CD5A6C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1.2.</w:t>
      </w:r>
      <w:r w:rsidR="00CD5A6C">
        <w:rPr>
          <w:rFonts w:ascii="Calibri" w:hAnsi="Calibri" w:cs="Calibri"/>
          <w:sz w:val="21"/>
          <w:szCs w:val="21"/>
        </w:rPr>
        <w:t xml:space="preserve"> </w:t>
      </w:r>
      <w:r w:rsidRPr="00C77BDC">
        <w:rPr>
          <w:rFonts w:ascii="Calibri" w:hAnsi="Calibri" w:cs="Calibri"/>
          <w:sz w:val="21"/>
          <w:szCs w:val="21"/>
        </w:rPr>
        <w:t>Tato cena je tvořena následujícími dílčími částmi:</w:t>
      </w:r>
    </w:p>
    <w:p w14:paraId="24AF477F" w14:textId="77777777" w:rsidR="00DA1209" w:rsidRDefault="00DA1209" w:rsidP="00DA1209">
      <w:pPr>
        <w:pStyle w:val="Odstavecseseznamem"/>
        <w:numPr>
          <w:ilvl w:val="0"/>
          <w:numId w:val="0"/>
        </w:numPr>
        <w:spacing w:before="40" w:after="0"/>
        <w:ind w:left="72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1.2.1.       </w:t>
      </w:r>
      <w:r w:rsidRPr="00C77BDC">
        <w:rPr>
          <w:rFonts w:ascii="Calibri" w:hAnsi="Calibri" w:cs="Calibri"/>
          <w:b/>
          <w:bCs/>
          <w:sz w:val="21"/>
          <w:szCs w:val="21"/>
        </w:rPr>
        <w:t xml:space="preserve">vypracování PD přikládané k žádosti o vydání stavebního povolení a rozpočtů nákladů stavby </w:t>
      </w:r>
    </w:p>
    <w:p w14:paraId="73568722" w14:textId="77777777" w:rsidR="00DA1209" w:rsidRPr="00C77BDC" w:rsidRDefault="00DA1209" w:rsidP="00DA1209">
      <w:pPr>
        <w:pStyle w:val="Odstavecseseznamem"/>
        <w:numPr>
          <w:ilvl w:val="0"/>
          <w:numId w:val="0"/>
        </w:numPr>
        <w:spacing w:before="40" w:after="0"/>
        <w:ind w:left="72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         </w:t>
      </w:r>
      <w:r w:rsidRPr="00C77BDC">
        <w:rPr>
          <w:rFonts w:ascii="Calibri" w:hAnsi="Calibri" w:cs="Calibri"/>
          <w:b/>
          <w:bCs/>
          <w:sz w:val="21"/>
          <w:szCs w:val="21"/>
        </w:rPr>
        <w:t>dle čl. II. této smlouvy o dílo</w:t>
      </w:r>
    </w:p>
    <w:p w14:paraId="598B25CD" w14:textId="77777777" w:rsidR="00DA1209" w:rsidRPr="002A5580" w:rsidRDefault="00DA1209" w:rsidP="00DA1209">
      <w:pPr>
        <w:tabs>
          <w:tab w:val="left" w:pos="1134"/>
          <w:tab w:val="right" w:pos="9354"/>
        </w:tabs>
        <w:jc w:val="both"/>
        <w:rPr>
          <w:rFonts w:ascii="Calibri" w:hAnsi="Calibri" w:cs="Calibri"/>
          <w:sz w:val="21"/>
          <w:szCs w:val="21"/>
        </w:rPr>
      </w:pPr>
      <w:r w:rsidRPr="00C77BDC">
        <w:rPr>
          <w:rFonts w:ascii="Calibri" w:hAnsi="Calibri" w:cs="Calibri"/>
          <w:sz w:val="21"/>
          <w:szCs w:val="21"/>
        </w:rPr>
        <w:tab/>
        <w:t xml:space="preserve">cena bez DPH činí (v Kč): </w:t>
      </w:r>
      <w:r>
        <w:rPr>
          <w:rFonts w:ascii="Calibri" w:hAnsi="Calibri" w:cs="Calibri"/>
          <w:sz w:val="21"/>
          <w:szCs w:val="21"/>
        </w:rPr>
        <w:t>……………………………</w:t>
      </w:r>
      <w:r w:rsidRPr="00C77BDC">
        <w:rPr>
          <w:rFonts w:ascii="Calibri" w:hAnsi="Calibri" w:cs="Calibri"/>
          <w:sz w:val="21"/>
          <w:szCs w:val="21"/>
        </w:rPr>
        <w:t>…………….…………………………………………………</w:t>
      </w:r>
      <w:proofErr w:type="gramStart"/>
      <w:r w:rsidRPr="00C77BDC">
        <w:rPr>
          <w:rFonts w:ascii="Calibri" w:hAnsi="Calibri" w:cs="Calibri"/>
          <w:sz w:val="21"/>
          <w:szCs w:val="21"/>
        </w:rPr>
        <w:t>…</w:t>
      </w:r>
      <w:r>
        <w:rPr>
          <w:rFonts w:ascii="Calibri" w:hAnsi="Calibri" w:cs="Calibri"/>
          <w:sz w:val="21"/>
          <w:szCs w:val="21"/>
        </w:rPr>
        <w:t>.185.000,</w:t>
      </w:r>
      <w:proofErr w:type="gramEnd"/>
      <w:r w:rsidRPr="002A5580">
        <w:rPr>
          <w:rFonts w:ascii="Calibri" w:hAnsi="Calibri" w:cs="Calibri"/>
          <w:b/>
          <w:bCs/>
          <w:sz w:val="21"/>
          <w:szCs w:val="21"/>
        </w:rPr>
        <w:t>-</w:t>
      </w:r>
    </w:p>
    <w:p w14:paraId="4A360C74" w14:textId="77777777" w:rsidR="00DA1209" w:rsidRPr="002A5580" w:rsidRDefault="00DA1209" w:rsidP="00DA1209">
      <w:pPr>
        <w:tabs>
          <w:tab w:val="left" w:pos="1134"/>
          <w:tab w:val="right" w:pos="9354"/>
        </w:tabs>
        <w:jc w:val="both"/>
        <w:rPr>
          <w:rFonts w:ascii="Calibri" w:hAnsi="Calibri" w:cs="Calibri"/>
          <w:sz w:val="21"/>
          <w:szCs w:val="21"/>
        </w:rPr>
      </w:pPr>
      <w:r w:rsidRPr="002A5580">
        <w:rPr>
          <w:rFonts w:ascii="Calibri" w:hAnsi="Calibri" w:cs="Calibri"/>
          <w:sz w:val="21"/>
          <w:szCs w:val="21"/>
        </w:rPr>
        <w:tab/>
        <w:t xml:space="preserve">DPH v sazbě platné v den uskutečněného zdanitelného plnění, kterým je den </w:t>
      </w:r>
    </w:p>
    <w:p w14:paraId="168895F6" w14:textId="77777777" w:rsidR="00DA1209" w:rsidRPr="002A5580" w:rsidRDefault="00DA1209" w:rsidP="00DA1209">
      <w:pPr>
        <w:tabs>
          <w:tab w:val="left" w:pos="1134"/>
          <w:tab w:val="right" w:pos="9356"/>
        </w:tabs>
        <w:jc w:val="both"/>
        <w:rPr>
          <w:rFonts w:ascii="Calibri" w:hAnsi="Calibri" w:cs="Calibri"/>
          <w:sz w:val="21"/>
          <w:szCs w:val="21"/>
        </w:rPr>
      </w:pPr>
      <w:r w:rsidRPr="002A5580">
        <w:rPr>
          <w:rFonts w:ascii="Calibri" w:hAnsi="Calibri" w:cs="Calibri"/>
          <w:sz w:val="21"/>
          <w:szCs w:val="21"/>
        </w:rPr>
        <w:tab/>
        <w:t xml:space="preserve">podpisu smlouvy, tj. 21 % činí (v Kč) </w:t>
      </w:r>
      <w:r>
        <w:rPr>
          <w:rFonts w:ascii="Calibri" w:hAnsi="Calibri" w:cs="Calibri"/>
          <w:sz w:val="21"/>
          <w:szCs w:val="21"/>
        </w:rPr>
        <w:t>…………………………</w:t>
      </w:r>
      <w:r w:rsidRPr="002A5580">
        <w:rPr>
          <w:rFonts w:ascii="Calibri" w:hAnsi="Calibri" w:cs="Calibri"/>
          <w:sz w:val="21"/>
          <w:szCs w:val="21"/>
        </w:rPr>
        <w:t>………………</w:t>
      </w:r>
      <w:r>
        <w:rPr>
          <w:rFonts w:ascii="Calibri" w:hAnsi="Calibri" w:cs="Calibri"/>
          <w:sz w:val="21"/>
          <w:szCs w:val="21"/>
        </w:rPr>
        <w:t>……………………………</w:t>
      </w:r>
      <w:r w:rsidRPr="002A5580">
        <w:rPr>
          <w:rFonts w:ascii="Calibri" w:hAnsi="Calibri" w:cs="Calibri"/>
          <w:sz w:val="21"/>
          <w:szCs w:val="21"/>
        </w:rPr>
        <w:t>…………</w:t>
      </w:r>
      <w:r>
        <w:rPr>
          <w:rFonts w:ascii="Calibri" w:hAnsi="Calibri" w:cs="Calibri"/>
          <w:sz w:val="21"/>
          <w:szCs w:val="21"/>
        </w:rPr>
        <w:t>38.850,</w:t>
      </w:r>
      <w:r w:rsidRPr="002A5580">
        <w:rPr>
          <w:rFonts w:ascii="Calibri" w:hAnsi="Calibri" w:cs="Calibri"/>
          <w:b/>
          <w:bCs/>
          <w:sz w:val="21"/>
          <w:szCs w:val="21"/>
        </w:rPr>
        <w:t>-</w:t>
      </w:r>
    </w:p>
    <w:p w14:paraId="10EDAD5A" w14:textId="77777777" w:rsidR="00DA1209" w:rsidRPr="002A5580" w:rsidRDefault="00DA1209" w:rsidP="00DA1209">
      <w:pPr>
        <w:tabs>
          <w:tab w:val="left" w:pos="1134"/>
          <w:tab w:val="right" w:pos="9356"/>
        </w:tabs>
        <w:jc w:val="both"/>
        <w:rPr>
          <w:rFonts w:ascii="Calibri" w:hAnsi="Calibri" w:cs="Calibri"/>
          <w:sz w:val="21"/>
          <w:szCs w:val="21"/>
        </w:rPr>
      </w:pPr>
      <w:r w:rsidRPr="002A5580">
        <w:rPr>
          <w:rFonts w:ascii="Calibri" w:hAnsi="Calibri" w:cs="Calibri"/>
          <w:sz w:val="21"/>
          <w:szCs w:val="21"/>
        </w:rPr>
        <w:tab/>
        <w:t>cena včetně DPH činí (v Kč): …………….……………………………………………….………</w:t>
      </w:r>
      <w:r>
        <w:rPr>
          <w:rFonts w:ascii="Calibri" w:hAnsi="Calibri" w:cs="Calibri"/>
          <w:sz w:val="21"/>
          <w:szCs w:val="21"/>
        </w:rPr>
        <w:t>…………………</w:t>
      </w:r>
      <w:proofErr w:type="gramStart"/>
      <w:r>
        <w:rPr>
          <w:rFonts w:ascii="Calibri" w:hAnsi="Calibri" w:cs="Calibri"/>
          <w:sz w:val="21"/>
          <w:szCs w:val="21"/>
        </w:rPr>
        <w:t>….223.850,</w:t>
      </w:r>
      <w:proofErr w:type="gramEnd"/>
      <w:r>
        <w:rPr>
          <w:rFonts w:ascii="Calibri" w:hAnsi="Calibri" w:cs="Calibri"/>
          <w:sz w:val="21"/>
          <w:szCs w:val="21"/>
        </w:rPr>
        <w:t>-</w:t>
      </w:r>
    </w:p>
    <w:p w14:paraId="092004E7" w14:textId="77777777" w:rsidR="00DA1209" w:rsidRPr="002A5580" w:rsidRDefault="00DA1209" w:rsidP="00DA1209">
      <w:pPr>
        <w:tabs>
          <w:tab w:val="left" w:pos="567"/>
        </w:tabs>
        <w:ind w:left="1185" w:hanging="1185"/>
        <w:jc w:val="both"/>
        <w:rPr>
          <w:rFonts w:ascii="Calibri" w:hAnsi="Calibri" w:cs="Calibri"/>
          <w:b/>
          <w:bCs/>
          <w:sz w:val="21"/>
          <w:szCs w:val="21"/>
        </w:rPr>
      </w:pPr>
      <w:r w:rsidRPr="002A5580">
        <w:rPr>
          <w:rFonts w:ascii="Calibri" w:hAnsi="Calibri" w:cs="Calibri"/>
          <w:b/>
          <w:bCs/>
          <w:sz w:val="21"/>
          <w:szCs w:val="21"/>
        </w:rPr>
        <w:lastRenderedPageBreak/>
        <w:tab/>
        <w:t xml:space="preserve">   1.2.2.</w:t>
      </w:r>
      <w:r w:rsidRPr="002A5580">
        <w:rPr>
          <w:rFonts w:ascii="Calibri" w:hAnsi="Calibri" w:cs="Calibri"/>
          <w:b/>
          <w:bCs/>
          <w:sz w:val="21"/>
          <w:szCs w:val="21"/>
        </w:rPr>
        <w:tab/>
        <w:t>inženýrská činnost za účelem zajištění pravomocného stavebního povolení dle čl. II. této smlouvy o dílo a včetně úhrady správních poplatků</w:t>
      </w:r>
    </w:p>
    <w:p w14:paraId="2C68D608" w14:textId="77777777" w:rsidR="00DA1209" w:rsidRPr="002A5580" w:rsidRDefault="00DA1209" w:rsidP="00DA1209">
      <w:pPr>
        <w:tabs>
          <w:tab w:val="left" w:pos="1134"/>
          <w:tab w:val="left" w:pos="1276"/>
          <w:tab w:val="left" w:pos="1418"/>
          <w:tab w:val="left" w:pos="1560"/>
          <w:tab w:val="right" w:pos="9354"/>
        </w:tabs>
        <w:jc w:val="both"/>
        <w:rPr>
          <w:rFonts w:ascii="Calibri" w:hAnsi="Calibri" w:cs="Calibri"/>
          <w:sz w:val="21"/>
          <w:szCs w:val="21"/>
        </w:rPr>
      </w:pPr>
      <w:r w:rsidRPr="002A5580">
        <w:rPr>
          <w:rFonts w:ascii="Calibri" w:hAnsi="Calibri" w:cs="Calibri"/>
          <w:sz w:val="21"/>
          <w:szCs w:val="21"/>
        </w:rPr>
        <w:tab/>
        <w:t xml:space="preserve">cena bez DPH činí (v Kč): </w:t>
      </w:r>
      <w:r>
        <w:rPr>
          <w:rFonts w:ascii="Calibri" w:hAnsi="Calibri" w:cs="Calibri"/>
          <w:sz w:val="21"/>
          <w:szCs w:val="21"/>
        </w:rPr>
        <w:t>………………………</w:t>
      </w:r>
      <w:r w:rsidRPr="002A5580">
        <w:rPr>
          <w:rFonts w:ascii="Calibri" w:hAnsi="Calibri" w:cs="Calibri"/>
          <w:sz w:val="21"/>
          <w:szCs w:val="21"/>
        </w:rPr>
        <w:t>…………….………………………………………………………….…</w:t>
      </w:r>
      <w:r>
        <w:rPr>
          <w:rFonts w:ascii="Calibri" w:hAnsi="Calibri" w:cs="Calibri"/>
          <w:sz w:val="21"/>
          <w:szCs w:val="21"/>
        </w:rPr>
        <w:t>15.500,</w:t>
      </w:r>
      <w:r w:rsidRPr="002A5580">
        <w:rPr>
          <w:rFonts w:ascii="Calibri" w:hAnsi="Calibri" w:cs="Calibri"/>
          <w:sz w:val="21"/>
          <w:szCs w:val="21"/>
        </w:rPr>
        <w:t>-</w:t>
      </w:r>
    </w:p>
    <w:p w14:paraId="4CE7A8A7" w14:textId="77777777" w:rsidR="00DA1209" w:rsidRPr="002A5580" w:rsidRDefault="00DA1209" w:rsidP="00DA1209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2A5580">
        <w:rPr>
          <w:rFonts w:ascii="Calibri" w:hAnsi="Calibri" w:cs="Calibri"/>
          <w:sz w:val="21"/>
          <w:szCs w:val="21"/>
        </w:rPr>
        <w:t xml:space="preserve">DPH v sazbě platné v den uskutečněného zdanitelného plnění, kterým je den </w:t>
      </w:r>
    </w:p>
    <w:p w14:paraId="6E3DEDE6" w14:textId="77777777" w:rsidR="00DA1209" w:rsidRPr="00FC3E26" w:rsidRDefault="00DA1209" w:rsidP="00DA1209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2A5580">
        <w:rPr>
          <w:rFonts w:ascii="Calibri" w:hAnsi="Calibri" w:cs="Calibri"/>
          <w:sz w:val="21"/>
          <w:szCs w:val="21"/>
        </w:rPr>
        <w:t xml:space="preserve">podpisu smlouvy, tj. 21% činí (v Kč) </w:t>
      </w:r>
      <w:r>
        <w:rPr>
          <w:rFonts w:ascii="Calibri" w:hAnsi="Calibri" w:cs="Calibri"/>
          <w:sz w:val="21"/>
          <w:szCs w:val="21"/>
        </w:rPr>
        <w:t>………………………</w:t>
      </w:r>
      <w:r w:rsidRPr="002A5580">
        <w:rPr>
          <w:rFonts w:ascii="Calibri" w:hAnsi="Calibri" w:cs="Calibri"/>
          <w:sz w:val="21"/>
          <w:szCs w:val="21"/>
        </w:rPr>
        <w:t>…..………..………………………………</w:t>
      </w:r>
      <w:r>
        <w:rPr>
          <w:rFonts w:ascii="Calibri" w:hAnsi="Calibri" w:cs="Calibri"/>
          <w:sz w:val="21"/>
          <w:szCs w:val="21"/>
        </w:rPr>
        <w:t>.</w:t>
      </w:r>
      <w:r w:rsidRPr="002A5580">
        <w:rPr>
          <w:rFonts w:ascii="Calibri" w:hAnsi="Calibri" w:cs="Calibri"/>
          <w:sz w:val="21"/>
          <w:szCs w:val="21"/>
        </w:rPr>
        <w:t>…………</w:t>
      </w:r>
      <w:proofErr w:type="gramStart"/>
      <w:r>
        <w:rPr>
          <w:rFonts w:ascii="Calibri" w:hAnsi="Calibri" w:cs="Calibri"/>
          <w:sz w:val="21"/>
          <w:szCs w:val="21"/>
        </w:rPr>
        <w:t>…..3255</w:t>
      </w:r>
      <w:r w:rsidRPr="002A5580">
        <w:rPr>
          <w:rFonts w:ascii="Calibri" w:hAnsi="Calibri" w:cs="Calibri"/>
          <w:sz w:val="21"/>
          <w:szCs w:val="21"/>
        </w:rPr>
        <w:t>,</w:t>
      </w:r>
      <w:proofErr w:type="gramEnd"/>
      <w:r w:rsidRPr="002A5580">
        <w:rPr>
          <w:rFonts w:ascii="Calibri" w:hAnsi="Calibri" w:cs="Calibri"/>
          <w:sz w:val="21"/>
          <w:szCs w:val="21"/>
        </w:rPr>
        <w:t>-</w:t>
      </w:r>
    </w:p>
    <w:p w14:paraId="58DC8B96" w14:textId="77777777" w:rsidR="00DA1209" w:rsidRPr="002A5580" w:rsidRDefault="00DA1209" w:rsidP="00DA1209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b/>
          <w:sz w:val="21"/>
          <w:szCs w:val="21"/>
        </w:rPr>
      </w:pPr>
      <w:r w:rsidRPr="00FC3E26">
        <w:rPr>
          <w:rFonts w:ascii="Calibri" w:hAnsi="Calibri" w:cs="Calibri"/>
          <w:sz w:val="21"/>
          <w:szCs w:val="21"/>
        </w:rPr>
        <w:t>cena včetně DPH činí (v Kč</w:t>
      </w:r>
      <w:r w:rsidRPr="001612BC">
        <w:rPr>
          <w:rFonts w:ascii="Calibri" w:hAnsi="Calibri" w:cs="Calibri"/>
          <w:sz w:val="21"/>
          <w:szCs w:val="21"/>
        </w:rPr>
        <w:t>): …………….………………………</w:t>
      </w:r>
      <w:r>
        <w:rPr>
          <w:rFonts w:ascii="Calibri" w:hAnsi="Calibri" w:cs="Calibri"/>
          <w:sz w:val="21"/>
          <w:szCs w:val="21"/>
        </w:rPr>
        <w:t>………………..</w:t>
      </w:r>
      <w:r w:rsidRPr="001612BC">
        <w:rPr>
          <w:rFonts w:ascii="Calibri" w:hAnsi="Calibri" w:cs="Calibri"/>
          <w:sz w:val="21"/>
          <w:szCs w:val="21"/>
        </w:rPr>
        <w:t>……………………….</w:t>
      </w:r>
      <w:r>
        <w:rPr>
          <w:rFonts w:ascii="Calibri" w:hAnsi="Calibri" w:cs="Calibri"/>
          <w:sz w:val="21"/>
          <w:szCs w:val="21"/>
        </w:rPr>
        <w:t>.</w:t>
      </w:r>
      <w:r w:rsidRPr="001612BC">
        <w:rPr>
          <w:rFonts w:ascii="Calibri" w:hAnsi="Calibri" w:cs="Calibri"/>
          <w:sz w:val="21"/>
          <w:szCs w:val="21"/>
        </w:rPr>
        <w:t>………</w:t>
      </w:r>
      <w:proofErr w:type="gramStart"/>
      <w:r>
        <w:rPr>
          <w:rFonts w:ascii="Calibri" w:hAnsi="Calibri" w:cs="Calibri"/>
          <w:sz w:val="21"/>
          <w:szCs w:val="21"/>
        </w:rPr>
        <w:t>…..18.755</w:t>
      </w:r>
      <w:r w:rsidRPr="002A5580">
        <w:rPr>
          <w:rFonts w:ascii="Calibri" w:hAnsi="Calibri" w:cs="Calibri"/>
          <w:b/>
          <w:sz w:val="21"/>
          <w:szCs w:val="21"/>
        </w:rPr>
        <w:t>,</w:t>
      </w:r>
      <w:proofErr w:type="gramEnd"/>
      <w:r w:rsidRPr="002A5580">
        <w:rPr>
          <w:rFonts w:ascii="Calibri" w:hAnsi="Calibri" w:cs="Calibri"/>
          <w:b/>
          <w:sz w:val="21"/>
          <w:szCs w:val="21"/>
        </w:rPr>
        <w:t>-</w:t>
      </w:r>
    </w:p>
    <w:p w14:paraId="1FE3DD39" w14:textId="77777777" w:rsidR="00DA1209" w:rsidRPr="00C80FA2" w:rsidRDefault="00DA1209" w:rsidP="00DA1209">
      <w:pPr>
        <w:pStyle w:val="Bezmezer"/>
        <w:ind w:left="1134" w:hanging="425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1.2.3.</w:t>
      </w:r>
      <w:r w:rsidRPr="00C80FA2">
        <w:rPr>
          <w:rFonts w:ascii="Calibri" w:hAnsi="Calibri" w:cs="Calibri"/>
          <w:sz w:val="21"/>
          <w:szCs w:val="21"/>
        </w:rPr>
        <w:tab/>
      </w:r>
      <w:r w:rsidRPr="00C80FA2">
        <w:rPr>
          <w:rFonts w:ascii="Calibri" w:hAnsi="Calibri" w:cs="Calibri"/>
          <w:b/>
          <w:bCs/>
          <w:sz w:val="21"/>
          <w:szCs w:val="21"/>
        </w:rPr>
        <w:t>výkon</w:t>
      </w:r>
      <w:r>
        <w:rPr>
          <w:rFonts w:ascii="Calibri" w:hAnsi="Calibri" w:cs="Calibri"/>
          <w:b/>
          <w:bCs/>
          <w:sz w:val="21"/>
          <w:szCs w:val="21"/>
        </w:rPr>
        <w:t xml:space="preserve"> AD v předpokládaném rozsahu 60 hodin po předpokládanou dobu 8 </w:t>
      </w:r>
      <w:r w:rsidRPr="00C80FA2">
        <w:rPr>
          <w:rFonts w:ascii="Calibri" w:hAnsi="Calibri" w:cs="Calibri"/>
          <w:b/>
          <w:bCs/>
          <w:sz w:val="21"/>
          <w:szCs w:val="21"/>
        </w:rPr>
        <w:t xml:space="preserve">měsíců realizace stavebního díla dle čl. II </w:t>
      </w:r>
      <w:proofErr w:type="gramStart"/>
      <w:r w:rsidRPr="00C80FA2">
        <w:rPr>
          <w:rFonts w:ascii="Calibri" w:hAnsi="Calibri" w:cs="Calibri"/>
          <w:b/>
          <w:bCs/>
          <w:sz w:val="21"/>
          <w:szCs w:val="21"/>
        </w:rPr>
        <w:t>této</w:t>
      </w:r>
      <w:proofErr w:type="gramEnd"/>
      <w:r w:rsidRPr="00C80FA2">
        <w:rPr>
          <w:rFonts w:ascii="Calibri" w:hAnsi="Calibri" w:cs="Calibri"/>
          <w:b/>
          <w:bCs/>
          <w:sz w:val="21"/>
          <w:szCs w:val="21"/>
        </w:rPr>
        <w:t xml:space="preserve"> smlouvy o dílo</w:t>
      </w:r>
      <w:r w:rsidRPr="00C80FA2">
        <w:rPr>
          <w:rFonts w:ascii="Calibri" w:hAnsi="Calibri" w:cs="Calibri"/>
          <w:sz w:val="21"/>
          <w:szCs w:val="21"/>
        </w:rPr>
        <w:t>(cena za autorský dozor je dána násobkem hodinové sazby za autorský do</w:t>
      </w:r>
      <w:r>
        <w:rPr>
          <w:rFonts w:ascii="Calibri" w:hAnsi="Calibri" w:cs="Calibri"/>
          <w:sz w:val="21"/>
          <w:szCs w:val="21"/>
        </w:rPr>
        <w:t xml:space="preserve">zor dle HŘ a předpokládaných 60 </w:t>
      </w:r>
      <w:r w:rsidRPr="00C80FA2">
        <w:rPr>
          <w:rFonts w:ascii="Calibri" w:hAnsi="Calibri" w:cs="Calibri"/>
          <w:sz w:val="21"/>
          <w:szCs w:val="21"/>
        </w:rPr>
        <w:t>hodin jeho výkonu)</w:t>
      </w:r>
    </w:p>
    <w:p w14:paraId="03AAA47C" w14:textId="77777777" w:rsidR="00DA1209" w:rsidRPr="002A5580" w:rsidRDefault="00DA1209" w:rsidP="00DA1209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C80FA2">
        <w:rPr>
          <w:rFonts w:ascii="Calibri" w:hAnsi="Calibri" w:cs="Calibri"/>
          <w:sz w:val="21"/>
          <w:szCs w:val="21"/>
        </w:rPr>
        <w:t xml:space="preserve">cena za 1 hodinu výkonu AD bez DPH činí (v Kč): </w:t>
      </w:r>
      <w:r>
        <w:rPr>
          <w:rFonts w:ascii="Calibri" w:hAnsi="Calibri" w:cs="Calibri"/>
          <w:sz w:val="21"/>
          <w:szCs w:val="21"/>
        </w:rPr>
        <w:t>…………………………..</w:t>
      </w:r>
      <w:r w:rsidRPr="00C80FA2">
        <w:rPr>
          <w:rFonts w:ascii="Calibri" w:hAnsi="Calibri" w:cs="Calibri"/>
          <w:sz w:val="21"/>
          <w:szCs w:val="21"/>
        </w:rPr>
        <w:t>………………………………</w:t>
      </w:r>
      <w:r>
        <w:rPr>
          <w:rFonts w:ascii="Calibri" w:hAnsi="Calibri" w:cs="Calibri"/>
          <w:sz w:val="21"/>
          <w:szCs w:val="21"/>
        </w:rPr>
        <w:t>..</w:t>
      </w:r>
      <w:r w:rsidRPr="00C80FA2">
        <w:rPr>
          <w:rFonts w:ascii="Calibri" w:hAnsi="Calibri" w:cs="Calibri"/>
          <w:sz w:val="21"/>
          <w:szCs w:val="21"/>
        </w:rPr>
        <w:t>…</w:t>
      </w:r>
      <w:proofErr w:type="gramStart"/>
      <w:r>
        <w:rPr>
          <w:rFonts w:ascii="Calibri" w:hAnsi="Calibri" w:cs="Calibri"/>
          <w:sz w:val="21"/>
          <w:szCs w:val="21"/>
        </w:rPr>
        <w:t>….</w:t>
      </w:r>
      <w:r w:rsidRPr="000C1D59">
        <w:rPr>
          <w:rFonts w:ascii="Calibri" w:hAnsi="Calibri" w:cs="Calibri"/>
          <w:sz w:val="21"/>
          <w:szCs w:val="21"/>
        </w:rPr>
        <w:t>720,</w:t>
      </w:r>
      <w:proofErr w:type="gramEnd"/>
      <w:r w:rsidRPr="000C1D59">
        <w:rPr>
          <w:rFonts w:ascii="Calibri" w:hAnsi="Calibri" w:cs="Calibri"/>
          <w:sz w:val="21"/>
          <w:szCs w:val="21"/>
        </w:rPr>
        <w:t>-</w:t>
      </w:r>
    </w:p>
    <w:p w14:paraId="4474D52E" w14:textId="77777777" w:rsidR="00DA1209" w:rsidRPr="002A5580" w:rsidRDefault="00DA1209" w:rsidP="00DA1209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2A5580">
        <w:rPr>
          <w:rFonts w:ascii="Calibri" w:hAnsi="Calibri" w:cs="Calibri"/>
          <w:sz w:val="21"/>
          <w:szCs w:val="21"/>
        </w:rPr>
        <w:t xml:space="preserve">DPH v sazbě platné v den uskutečněného zdanitelného plnění, kterým je den </w:t>
      </w:r>
    </w:p>
    <w:p w14:paraId="51231F06" w14:textId="2533F696" w:rsidR="00DA1209" w:rsidRPr="002A5580" w:rsidRDefault="00DA1209" w:rsidP="00DA1209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2A5580">
        <w:rPr>
          <w:rFonts w:ascii="Calibri" w:hAnsi="Calibri" w:cs="Calibri"/>
          <w:sz w:val="21"/>
          <w:szCs w:val="21"/>
        </w:rPr>
        <w:t>podpis</w:t>
      </w:r>
      <w:r>
        <w:rPr>
          <w:rFonts w:ascii="Calibri" w:hAnsi="Calibri" w:cs="Calibri"/>
          <w:sz w:val="21"/>
          <w:szCs w:val="21"/>
        </w:rPr>
        <w:t>u smlouvy, tj. 21% činí (v Kč) ………………………………</w:t>
      </w:r>
      <w:r w:rsidRPr="002A5580">
        <w:rPr>
          <w:rFonts w:ascii="Calibri" w:hAnsi="Calibri" w:cs="Calibri"/>
          <w:sz w:val="21"/>
          <w:szCs w:val="21"/>
        </w:rPr>
        <w:t>……..………...……………………………</w:t>
      </w:r>
      <w:proofErr w:type="gramStart"/>
      <w:r w:rsidR="001C533D">
        <w:rPr>
          <w:rFonts w:ascii="Calibri" w:hAnsi="Calibri" w:cs="Calibri"/>
          <w:sz w:val="21"/>
          <w:szCs w:val="21"/>
        </w:rPr>
        <w:t>…..</w:t>
      </w:r>
      <w:r>
        <w:rPr>
          <w:rFonts w:ascii="Calibri" w:hAnsi="Calibri" w:cs="Calibri"/>
          <w:sz w:val="21"/>
          <w:szCs w:val="21"/>
        </w:rPr>
        <w:t>151,20</w:t>
      </w:r>
      <w:proofErr w:type="gramEnd"/>
      <w:r w:rsidRPr="002A5580">
        <w:rPr>
          <w:rFonts w:ascii="Calibri" w:hAnsi="Calibri" w:cs="Calibri"/>
          <w:sz w:val="21"/>
          <w:szCs w:val="21"/>
        </w:rPr>
        <w:t>.-</w:t>
      </w:r>
    </w:p>
    <w:p w14:paraId="4B6A16CD" w14:textId="77777777" w:rsidR="00DA1209" w:rsidRPr="002A5580" w:rsidRDefault="00DA1209" w:rsidP="00DA1209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2A5580">
        <w:rPr>
          <w:rFonts w:ascii="Calibri" w:hAnsi="Calibri" w:cs="Calibri"/>
          <w:sz w:val="21"/>
          <w:szCs w:val="21"/>
        </w:rPr>
        <w:t>cena za 1 hodinu výkonu AD včetně DPH činí (v Kč):</w:t>
      </w:r>
      <w:r>
        <w:rPr>
          <w:rFonts w:ascii="Calibri" w:hAnsi="Calibri" w:cs="Calibri"/>
          <w:sz w:val="21"/>
          <w:szCs w:val="21"/>
        </w:rPr>
        <w:t>……..</w:t>
      </w:r>
      <w:r w:rsidRPr="002A5580">
        <w:rPr>
          <w:rFonts w:ascii="Calibri" w:hAnsi="Calibri" w:cs="Calibri"/>
          <w:sz w:val="21"/>
          <w:szCs w:val="21"/>
        </w:rPr>
        <w:t>…………….………….……….……………</w:t>
      </w:r>
      <w:r>
        <w:rPr>
          <w:rFonts w:ascii="Calibri" w:hAnsi="Calibri" w:cs="Calibri"/>
          <w:sz w:val="21"/>
          <w:szCs w:val="21"/>
        </w:rPr>
        <w:t>..</w:t>
      </w:r>
      <w:r w:rsidRPr="002A5580">
        <w:rPr>
          <w:rFonts w:ascii="Calibri" w:hAnsi="Calibri" w:cs="Calibri"/>
          <w:sz w:val="21"/>
          <w:szCs w:val="21"/>
        </w:rPr>
        <w:t>…</w:t>
      </w:r>
      <w:proofErr w:type="gramStart"/>
      <w:r>
        <w:rPr>
          <w:rFonts w:ascii="Calibri" w:hAnsi="Calibri" w:cs="Calibri"/>
          <w:sz w:val="21"/>
          <w:szCs w:val="21"/>
        </w:rPr>
        <w:t xml:space="preserve">871,20 </w:t>
      </w:r>
      <w:r w:rsidRPr="002A5580">
        <w:rPr>
          <w:rFonts w:ascii="Calibri" w:hAnsi="Calibri" w:cs="Calibri"/>
          <w:sz w:val="21"/>
          <w:szCs w:val="21"/>
        </w:rPr>
        <w:t>.-</w:t>
      </w:r>
      <w:proofErr w:type="gramEnd"/>
    </w:p>
    <w:p w14:paraId="3FF98659" w14:textId="77777777" w:rsidR="00DA1209" w:rsidRPr="002A5580" w:rsidRDefault="00DA1209" w:rsidP="00DA1209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2A5580">
        <w:rPr>
          <w:rFonts w:ascii="Calibri" w:hAnsi="Calibri" w:cs="Calibri"/>
          <w:sz w:val="21"/>
          <w:szCs w:val="21"/>
        </w:rPr>
        <w:t xml:space="preserve">cena za </w:t>
      </w:r>
      <w:r>
        <w:rPr>
          <w:rFonts w:ascii="Calibri" w:hAnsi="Calibri" w:cs="Calibri"/>
          <w:sz w:val="21"/>
          <w:szCs w:val="21"/>
        </w:rPr>
        <w:t>6</w:t>
      </w:r>
      <w:r w:rsidRPr="002A5580">
        <w:rPr>
          <w:rFonts w:ascii="Calibri" w:hAnsi="Calibri" w:cs="Calibri"/>
          <w:sz w:val="21"/>
          <w:szCs w:val="21"/>
        </w:rPr>
        <w:t xml:space="preserve">0 hodin výkonu AD bez DPH činí (v Kč): </w:t>
      </w:r>
      <w:r>
        <w:rPr>
          <w:rFonts w:ascii="Calibri" w:hAnsi="Calibri" w:cs="Calibri"/>
          <w:sz w:val="21"/>
          <w:szCs w:val="21"/>
        </w:rPr>
        <w:t>……………………………..</w:t>
      </w:r>
      <w:r w:rsidRPr="002A5580">
        <w:rPr>
          <w:rFonts w:ascii="Calibri" w:hAnsi="Calibri" w:cs="Calibri"/>
          <w:sz w:val="21"/>
          <w:szCs w:val="21"/>
        </w:rPr>
        <w:t>……….…………………</w:t>
      </w:r>
      <w:r>
        <w:rPr>
          <w:rFonts w:ascii="Calibri" w:hAnsi="Calibri" w:cs="Calibri"/>
          <w:sz w:val="21"/>
          <w:szCs w:val="21"/>
        </w:rPr>
        <w:t>.</w:t>
      </w:r>
      <w:r w:rsidRPr="002A5580">
        <w:rPr>
          <w:rFonts w:ascii="Calibri" w:hAnsi="Calibri" w:cs="Calibri"/>
          <w:sz w:val="21"/>
          <w:szCs w:val="21"/>
        </w:rPr>
        <w:t>…</w:t>
      </w:r>
      <w:r>
        <w:rPr>
          <w:rFonts w:ascii="Calibri" w:hAnsi="Calibri" w:cs="Calibri"/>
          <w:sz w:val="21"/>
          <w:szCs w:val="21"/>
        </w:rPr>
        <w:t>…43.200</w:t>
      </w:r>
      <w:r w:rsidRPr="002A5580">
        <w:rPr>
          <w:rFonts w:ascii="Calibri" w:hAnsi="Calibri" w:cs="Calibri"/>
          <w:sz w:val="21"/>
          <w:szCs w:val="21"/>
        </w:rPr>
        <w:t>,-</w:t>
      </w:r>
    </w:p>
    <w:p w14:paraId="62A3CFEF" w14:textId="77777777" w:rsidR="00DA1209" w:rsidRPr="002A5580" w:rsidRDefault="00DA1209" w:rsidP="00DA1209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2A5580">
        <w:rPr>
          <w:rFonts w:ascii="Calibri" w:hAnsi="Calibri" w:cs="Calibri"/>
          <w:sz w:val="21"/>
          <w:szCs w:val="21"/>
        </w:rPr>
        <w:t xml:space="preserve">DPH v sazbě platné v den uskutečněného zdanitelného plnění, kterým je den </w:t>
      </w:r>
    </w:p>
    <w:p w14:paraId="416CE83A" w14:textId="358AAF0E" w:rsidR="00DA1209" w:rsidRPr="002A5580" w:rsidRDefault="00DA1209" w:rsidP="00DA1209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2A5580">
        <w:rPr>
          <w:rFonts w:ascii="Calibri" w:hAnsi="Calibri" w:cs="Calibri"/>
          <w:sz w:val="21"/>
          <w:szCs w:val="21"/>
        </w:rPr>
        <w:t xml:space="preserve">podpisu smlouvy, tj. 21 % činí (v Kč) </w:t>
      </w:r>
      <w:r>
        <w:rPr>
          <w:rFonts w:ascii="Calibri" w:hAnsi="Calibri" w:cs="Calibri"/>
          <w:sz w:val="21"/>
          <w:szCs w:val="21"/>
        </w:rPr>
        <w:t>………………………………</w:t>
      </w:r>
      <w:r w:rsidRPr="002A5580">
        <w:rPr>
          <w:rFonts w:ascii="Calibri" w:hAnsi="Calibri" w:cs="Calibri"/>
          <w:sz w:val="21"/>
          <w:szCs w:val="21"/>
        </w:rPr>
        <w:t>……..………………………………………</w:t>
      </w:r>
      <w:r>
        <w:rPr>
          <w:rFonts w:ascii="Calibri" w:hAnsi="Calibri" w:cs="Calibri"/>
          <w:sz w:val="21"/>
          <w:szCs w:val="21"/>
        </w:rPr>
        <w:t>.</w:t>
      </w:r>
      <w:r w:rsidRPr="002A5580">
        <w:rPr>
          <w:rFonts w:ascii="Calibri" w:hAnsi="Calibri" w:cs="Calibri"/>
          <w:sz w:val="21"/>
          <w:szCs w:val="21"/>
        </w:rPr>
        <w:t>…</w:t>
      </w:r>
      <w:proofErr w:type="gramStart"/>
      <w:r>
        <w:rPr>
          <w:rFonts w:ascii="Calibri" w:hAnsi="Calibri" w:cs="Calibri"/>
          <w:sz w:val="21"/>
          <w:szCs w:val="21"/>
        </w:rPr>
        <w:t>…</w:t>
      </w:r>
      <w:r w:rsidR="001C533D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>9</w:t>
      </w:r>
      <w:r w:rsidR="001C533D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>072</w:t>
      </w:r>
      <w:r w:rsidRPr="002A5580">
        <w:rPr>
          <w:rFonts w:ascii="Calibri" w:hAnsi="Calibri" w:cs="Calibri"/>
          <w:sz w:val="21"/>
          <w:szCs w:val="21"/>
        </w:rPr>
        <w:t>,</w:t>
      </w:r>
      <w:proofErr w:type="gramEnd"/>
      <w:r w:rsidRPr="002A5580">
        <w:rPr>
          <w:rFonts w:ascii="Calibri" w:hAnsi="Calibri" w:cs="Calibri"/>
          <w:sz w:val="21"/>
          <w:szCs w:val="21"/>
        </w:rPr>
        <w:t>-</w:t>
      </w:r>
    </w:p>
    <w:p w14:paraId="0A15E233" w14:textId="63FE5D84" w:rsidR="00DA1209" w:rsidRPr="00C80FA2" w:rsidRDefault="00DA1209" w:rsidP="00DA1209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2A5580">
        <w:rPr>
          <w:rFonts w:ascii="Calibri" w:hAnsi="Calibri" w:cs="Calibri"/>
          <w:sz w:val="21"/>
          <w:szCs w:val="21"/>
        </w:rPr>
        <w:t xml:space="preserve">cena za </w:t>
      </w:r>
      <w:r>
        <w:rPr>
          <w:rFonts w:ascii="Calibri" w:hAnsi="Calibri" w:cs="Calibri"/>
          <w:sz w:val="21"/>
          <w:szCs w:val="21"/>
        </w:rPr>
        <w:t>6</w:t>
      </w:r>
      <w:r w:rsidRPr="002A5580">
        <w:rPr>
          <w:rFonts w:ascii="Calibri" w:hAnsi="Calibri" w:cs="Calibri"/>
          <w:sz w:val="21"/>
          <w:szCs w:val="21"/>
        </w:rPr>
        <w:t>0 hodin výkonu AD včetně DPH činí (v Kč):</w:t>
      </w:r>
      <w:r>
        <w:rPr>
          <w:rFonts w:ascii="Calibri" w:hAnsi="Calibri" w:cs="Calibri"/>
          <w:sz w:val="21"/>
          <w:szCs w:val="21"/>
        </w:rPr>
        <w:t>….</w:t>
      </w:r>
      <w:r w:rsidRPr="002A5580">
        <w:rPr>
          <w:rFonts w:ascii="Calibri" w:hAnsi="Calibri" w:cs="Calibri"/>
          <w:sz w:val="21"/>
          <w:szCs w:val="21"/>
        </w:rPr>
        <w:t xml:space="preserve"> ………….….………….………</w:t>
      </w:r>
      <w:r>
        <w:rPr>
          <w:rFonts w:ascii="Calibri" w:hAnsi="Calibri" w:cs="Calibri"/>
          <w:sz w:val="21"/>
          <w:szCs w:val="21"/>
        </w:rPr>
        <w:t>…………………….</w:t>
      </w:r>
      <w:proofErr w:type="gramStart"/>
      <w:r>
        <w:rPr>
          <w:rFonts w:ascii="Calibri" w:hAnsi="Calibri" w:cs="Calibri"/>
          <w:sz w:val="21"/>
          <w:szCs w:val="21"/>
        </w:rPr>
        <w:t>52</w:t>
      </w:r>
      <w:r w:rsidR="001C533D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>272</w:t>
      </w:r>
      <w:r w:rsidRPr="002A5580">
        <w:rPr>
          <w:rFonts w:ascii="Calibri" w:hAnsi="Calibri" w:cs="Calibri"/>
          <w:sz w:val="21"/>
          <w:szCs w:val="21"/>
        </w:rPr>
        <w:t xml:space="preserve"> </w:t>
      </w:r>
      <w:r w:rsidRPr="002A5580">
        <w:rPr>
          <w:rFonts w:ascii="Calibri" w:hAnsi="Calibri" w:cs="Calibri"/>
          <w:b/>
          <w:sz w:val="21"/>
          <w:szCs w:val="21"/>
        </w:rPr>
        <w:t>,-</w:t>
      </w:r>
      <w:proofErr w:type="gramEnd"/>
    </w:p>
    <w:p w14:paraId="04936BF0" w14:textId="77777777" w:rsidR="00DA1209" w:rsidRPr="0012171F" w:rsidRDefault="00DA1209" w:rsidP="00DA1209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14:paraId="26A08C83" w14:textId="77777777" w:rsidR="00DA1209" w:rsidRPr="0012171F" w:rsidRDefault="00DA1209" w:rsidP="00DA1209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2.     </w:t>
      </w:r>
      <w:r w:rsidRPr="0012171F">
        <w:rPr>
          <w:rFonts w:ascii="Calibri" w:hAnsi="Calibri" w:cs="Calibri"/>
          <w:sz w:val="21"/>
          <w:szCs w:val="21"/>
        </w:rPr>
        <w:t xml:space="preserve">Zhotovitel – </w:t>
      </w:r>
      <w:r>
        <w:rPr>
          <w:rFonts w:ascii="Calibri" w:hAnsi="Calibri" w:cs="Calibri"/>
          <w:sz w:val="21"/>
          <w:szCs w:val="21"/>
        </w:rPr>
        <w:t xml:space="preserve">jestliže je </w:t>
      </w:r>
      <w:r w:rsidRPr="0012171F">
        <w:rPr>
          <w:rFonts w:ascii="Calibri" w:hAnsi="Calibri" w:cs="Calibri"/>
          <w:sz w:val="21"/>
          <w:szCs w:val="21"/>
        </w:rPr>
        <w:t>plátce daně z přidané hodnoty – přičte k dohodnuté ceně daň z přidané hodnoty v zákonné výši platné v den uskutečnění zdanitelného plnění.</w:t>
      </w:r>
    </w:p>
    <w:p w14:paraId="783B4B83" w14:textId="77777777" w:rsidR="00DA1209" w:rsidRPr="0012171F" w:rsidRDefault="00DA1209" w:rsidP="00DA1209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3.       Celková cena stanovená v </w:t>
      </w:r>
      <w:proofErr w:type="spellStart"/>
      <w:proofErr w:type="gramStart"/>
      <w:r>
        <w:rPr>
          <w:rFonts w:ascii="Calibri" w:hAnsi="Calibri" w:cs="Calibri"/>
          <w:sz w:val="21"/>
          <w:szCs w:val="21"/>
        </w:rPr>
        <w:t>čl.III</w:t>
      </w:r>
      <w:proofErr w:type="spellEnd"/>
      <w:proofErr w:type="gramEnd"/>
      <w:r>
        <w:rPr>
          <w:rFonts w:ascii="Calibri" w:hAnsi="Calibri" w:cs="Calibri"/>
          <w:sz w:val="21"/>
          <w:szCs w:val="21"/>
        </w:rPr>
        <w:t>. odst. 1.2</w:t>
      </w:r>
      <w:r w:rsidRPr="0012171F">
        <w:rPr>
          <w:rFonts w:ascii="Calibri" w:hAnsi="Calibri" w:cs="Calibri"/>
          <w:sz w:val="21"/>
          <w:szCs w:val="21"/>
        </w:rPr>
        <w:t>, zahrnuje všechna dílčí plnění uvedená v článku I</w:t>
      </w:r>
      <w:r>
        <w:rPr>
          <w:rFonts w:ascii="Calibri" w:hAnsi="Calibri" w:cs="Calibri"/>
          <w:sz w:val="21"/>
          <w:szCs w:val="21"/>
        </w:rPr>
        <w:t>I</w:t>
      </w:r>
      <w:r w:rsidRPr="0012171F">
        <w:rPr>
          <w:rFonts w:ascii="Calibri" w:hAnsi="Calibri" w:cs="Calibri"/>
          <w:sz w:val="21"/>
          <w:szCs w:val="21"/>
        </w:rPr>
        <w:t>I. této smlouvy.</w:t>
      </w:r>
    </w:p>
    <w:p w14:paraId="15CCDD33" w14:textId="77777777" w:rsidR="00DA1209" w:rsidRPr="0012171F" w:rsidRDefault="00DA1209" w:rsidP="00DA1209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4.     Celková cena stanovená v </w:t>
      </w:r>
      <w:proofErr w:type="spellStart"/>
      <w:proofErr w:type="gramStart"/>
      <w:r>
        <w:rPr>
          <w:rFonts w:ascii="Calibri" w:hAnsi="Calibri" w:cs="Calibri"/>
          <w:sz w:val="21"/>
          <w:szCs w:val="21"/>
        </w:rPr>
        <w:t>čl.III</w:t>
      </w:r>
      <w:proofErr w:type="spellEnd"/>
      <w:proofErr w:type="gramEnd"/>
      <w:r>
        <w:rPr>
          <w:rFonts w:ascii="Calibri" w:hAnsi="Calibri" w:cs="Calibri"/>
          <w:sz w:val="21"/>
          <w:szCs w:val="21"/>
        </w:rPr>
        <w:t>. odst. 1</w:t>
      </w:r>
      <w:r w:rsidRPr="0012171F">
        <w:rPr>
          <w:rFonts w:ascii="Calibri" w:hAnsi="Calibri" w:cs="Calibri"/>
          <w:sz w:val="21"/>
          <w:szCs w:val="21"/>
        </w:rPr>
        <w:t>.2, této smlouvy je konečná a nepřekročitelná a může být měněna</w:t>
      </w:r>
      <w:r>
        <w:rPr>
          <w:rFonts w:ascii="Calibri" w:hAnsi="Calibri" w:cs="Calibri"/>
          <w:sz w:val="21"/>
          <w:szCs w:val="21"/>
        </w:rPr>
        <w:t xml:space="preserve"> </w:t>
      </w:r>
      <w:r w:rsidRPr="0012171F">
        <w:rPr>
          <w:rFonts w:ascii="Calibri" w:hAnsi="Calibri" w:cs="Calibri"/>
          <w:sz w:val="21"/>
          <w:szCs w:val="21"/>
        </w:rPr>
        <w:t>pouze v souvislosti se změnou daňových předpisů majících prokazatelný vliv na cenu předmětu plnění dle této smlouvy. V takovémto případě se složka ceny, která tvoří daň z přidané hodnoty, upraví v</w:t>
      </w:r>
      <w:r>
        <w:rPr>
          <w:rFonts w:ascii="Calibri" w:hAnsi="Calibri" w:cs="Calibri"/>
          <w:sz w:val="21"/>
          <w:szCs w:val="21"/>
        </w:rPr>
        <w:t> </w:t>
      </w:r>
      <w:r w:rsidRPr="0012171F">
        <w:rPr>
          <w:rFonts w:ascii="Calibri" w:hAnsi="Calibri" w:cs="Calibri"/>
          <w:sz w:val="21"/>
          <w:szCs w:val="21"/>
        </w:rPr>
        <w:t>souladu s právními předpisy</w:t>
      </w:r>
    </w:p>
    <w:p w14:paraId="6F4EA3B3" w14:textId="77777777" w:rsidR="00DA1209" w:rsidRPr="0012171F" w:rsidRDefault="00DA1209" w:rsidP="00DA1209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5.        </w:t>
      </w:r>
      <w:r w:rsidRPr="0012171F">
        <w:rPr>
          <w:rFonts w:ascii="Calibri" w:hAnsi="Calibri" w:cs="Calibri"/>
          <w:sz w:val="21"/>
          <w:szCs w:val="21"/>
        </w:rPr>
        <w:t>Za správnost uvedené výše DPH zodpovídá zhotovitel.</w:t>
      </w:r>
    </w:p>
    <w:p w14:paraId="36EAF061" w14:textId="77777777" w:rsidR="00DA1209" w:rsidRPr="0012171F" w:rsidRDefault="00DA1209" w:rsidP="00DA1209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6.        </w:t>
      </w:r>
      <w:r w:rsidRPr="0012171F">
        <w:rPr>
          <w:rFonts w:ascii="Calibri" w:hAnsi="Calibri" w:cs="Calibri"/>
          <w:sz w:val="21"/>
          <w:szCs w:val="21"/>
        </w:rPr>
        <w:t>Objednatel neposkytuje zhotoviteli žádné zálohy.</w:t>
      </w:r>
    </w:p>
    <w:p w14:paraId="6E1497DF" w14:textId="77777777" w:rsidR="00DA1209" w:rsidRPr="0012171F" w:rsidRDefault="00DA1209" w:rsidP="00DA1209">
      <w:pPr>
        <w:pStyle w:val="Odstavecseseznamem"/>
        <w:numPr>
          <w:ilvl w:val="0"/>
          <w:numId w:val="0"/>
        </w:numPr>
        <w:tabs>
          <w:tab w:val="left" w:pos="540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7.       </w:t>
      </w:r>
      <w:r w:rsidRPr="0012171F">
        <w:rPr>
          <w:rFonts w:ascii="Calibri" w:hAnsi="Calibri" w:cs="Calibri"/>
          <w:sz w:val="21"/>
          <w:szCs w:val="21"/>
        </w:rPr>
        <w:t>Částka uvedená za AD obsahuje veškeré náklady spojené s výkonem AD (na</w:t>
      </w:r>
      <w:r>
        <w:rPr>
          <w:rFonts w:ascii="Calibri" w:hAnsi="Calibri" w:cs="Calibri"/>
          <w:sz w:val="21"/>
          <w:szCs w:val="21"/>
        </w:rPr>
        <w:t xml:space="preserve">př. náklady na dopravu na místo </w:t>
      </w:r>
      <w:r w:rsidRPr="0012171F">
        <w:rPr>
          <w:rFonts w:ascii="Calibri" w:hAnsi="Calibri" w:cs="Calibri"/>
          <w:sz w:val="21"/>
          <w:szCs w:val="21"/>
        </w:rPr>
        <w:t xml:space="preserve">plnění a zpět). </w:t>
      </w:r>
    </w:p>
    <w:p w14:paraId="27132FAA" w14:textId="77777777" w:rsidR="00DA1209" w:rsidRDefault="00DA1209" w:rsidP="00DA1209">
      <w:pPr>
        <w:pStyle w:val="Odstavecseseznamem"/>
        <w:numPr>
          <w:ilvl w:val="0"/>
          <w:numId w:val="0"/>
        </w:numPr>
        <w:tabs>
          <w:tab w:val="left" w:pos="540"/>
          <w:tab w:val="left" w:pos="1260"/>
        </w:tabs>
        <w:spacing w:after="0"/>
        <w:ind w:left="540" w:hanging="540"/>
        <w:rPr>
          <w:rFonts w:ascii="Calibri" w:hAnsi="Calibri" w:cs="Calibri"/>
          <w:snapToGrid w:val="0"/>
          <w:sz w:val="21"/>
          <w:szCs w:val="21"/>
        </w:rPr>
      </w:pPr>
      <w:r>
        <w:rPr>
          <w:rFonts w:ascii="Calibri" w:hAnsi="Calibri" w:cs="Calibri"/>
          <w:snapToGrid w:val="0"/>
          <w:sz w:val="21"/>
          <w:szCs w:val="21"/>
        </w:rPr>
        <w:t xml:space="preserve">8.        </w:t>
      </w:r>
      <w:r w:rsidRPr="00497068">
        <w:rPr>
          <w:rFonts w:ascii="Calibri" w:hAnsi="Calibri" w:cs="Calibri"/>
          <w:snapToGrid w:val="0"/>
          <w:sz w:val="21"/>
          <w:szCs w:val="21"/>
        </w:rPr>
        <w:t>Pokud dojde k rozšíření rozsahu předmětu díla na základě požadavku objednatele nebo na základě</w:t>
      </w:r>
    </w:p>
    <w:p w14:paraId="261844BB" w14:textId="77777777" w:rsidR="00DA1209" w:rsidRPr="00497068" w:rsidRDefault="00DA1209" w:rsidP="00DA1209">
      <w:pPr>
        <w:pStyle w:val="Odstavecseseznamem"/>
        <w:numPr>
          <w:ilvl w:val="0"/>
          <w:numId w:val="0"/>
        </w:numPr>
        <w:tabs>
          <w:tab w:val="left" w:pos="540"/>
          <w:tab w:val="left" w:pos="1260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napToGrid w:val="0"/>
          <w:sz w:val="21"/>
          <w:szCs w:val="21"/>
        </w:rPr>
        <w:t xml:space="preserve">           </w:t>
      </w:r>
      <w:r w:rsidRPr="00497068">
        <w:rPr>
          <w:rFonts w:ascii="Calibri" w:hAnsi="Calibri" w:cs="Calibri"/>
          <w:snapToGrid w:val="0"/>
          <w:sz w:val="21"/>
          <w:szCs w:val="21"/>
        </w:rPr>
        <w:t xml:space="preserve"> předchozí dohody s ním, bude to předmětem písemného dodatku k této smlouvě s úpravou dohodnuté ceny. Rozšíření rozsahu předmětu díla nelze provést, jestliže by to odporovalo právním předpisům. Jakékoliv vícepráce musí být předem písemně odsouhlaseny a oceněny. </w:t>
      </w:r>
    </w:p>
    <w:p w14:paraId="0C1187B6" w14:textId="77777777" w:rsidR="00DA1209" w:rsidRPr="00901BB1" w:rsidRDefault="00DA1209" w:rsidP="00DA1209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9.     </w:t>
      </w:r>
      <w:r w:rsidRPr="000A74C5">
        <w:rPr>
          <w:rFonts w:ascii="Calibri" w:hAnsi="Calibri" w:cs="Calibri"/>
          <w:sz w:val="21"/>
          <w:szCs w:val="21"/>
        </w:rPr>
        <w:t>Autorský dozor prováděný při realizaci stavby bude hrazen průběžně na základě dílčích faktur vystavené zhoto</w:t>
      </w:r>
      <w:r>
        <w:rPr>
          <w:rFonts w:ascii="Calibri" w:hAnsi="Calibri" w:cs="Calibri"/>
          <w:sz w:val="21"/>
          <w:szCs w:val="21"/>
        </w:rPr>
        <w:t>vitelem se splatností nejméně 21</w:t>
      </w:r>
      <w:r w:rsidRPr="000A74C5">
        <w:rPr>
          <w:rFonts w:ascii="Calibri" w:hAnsi="Calibri" w:cs="Calibri"/>
          <w:sz w:val="21"/>
          <w:szCs w:val="21"/>
        </w:rPr>
        <w:t xml:space="preserve"> dní a to ve výši vyjádřené součinem ho</w:t>
      </w:r>
      <w:r>
        <w:rPr>
          <w:rFonts w:ascii="Calibri" w:hAnsi="Calibri" w:cs="Calibri"/>
          <w:sz w:val="21"/>
          <w:szCs w:val="21"/>
        </w:rPr>
        <w:t>dinové zúčtovací sazby dle čl. III odst. 1.2</w:t>
      </w:r>
      <w:r w:rsidRPr="000A74C5">
        <w:rPr>
          <w:rFonts w:ascii="Calibri" w:hAnsi="Calibri" w:cs="Calibri"/>
          <w:sz w:val="21"/>
          <w:szCs w:val="21"/>
        </w:rPr>
        <w:t xml:space="preserve">.3 a počtem hodin výkonu autorského </w:t>
      </w:r>
      <w:r>
        <w:rPr>
          <w:rFonts w:ascii="Calibri" w:hAnsi="Calibri" w:cs="Calibri"/>
          <w:sz w:val="21"/>
          <w:szCs w:val="21"/>
        </w:rPr>
        <w:t>dozoru</w:t>
      </w:r>
      <w:r w:rsidRPr="000A74C5">
        <w:rPr>
          <w:rFonts w:ascii="Calibri" w:hAnsi="Calibri" w:cs="Calibri"/>
          <w:sz w:val="21"/>
          <w:szCs w:val="21"/>
        </w:rPr>
        <w:t xml:space="preserve">. Počet hodin výkonu autorského dozoru uplatněný k úhradě musí být písemně odsouhlasen objednatelem, na základě výkazu o provedené činnosti. </w:t>
      </w:r>
    </w:p>
    <w:p w14:paraId="1790196D" w14:textId="77777777" w:rsidR="00DA1209" w:rsidRPr="00F120EF" w:rsidRDefault="00DA1209" w:rsidP="00DA1209">
      <w:pPr>
        <w:pStyle w:val="Odstavecseseznamem"/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rPr>
          <w:rFonts w:ascii="Calibri" w:hAnsi="Calibri" w:cs="Arial"/>
        </w:rPr>
      </w:pPr>
      <w:r w:rsidRPr="00F120EF">
        <w:rPr>
          <w:rFonts w:ascii="Calibri" w:hAnsi="Calibri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písemného dodatku a v souladu s platnými právními předpisy (zejm. zákonem o zadávání veřejných zakázek). </w:t>
      </w:r>
      <w:r w:rsidRPr="00F120EF">
        <w:rPr>
          <w:rFonts w:ascii="Calibri" w:hAnsi="Calibri" w:cs="Arial"/>
        </w:rPr>
        <w:t>Objednatel neposkytuje zhotoviteli žádné zálohy.</w:t>
      </w:r>
    </w:p>
    <w:p w14:paraId="0E2C28F1" w14:textId="77777777" w:rsidR="00DA1209" w:rsidRPr="00F120EF" w:rsidRDefault="00DA1209" w:rsidP="00DA1209">
      <w:pPr>
        <w:pStyle w:val="Odstavecseseznamem"/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rPr>
          <w:rFonts w:ascii="Calibri" w:hAnsi="Calibri"/>
        </w:rPr>
      </w:pPr>
      <w:r w:rsidRPr="00F120EF">
        <w:rPr>
          <w:rFonts w:ascii="Calibri" w:hAnsi="Calibri"/>
        </w:rPr>
        <w:t>Po řádném předání díla (dílčích částí) objednateli vystaví zhotovitel na úhradu díla bez zbytečného odkladu daňový doklad (fakturu) se splatností 21 dní ode dne jejího doručení objednateli.</w:t>
      </w:r>
    </w:p>
    <w:p w14:paraId="4F2B5DD2" w14:textId="77777777" w:rsidR="00DA1209" w:rsidRPr="007F480D" w:rsidRDefault="00DA1209" w:rsidP="00DA1209">
      <w:pPr>
        <w:pStyle w:val="Odstavecseseznamem"/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rPr>
          <w:rFonts w:ascii="Calibri" w:hAnsi="Calibri"/>
        </w:rPr>
      </w:pPr>
      <w:r w:rsidRPr="00F120EF">
        <w:rPr>
          <w:rFonts w:ascii="Calibri" w:hAnsi="Calibri"/>
        </w:rPr>
        <w:t>Daňový doklad musí obsahovat všechny náležitosti řádného účetního a daňového dokladu dle příslušných právních předpisů, zejména zákona č. 235/2004 Sb., o dani z přidané hodnoty, ve znění pozdějších předpisů</w:t>
      </w:r>
      <w:r w:rsidRPr="007F480D">
        <w:rPr>
          <w:rFonts w:ascii="Calibri" w:hAnsi="Calibri"/>
        </w:rPr>
        <w:t>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206B1760" w14:textId="77777777" w:rsidR="00DA1209" w:rsidRPr="00764B59" w:rsidRDefault="00DA1209" w:rsidP="00DA1209">
      <w:pPr>
        <w:pStyle w:val="Odstavecseseznamem"/>
        <w:numPr>
          <w:ilvl w:val="0"/>
          <w:numId w:val="7"/>
        </w:numPr>
        <w:tabs>
          <w:tab w:val="clear" w:pos="360"/>
          <w:tab w:val="num" w:pos="540"/>
        </w:tabs>
        <w:spacing w:after="0"/>
        <w:ind w:left="540" w:hanging="540"/>
        <w:rPr>
          <w:rFonts w:ascii="Calibri" w:hAnsi="Calibri"/>
        </w:rPr>
      </w:pPr>
      <w:r w:rsidRPr="00764B59">
        <w:rPr>
          <w:rFonts w:ascii="Calibri" w:hAnsi="Calibri" w:cs="Calibri"/>
          <w:snapToGrid w:val="0"/>
          <w:szCs w:val="22"/>
        </w:rPr>
        <w:t xml:space="preserve">Zhotovitel prohlašuje, že ke dni podpisu smlouvy není nespolehlivým plátcem DPH dle § 106 zákona č. 235/2004 Sb., o dani z přidané hodnoty, ve znění pozdějších předpisů, a není veden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 případě, že se </w:t>
      </w:r>
      <w:r w:rsidRPr="00764B59">
        <w:rPr>
          <w:rFonts w:ascii="Calibri" w:hAnsi="Calibri" w:cs="Calibri"/>
          <w:snapToGrid w:val="0"/>
          <w:szCs w:val="22"/>
        </w:rPr>
        <w:lastRenderedPageBreak/>
        <w:t>zhotovitel stane nespolehlivým plátcem DPH, je povinen tuto skutečnost oznámit Objednateli nejpozději do 5 pracovních dnů ode dne, kdy tato skutečnost nastala, přičemž oznámením se rozumí den, kdy objednatel předmětnou informaci prokazatelně obdržel. V případě porušení některé z těchto povinnosti je zhotovitel povinen uhradit Objednateli smluvní pokutu ve výši 10.000,- Kč, a to za každý jednotlivý případ porušení povinnosti. Uhrazení smluvní pokuty se nikterak nedotýká nároku na náhradu škody způsobené porušením této povinnosti.</w:t>
      </w:r>
    </w:p>
    <w:p w14:paraId="476C7DB7" w14:textId="3B938629" w:rsidR="00DA1209" w:rsidRPr="00764B59" w:rsidRDefault="00DA1209" w:rsidP="00DA1209">
      <w:pPr>
        <w:pStyle w:val="Odstavecseseznamem"/>
        <w:numPr>
          <w:ilvl w:val="0"/>
          <w:numId w:val="7"/>
        </w:numPr>
        <w:tabs>
          <w:tab w:val="clear" w:pos="360"/>
          <w:tab w:val="num" w:pos="540"/>
        </w:tabs>
        <w:spacing w:after="0"/>
        <w:ind w:left="540" w:hanging="540"/>
        <w:rPr>
          <w:rFonts w:ascii="Calibri" w:hAnsi="Calibri"/>
        </w:rPr>
      </w:pPr>
      <w:r w:rsidRPr="00764B59">
        <w:rPr>
          <w:rFonts w:ascii="Calibri" w:hAnsi="Calibri" w:cs="Calibri"/>
          <w:szCs w:val="22"/>
        </w:rPr>
        <w:t xml:space="preserve">Smluvní strany si ujednaly, že pokud bude v průběhu trvání smlouvy  zhotovitel  veden jakožto nespolehlivý plátce daně ve smyslu </w:t>
      </w:r>
      <w:proofErr w:type="spellStart"/>
      <w:r w:rsidRPr="00764B59">
        <w:rPr>
          <w:rFonts w:ascii="Calibri" w:hAnsi="Calibri" w:cs="Calibri"/>
          <w:szCs w:val="22"/>
        </w:rPr>
        <w:t>ust</w:t>
      </w:r>
      <w:proofErr w:type="spellEnd"/>
      <w:r w:rsidRPr="00764B59">
        <w:rPr>
          <w:rFonts w:ascii="Calibri" w:hAnsi="Calibri" w:cs="Calibri"/>
          <w:szCs w:val="22"/>
        </w:rPr>
        <w:t>. § 106a zák. č. 235/2004 Sb., o dani z přidané hodnoty, souhlasí zhotovitel s tím, že bude cena za poskytnutá plnění dle této smlouvy hrazena objednatelem zhotoviteli  ve výši bez částky odpovídající DPH s tím, že objednatel uhradí částku odpovídající DPH sám finančnímu úřadu místně příslušnému s</w:t>
      </w:r>
      <w:r>
        <w:rPr>
          <w:rFonts w:ascii="Calibri" w:hAnsi="Calibri" w:cs="Calibri"/>
          <w:szCs w:val="22"/>
        </w:rPr>
        <w:t xml:space="preserve">ídlu zhotovitele, na číslo účtu, variabilní symbol </w:t>
      </w:r>
      <w:r w:rsidR="00C52216" w:rsidRPr="00C52216">
        <w:rPr>
          <w:rFonts w:asciiTheme="minorHAnsi" w:hAnsiTheme="minorHAnsi" w:cstheme="minorHAnsi"/>
          <w:szCs w:val="22"/>
        </w:rPr>
        <w:t>45308616</w:t>
      </w:r>
      <w:r w:rsidRPr="00764B59">
        <w:rPr>
          <w:rFonts w:ascii="Calibri" w:hAnsi="Calibri" w:cs="Calibri"/>
          <w:szCs w:val="22"/>
        </w:rPr>
        <w:t xml:space="preserve"> (kmenová část DIČ zhotovitele - bez CZ), specifický symbol 75032333.</w:t>
      </w:r>
    </w:p>
    <w:p w14:paraId="281FA608" w14:textId="77777777" w:rsidR="00DA1209" w:rsidRPr="00764B59" w:rsidRDefault="00DA1209" w:rsidP="00DA1209">
      <w:pPr>
        <w:pStyle w:val="Odstavecseseznamem"/>
        <w:numPr>
          <w:ilvl w:val="0"/>
          <w:numId w:val="7"/>
        </w:numPr>
        <w:tabs>
          <w:tab w:val="clear" w:pos="360"/>
          <w:tab w:val="num" w:pos="540"/>
        </w:tabs>
        <w:spacing w:after="0"/>
        <w:ind w:left="540" w:hanging="540"/>
        <w:rPr>
          <w:rFonts w:ascii="Calibri" w:hAnsi="Calibri"/>
        </w:rPr>
      </w:pPr>
      <w:r w:rsidRPr="00764B59">
        <w:rPr>
          <w:rFonts w:ascii="Calibri" w:hAnsi="Calibri" w:cs="Calibri"/>
          <w:snapToGrid w:val="0"/>
          <w:szCs w:val="22"/>
        </w:rPr>
        <w:t>Zhotovitel dále souhlasí s tím, aby objednatel provedl zajišťovací úhradu DPH přímo na účet příslušného finančního úřadu, jestliže zhotovitel bude ke dni úhrady veden v registru nespolehlivých plátců DPH.</w:t>
      </w:r>
    </w:p>
    <w:p w14:paraId="4AEA6F00" w14:textId="77777777" w:rsidR="00A249D4" w:rsidRPr="00764B59" w:rsidRDefault="00A249D4" w:rsidP="00034A61">
      <w:pPr>
        <w:pStyle w:val="Zkladntext"/>
        <w:ind w:left="360"/>
        <w:rPr>
          <w:rFonts w:ascii="Calibri" w:hAnsi="Calibri" w:cs="Calibri"/>
          <w:b w:val="0"/>
          <w:snapToGrid w:val="0"/>
          <w:sz w:val="22"/>
          <w:szCs w:val="22"/>
        </w:rPr>
      </w:pPr>
    </w:p>
    <w:p w14:paraId="1EB140C6" w14:textId="77777777" w:rsidR="00A249D4" w:rsidRPr="00764B59" w:rsidRDefault="00A249D4" w:rsidP="00034A61">
      <w:pPr>
        <w:ind w:left="360"/>
        <w:jc w:val="both"/>
        <w:rPr>
          <w:rFonts w:ascii="Calibri" w:hAnsi="Calibri"/>
          <w:sz w:val="22"/>
          <w:szCs w:val="22"/>
        </w:rPr>
      </w:pPr>
    </w:p>
    <w:p w14:paraId="110EA361" w14:textId="77777777" w:rsidR="00A249D4" w:rsidRPr="00903135" w:rsidRDefault="00A249D4" w:rsidP="00034A61">
      <w:pPr>
        <w:pStyle w:val="Zkladntext"/>
        <w:numPr>
          <w:ilvl w:val="0"/>
          <w:numId w:val="2"/>
        </w:numPr>
        <w:rPr>
          <w:rFonts w:ascii="Calibri" w:hAnsi="Calibri" w:cs="Arial"/>
          <w:snapToGrid w:val="0"/>
          <w:sz w:val="22"/>
          <w:szCs w:val="22"/>
        </w:rPr>
      </w:pPr>
      <w:r w:rsidRPr="00903135">
        <w:rPr>
          <w:rFonts w:ascii="Calibri" w:hAnsi="Calibri" w:cs="Arial"/>
          <w:snapToGrid w:val="0"/>
          <w:sz w:val="22"/>
          <w:szCs w:val="22"/>
        </w:rPr>
        <w:t>Odpovědnost za vady, odpovědnost za škodu a záruka za jakost</w:t>
      </w:r>
    </w:p>
    <w:p w14:paraId="799E8398" w14:textId="77777777" w:rsidR="00A249D4" w:rsidRPr="00906816" w:rsidRDefault="00A249D4" w:rsidP="00034A61">
      <w:pPr>
        <w:pStyle w:val="Zkladntext"/>
        <w:numPr>
          <w:ilvl w:val="1"/>
          <w:numId w:val="6"/>
        </w:numPr>
        <w:jc w:val="both"/>
        <w:rPr>
          <w:rFonts w:ascii="Calibri" w:hAnsi="Calibri" w:cs="Arial"/>
          <w:b w:val="0"/>
          <w:snapToGrid w:val="0"/>
          <w:sz w:val="22"/>
          <w:szCs w:val="22"/>
        </w:rPr>
      </w:pPr>
      <w:r w:rsidRPr="00906816">
        <w:rPr>
          <w:rFonts w:ascii="Calibri" w:hAnsi="Calibri" w:cs="Arial"/>
          <w:b w:val="0"/>
          <w:snapToGrid w:val="0"/>
          <w:sz w:val="22"/>
          <w:szCs w:val="22"/>
        </w:rPr>
        <w:t xml:space="preserve">Zhotovitel odpovídá za úplné a kvalitní provedení předmětu díla bez vad a nedodělků, </w:t>
      </w:r>
      <w:r w:rsidRPr="00906816">
        <w:rPr>
          <w:rFonts w:ascii="Calibri" w:hAnsi="Calibri" w:cs="Arial"/>
          <w:b w:val="0"/>
          <w:sz w:val="22"/>
          <w:szCs w:val="22"/>
        </w:rPr>
        <w:t xml:space="preserve">jakož i za kvalitu výrobků a materiálů použitých k jeho zhotovení. </w:t>
      </w:r>
    </w:p>
    <w:p w14:paraId="512B69BC" w14:textId="77777777" w:rsidR="00A249D4" w:rsidRPr="00906816" w:rsidRDefault="00A249D4" w:rsidP="00034A61">
      <w:pPr>
        <w:pStyle w:val="Zkladntext"/>
        <w:numPr>
          <w:ilvl w:val="1"/>
          <w:numId w:val="6"/>
        </w:numPr>
        <w:jc w:val="both"/>
        <w:rPr>
          <w:rFonts w:ascii="Calibri" w:hAnsi="Calibri" w:cs="Arial"/>
          <w:b w:val="0"/>
          <w:snapToGrid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 xml:space="preserve">Zhotovitel odpovídá za škody způsobené při realizaci díla nebo v souvislosti s ním objednateli nebo třetím osobám podle obecně platných předpisů. Zhotovitel odpovídá i za škodu při realizaci Díla nebo v souvislosti s ní Objednateli nebo třetím osobám způsobenou poddodavatelem. Zhotovitel se zavazuje učinit potřebná účinná opatření k zamezení vzniku škod či k její případné náhradě.  </w:t>
      </w:r>
    </w:p>
    <w:p w14:paraId="6AB181FE" w14:textId="77777777" w:rsidR="00A249D4" w:rsidRPr="002E7092" w:rsidRDefault="00A249D4" w:rsidP="00034A61">
      <w:pPr>
        <w:pStyle w:val="Zkladntext"/>
        <w:jc w:val="both"/>
        <w:rPr>
          <w:rFonts w:ascii="Calibri" w:hAnsi="Calibri" w:cs="Arial"/>
          <w:b w:val="0"/>
          <w:snapToGrid w:val="0"/>
          <w:sz w:val="22"/>
          <w:szCs w:val="22"/>
        </w:rPr>
      </w:pPr>
    </w:p>
    <w:p w14:paraId="36D4D49A" w14:textId="77777777" w:rsidR="00A249D4" w:rsidRPr="00785897" w:rsidRDefault="00A249D4" w:rsidP="00034A61">
      <w:pPr>
        <w:pStyle w:val="Zkladntext"/>
        <w:numPr>
          <w:ilvl w:val="0"/>
          <w:numId w:val="2"/>
        </w:numPr>
        <w:rPr>
          <w:rFonts w:ascii="Calibri" w:hAnsi="Calibri" w:cs="Arial"/>
          <w:snapToGrid w:val="0"/>
          <w:sz w:val="22"/>
          <w:szCs w:val="22"/>
        </w:rPr>
      </w:pPr>
      <w:r w:rsidRPr="00785897">
        <w:rPr>
          <w:rFonts w:ascii="Calibri" w:hAnsi="Calibri" w:cs="Arial"/>
          <w:snapToGrid w:val="0"/>
          <w:sz w:val="22"/>
          <w:szCs w:val="22"/>
        </w:rPr>
        <w:t>Zhotovení díla, předání a převzetí díla</w:t>
      </w:r>
    </w:p>
    <w:p w14:paraId="1DECDDEE" w14:textId="77777777" w:rsidR="00A249D4" w:rsidRPr="00906816" w:rsidRDefault="00A249D4" w:rsidP="00034A61">
      <w:pPr>
        <w:pStyle w:val="Zkladntext"/>
        <w:numPr>
          <w:ilvl w:val="1"/>
          <w:numId w:val="8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napToGrid w:val="0"/>
          <w:sz w:val="22"/>
          <w:szCs w:val="22"/>
        </w:rPr>
        <w:t xml:space="preserve">Vlastnické právo ke zhotovenému dílo v celém rozsahu </w:t>
      </w:r>
      <w:r w:rsidRPr="00EA00ED">
        <w:rPr>
          <w:rFonts w:ascii="Calibri" w:hAnsi="Calibri" w:cs="Arial"/>
          <w:b w:val="0"/>
          <w:snapToGrid w:val="0"/>
          <w:sz w:val="22"/>
          <w:szCs w:val="22"/>
        </w:rPr>
        <w:t>svědčí objednateli</w:t>
      </w:r>
      <w:r w:rsidRPr="00906816">
        <w:rPr>
          <w:rFonts w:ascii="Calibri" w:hAnsi="Calibri" w:cs="Arial"/>
          <w:b w:val="0"/>
          <w:snapToGrid w:val="0"/>
          <w:sz w:val="22"/>
          <w:szCs w:val="22"/>
        </w:rPr>
        <w:t xml:space="preserve"> až do předání díla objed</w:t>
      </w:r>
      <w:r w:rsidRPr="00906816">
        <w:rPr>
          <w:rFonts w:ascii="Calibri" w:hAnsi="Calibri" w:cs="Arial"/>
          <w:b w:val="0"/>
          <w:sz w:val="22"/>
          <w:szCs w:val="22"/>
        </w:rPr>
        <w:t xml:space="preserve">nateli. Až do předání díla nese nebezpečí škody na zhotovovaném díle zhotovitel. </w:t>
      </w:r>
    </w:p>
    <w:p w14:paraId="230ABFF7" w14:textId="77777777" w:rsidR="00A249D4" w:rsidRPr="00906816" w:rsidRDefault="00A249D4" w:rsidP="00034A61">
      <w:pPr>
        <w:pStyle w:val="Zkladntext"/>
        <w:numPr>
          <w:ilvl w:val="1"/>
          <w:numId w:val="8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>O převzetí díla bude sepsán písemný před</w:t>
      </w:r>
      <w:r w:rsidRPr="00906816">
        <w:rPr>
          <w:rFonts w:ascii="Calibri" w:hAnsi="Calibri" w:cs="Arial"/>
          <w:b w:val="0"/>
          <w:snapToGrid w:val="0"/>
          <w:sz w:val="22"/>
          <w:szCs w:val="22"/>
        </w:rPr>
        <w:t>á</w:t>
      </w:r>
      <w:r w:rsidRPr="00906816">
        <w:rPr>
          <w:rFonts w:ascii="Calibri" w:hAnsi="Calibri" w:cs="Arial"/>
          <w:b w:val="0"/>
          <w:sz w:val="22"/>
          <w:szCs w:val="22"/>
        </w:rPr>
        <w:t xml:space="preserve">vací protokol podepsaný zástupci obou smluvních stran. </w:t>
      </w:r>
    </w:p>
    <w:p w14:paraId="6E732BA9" w14:textId="6E7DE274" w:rsidR="00A249D4" w:rsidRDefault="00A249D4" w:rsidP="00034A61">
      <w:pPr>
        <w:pStyle w:val="Zkladntext"/>
        <w:numPr>
          <w:ilvl w:val="1"/>
          <w:numId w:val="8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 xml:space="preserve">Zhotovitel bude při pohybu v prostorách objektu respektovat speciální bezpečnostní režim stanovený objednatelem. O termínech a podmínkách pobytu v objektu rozhoduje objednatel, a to zejména prostřednictvím vedoucího správy památkového objektu. </w:t>
      </w:r>
    </w:p>
    <w:p w14:paraId="6E657752" w14:textId="77777777" w:rsidR="00625955" w:rsidRPr="00906816" w:rsidRDefault="00625955" w:rsidP="00625955">
      <w:pPr>
        <w:pStyle w:val="Zkladntext"/>
        <w:ind w:left="360"/>
        <w:jc w:val="both"/>
        <w:rPr>
          <w:rFonts w:ascii="Calibri" w:hAnsi="Calibri" w:cs="Arial"/>
          <w:b w:val="0"/>
          <w:sz w:val="22"/>
          <w:szCs w:val="22"/>
        </w:rPr>
      </w:pPr>
    </w:p>
    <w:p w14:paraId="535EF6CB" w14:textId="77777777" w:rsidR="00A249D4" w:rsidRPr="00785897" w:rsidRDefault="00A249D4" w:rsidP="00034A61">
      <w:pPr>
        <w:pStyle w:val="Styl1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V</w:t>
      </w:r>
      <w:r w:rsidRPr="00785897">
        <w:rPr>
          <w:rFonts w:ascii="Calibri" w:hAnsi="Calibri"/>
          <w:sz w:val="22"/>
          <w:szCs w:val="22"/>
          <w:u w:val="none"/>
        </w:rPr>
        <w:t>I. Práva a povinnosti zhotovitele</w:t>
      </w:r>
    </w:p>
    <w:p w14:paraId="7D2EA215" w14:textId="77777777" w:rsidR="00A249D4" w:rsidRPr="00EA00ED" w:rsidRDefault="00A249D4" w:rsidP="00034A61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906816">
        <w:rPr>
          <w:rFonts w:ascii="Calibri" w:hAnsi="Calibri"/>
          <w:b w:val="0"/>
          <w:sz w:val="22"/>
          <w:szCs w:val="22"/>
          <w:u w:val="none"/>
        </w:rPr>
        <w:t xml:space="preserve">Zhotovitel se zavazuje provést dílo v souladu s platnými právními předpisy, s potřebnou odbornou péčí, na své nebezpečí  a ve sjednané době, dle pokynů objednatele. Za prováděné dílo nese odpovědnost až </w:t>
      </w:r>
      <w:r w:rsidRPr="00EA00ED">
        <w:rPr>
          <w:rFonts w:ascii="Calibri" w:hAnsi="Calibri"/>
          <w:b w:val="0"/>
          <w:sz w:val="22"/>
          <w:szCs w:val="22"/>
          <w:u w:val="none"/>
        </w:rPr>
        <w:t>do jeho řádného ukončení a předání objednateli.</w:t>
      </w:r>
    </w:p>
    <w:p w14:paraId="010D05C1" w14:textId="77777777" w:rsidR="00A249D4" w:rsidRPr="00EA00ED" w:rsidRDefault="00A249D4" w:rsidP="00034A61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A00ED">
        <w:rPr>
          <w:rFonts w:ascii="Calibri" w:hAnsi="Calibri"/>
          <w:b w:val="0"/>
          <w:sz w:val="22"/>
          <w:szCs w:val="22"/>
          <w:u w:val="none"/>
        </w:rPr>
        <w:t xml:space="preserve">Práce na objektu podléhají zákonu č. 20/1987 Sb., o státní památkové péči v platném znění a ve znění prováděcích předpisů. </w:t>
      </w:r>
    </w:p>
    <w:p w14:paraId="6BA275FB" w14:textId="77777777" w:rsidR="00A249D4" w:rsidRPr="00906816" w:rsidRDefault="00A249D4" w:rsidP="00034A61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A00ED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Pr="00906816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14:paraId="3CF5421A" w14:textId="35102AFA" w:rsidR="00A249D4" w:rsidRPr="00574687" w:rsidRDefault="00A249D4" w:rsidP="00574687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906816">
        <w:rPr>
          <w:rFonts w:ascii="Calibri" w:hAnsi="Calibri"/>
          <w:b w:val="0"/>
          <w:sz w:val="22"/>
          <w:szCs w:val="22"/>
          <w:u w:val="none"/>
        </w:rPr>
        <w:t>Zhotovitel před zahájením prací předá objednateli seznam pracovníků, kteří budou dílo provádět. Tento seznam bude zhotovitel průběžně aktualizovat. Zajistí, aby se jeho pracovníci pohybovali pouze v prostorách určených objednatelem Současně zajistí, aby k provádění díla byly využívány pouze osoby (trestně) bezúhonné.</w:t>
      </w:r>
    </w:p>
    <w:p w14:paraId="27F5A13C" w14:textId="77777777" w:rsidR="00A249D4" w:rsidRPr="00906816" w:rsidRDefault="00A249D4" w:rsidP="00034A61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906816">
        <w:rPr>
          <w:rFonts w:ascii="Calibri" w:hAnsi="Calibri"/>
          <w:b w:val="0"/>
          <w:sz w:val="22"/>
          <w:szCs w:val="22"/>
          <w:u w:val="none"/>
        </w:rPr>
        <w:t>Zhotovitel odpovídá za dodržování platných právních předpisů v oblasti BOZP a PO.</w:t>
      </w:r>
    </w:p>
    <w:p w14:paraId="153740B5" w14:textId="77777777" w:rsidR="00A249D4" w:rsidRPr="00906816" w:rsidRDefault="00A249D4" w:rsidP="00034A61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906816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14:paraId="03BA254B" w14:textId="77777777" w:rsidR="00A249D4" w:rsidRPr="00906816" w:rsidRDefault="00A249D4" w:rsidP="00034A61">
      <w:pPr>
        <w:pStyle w:val="Styl1"/>
        <w:jc w:val="both"/>
        <w:rPr>
          <w:rFonts w:ascii="Calibri" w:hAnsi="Calibri"/>
          <w:b w:val="0"/>
          <w:sz w:val="22"/>
          <w:szCs w:val="22"/>
        </w:rPr>
      </w:pPr>
    </w:p>
    <w:p w14:paraId="173550F1" w14:textId="77777777" w:rsidR="00A249D4" w:rsidRPr="00785897" w:rsidRDefault="00A249D4" w:rsidP="00034A61">
      <w:pPr>
        <w:pStyle w:val="Styl1"/>
        <w:keepNext/>
        <w:rPr>
          <w:rFonts w:ascii="Calibri" w:hAnsi="Calibri"/>
          <w:sz w:val="22"/>
          <w:szCs w:val="22"/>
          <w:u w:val="none"/>
        </w:rPr>
      </w:pPr>
      <w:r w:rsidRPr="00785897">
        <w:rPr>
          <w:rFonts w:ascii="Calibri" w:hAnsi="Calibri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VII</w:t>
      </w:r>
      <w:r w:rsidRPr="00785897">
        <w:rPr>
          <w:rFonts w:ascii="Calibri" w:hAnsi="Calibri"/>
          <w:sz w:val="22"/>
          <w:szCs w:val="22"/>
          <w:u w:val="none"/>
        </w:rPr>
        <w:t xml:space="preserve">. </w:t>
      </w:r>
      <w:r>
        <w:rPr>
          <w:rFonts w:ascii="Calibri" w:hAnsi="Calibri"/>
          <w:sz w:val="22"/>
          <w:szCs w:val="22"/>
          <w:u w:val="none"/>
        </w:rPr>
        <w:t xml:space="preserve"> </w:t>
      </w:r>
      <w:r w:rsidRPr="00785897">
        <w:rPr>
          <w:rFonts w:ascii="Calibri" w:hAnsi="Calibri"/>
          <w:sz w:val="22"/>
          <w:szCs w:val="22"/>
          <w:u w:val="none"/>
        </w:rPr>
        <w:t>Práva a povinnosti objednatele</w:t>
      </w:r>
    </w:p>
    <w:p w14:paraId="736EE4D8" w14:textId="77777777" w:rsidR="00A249D4" w:rsidRPr="00906816" w:rsidRDefault="00A249D4" w:rsidP="00034A61">
      <w:pPr>
        <w:keepNext/>
        <w:numPr>
          <w:ilvl w:val="1"/>
          <w:numId w:val="11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906816">
        <w:rPr>
          <w:rFonts w:ascii="Calibri" w:hAnsi="Calibri" w:cs="Arial"/>
          <w:sz w:val="22"/>
          <w:szCs w:val="22"/>
        </w:rPr>
        <w:t xml:space="preserve"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</w:t>
      </w:r>
      <w:r w:rsidRPr="00906816">
        <w:rPr>
          <w:rFonts w:ascii="Calibri" w:hAnsi="Calibri" w:cs="Arial"/>
          <w:sz w:val="22"/>
          <w:szCs w:val="22"/>
        </w:rPr>
        <w:lastRenderedPageBreak/>
        <w:t>způsobem. Neučiní-li tak zhotovitel na základě výzvy objednatele, je objednatel oprávněn od této smlouvy odstoupit.</w:t>
      </w:r>
    </w:p>
    <w:p w14:paraId="004E34A0" w14:textId="77777777" w:rsidR="00A249D4" w:rsidRPr="00906816" w:rsidRDefault="00A249D4" w:rsidP="00034A61">
      <w:pPr>
        <w:keepNext/>
        <w:numPr>
          <w:ilvl w:val="1"/>
          <w:numId w:val="11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906816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14:paraId="53457EDE" w14:textId="77777777" w:rsidR="00A249D4" w:rsidRPr="00906816" w:rsidRDefault="00A249D4" w:rsidP="00034A61">
      <w:pPr>
        <w:keepNext/>
        <w:numPr>
          <w:ilvl w:val="1"/>
          <w:numId w:val="11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906816">
        <w:rPr>
          <w:rFonts w:ascii="Calibri" w:hAnsi="Calibri" w:cs="Arial"/>
          <w:sz w:val="22"/>
          <w:szCs w:val="22"/>
        </w:rPr>
        <w:t>Objednatel si vyhrazuje právo posunout nebo odložit začátek provádění díla s ohledem a v závislosti na výši disponibilních prostředků pro financování díla. Objednatel je oprávněn z důvodu nedostatku finančních prostředků zmenšit rozsah díla nebo provádění díla přerušit nebo zcela ukončit před dokončením díla a od smlouvy odstoupit.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2C20F2F4" w14:textId="77777777" w:rsidR="00A249D4" w:rsidRPr="00906816" w:rsidRDefault="00A249D4" w:rsidP="00034A61">
      <w:pPr>
        <w:pStyle w:val="Styl1"/>
        <w:numPr>
          <w:ilvl w:val="1"/>
          <w:numId w:val="11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906816">
        <w:rPr>
          <w:rFonts w:ascii="Calibri" w:hAnsi="Calibri"/>
          <w:b w:val="0"/>
          <w:sz w:val="22"/>
          <w:szCs w:val="22"/>
          <w:u w:val="none"/>
        </w:rPr>
        <w:t xml:space="preserve">V případě, že Objednatel provádění díla přeruší nebo zcela ukončí před dokončením Díla z výše uvedených důvodů, je povinen zaplatit Zhotoviteli veškeré skutečně provedené práce a použitý materiál. </w:t>
      </w:r>
    </w:p>
    <w:p w14:paraId="07153683" w14:textId="77777777" w:rsidR="00A249D4" w:rsidRPr="00414672" w:rsidRDefault="00A249D4" w:rsidP="00034A61">
      <w:pPr>
        <w:pStyle w:val="Styl1"/>
        <w:numPr>
          <w:ilvl w:val="1"/>
          <w:numId w:val="11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</w:rPr>
      </w:pPr>
      <w:r w:rsidRPr="00414672">
        <w:rPr>
          <w:rFonts w:ascii="Calibri" w:hAnsi="Calibri"/>
          <w:b w:val="0"/>
          <w:sz w:val="22"/>
          <w:szCs w:val="22"/>
          <w:u w:val="none"/>
        </w:rPr>
        <w:t xml:space="preserve">Objednatel zajistí zhotoviteli odběr elektrické energie pro provádění díla. </w:t>
      </w:r>
    </w:p>
    <w:p w14:paraId="53D8F816" w14:textId="77777777" w:rsidR="00A249D4" w:rsidRPr="00785897" w:rsidRDefault="00A249D4" w:rsidP="00034A61">
      <w:pPr>
        <w:pStyle w:val="Zkladntext"/>
        <w:rPr>
          <w:rFonts w:ascii="Calibri" w:hAnsi="Calibri" w:cs="Arial"/>
          <w:snapToGrid w:val="0"/>
          <w:sz w:val="22"/>
          <w:szCs w:val="22"/>
        </w:rPr>
      </w:pPr>
    </w:p>
    <w:p w14:paraId="45B23C2F" w14:textId="77777777" w:rsidR="00A249D4" w:rsidRPr="00785897" w:rsidRDefault="00A249D4" w:rsidP="00034A61">
      <w:pPr>
        <w:pStyle w:val="Zkladntext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VIII.  </w:t>
      </w:r>
      <w:r w:rsidRPr="00785897">
        <w:rPr>
          <w:rFonts w:ascii="Calibri" w:hAnsi="Calibri" w:cs="Arial"/>
          <w:snapToGrid w:val="0"/>
          <w:sz w:val="22"/>
          <w:szCs w:val="22"/>
        </w:rPr>
        <w:t>Smluvní pokuty</w:t>
      </w:r>
    </w:p>
    <w:p w14:paraId="61BBA8E5" w14:textId="0E9188D9" w:rsidR="00A249D4" w:rsidRPr="00414672" w:rsidRDefault="00A249D4" w:rsidP="00034A61">
      <w:pPr>
        <w:pStyle w:val="A-odstavecodsazensodrkami"/>
        <w:numPr>
          <w:ilvl w:val="0"/>
          <w:numId w:val="13"/>
        </w:numPr>
        <w:rPr>
          <w:rFonts w:ascii="Calibri" w:hAnsi="Calibri"/>
        </w:rPr>
      </w:pPr>
      <w:r w:rsidRPr="00414672">
        <w:rPr>
          <w:rFonts w:ascii="Calibri" w:hAnsi="Calibri"/>
        </w:rPr>
        <w:t>Pokud bude zhotovitel v prodlení proti termínu předání a převzetí díla sjednanému podle smlouvy nebo proti ujednanému dílčímu termínu plnění části díla, je povinen zaplatit objednateli smluvní pokutu ve výši 0,</w:t>
      </w:r>
      <w:r w:rsidR="00724099">
        <w:rPr>
          <w:rFonts w:ascii="Calibri" w:hAnsi="Calibri"/>
        </w:rPr>
        <w:t>0</w:t>
      </w:r>
      <w:r w:rsidRPr="00414672">
        <w:rPr>
          <w:rFonts w:ascii="Calibri" w:hAnsi="Calibri"/>
        </w:rPr>
        <w:t>5 % z ceny díla bez DPH za každý i započatý den prodlení.</w:t>
      </w:r>
    </w:p>
    <w:p w14:paraId="774B4084" w14:textId="77777777" w:rsidR="00A249D4" w:rsidRPr="00414672" w:rsidRDefault="00A249D4" w:rsidP="00034A61">
      <w:pPr>
        <w:pStyle w:val="A-odstavecodsazensodrkami"/>
        <w:numPr>
          <w:ilvl w:val="0"/>
          <w:numId w:val="13"/>
        </w:numPr>
        <w:rPr>
          <w:rFonts w:ascii="Calibri" w:hAnsi="Calibri"/>
          <w:bCs/>
          <w:snapToGrid w:val="0"/>
        </w:rPr>
      </w:pPr>
      <w:r w:rsidRPr="00414672">
        <w:rPr>
          <w:rFonts w:ascii="Calibri" w:hAnsi="Calibri"/>
          <w:snapToGrid w:val="0"/>
        </w:rPr>
        <w:t xml:space="preserve">Při prodlení s odstraněním vad a nedodělků zaplatí zhotovitel objednateli pokutu ve výši </w:t>
      </w:r>
      <w:r w:rsidRPr="00414672">
        <w:rPr>
          <w:rFonts w:ascii="Calibri" w:hAnsi="Calibri"/>
          <w:bCs/>
          <w:snapToGrid w:val="0"/>
        </w:rPr>
        <w:t>1 000 Kč</w:t>
      </w:r>
      <w:r w:rsidRPr="00414672">
        <w:rPr>
          <w:rFonts w:ascii="Calibri" w:hAnsi="Calibri"/>
          <w:snapToGrid w:val="0"/>
        </w:rPr>
        <w:t xml:space="preserve"> za každou vadu či nedodělek, a každý den prodlení počínaje dnem, na který bylo odstranění vady, či nedodělku dohodnuto až do doby úplného odstranění vady či nedodělku.  </w:t>
      </w:r>
    </w:p>
    <w:p w14:paraId="1CF6F44D" w14:textId="77777777" w:rsidR="00A249D4" w:rsidRPr="00414672" w:rsidRDefault="00A249D4" w:rsidP="00034A61">
      <w:pPr>
        <w:pStyle w:val="A-odstavecodsazensodrkami"/>
        <w:numPr>
          <w:ilvl w:val="0"/>
          <w:numId w:val="13"/>
        </w:numPr>
        <w:rPr>
          <w:rFonts w:ascii="Calibri" w:hAnsi="Calibri"/>
          <w:bCs/>
          <w:snapToGrid w:val="0"/>
        </w:rPr>
      </w:pPr>
      <w:r w:rsidRPr="00414672">
        <w:rPr>
          <w:rFonts w:ascii="Calibri" w:hAnsi="Calibri"/>
          <w:snapToGrid w:val="0"/>
        </w:rPr>
        <w:t>Smluvní pokuty jsou splatné do 21 dnů od písemného vyúčtování odeslaného druhé smluvní straně.</w:t>
      </w:r>
      <w:r w:rsidRPr="00414672">
        <w:rPr>
          <w:rFonts w:ascii="Calibri" w:hAnsi="Calibri"/>
          <w:color w:val="000000"/>
        </w:rPr>
        <w:t xml:space="preserve"> Ve vztahu  k náhradě škody vzniklé porušením smluvní povinnosti platí, že právo na její náhradu není zaplacením smluvní pokuty dotčeno.</w:t>
      </w:r>
      <w:r w:rsidRPr="00414672">
        <w:rPr>
          <w:rFonts w:ascii="Calibri" w:hAnsi="Calibri"/>
        </w:rPr>
        <w:t xml:space="preserve"> Odstoupením od smlouvy není dotčen nárok na zaplacení smluvní pokuty ani nároky na náhradu škody.</w:t>
      </w:r>
    </w:p>
    <w:p w14:paraId="4906FAA0" w14:textId="77777777" w:rsidR="00A249D4" w:rsidRPr="00414672" w:rsidRDefault="00A249D4" w:rsidP="00034A61">
      <w:pPr>
        <w:pStyle w:val="A-odstavecodsazensodrkami"/>
        <w:numPr>
          <w:ilvl w:val="0"/>
          <w:numId w:val="13"/>
        </w:numPr>
        <w:rPr>
          <w:rFonts w:ascii="Calibri" w:hAnsi="Calibri"/>
          <w:snapToGrid w:val="0"/>
        </w:rPr>
      </w:pPr>
      <w:r w:rsidRPr="00414672">
        <w:rPr>
          <w:rFonts w:ascii="Calibri" w:hAnsi="Calibri"/>
          <w:snapToGrid w:val="0"/>
        </w:rPr>
        <w:t>Zhotovitel se vzdává svého práva namítat nepřiměřenou výši smluvní pokuty u soudu ve smyslu § 2051 zákona č. 89/2012 Sb., občanský zákoník, ve znění pozdějších předpisů.</w:t>
      </w:r>
    </w:p>
    <w:p w14:paraId="2BC99EFF" w14:textId="77777777" w:rsidR="00A249D4" w:rsidRPr="00906816" w:rsidRDefault="00A249D4" w:rsidP="00034A61">
      <w:pPr>
        <w:pStyle w:val="Zkladntext"/>
        <w:rPr>
          <w:rFonts w:ascii="Calibri" w:hAnsi="Calibri" w:cs="Arial"/>
          <w:b w:val="0"/>
          <w:snapToGrid w:val="0"/>
          <w:sz w:val="22"/>
          <w:szCs w:val="22"/>
        </w:rPr>
      </w:pPr>
    </w:p>
    <w:p w14:paraId="70E5726D" w14:textId="77777777" w:rsidR="00A249D4" w:rsidRPr="00785897" w:rsidRDefault="00A249D4" w:rsidP="00034A61">
      <w:pPr>
        <w:pStyle w:val="Zkladntext"/>
        <w:keepNext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IX.  </w:t>
      </w:r>
      <w:r w:rsidRPr="00785897">
        <w:rPr>
          <w:rFonts w:ascii="Calibri" w:hAnsi="Calibri" w:cs="Arial"/>
          <w:snapToGrid w:val="0"/>
          <w:sz w:val="22"/>
          <w:szCs w:val="22"/>
        </w:rPr>
        <w:t>Odstoupení od smlouvy a výpověď</w:t>
      </w:r>
    </w:p>
    <w:p w14:paraId="2D63BEFA" w14:textId="77777777" w:rsidR="00A249D4" w:rsidRPr="00906816" w:rsidRDefault="00A249D4" w:rsidP="00034A61">
      <w:pPr>
        <w:pStyle w:val="Zkladntext"/>
        <w:keepNext/>
        <w:numPr>
          <w:ilvl w:val="1"/>
          <w:numId w:val="9"/>
        </w:numPr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14:paraId="66A24E91" w14:textId="77777777" w:rsidR="00A249D4" w:rsidRPr="00906816" w:rsidRDefault="00A249D4" w:rsidP="00034A61">
      <w:pPr>
        <w:pStyle w:val="Zkladntext"/>
        <w:keepNext/>
        <w:numPr>
          <w:ilvl w:val="1"/>
          <w:numId w:val="9"/>
        </w:numPr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 xml:space="preserve">Objednatel je od smlouvy kromě jiných ve smlouvě sjednaných důvodů oprávněn odstoupit při podstatném porušení smlouvy zhotovitelem, a to zejména při: </w:t>
      </w:r>
    </w:p>
    <w:p w14:paraId="7BACF108" w14:textId="77777777" w:rsidR="00A249D4" w:rsidRPr="00906816" w:rsidRDefault="00A249D4" w:rsidP="00034A61">
      <w:pPr>
        <w:pStyle w:val="Zkladntext"/>
        <w:numPr>
          <w:ilvl w:val="0"/>
          <w:numId w:val="14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 xml:space="preserve">prodlení s prováděním </w:t>
      </w:r>
      <w:r w:rsidRPr="00414672">
        <w:rPr>
          <w:rFonts w:ascii="Calibri" w:hAnsi="Calibri" w:cs="Arial"/>
          <w:b w:val="0"/>
          <w:sz w:val="22"/>
          <w:szCs w:val="22"/>
        </w:rPr>
        <w:t>díla</w:t>
      </w:r>
      <w:r w:rsidRPr="00414672">
        <w:rPr>
          <w:rFonts w:ascii="Calibri" w:hAnsi="Calibri"/>
          <w:b w:val="0"/>
          <w:sz w:val="22"/>
          <w:szCs w:val="22"/>
        </w:rPr>
        <w:t xml:space="preserve"> či jeho části dle čl. II. </w:t>
      </w:r>
      <w:r w:rsidRPr="00906816">
        <w:rPr>
          <w:rFonts w:ascii="Calibri" w:hAnsi="Calibri" w:cs="Arial"/>
          <w:b w:val="0"/>
          <w:sz w:val="22"/>
          <w:szCs w:val="22"/>
        </w:rPr>
        <w:t xml:space="preserve">o dobu delší </w:t>
      </w:r>
      <w:r>
        <w:rPr>
          <w:rFonts w:ascii="Calibri" w:hAnsi="Calibri" w:cs="Arial"/>
          <w:b w:val="0"/>
          <w:sz w:val="22"/>
          <w:szCs w:val="22"/>
        </w:rPr>
        <w:t>než 15</w:t>
      </w:r>
      <w:r w:rsidRPr="00414672">
        <w:rPr>
          <w:rFonts w:ascii="Calibri" w:hAnsi="Calibri" w:cs="Arial"/>
          <w:b w:val="0"/>
          <w:sz w:val="22"/>
          <w:szCs w:val="22"/>
        </w:rPr>
        <w:t xml:space="preserve"> dní,</w:t>
      </w:r>
    </w:p>
    <w:p w14:paraId="34A7B060" w14:textId="77777777" w:rsidR="00A249D4" w:rsidRPr="00906816" w:rsidRDefault="00A249D4" w:rsidP="00034A61">
      <w:pPr>
        <w:pStyle w:val="Zkladntext"/>
        <w:numPr>
          <w:ilvl w:val="0"/>
          <w:numId w:val="14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 xml:space="preserve">zjištění závažných nedostatků či chyb významně snižující kvalitu nebo hodnotu díla, jakož i jiná závažná porušení smlouvy, v důsledku kterých bude nebo může být zhotovení díla co do termínů i kvality zásadně ohroženo. </w:t>
      </w:r>
    </w:p>
    <w:p w14:paraId="20261F14" w14:textId="77777777" w:rsidR="00A249D4" w:rsidRPr="00906816" w:rsidRDefault="00A249D4" w:rsidP="00034A61">
      <w:pPr>
        <w:pStyle w:val="Zkladntext"/>
        <w:numPr>
          <w:ilvl w:val="1"/>
          <w:numId w:val="9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>Zhotovitel</w:t>
      </w:r>
      <w:r w:rsidRPr="00906816">
        <w:rPr>
          <w:rFonts w:ascii="Calibri" w:hAnsi="Calibri" w:cs="Arial"/>
          <w:b w:val="0"/>
          <w:bCs/>
          <w:sz w:val="22"/>
          <w:szCs w:val="22"/>
        </w:rPr>
        <w:t xml:space="preserve"> má právo od smlouvy odstoupit </w:t>
      </w:r>
      <w:r w:rsidRPr="00906816">
        <w:rPr>
          <w:rFonts w:ascii="Calibri" w:hAnsi="Calibri" w:cs="Arial"/>
          <w:b w:val="0"/>
          <w:sz w:val="22"/>
          <w:szCs w:val="22"/>
        </w:rPr>
        <w:t xml:space="preserve">v případě, že překážky na straně objednatele mu dlouhodobě znemožňují řádné provádění díla. </w:t>
      </w:r>
    </w:p>
    <w:p w14:paraId="718311B0" w14:textId="77777777" w:rsidR="00A249D4" w:rsidRPr="00906816" w:rsidRDefault="00A249D4" w:rsidP="00034A61">
      <w:pPr>
        <w:pStyle w:val="Zkladntext"/>
        <w:keepNext/>
        <w:widowControl w:val="0"/>
        <w:numPr>
          <w:ilvl w:val="1"/>
          <w:numId w:val="9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 xml:space="preserve">Objednatel je smlouvu oprávněn vypovědět i bez udání důvodu, přičemž výpovědní lhůta činí </w:t>
      </w:r>
      <w:smartTag w:uri="urn:schemas-microsoft-com:office:smarttags" w:element="metricconverter">
        <w:smartTagPr>
          <w:attr w:name="ProductID" w:val="15 a"/>
        </w:smartTagPr>
        <w:r>
          <w:rPr>
            <w:rFonts w:ascii="Calibri" w:hAnsi="Calibri" w:cs="Arial"/>
            <w:b w:val="0"/>
            <w:sz w:val="22"/>
            <w:szCs w:val="22"/>
          </w:rPr>
          <w:t>15</w:t>
        </w:r>
        <w:r w:rsidRPr="00906816">
          <w:rPr>
            <w:rFonts w:ascii="Calibri" w:hAnsi="Calibri" w:cs="Arial"/>
            <w:b w:val="0"/>
            <w:sz w:val="22"/>
            <w:szCs w:val="22"/>
          </w:rPr>
          <w:t xml:space="preserve"> a</w:t>
        </w:r>
      </w:smartTag>
      <w:r w:rsidRPr="00906816">
        <w:rPr>
          <w:rFonts w:ascii="Calibri" w:hAnsi="Calibri" w:cs="Arial"/>
          <w:b w:val="0"/>
          <w:sz w:val="22"/>
          <w:szCs w:val="22"/>
        </w:rPr>
        <w:t xml:space="preserve"> začíná běžet dnem po doručení písemné výpovědi druhé smluvní straně.</w:t>
      </w:r>
    </w:p>
    <w:p w14:paraId="4C4A7B75" w14:textId="77777777" w:rsidR="00A249D4" w:rsidRPr="00906816" w:rsidRDefault="00A249D4" w:rsidP="00034A61">
      <w:pPr>
        <w:pStyle w:val="Zkladntext"/>
        <w:rPr>
          <w:rFonts w:ascii="Calibri" w:hAnsi="Calibri" w:cs="Arial"/>
          <w:b w:val="0"/>
          <w:snapToGrid w:val="0"/>
          <w:sz w:val="22"/>
          <w:szCs w:val="22"/>
        </w:rPr>
      </w:pPr>
    </w:p>
    <w:p w14:paraId="606F0E58" w14:textId="77777777" w:rsidR="00A249D4" w:rsidRPr="00785897" w:rsidRDefault="00A249D4" w:rsidP="00034A61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X.  U</w:t>
      </w:r>
      <w:r w:rsidRPr="00785897">
        <w:rPr>
          <w:rFonts w:ascii="Calibri" w:hAnsi="Calibri" w:cs="Arial"/>
          <w:sz w:val="22"/>
          <w:szCs w:val="22"/>
        </w:rPr>
        <w:t>stanovení přechodná a závěrečná</w:t>
      </w:r>
    </w:p>
    <w:p w14:paraId="1F8633D1" w14:textId="77777777" w:rsidR="00A249D4" w:rsidRPr="00414672" w:rsidRDefault="00A249D4" w:rsidP="00034A61">
      <w:pPr>
        <w:pStyle w:val="Zkladntext"/>
        <w:numPr>
          <w:ilvl w:val="1"/>
          <w:numId w:val="5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414672">
        <w:rPr>
          <w:rFonts w:ascii="Calibri" w:hAnsi="Calibri" w:cs="Arial"/>
          <w:b w:val="0"/>
          <w:sz w:val="22"/>
          <w:szCs w:val="22"/>
        </w:rPr>
        <w:t>Tato smlouva byla sepsána třech vyhotoveních. Kde objednatel obdrží dvě a zhotovitel jedno  totožné vyhotovení.</w:t>
      </w:r>
    </w:p>
    <w:p w14:paraId="7A7E9756" w14:textId="77777777" w:rsidR="00A249D4" w:rsidRPr="00414672" w:rsidRDefault="00A249D4" w:rsidP="00034A61">
      <w:pPr>
        <w:pStyle w:val="Zkladntext"/>
        <w:numPr>
          <w:ilvl w:val="1"/>
          <w:numId w:val="5"/>
        </w:numPr>
        <w:jc w:val="both"/>
        <w:rPr>
          <w:rFonts w:ascii="Calibri" w:hAnsi="Calibri"/>
          <w:b w:val="0"/>
          <w:sz w:val="22"/>
          <w:szCs w:val="22"/>
        </w:rPr>
      </w:pPr>
      <w:r w:rsidRPr="00414672">
        <w:rPr>
          <w:rFonts w:ascii="Calibri" w:hAnsi="Calibri" w:cs="Calibri"/>
          <w:b w:val="0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414672">
        <w:rPr>
          <w:rFonts w:ascii="Calibri" w:hAnsi="Calibri"/>
          <w:b w:val="0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414672">
        <w:rPr>
          <w:rFonts w:ascii="Calibri" w:hAnsi="Calibri" w:cs="Calibri"/>
          <w:b w:val="0"/>
          <w:color w:val="000000"/>
          <w:sz w:val="22"/>
          <w:szCs w:val="22"/>
        </w:rPr>
        <w:t>, nabude účinnosti dnem uveřejnění a její uveřejnění zajistí objednatel.</w:t>
      </w:r>
      <w:r w:rsidRPr="00414672">
        <w:rPr>
          <w:rFonts w:ascii="Calibri" w:hAnsi="Calibri"/>
          <w:b w:val="0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6580CA35" w14:textId="77777777" w:rsidR="00A249D4" w:rsidRPr="00906816" w:rsidRDefault="00A249D4" w:rsidP="00034A61">
      <w:pPr>
        <w:pStyle w:val="Zkladntext"/>
        <w:numPr>
          <w:ilvl w:val="1"/>
          <w:numId w:val="5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18DA38C9" w14:textId="77777777" w:rsidR="00A249D4" w:rsidRPr="00906816" w:rsidRDefault="00A249D4" w:rsidP="00034A61">
      <w:pPr>
        <w:pStyle w:val="Zkladntext"/>
        <w:numPr>
          <w:ilvl w:val="1"/>
          <w:numId w:val="5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lastRenderedPageBreak/>
        <w:t xml:space="preserve">Smlouvu je možno měnit či doplňovat výhradně písemnými číslovanými dodatky. </w:t>
      </w:r>
    </w:p>
    <w:p w14:paraId="06C12F38" w14:textId="77777777" w:rsidR="00A249D4" w:rsidRPr="00906816" w:rsidRDefault="00A249D4" w:rsidP="00034A61">
      <w:pPr>
        <w:pStyle w:val="Zkladntext"/>
        <w:numPr>
          <w:ilvl w:val="1"/>
          <w:numId w:val="5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3C3D33A9" w14:textId="77777777" w:rsidR="00A249D4" w:rsidRPr="00AF4708" w:rsidRDefault="00A249D4" w:rsidP="00034A61">
      <w:pPr>
        <w:pStyle w:val="Zkladntext"/>
        <w:numPr>
          <w:ilvl w:val="1"/>
          <w:numId w:val="5"/>
        </w:numPr>
        <w:jc w:val="both"/>
        <w:rPr>
          <w:rFonts w:ascii="Calibri" w:hAnsi="Calibri"/>
          <w:b w:val="0"/>
          <w:sz w:val="22"/>
          <w:szCs w:val="22"/>
        </w:rPr>
      </w:pPr>
      <w:r w:rsidRPr="00906816">
        <w:rPr>
          <w:rFonts w:ascii="Calibri" w:hAnsi="Calibri"/>
          <w:b w:val="0"/>
          <w:iCs/>
          <w:sz w:val="22"/>
          <w:szCs w:val="22"/>
        </w:rPr>
        <w:t>Informace k ochraně osobních údajů jsou ze strany NPÚ uveřejněny na webových stránkách</w:t>
      </w:r>
      <w:r w:rsidRPr="008A57FB">
        <w:rPr>
          <w:rFonts w:ascii="Calibri" w:hAnsi="Calibri"/>
          <w:iCs/>
          <w:sz w:val="22"/>
          <w:szCs w:val="22"/>
        </w:rPr>
        <w:t xml:space="preserve"> </w:t>
      </w:r>
      <w:hyperlink r:id="rId8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</w:t>
      </w:r>
      <w:r w:rsidRPr="00AF4708">
        <w:rPr>
          <w:rFonts w:ascii="Calibri" w:hAnsi="Calibri"/>
          <w:b w:val="0"/>
          <w:iCs/>
          <w:sz w:val="22"/>
          <w:szCs w:val="22"/>
        </w:rPr>
        <w:t>v sekci „Ochrana osobních údajů“.</w:t>
      </w:r>
    </w:p>
    <w:p w14:paraId="12F3BCB4" w14:textId="77777777" w:rsidR="00A249D4" w:rsidRDefault="00A249D4" w:rsidP="00034A61">
      <w:pPr>
        <w:pStyle w:val="Odstavecseseznamem"/>
        <w:numPr>
          <w:ilvl w:val="0"/>
          <w:numId w:val="0"/>
        </w:numPr>
        <w:rPr>
          <w:rFonts w:ascii="Calibri" w:hAnsi="Calibri"/>
        </w:rPr>
      </w:pPr>
    </w:p>
    <w:p w14:paraId="2B9B04DB" w14:textId="77777777" w:rsidR="00A249D4" w:rsidRPr="00840271" w:rsidRDefault="00A249D4" w:rsidP="001738DB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14:paraId="751619A0" w14:textId="77777777" w:rsidR="00A249D4" w:rsidRDefault="00A249D4" w:rsidP="003F2CCA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14:paraId="6BE207AF" w14:textId="77777777" w:rsidR="00A249D4" w:rsidRDefault="00A249D4" w:rsidP="003F2CCA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14:paraId="594DA874" w14:textId="77777777" w:rsidR="00A249D4" w:rsidRPr="00840271" w:rsidRDefault="00A249D4" w:rsidP="003F2CCA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14:paraId="134448EE" w14:textId="77777777" w:rsidR="00A249D4" w:rsidRPr="00840271" w:rsidRDefault="00A249D4" w:rsidP="00C56250">
      <w:pPr>
        <w:pStyle w:val="Zkladntext"/>
        <w:ind w:left="360"/>
        <w:jc w:val="both"/>
        <w:rPr>
          <w:rFonts w:ascii="Calibri" w:hAnsi="Calibri"/>
          <w:b w:val="0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A249D4" w:rsidRPr="00840271" w14:paraId="01F8957C" w14:textId="77777777" w:rsidTr="00C233EE">
        <w:trPr>
          <w:jc w:val="center"/>
        </w:trPr>
        <w:tc>
          <w:tcPr>
            <w:tcW w:w="4606" w:type="dxa"/>
          </w:tcPr>
          <w:p w14:paraId="3DAE7D52" w14:textId="4BE817F9" w:rsidR="00A249D4" w:rsidRPr="00840271" w:rsidRDefault="002A5580" w:rsidP="00C23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V Sychrově</w:t>
            </w:r>
            <w:r w:rsidR="00A249D4" w:rsidRPr="00840271">
              <w:rPr>
                <w:rFonts w:ascii="Calibri" w:hAnsi="Calibri"/>
                <w:sz w:val="22"/>
                <w:szCs w:val="22"/>
              </w:rPr>
              <w:t xml:space="preserve">, dne </w:t>
            </w:r>
            <w:proofErr w:type="gramStart"/>
            <w:r w:rsidR="00625955">
              <w:rPr>
                <w:rFonts w:ascii="Calibri" w:hAnsi="Calibri"/>
                <w:sz w:val="22"/>
                <w:szCs w:val="22"/>
              </w:rPr>
              <w:t>2.3.2023</w:t>
            </w:r>
            <w:proofErr w:type="gramEnd"/>
          </w:p>
          <w:p w14:paraId="6A0A88BB" w14:textId="77777777" w:rsidR="00A249D4" w:rsidRPr="00840271" w:rsidRDefault="00A249D4" w:rsidP="00C233EE">
            <w:pPr>
              <w:jc w:val="center"/>
              <w:rPr>
                <w:rFonts w:ascii="Calibri" w:hAnsi="Calibri"/>
              </w:rPr>
            </w:pPr>
          </w:p>
          <w:p w14:paraId="312C54E3" w14:textId="61916C5D" w:rsidR="00A249D4" w:rsidRDefault="00A249D4" w:rsidP="00C233EE">
            <w:pPr>
              <w:jc w:val="center"/>
              <w:rPr>
                <w:rFonts w:ascii="Calibri" w:hAnsi="Calibri"/>
              </w:rPr>
            </w:pPr>
          </w:p>
          <w:p w14:paraId="22F712F7" w14:textId="77777777" w:rsidR="00625955" w:rsidRPr="00840271" w:rsidRDefault="00625955" w:rsidP="00C233EE">
            <w:pPr>
              <w:jc w:val="center"/>
              <w:rPr>
                <w:rFonts w:ascii="Calibri" w:hAnsi="Calibri"/>
              </w:rPr>
            </w:pPr>
            <w:bookmarkStart w:id="0" w:name="_GoBack"/>
            <w:bookmarkEnd w:id="0"/>
          </w:p>
          <w:p w14:paraId="0CC151F9" w14:textId="77777777" w:rsidR="00A249D4" w:rsidRPr="00840271" w:rsidRDefault="00A249D4" w:rsidP="00C233EE">
            <w:pPr>
              <w:jc w:val="center"/>
              <w:rPr>
                <w:rFonts w:ascii="Calibri" w:hAnsi="Calibri"/>
              </w:rPr>
            </w:pPr>
            <w:r w:rsidRPr="00840271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1482AAEB" w14:textId="29E367F2" w:rsidR="00A249D4" w:rsidRDefault="006B37EB" w:rsidP="002A5580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</w:t>
            </w:r>
            <w:proofErr w:type="spellEnd"/>
          </w:p>
          <w:p w14:paraId="157A25F4" w14:textId="17EBB96B" w:rsidR="002A5580" w:rsidRPr="00840271" w:rsidRDefault="00625955" w:rsidP="006259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náměstkyně</w:t>
            </w:r>
            <w:r w:rsidR="002A558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ředitele</w:t>
            </w:r>
          </w:p>
        </w:tc>
        <w:tc>
          <w:tcPr>
            <w:tcW w:w="4606" w:type="dxa"/>
          </w:tcPr>
          <w:p w14:paraId="0A0ECB00" w14:textId="4EFF7788" w:rsidR="00A249D4" w:rsidRPr="00431A1D" w:rsidRDefault="00431A1D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31A1D">
              <w:rPr>
                <w:rFonts w:ascii="Calibri" w:hAnsi="Calibri"/>
                <w:sz w:val="22"/>
                <w:szCs w:val="22"/>
              </w:rPr>
              <w:t xml:space="preserve">V Praze, dne </w:t>
            </w:r>
            <w:proofErr w:type="gramStart"/>
            <w:r w:rsidR="006B37EB">
              <w:rPr>
                <w:rFonts w:ascii="Calibri" w:hAnsi="Calibri"/>
                <w:sz w:val="22"/>
                <w:szCs w:val="22"/>
              </w:rPr>
              <w:t>7.3.</w:t>
            </w:r>
            <w:r w:rsidRPr="00431A1D">
              <w:rPr>
                <w:rFonts w:ascii="Calibri" w:hAnsi="Calibri"/>
                <w:sz w:val="22"/>
                <w:szCs w:val="22"/>
              </w:rPr>
              <w:t>2023</w:t>
            </w:r>
            <w:proofErr w:type="gramEnd"/>
          </w:p>
          <w:p w14:paraId="748E6BCE" w14:textId="77777777" w:rsidR="00A249D4" w:rsidRPr="00840271" w:rsidRDefault="00A249D4" w:rsidP="00C233EE">
            <w:pPr>
              <w:jc w:val="center"/>
              <w:rPr>
                <w:rFonts w:ascii="Calibri" w:hAnsi="Calibri"/>
              </w:rPr>
            </w:pPr>
          </w:p>
          <w:p w14:paraId="16CAAF81" w14:textId="3FCFE2C0" w:rsidR="00A249D4" w:rsidRDefault="00A249D4" w:rsidP="00C233EE">
            <w:pPr>
              <w:jc w:val="center"/>
              <w:rPr>
                <w:rFonts w:ascii="Calibri" w:hAnsi="Calibri"/>
              </w:rPr>
            </w:pPr>
          </w:p>
          <w:p w14:paraId="253AACDA" w14:textId="77777777" w:rsidR="00625955" w:rsidRPr="00840271" w:rsidRDefault="00625955" w:rsidP="00C233EE">
            <w:pPr>
              <w:jc w:val="center"/>
              <w:rPr>
                <w:rFonts w:ascii="Calibri" w:hAnsi="Calibri"/>
              </w:rPr>
            </w:pPr>
          </w:p>
          <w:p w14:paraId="78BBB077" w14:textId="77777777" w:rsidR="00A249D4" w:rsidRPr="00840271" w:rsidRDefault="00A249D4" w:rsidP="00C233EE">
            <w:pPr>
              <w:jc w:val="center"/>
              <w:rPr>
                <w:rFonts w:ascii="Calibri" w:hAnsi="Calibri"/>
              </w:rPr>
            </w:pPr>
            <w:r w:rsidRPr="00840271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0EB403BC" w14:textId="5CED17A3" w:rsidR="00A249D4" w:rsidRPr="00882BB2" w:rsidRDefault="006B37EB" w:rsidP="002A55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xxx</w:t>
            </w:r>
            <w:proofErr w:type="spellEnd"/>
          </w:p>
          <w:p w14:paraId="354A645A" w14:textId="79DDE498" w:rsidR="00882BB2" w:rsidRPr="00840271" w:rsidRDefault="00882BB2" w:rsidP="002A5580">
            <w:pPr>
              <w:jc w:val="center"/>
              <w:rPr>
                <w:rFonts w:ascii="Calibri" w:hAnsi="Calibri"/>
              </w:rPr>
            </w:pPr>
            <w:r w:rsidRPr="00882BB2">
              <w:rPr>
                <w:rFonts w:asciiTheme="minorHAnsi" w:hAnsiTheme="minorHAnsi" w:cstheme="minorHAnsi"/>
                <w:sz w:val="21"/>
                <w:szCs w:val="21"/>
              </w:rPr>
              <w:t>jednatel</w:t>
            </w:r>
          </w:p>
        </w:tc>
      </w:tr>
    </w:tbl>
    <w:p w14:paraId="388B5FC8" w14:textId="77777777" w:rsidR="00A249D4" w:rsidRPr="00840271" w:rsidRDefault="00A249D4" w:rsidP="00C56250">
      <w:pPr>
        <w:rPr>
          <w:rFonts w:ascii="Calibri" w:hAnsi="Calibri"/>
          <w:sz w:val="22"/>
          <w:szCs w:val="22"/>
        </w:rPr>
      </w:pPr>
    </w:p>
    <w:p w14:paraId="55E65C2A" w14:textId="77777777" w:rsidR="00A249D4" w:rsidRPr="00840271" w:rsidRDefault="00A249D4">
      <w:pPr>
        <w:rPr>
          <w:rFonts w:ascii="Calibri" w:hAnsi="Calibri"/>
          <w:sz w:val="22"/>
          <w:szCs w:val="22"/>
        </w:rPr>
      </w:pPr>
    </w:p>
    <w:sectPr w:rsidR="00A249D4" w:rsidRPr="00840271" w:rsidSect="00BD2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720" w:left="1134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23CA0" w14:textId="77777777" w:rsidR="002B00AA" w:rsidRDefault="002B00AA">
      <w:r>
        <w:separator/>
      </w:r>
    </w:p>
  </w:endnote>
  <w:endnote w:type="continuationSeparator" w:id="0">
    <w:p w14:paraId="18AD38FF" w14:textId="77777777" w:rsidR="002B00AA" w:rsidRDefault="002B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34912" w14:textId="77777777" w:rsidR="005D60FA" w:rsidRDefault="005D6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98243" w14:textId="58A41F69" w:rsidR="00A249D4" w:rsidRDefault="00A249D4">
    <w:pPr>
      <w:pStyle w:val="Zpat"/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6B37EB">
      <w:rPr>
        <w:rFonts w:ascii="Calibri" w:hAnsi="Calibri"/>
        <w:noProof/>
      </w:rPr>
      <w:t>5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fldSimple w:instr=" SECTIONPAGES   \* MERGEFORMAT ">
      <w:r w:rsidR="006B37EB" w:rsidRPr="006B37EB">
        <w:rPr>
          <w:rFonts w:ascii="Calibri" w:hAnsi="Calibri"/>
          <w:noProof/>
        </w:rPr>
        <w:t>6</w:t>
      </w:r>
    </w:fldSimple>
    <w:r>
      <w:rPr>
        <w:rFonts w:ascii="Calibri" w:hAnsi="Calibri"/>
      </w:rPr>
      <w:t>)</w:t>
    </w:r>
    <w:r>
      <w:rPr>
        <w:rFonts w:ascii="Calibri" w:hAnsi="Calibri"/>
      </w:rPr>
      <w:tab/>
      <w:t>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876230"/>
      <w:docPartObj>
        <w:docPartGallery w:val="Page Numbers (Bottom of Page)"/>
        <w:docPartUnique/>
      </w:docPartObj>
    </w:sdtPr>
    <w:sdtEndPr/>
    <w:sdtContent>
      <w:p w14:paraId="5D1DB36B" w14:textId="63D51323" w:rsidR="005D60FA" w:rsidRDefault="005D60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7EB">
          <w:rPr>
            <w:noProof/>
          </w:rPr>
          <w:t>1</w:t>
        </w:r>
        <w:r>
          <w:fldChar w:fldCharType="end"/>
        </w:r>
      </w:p>
    </w:sdtContent>
  </w:sdt>
  <w:p w14:paraId="4CE2A2DE" w14:textId="77777777" w:rsidR="005D60FA" w:rsidRDefault="005D6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8B163" w14:textId="77777777" w:rsidR="002B00AA" w:rsidRDefault="002B00AA">
      <w:r>
        <w:separator/>
      </w:r>
    </w:p>
  </w:footnote>
  <w:footnote w:type="continuationSeparator" w:id="0">
    <w:p w14:paraId="6689706A" w14:textId="77777777" w:rsidR="002B00AA" w:rsidRDefault="002B0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F878A" w14:textId="77777777" w:rsidR="005D60FA" w:rsidRDefault="005D6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8136" w14:textId="77777777" w:rsidR="005D60FA" w:rsidRDefault="005D60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7B121" w14:textId="77777777" w:rsidR="00A249D4" w:rsidRDefault="00A249D4" w:rsidP="002C6E45">
    <w:pPr>
      <w:rPr>
        <w:rFonts w:ascii="Calibri" w:hAnsi="Calibri"/>
        <w:bCs/>
      </w:rPr>
    </w:pPr>
  </w:p>
  <w:p w14:paraId="2AE3317B" w14:textId="6A83D7B3" w:rsidR="00A249D4" w:rsidRDefault="00E607C5" w:rsidP="00E73F64">
    <w:pPr>
      <w:rPr>
        <w:rFonts w:ascii="Calibri" w:hAnsi="Calibri"/>
        <w:bCs/>
      </w:rPr>
    </w:pPr>
    <w:r>
      <w:rPr>
        <w:rFonts w:ascii="Calibri" w:hAnsi="Calibri"/>
        <w:bCs/>
      </w:rPr>
      <w:t xml:space="preserve">Čj.: </w:t>
    </w:r>
    <w:r w:rsidR="00DA2431">
      <w:rPr>
        <w:rFonts w:ascii="Calibri" w:hAnsi="Calibri"/>
        <w:bCs/>
      </w:rPr>
      <w:t>NPÚ-440/</w:t>
    </w:r>
    <w:r w:rsidR="00B10F3E">
      <w:rPr>
        <w:rFonts w:ascii="Calibri" w:hAnsi="Calibri"/>
        <w:bCs/>
      </w:rPr>
      <w:t>15300</w:t>
    </w:r>
    <w:r w:rsidR="00DA2431">
      <w:rPr>
        <w:rFonts w:ascii="Calibri" w:hAnsi="Calibri"/>
        <w:bCs/>
      </w:rPr>
      <w:t>/2023</w:t>
    </w:r>
    <w:r w:rsidR="00A249D4">
      <w:rPr>
        <w:rFonts w:ascii="Calibri" w:hAnsi="Calibri"/>
        <w:bCs/>
      </w:rPr>
      <w:t xml:space="preserve">                                   </w:t>
    </w:r>
    <w:r w:rsidR="00DA2431">
      <w:rPr>
        <w:rFonts w:ascii="Calibri" w:hAnsi="Calibri"/>
        <w:bCs/>
      </w:rPr>
      <w:t xml:space="preserve">Evidenční číslo: </w:t>
    </w:r>
    <w:r w:rsidR="00B10F3E">
      <w:rPr>
        <w:rFonts w:ascii="Calibri" w:hAnsi="Calibri"/>
        <w:bCs/>
      </w:rPr>
      <w:t>4017H1230002</w:t>
    </w:r>
    <w:r w:rsidR="00A249D4">
      <w:rPr>
        <w:rFonts w:ascii="Calibri" w:hAnsi="Calibri"/>
        <w:bCs/>
      </w:rPr>
      <w:t xml:space="preserve">           </w:t>
    </w:r>
    <w:proofErr w:type="spellStart"/>
    <w:r w:rsidR="00A249D4">
      <w:rPr>
        <w:rFonts w:ascii="Calibri" w:hAnsi="Calibri"/>
        <w:bCs/>
      </w:rPr>
      <w:t>Zn</w:t>
    </w:r>
    <w:proofErr w:type="spellEnd"/>
    <w:r w:rsidR="00A249D4">
      <w:rPr>
        <w:rFonts w:ascii="Calibri" w:hAnsi="Calibri"/>
        <w:bCs/>
      </w:rPr>
      <w:t>: SL</w:t>
    </w:r>
  </w:p>
  <w:p w14:paraId="68EE0423" w14:textId="024BB6EF" w:rsidR="00A249D4" w:rsidRDefault="00724099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EDA82C" wp14:editId="05CF71C1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99D7E" w14:textId="77777777" w:rsidR="00A249D4" w:rsidRDefault="00A249D4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63FBA7D7" w14:textId="77777777" w:rsidR="00A249D4" w:rsidRDefault="00A249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DA82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14:paraId="17599D7E" w14:textId="77777777" w:rsidR="00A249D4" w:rsidRDefault="00A249D4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63FBA7D7" w14:textId="77777777" w:rsidR="00A249D4" w:rsidRDefault="00A249D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0A7B82"/>
    <w:multiLevelType w:val="hybridMultilevel"/>
    <w:tmpl w:val="9EB6566A"/>
    <w:lvl w:ilvl="0" w:tplc="876A86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266C91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29D4F0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566A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94077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52765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8A74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A8FD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7A163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" w15:restartNumberingAfterBreak="0">
    <w:nsid w:val="4070539B"/>
    <w:multiLevelType w:val="hybridMultilevel"/>
    <w:tmpl w:val="9A5435FA"/>
    <w:lvl w:ilvl="0" w:tplc="1614702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8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9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D007A37"/>
    <w:multiLevelType w:val="hybridMultilevel"/>
    <w:tmpl w:val="E4CCE50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4A61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A74C5"/>
    <w:rsid w:val="000B556C"/>
    <w:rsid w:val="000D143E"/>
    <w:rsid w:val="000E2D76"/>
    <w:rsid w:val="000E4529"/>
    <w:rsid w:val="000E56C1"/>
    <w:rsid w:val="000E5886"/>
    <w:rsid w:val="000F2502"/>
    <w:rsid w:val="000F25F7"/>
    <w:rsid w:val="000F2B41"/>
    <w:rsid w:val="000F2E86"/>
    <w:rsid w:val="00101270"/>
    <w:rsid w:val="00103192"/>
    <w:rsid w:val="0010412D"/>
    <w:rsid w:val="00105102"/>
    <w:rsid w:val="00114EA3"/>
    <w:rsid w:val="00121159"/>
    <w:rsid w:val="0012171F"/>
    <w:rsid w:val="00125A81"/>
    <w:rsid w:val="00140720"/>
    <w:rsid w:val="00146F0E"/>
    <w:rsid w:val="0015010B"/>
    <w:rsid w:val="001501D2"/>
    <w:rsid w:val="001514BA"/>
    <w:rsid w:val="00152B22"/>
    <w:rsid w:val="00154C0E"/>
    <w:rsid w:val="00154C7A"/>
    <w:rsid w:val="0015556C"/>
    <w:rsid w:val="001567C6"/>
    <w:rsid w:val="00161FEA"/>
    <w:rsid w:val="00163DA8"/>
    <w:rsid w:val="001700DB"/>
    <w:rsid w:val="001738DB"/>
    <w:rsid w:val="00176D01"/>
    <w:rsid w:val="001777C5"/>
    <w:rsid w:val="0019446E"/>
    <w:rsid w:val="0019588F"/>
    <w:rsid w:val="001A0175"/>
    <w:rsid w:val="001A5530"/>
    <w:rsid w:val="001B5352"/>
    <w:rsid w:val="001C03D5"/>
    <w:rsid w:val="001C533D"/>
    <w:rsid w:val="001D65AD"/>
    <w:rsid w:val="001D7207"/>
    <w:rsid w:val="001D78EA"/>
    <w:rsid w:val="001E6AD2"/>
    <w:rsid w:val="001F280B"/>
    <w:rsid w:val="001F67D9"/>
    <w:rsid w:val="002105F2"/>
    <w:rsid w:val="00215A79"/>
    <w:rsid w:val="00221486"/>
    <w:rsid w:val="0022461A"/>
    <w:rsid w:val="002326E1"/>
    <w:rsid w:val="0024001E"/>
    <w:rsid w:val="00244EF7"/>
    <w:rsid w:val="00247746"/>
    <w:rsid w:val="00252B24"/>
    <w:rsid w:val="00255E36"/>
    <w:rsid w:val="0028424D"/>
    <w:rsid w:val="00290CB9"/>
    <w:rsid w:val="002A0EB4"/>
    <w:rsid w:val="002A5580"/>
    <w:rsid w:val="002B00AA"/>
    <w:rsid w:val="002B01F2"/>
    <w:rsid w:val="002B2562"/>
    <w:rsid w:val="002B3749"/>
    <w:rsid w:val="002B7144"/>
    <w:rsid w:val="002C6E45"/>
    <w:rsid w:val="002D3B6D"/>
    <w:rsid w:val="002D7C51"/>
    <w:rsid w:val="002E35D5"/>
    <w:rsid w:val="002E66E7"/>
    <w:rsid w:val="002E7092"/>
    <w:rsid w:val="002F160D"/>
    <w:rsid w:val="002F3D3E"/>
    <w:rsid w:val="002F67D4"/>
    <w:rsid w:val="00302E1E"/>
    <w:rsid w:val="00313693"/>
    <w:rsid w:val="003268F0"/>
    <w:rsid w:val="003432EF"/>
    <w:rsid w:val="0034374D"/>
    <w:rsid w:val="00343AD0"/>
    <w:rsid w:val="003460AA"/>
    <w:rsid w:val="00374435"/>
    <w:rsid w:val="003775AA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2D94"/>
    <w:rsid w:val="00414672"/>
    <w:rsid w:val="00416314"/>
    <w:rsid w:val="0042166D"/>
    <w:rsid w:val="004218A8"/>
    <w:rsid w:val="00423AF8"/>
    <w:rsid w:val="00425BD6"/>
    <w:rsid w:val="004304F2"/>
    <w:rsid w:val="00431A1D"/>
    <w:rsid w:val="004350FD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97068"/>
    <w:rsid w:val="004A1797"/>
    <w:rsid w:val="004A2487"/>
    <w:rsid w:val="004A4817"/>
    <w:rsid w:val="004A61DA"/>
    <w:rsid w:val="004B25FC"/>
    <w:rsid w:val="004B29A4"/>
    <w:rsid w:val="004B312E"/>
    <w:rsid w:val="004B7DAE"/>
    <w:rsid w:val="004C3164"/>
    <w:rsid w:val="004C751F"/>
    <w:rsid w:val="004C7753"/>
    <w:rsid w:val="004D0D90"/>
    <w:rsid w:val="004D190E"/>
    <w:rsid w:val="004D22C9"/>
    <w:rsid w:val="004D576E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1CF"/>
    <w:rsid w:val="00537CB4"/>
    <w:rsid w:val="00540B93"/>
    <w:rsid w:val="0054486C"/>
    <w:rsid w:val="00551EE3"/>
    <w:rsid w:val="005532C5"/>
    <w:rsid w:val="00560770"/>
    <w:rsid w:val="00560D18"/>
    <w:rsid w:val="0056199A"/>
    <w:rsid w:val="00563B62"/>
    <w:rsid w:val="00574687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0FA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25955"/>
    <w:rsid w:val="00633DC5"/>
    <w:rsid w:val="006445A3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7EB"/>
    <w:rsid w:val="006B388A"/>
    <w:rsid w:val="006C7019"/>
    <w:rsid w:val="006D5D72"/>
    <w:rsid w:val="006D7E95"/>
    <w:rsid w:val="006E04B2"/>
    <w:rsid w:val="006E4A78"/>
    <w:rsid w:val="006E6690"/>
    <w:rsid w:val="00711BE4"/>
    <w:rsid w:val="00724099"/>
    <w:rsid w:val="00725E30"/>
    <w:rsid w:val="00726043"/>
    <w:rsid w:val="0072793D"/>
    <w:rsid w:val="00730B15"/>
    <w:rsid w:val="00732D58"/>
    <w:rsid w:val="00733911"/>
    <w:rsid w:val="00737509"/>
    <w:rsid w:val="007417EE"/>
    <w:rsid w:val="00751E25"/>
    <w:rsid w:val="00754E44"/>
    <w:rsid w:val="00760CB4"/>
    <w:rsid w:val="00762505"/>
    <w:rsid w:val="00764837"/>
    <w:rsid w:val="00764B59"/>
    <w:rsid w:val="007656FD"/>
    <w:rsid w:val="00767825"/>
    <w:rsid w:val="00770951"/>
    <w:rsid w:val="007714F0"/>
    <w:rsid w:val="007715F9"/>
    <w:rsid w:val="00772E0E"/>
    <w:rsid w:val="00773093"/>
    <w:rsid w:val="00780102"/>
    <w:rsid w:val="00782707"/>
    <w:rsid w:val="00783ACF"/>
    <w:rsid w:val="00784F79"/>
    <w:rsid w:val="00785897"/>
    <w:rsid w:val="007924CD"/>
    <w:rsid w:val="007A76CF"/>
    <w:rsid w:val="007B0BAF"/>
    <w:rsid w:val="007C1273"/>
    <w:rsid w:val="007C2810"/>
    <w:rsid w:val="007E031C"/>
    <w:rsid w:val="007E6E19"/>
    <w:rsid w:val="007F0536"/>
    <w:rsid w:val="007F480D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3A2F"/>
    <w:rsid w:val="008240A2"/>
    <w:rsid w:val="00830EB7"/>
    <w:rsid w:val="00833AB7"/>
    <w:rsid w:val="00833B6F"/>
    <w:rsid w:val="00840271"/>
    <w:rsid w:val="00847E69"/>
    <w:rsid w:val="00853B53"/>
    <w:rsid w:val="00855BF2"/>
    <w:rsid w:val="00857836"/>
    <w:rsid w:val="00862812"/>
    <w:rsid w:val="00863F7F"/>
    <w:rsid w:val="0086467F"/>
    <w:rsid w:val="0086585B"/>
    <w:rsid w:val="00866531"/>
    <w:rsid w:val="008665B6"/>
    <w:rsid w:val="00867428"/>
    <w:rsid w:val="008747B2"/>
    <w:rsid w:val="00874D3F"/>
    <w:rsid w:val="00874E6B"/>
    <w:rsid w:val="00876476"/>
    <w:rsid w:val="008769DA"/>
    <w:rsid w:val="00882BB2"/>
    <w:rsid w:val="00884142"/>
    <w:rsid w:val="008A0973"/>
    <w:rsid w:val="008A129B"/>
    <w:rsid w:val="008A57FB"/>
    <w:rsid w:val="008A7B51"/>
    <w:rsid w:val="008B2642"/>
    <w:rsid w:val="008B4DE1"/>
    <w:rsid w:val="008B79AB"/>
    <w:rsid w:val="008C273D"/>
    <w:rsid w:val="008C433F"/>
    <w:rsid w:val="008C57A7"/>
    <w:rsid w:val="008D00A4"/>
    <w:rsid w:val="008D2392"/>
    <w:rsid w:val="008E047E"/>
    <w:rsid w:val="008F002F"/>
    <w:rsid w:val="008F1CB8"/>
    <w:rsid w:val="008F33B4"/>
    <w:rsid w:val="008F4043"/>
    <w:rsid w:val="0090116D"/>
    <w:rsid w:val="00901BB1"/>
    <w:rsid w:val="00903135"/>
    <w:rsid w:val="00905708"/>
    <w:rsid w:val="00906816"/>
    <w:rsid w:val="00906E5C"/>
    <w:rsid w:val="00912B36"/>
    <w:rsid w:val="0091402B"/>
    <w:rsid w:val="009174D6"/>
    <w:rsid w:val="009324F3"/>
    <w:rsid w:val="0093363B"/>
    <w:rsid w:val="00945F74"/>
    <w:rsid w:val="00961B96"/>
    <w:rsid w:val="00967A84"/>
    <w:rsid w:val="00971CF5"/>
    <w:rsid w:val="0098246C"/>
    <w:rsid w:val="00991579"/>
    <w:rsid w:val="009919FE"/>
    <w:rsid w:val="009923DD"/>
    <w:rsid w:val="00992955"/>
    <w:rsid w:val="009A05F6"/>
    <w:rsid w:val="009A1284"/>
    <w:rsid w:val="009A2E1C"/>
    <w:rsid w:val="009A57DF"/>
    <w:rsid w:val="009A78A9"/>
    <w:rsid w:val="009B0B1A"/>
    <w:rsid w:val="009B5503"/>
    <w:rsid w:val="009B6AC2"/>
    <w:rsid w:val="009C4CFE"/>
    <w:rsid w:val="009C608C"/>
    <w:rsid w:val="009E5C95"/>
    <w:rsid w:val="009E6CFF"/>
    <w:rsid w:val="009F089A"/>
    <w:rsid w:val="00A01404"/>
    <w:rsid w:val="00A017E1"/>
    <w:rsid w:val="00A12FF5"/>
    <w:rsid w:val="00A174AD"/>
    <w:rsid w:val="00A227C3"/>
    <w:rsid w:val="00A249D4"/>
    <w:rsid w:val="00A33C04"/>
    <w:rsid w:val="00A4511C"/>
    <w:rsid w:val="00A462A0"/>
    <w:rsid w:val="00A46CB4"/>
    <w:rsid w:val="00A54678"/>
    <w:rsid w:val="00A5743D"/>
    <w:rsid w:val="00A6305A"/>
    <w:rsid w:val="00A66185"/>
    <w:rsid w:val="00A67AE0"/>
    <w:rsid w:val="00A77F63"/>
    <w:rsid w:val="00A801F0"/>
    <w:rsid w:val="00A83E99"/>
    <w:rsid w:val="00A854A9"/>
    <w:rsid w:val="00A935EF"/>
    <w:rsid w:val="00AA02AB"/>
    <w:rsid w:val="00AA5B52"/>
    <w:rsid w:val="00AB7754"/>
    <w:rsid w:val="00AC4DE4"/>
    <w:rsid w:val="00AE0542"/>
    <w:rsid w:val="00AE06C5"/>
    <w:rsid w:val="00AE2339"/>
    <w:rsid w:val="00AE77B6"/>
    <w:rsid w:val="00AF1214"/>
    <w:rsid w:val="00AF4708"/>
    <w:rsid w:val="00AF64B4"/>
    <w:rsid w:val="00AF7845"/>
    <w:rsid w:val="00B0232D"/>
    <w:rsid w:val="00B05CE9"/>
    <w:rsid w:val="00B102A1"/>
    <w:rsid w:val="00B104E7"/>
    <w:rsid w:val="00B10F3E"/>
    <w:rsid w:val="00B14A2C"/>
    <w:rsid w:val="00B17F29"/>
    <w:rsid w:val="00B248E9"/>
    <w:rsid w:val="00B250D1"/>
    <w:rsid w:val="00B33064"/>
    <w:rsid w:val="00B3407C"/>
    <w:rsid w:val="00B37387"/>
    <w:rsid w:val="00B40996"/>
    <w:rsid w:val="00B45396"/>
    <w:rsid w:val="00B455DB"/>
    <w:rsid w:val="00B45CE6"/>
    <w:rsid w:val="00B4605E"/>
    <w:rsid w:val="00B4661E"/>
    <w:rsid w:val="00B55346"/>
    <w:rsid w:val="00B56094"/>
    <w:rsid w:val="00B71109"/>
    <w:rsid w:val="00B808FB"/>
    <w:rsid w:val="00B91178"/>
    <w:rsid w:val="00B94574"/>
    <w:rsid w:val="00BC1D4B"/>
    <w:rsid w:val="00BD0809"/>
    <w:rsid w:val="00BD1FE5"/>
    <w:rsid w:val="00BD2A43"/>
    <w:rsid w:val="00BD2D62"/>
    <w:rsid w:val="00BD37AB"/>
    <w:rsid w:val="00BD7BB7"/>
    <w:rsid w:val="00BE3FBC"/>
    <w:rsid w:val="00BE5421"/>
    <w:rsid w:val="00BE7BF3"/>
    <w:rsid w:val="00BF44F3"/>
    <w:rsid w:val="00BF5840"/>
    <w:rsid w:val="00BF6273"/>
    <w:rsid w:val="00C01B66"/>
    <w:rsid w:val="00C07872"/>
    <w:rsid w:val="00C10CF4"/>
    <w:rsid w:val="00C233EE"/>
    <w:rsid w:val="00C24EA2"/>
    <w:rsid w:val="00C409FB"/>
    <w:rsid w:val="00C41B8B"/>
    <w:rsid w:val="00C4701E"/>
    <w:rsid w:val="00C50BEC"/>
    <w:rsid w:val="00C52216"/>
    <w:rsid w:val="00C56250"/>
    <w:rsid w:val="00C66E97"/>
    <w:rsid w:val="00C73FF7"/>
    <w:rsid w:val="00C77BDC"/>
    <w:rsid w:val="00C80FA2"/>
    <w:rsid w:val="00C81043"/>
    <w:rsid w:val="00C84025"/>
    <w:rsid w:val="00C87B3B"/>
    <w:rsid w:val="00C922CA"/>
    <w:rsid w:val="00C95339"/>
    <w:rsid w:val="00CA69DE"/>
    <w:rsid w:val="00CB6497"/>
    <w:rsid w:val="00CC194E"/>
    <w:rsid w:val="00CD5A6C"/>
    <w:rsid w:val="00CE4798"/>
    <w:rsid w:val="00CF1C5A"/>
    <w:rsid w:val="00CF4993"/>
    <w:rsid w:val="00D04BC7"/>
    <w:rsid w:val="00D2180B"/>
    <w:rsid w:val="00D24BA9"/>
    <w:rsid w:val="00D2734F"/>
    <w:rsid w:val="00D30B3A"/>
    <w:rsid w:val="00D3172D"/>
    <w:rsid w:val="00D31B37"/>
    <w:rsid w:val="00D35EC7"/>
    <w:rsid w:val="00D363C0"/>
    <w:rsid w:val="00D4742E"/>
    <w:rsid w:val="00D57001"/>
    <w:rsid w:val="00D573FD"/>
    <w:rsid w:val="00D63246"/>
    <w:rsid w:val="00D82033"/>
    <w:rsid w:val="00D84709"/>
    <w:rsid w:val="00D85362"/>
    <w:rsid w:val="00D8586E"/>
    <w:rsid w:val="00D87180"/>
    <w:rsid w:val="00DA1209"/>
    <w:rsid w:val="00DA2431"/>
    <w:rsid w:val="00DA5EB8"/>
    <w:rsid w:val="00DB74F3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19AD"/>
    <w:rsid w:val="00E12DE0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4541E"/>
    <w:rsid w:val="00E53BE7"/>
    <w:rsid w:val="00E5634E"/>
    <w:rsid w:val="00E607C5"/>
    <w:rsid w:val="00E66977"/>
    <w:rsid w:val="00E73F64"/>
    <w:rsid w:val="00E74B14"/>
    <w:rsid w:val="00E767E6"/>
    <w:rsid w:val="00E81CEE"/>
    <w:rsid w:val="00EA00ED"/>
    <w:rsid w:val="00EA1463"/>
    <w:rsid w:val="00EB044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07144"/>
    <w:rsid w:val="00F10920"/>
    <w:rsid w:val="00F120EF"/>
    <w:rsid w:val="00F20A8C"/>
    <w:rsid w:val="00F25383"/>
    <w:rsid w:val="00F30BCF"/>
    <w:rsid w:val="00F32E39"/>
    <w:rsid w:val="00F473E5"/>
    <w:rsid w:val="00F53BFE"/>
    <w:rsid w:val="00F6172C"/>
    <w:rsid w:val="00F62999"/>
    <w:rsid w:val="00F716A1"/>
    <w:rsid w:val="00F73030"/>
    <w:rsid w:val="00F769BF"/>
    <w:rsid w:val="00F87B43"/>
    <w:rsid w:val="00F90972"/>
    <w:rsid w:val="00F9799B"/>
    <w:rsid w:val="00FA1B30"/>
    <w:rsid w:val="00FA3A99"/>
    <w:rsid w:val="00FB4F15"/>
    <w:rsid w:val="00FC2B99"/>
    <w:rsid w:val="00FC3E26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19C7024"/>
  <w15:docId w15:val="{30005403-2649-47F6-8A40-0F64F4D5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B0651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37C3F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2Char">
    <w:name w:val="Nadpis 2 Char"/>
    <w:link w:val="Nadpis2"/>
    <w:uiPriority w:val="99"/>
    <w:semiHidden/>
    <w:locked/>
    <w:rsid w:val="00A54678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857B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3391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501D2"/>
    <w:rPr>
      <w:rFonts w:cs="Times New Roman"/>
      <w:sz w:val="24"/>
    </w:rPr>
  </w:style>
  <w:style w:type="character" w:styleId="Hypertextovodkaz">
    <w:name w:val="Hyperlink"/>
    <w:uiPriority w:val="99"/>
    <w:rsid w:val="0073391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339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105F2"/>
    <w:rPr>
      <w:rFonts w:cs="Times New Roman"/>
      <w:sz w:val="2"/>
    </w:rPr>
  </w:style>
  <w:style w:type="paragraph" w:styleId="Nzev">
    <w:name w:val="Title"/>
    <w:basedOn w:val="Normln"/>
    <w:next w:val="Podnadpis"/>
    <w:link w:val="NzevChar"/>
    <w:uiPriority w:val="99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uiPriority w:val="99"/>
    <w:locked/>
    <w:rsid w:val="00E37C3F"/>
    <w:rPr>
      <w:rFonts w:eastAsia="Times New Roman" w:cs="Times New Roman"/>
      <w:b/>
      <w:spacing w:val="5"/>
      <w:kern w:val="28"/>
      <w:sz w:val="52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E37C3F"/>
    <w:pPr>
      <w:numPr>
        <w:ilvl w:val="1"/>
        <w:numId w:val="1"/>
      </w:numPr>
      <w:spacing w:after="120"/>
      <w:jc w:val="both"/>
    </w:pPr>
    <w:rPr>
      <w:sz w:val="22"/>
      <w:szCs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uiPriority w:val="99"/>
    <w:locked/>
    <w:rsid w:val="00E37C3F"/>
    <w:rPr>
      <w:rFonts w:eastAsia="Times New Roman" w:cs="Times New Roman"/>
      <w:spacing w:val="15"/>
      <w:sz w:val="24"/>
      <w:lang w:eastAsia="en-US"/>
    </w:rPr>
  </w:style>
  <w:style w:type="paragraph" w:customStyle="1" w:styleId="Pododstavec">
    <w:name w:val="Pododstavec"/>
    <w:basedOn w:val="Normln"/>
    <w:link w:val="PododstavecChar"/>
    <w:uiPriority w:val="99"/>
    <w:rsid w:val="00E37C3F"/>
    <w:pPr>
      <w:numPr>
        <w:ilvl w:val="2"/>
        <w:numId w:val="1"/>
      </w:numPr>
      <w:spacing w:after="120"/>
      <w:contextualSpacing/>
      <w:jc w:val="both"/>
    </w:pPr>
    <w:rPr>
      <w:sz w:val="22"/>
      <w:szCs w:val="20"/>
      <w:lang w:eastAsia="en-US"/>
    </w:rPr>
  </w:style>
  <w:style w:type="character" w:customStyle="1" w:styleId="PododstavecChar">
    <w:name w:val="Pododstavec Char"/>
    <w:link w:val="Pododstavec"/>
    <w:uiPriority w:val="99"/>
    <w:locked/>
    <w:rsid w:val="00E37C3F"/>
    <w:rPr>
      <w:sz w:val="22"/>
      <w:lang w:val="cs-CZ" w:eastAsia="en-US"/>
    </w:rPr>
  </w:style>
  <w:style w:type="paragraph" w:styleId="Zkladntext">
    <w:name w:val="Body Text"/>
    <w:basedOn w:val="Normln"/>
    <w:link w:val="ZkladntextChar"/>
    <w:uiPriority w:val="99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uiPriority w:val="99"/>
    <w:locked/>
    <w:rsid w:val="00DD623A"/>
    <w:rPr>
      <w:rFonts w:cs="Times New Roman"/>
      <w:b/>
      <w:sz w:val="32"/>
    </w:rPr>
  </w:style>
  <w:style w:type="paragraph" w:styleId="Zkladntext2">
    <w:name w:val="Body Text 2"/>
    <w:basedOn w:val="Normln"/>
    <w:link w:val="Zkladntext2Char"/>
    <w:uiPriority w:val="99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D623A"/>
    <w:rPr>
      <w:rFonts w:cs="Times New Roman"/>
      <w:sz w:val="24"/>
    </w:rPr>
  </w:style>
  <w:style w:type="character" w:styleId="Odkaznakoment">
    <w:name w:val="annotation reference"/>
    <w:uiPriority w:val="99"/>
    <w:rsid w:val="00DD623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D623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DD623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6977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E66977"/>
    <w:rPr>
      <w:rFonts w:cs="Times New Roman"/>
      <w:b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styleId="Siln">
    <w:name w:val="Strong"/>
    <w:uiPriority w:val="99"/>
    <w:qFormat/>
    <w:rsid w:val="00C56250"/>
    <w:rPr>
      <w:rFonts w:cs="Times New Roman"/>
      <w:b/>
    </w:rPr>
  </w:style>
  <w:style w:type="paragraph" w:customStyle="1" w:styleId="Styl">
    <w:name w:val="Styl"/>
    <w:uiPriority w:val="99"/>
    <w:rsid w:val="00C56250"/>
    <w:rPr>
      <w:sz w:val="24"/>
      <w:szCs w:val="24"/>
    </w:rPr>
  </w:style>
  <w:style w:type="paragraph" w:customStyle="1" w:styleId="Normln0">
    <w:name w:val="Normální~"/>
    <w:basedOn w:val="Normln"/>
    <w:uiPriority w:val="99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uiPriority w:val="99"/>
    <w:qFormat/>
    <w:rsid w:val="00C56250"/>
    <w:rPr>
      <w:rFonts w:cs="Times New Roman"/>
      <w:i/>
      <w:iCs/>
    </w:rPr>
  </w:style>
  <w:style w:type="paragraph" w:customStyle="1" w:styleId="Default">
    <w:name w:val="Default"/>
    <w:rsid w:val="00E73F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8F002F"/>
    <w:rPr>
      <w:sz w:val="22"/>
      <w:lang w:val="cs-CZ" w:eastAsia="en-US"/>
    </w:rPr>
  </w:style>
  <w:style w:type="paragraph" w:styleId="Bezmezer">
    <w:name w:val="No Spacing"/>
    <w:uiPriority w:val="99"/>
    <w:qFormat/>
    <w:rsid w:val="007F480D"/>
    <w:rPr>
      <w:sz w:val="24"/>
      <w:szCs w:val="24"/>
    </w:rPr>
  </w:style>
  <w:style w:type="paragraph" w:customStyle="1" w:styleId="Styl1">
    <w:name w:val="Styl1"/>
    <w:basedOn w:val="Normln"/>
    <w:next w:val="Podnadpis"/>
    <w:link w:val="PodtitulChar"/>
    <w:uiPriority w:val="99"/>
    <w:rsid w:val="00034A6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zCs w:val="20"/>
      <w:u w:val="single"/>
    </w:rPr>
  </w:style>
  <w:style w:type="character" w:customStyle="1" w:styleId="PodtitulChar">
    <w:name w:val="Podtitul Char"/>
    <w:link w:val="Styl1"/>
    <w:uiPriority w:val="99"/>
    <w:locked/>
    <w:rsid w:val="00034A61"/>
    <w:rPr>
      <w:rFonts w:ascii="Arial" w:hAnsi="Arial"/>
      <w:b/>
      <w:sz w:val="24"/>
      <w:u w:val="single"/>
      <w:lang w:val="cs-CZ" w:eastAsia="cs-CZ"/>
    </w:rPr>
  </w:style>
  <w:style w:type="paragraph" w:customStyle="1" w:styleId="A-odstavecodsazensodrkami">
    <w:name w:val="A-odstavec odsazený s odrážkami"/>
    <w:basedOn w:val="Normln"/>
    <w:uiPriority w:val="99"/>
    <w:rsid w:val="00034A61"/>
    <w:pPr>
      <w:numPr>
        <w:numId w:val="12"/>
      </w:numPr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A399-6CA9-41AB-AD78-21632BEE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44</TotalTime>
  <Pages>6</Pages>
  <Words>2767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památkový ústav, státní příspěvková organizace</vt:lpstr>
    </vt:vector>
  </TitlesOfParts>
  <Company>ADORE</Company>
  <LinksUpToDate>false</LinksUpToDate>
  <CharactersWithSpaces>19055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památkový ústav, státní příspěvková organizace</dc:title>
  <dc:subject/>
  <dc:creator>michaela pelikanova</dc:creator>
  <cp:keywords/>
  <dc:description/>
  <cp:lastModifiedBy>Michaela Bolinová</cp:lastModifiedBy>
  <cp:revision>30</cp:revision>
  <cp:lastPrinted>2015-12-15T08:35:00Z</cp:lastPrinted>
  <dcterms:created xsi:type="dcterms:W3CDTF">2021-11-12T07:35:00Z</dcterms:created>
  <dcterms:modified xsi:type="dcterms:W3CDTF">2023-03-09T12:16:00Z</dcterms:modified>
</cp:coreProperties>
</file>