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B6DC" w14:textId="77777777" w:rsidR="00C66C55" w:rsidRPr="00C94294" w:rsidRDefault="00C66C55" w:rsidP="00C66C55">
      <w:pPr>
        <w:jc w:val="center"/>
        <w:outlineLvl w:val="0"/>
        <w:rPr>
          <w:rFonts w:ascii="Calibri" w:hAnsi="Calibri"/>
          <w:b/>
          <w:bCs/>
          <w:sz w:val="28"/>
        </w:rPr>
      </w:pPr>
      <w:r w:rsidRPr="00C94294">
        <w:rPr>
          <w:rFonts w:ascii="Calibri" w:hAnsi="Calibri"/>
          <w:b/>
          <w:bCs/>
          <w:sz w:val="28"/>
        </w:rPr>
        <w:t>Smlouva o dílo</w:t>
      </w:r>
    </w:p>
    <w:p w14:paraId="72D3EF62" w14:textId="07670033" w:rsidR="00C66C55" w:rsidRPr="009E30D0" w:rsidRDefault="00C66C55" w:rsidP="00C66C55">
      <w:pPr>
        <w:jc w:val="center"/>
        <w:outlineLvl w:val="0"/>
        <w:rPr>
          <w:rFonts w:ascii="Calibri" w:hAnsi="Calibri"/>
          <w:b/>
          <w:bCs/>
          <w:sz w:val="28"/>
        </w:rPr>
      </w:pPr>
      <w:proofErr w:type="spellStart"/>
      <w:r w:rsidRPr="00C94294">
        <w:rPr>
          <w:rFonts w:ascii="Calibri" w:hAnsi="Calibri"/>
          <w:b/>
          <w:bCs/>
          <w:sz w:val="28"/>
        </w:rPr>
        <w:t>Muz</w:t>
      </w:r>
      <w:proofErr w:type="spellEnd"/>
      <w:r w:rsidRPr="00C94294">
        <w:rPr>
          <w:rFonts w:ascii="Calibri" w:hAnsi="Calibri"/>
          <w:b/>
          <w:bCs/>
          <w:sz w:val="28"/>
        </w:rPr>
        <w:t>/</w:t>
      </w:r>
      <w:r w:rsidR="00656598" w:rsidRPr="00C94294">
        <w:rPr>
          <w:rFonts w:ascii="Calibri" w:hAnsi="Calibri"/>
          <w:b/>
          <w:bCs/>
          <w:sz w:val="28"/>
        </w:rPr>
        <w:tab/>
      </w:r>
      <w:r w:rsidR="0018329B" w:rsidRPr="00C94294">
        <w:rPr>
          <w:rFonts w:ascii="Calibri" w:hAnsi="Calibri"/>
          <w:b/>
          <w:bCs/>
          <w:sz w:val="28"/>
        </w:rPr>
        <w:t>000</w:t>
      </w:r>
      <w:r w:rsidR="00C94294" w:rsidRPr="00C94294">
        <w:rPr>
          <w:rFonts w:ascii="Calibri" w:hAnsi="Calibri"/>
          <w:b/>
          <w:bCs/>
          <w:sz w:val="28"/>
        </w:rPr>
        <w:t>53</w:t>
      </w:r>
      <w:r w:rsidRPr="00C94294">
        <w:rPr>
          <w:rFonts w:ascii="Calibri" w:hAnsi="Calibri"/>
          <w:b/>
          <w:bCs/>
          <w:sz w:val="28"/>
        </w:rPr>
        <w:t>/20</w:t>
      </w:r>
      <w:r w:rsidR="00132938" w:rsidRPr="00C94294">
        <w:rPr>
          <w:rFonts w:ascii="Calibri" w:hAnsi="Calibri"/>
          <w:b/>
          <w:bCs/>
          <w:sz w:val="28"/>
        </w:rPr>
        <w:t>2</w:t>
      </w:r>
      <w:r w:rsidR="00656598" w:rsidRPr="00C94294">
        <w:rPr>
          <w:rFonts w:ascii="Calibri" w:hAnsi="Calibri"/>
          <w:b/>
          <w:bCs/>
          <w:sz w:val="28"/>
        </w:rPr>
        <w:t>3</w:t>
      </w:r>
    </w:p>
    <w:p w14:paraId="47937E28" w14:textId="77777777" w:rsidR="00C66C55" w:rsidRPr="00333A88" w:rsidRDefault="00C66C55" w:rsidP="00C66C55">
      <w:pPr>
        <w:outlineLvl w:val="0"/>
        <w:rPr>
          <w:rFonts w:ascii="Calibri" w:hAnsi="Calibri"/>
        </w:rPr>
      </w:pPr>
    </w:p>
    <w:p w14:paraId="005BB29B" w14:textId="77777777" w:rsidR="00C66C55" w:rsidRPr="0009184A" w:rsidRDefault="00C66C55" w:rsidP="00C66C55">
      <w:pPr>
        <w:outlineLvl w:val="0"/>
        <w:rPr>
          <w:rFonts w:asciiTheme="minorHAnsi" w:hAnsiTheme="minorHAnsi"/>
          <w:sz w:val="22"/>
          <w:szCs w:val="22"/>
        </w:rPr>
      </w:pPr>
      <w:r w:rsidRPr="00D418CD">
        <w:rPr>
          <w:rFonts w:ascii="Calibri" w:hAnsi="Calibri"/>
        </w:rPr>
        <w:t xml:space="preserve"> </w:t>
      </w:r>
      <w:r w:rsidRPr="0009184A">
        <w:rPr>
          <w:rFonts w:asciiTheme="minorHAnsi" w:hAnsiTheme="minorHAnsi"/>
          <w:sz w:val="22"/>
          <w:szCs w:val="22"/>
        </w:rPr>
        <w:t>Uzavřená dle ustanovení § 2586, zákona č. 89/2012 Sb., občanský zákoník, v platném znění</w:t>
      </w:r>
    </w:p>
    <w:p w14:paraId="58DF9144" w14:textId="77777777" w:rsidR="00C66C55" w:rsidRPr="0009184A" w:rsidRDefault="00C66C55" w:rsidP="00C66C55">
      <w:pPr>
        <w:rPr>
          <w:rFonts w:asciiTheme="minorHAnsi" w:hAnsiTheme="minorHAnsi"/>
          <w:sz w:val="22"/>
          <w:szCs w:val="22"/>
        </w:rPr>
      </w:pPr>
    </w:p>
    <w:p w14:paraId="13D4B6F2" w14:textId="77777777" w:rsidR="00C66C55" w:rsidRPr="0009184A" w:rsidRDefault="00C66C55" w:rsidP="00C66C55">
      <w:pPr>
        <w:outlineLvl w:val="0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t>Smluvní strany:</w:t>
      </w:r>
    </w:p>
    <w:p w14:paraId="627B3096" w14:textId="77777777" w:rsidR="00C66C55" w:rsidRPr="0009184A" w:rsidRDefault="00C66C55" w:rsidP="00C66C55">
      <w:pPr>
        <w:pStyle w:val="Prosttext"/>
        <w:rPr>
          <w:rFonts w:asciiTheme="minorHAnsi" w:hAnsiTheme="minorHAnsi"/>
          <w:sz w:val="22"/>
          <w:szCs w:val="22"/>
          <w:lang w:eastAsia="cs-CZ"/>
        </w:rPr>
      </w:pPr>
    </w:p>
    <w:p w14:paraId="2B03E00E" w14:textId="77777777" w:rsidR="00C66C55" w:rsidRPr="00DB07E9" w:rsidRDefault="00C66C55" w:rsidP="00C66C55">
      <w:pPr>
        <w:ind w:left="2268" w:hanging="2268"/>
        <w:outlineLvl w:val="0"/>
        <w:rPr>
          <w:rFonts w:asciiTheme="minorHAnsi" w:hAnsiTheme="minorHAnsi"/>
          <w:b/>
          <w:sz w:val="22"/>
          <w:szCs w:val="22"/>
        </w:rPr>
      </w:pPr>
      <w:r w:rsidRPr="00DB07E9">
        <w:rPr>
          <w:rFonts w:asciiTheme="minorHAnsi" w:hAnsiTheme="minorHAnsi"/>
          <w:b/>
          <w:sz w:val="22"/>
          <w:szCs w:val="22"/>
        </w:rPr>
        <w:t>Muzeum hlavního města Prahy</w:t>
      </w:r>
    </w:p>
    <w:p w14:paraId="4EB752B3" w14:textId="77777777" w:rsidR="00C66C55" w:rsidRPr="00DB07E9" w:rsidRDefault="00C66C55" w:rsidP="00C66C55">
      <w:pPr>
        <w:ind w:left="2268" w:hanging="2268"/>
        <w:outlineLvl w:val="0"/>
        <w:rPr>
          <w:rFonts w:asciiTheme="minorHAnsi" w:hAnsiTheme="minorHAnsi"/>
          <w:sz w:val="22"/>
          <w:szCs w:val="22"/>
        </w:rPr>
      </w:pPr>
      <w:r w:rsidRPr="00DB07E9">
        <w:rPr>
          <w:rFonts w:asciiTheme="minorHAnsi" w:hAnsiTheme="minorHAnsi"/>
          <w:sz w:val="22"/>
          <w:szCs w:val="22"/>
        </w:rPr>
        <w:t>příspěvková organizace zřízená hlavním městem Prahou</w:t>
      </w:r>
    </w:p>
    <w:p w14:paraId="69EC8028" w14:textId="215E0E65" w:rsidR="00C66C55" w:rsidRPr="00DB07E9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DB07E9">
        <w:rPr>
          <w:rFonts w:asciiTheme="minorHAnsi" w:hAnsiTheme="minorHAnsi"/>
          <w:sz w:val="22"/>
          <w:szCs w:val="22"/>
        </w:rPr>
        <w:t xml:space="preserve">sídlo: </w:t>
      </w:r>
      <w:r w:rsidRPr="00DB07E9">
        <w:rPr>
          <w:rFonts w:asciiTheme="minorHAnsi" w:hAnsiTheme="minorHAnsi"/>
          <w:sz w:val="22"/>
          <w:szCs w:val="22"/>
        </w:rPr>
        <w:tab/>
      </w:r>
      <w:r w:rsidRPr="00DB07E9">
        <w:rPr>
          <w:rFonts w:asciiTheme="minorHAnsi" w:hAnsiTheme="minorHAnsi"/>
          <w:b/>
          <w:sz w:val="22"/>
          <w:szCs w:val="22"/>
          <w:lang w:eastAsia="cs-CZ"/>
        </w:rPr>
        <w:t xml:space="preserve">Kožná 475/1, </w:t>
      </w:r>
      <w:r w:rsidR="00B17EAE" w:rsidRPr="00DB07E9">
        <w:rPr>
          <w:rFonts w:asciiTheme="minorHAnsi" w:hAnsiTheme="minorHAnsi"/>
          <w:b/>
          <w:sz w:val="22"/>
          <w:szCs w:val="22"/>
          <w:lang w:eastAsia="cs-CZ"/>
        </w:rPr>
        <w:t xml:space="preserve">110 01 </w:t>
      </w:r>
      <w:r w:rsidRPr="00DB07E9">
        <w:rPr>
          <w:rFonts w:asciiTheme="minorHAnsi" w:hAnsiTheme="minorHAnsi"/>
          <w:b/>
          <w:sz w:val="22"/>
          <w:szCs w:val="22"/>
          <w:lang w:eastAsia="cs-CZ"/>
        </w:rPr>
        <w:t xml:space="preserve">Praha 1 </w:t>
      </w:r>
      <w:r w:rsidR="00C20FA0" w:rsidRPr="00DB07E9">
        <w:rPr>
          <w:rFonts w:asciiTheme="minorHAnsi" w:hAnsiTheme="minorHAnsi"/>
          <w:b/>
          <w:sz w:val="22"/>
          <w:szCs w:val="22"/>
          <w:lang w:eastAsia="cs-CZ"/>
        </w:rPr>
        <w:t>- Staré</w:t>
      </w:r>
      <w:r w:rsidRPr="00DB07E9">
        <w:rPr>
          <w:rFonts w:asciiTheme="minorHAnsi" w:hAnsiTheme="minorHAnsi"/>
          <w:b/>
          <w:sz w:val="22"/>
          <w:szCs w:val="22"/>
          <w:lang w:eastAsia="cs-CZ"/>
        </w:rPr>
        <w:t xml:space="preserve"> Město </w:t>
      </w:r>
    </w:p>
    <w:p w14:paraId="30FD6449" w14:textId="77777777" w:rsidR="00C66C55" w:rsidRPr="00DB07E9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DB07E9">
        <w:rPr>
          <w:rFonts w:asciiTheme="minorHAnsi" w:hAnsiTheme="minorHAnsi"/>
          <w:sz w:val="22"/>
          <w:szCs w:val="22"/>
        </w:rPr>
        <w:t xml:space="preserve">IČO: </w:t>
      </w:r>
      <w:r w:rsidRPr="00DB07E9">
        <w:rPr>
          <w:rFonts w:asciiTheme="minorHAnsi" w:hAnsiTheme="minorHAnsi"/>
          <w:sz w:val="22"/>
          <w:szCs w:val="22"/>
        </w:rPr>
        <w:tab/>
      </w:r>
      <w:r w:rsidRPr="00DB07E9">
        <w:rPr>
          <w:rFonts w:asciiTheme="minorHAnsi" w:hAnsiTheme="minorHAnsi"/>
          <w:b/>
          <w:sz w:val="22"/>
          <w:szCs w:val="22"/>
          <w:lang w:eastAsia="cs-CZ"/>
        </w:rPr>
        <w:t>00064432</w:t>
      </w:r>
    </w:p>
    <w:p w14:paraId="03FD11A0" w14:textId="77777777" w:rsidR="00C66C55" w:rsidRPr="00DB07E9" w:rsidRDefault="00C66C55" w:rsidP="00C66C55">
      <w:pPr>
        <w:pStyle w:val="Prosttext"/>
        <w:ind w:left="2268" w:hanging="2268"/>
        <w:rPr>
          <w:rFonts w:asciiTheme="minorHAnsi" w:hAnsiTheme="minorHAnsi"/>
          <w:b/>
          <w:sz w:val="22"/>
          <w:szCs w:val="22"/>
          <w:lang w:eastAsia="cs-CZ"/>
        </w:rPr>
      </w:pPr>
      <w:r w:rsidRPr="00DB07E9">
        <w:rPr>
          <w:rFonts w:asciiTheme="minorHAnsi" w:hAnsiTheme="minorHAnsi"/>
          <w:sz w:val="22"/>
          <w:szCs w:val="22"/>
        </w:rPr>
        <w:t xml:space="preserve">DIČ: </w:t>
      </w:r>
      <w:r w:rsidRPr="00DB07E9">
        <w:rPr>
          <w:rFonts w:asciiTheme="minorHAnsi" w:hAnsiTheme="minorHAnsi"/>
          <w:sz w:val="22"/>
          <w:szCs w:val="22"/>
        </w:rPr>
        <w:tab/>
      </w:r>
      <w:r w:rsidRPr="00DB07E9">
        <w:rPr>
          <w:rFonts w:asciiTheme="minorHAnsi" w:hAnsiTheme="minorHAnsi"/>
          <w:b/>
          <w:sz w:val="22"/>
          <w:szCs w:val="22"/>
          <w:lang w:eastAsia="cs-CZ"/>
        </w:rPr>
        <w:t>CZ00064432</w:t>
      </w:r>
    </w:p>
    <w:p w14:paraId="1E99D715" w14:textId="6B2BAF28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b/>
          <w:sz w:val="22"/>
          <w:szCs w:val="22"/>
          <w:lang w:eastAsia="cs-CZ"/>
        </w:rPr>
      </w:pPr>
      <w:r w:rsidRPr="00DB07E9">
        <w:rPr>
          <w:rFonts w:asciiTheme="minorHAnsi" w:hAnsiTheme="minorHAnsi"/>
          <w:sz w:val="22"/>
          <w:szCs w:val="22"/>
        </w:rPr>
        <w:t xml:space="preserve">bankovní spojení: </w:t>
      </w:r>
      <w:r w:rsidRPr="00DB07E9">
        <w:rPr>
          <w:rFonts w:asciiTheme="minorHAnsi" w:hAnsiTheme="minorHAnsi"/>
          <w:sz w:val="22"/>
          <w:szCs w:val="22"/>
        </w:rPr>
        <w:tab/>
      </w:r>
    </w:p>
    <w:p w14:paraId="0EDCFDB3" w14:textId="114464F0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 xml:space="preserve">zastoupené: </w:t>
      </w:r>
      <w:r w:rsidRPr="0009184A">
        <w:rPr>
          <w:rFonts w:asciiTheme="minorHAnsi" w:hAnsiTheme="minorHAnsi"/>
          <w:sz w:val="22"/>
          <w:szCs w:val="22"/>
        </w:rPr>
        <w:tab/>
      </w:r>
      <w:r w:rsidR="00656598">
        <w:rPr>
          <w:rFonts w:asciiTheme="minorHAnsi" w:hAnsiTheme="minorHAnsi"/>
          <w:b/>
          <w:sz w:val="22"/>
          <w:szCs w:val="22"/>
          <w:lang w:eastAsia="cs-CZ"/>
        </w:rPr>
        <w:t>RN</w:t>
      </w:r>
      <w:r w:rsidRPr="0009184A">
        <w:rPr>
          <w:rFonts w:asciiTheme="minorHAnsi" w:hAnsiTheme="minorHAnsi"/>
          <w:b/>
          <w:sz w:val="22"/>
          <w:szCs w:val="22"/>
          <w:lang w:eastAsia="cs-CZ"/>
        </w:rPr>
        <w:t xml:space="preserve">Dr. </w:t>
      </w:r>
      <w:r w:rsidR="00656598">
        <w:rPr>
          <w:rFonts w:asciiTheme="minorHAnsi" w:hAnsiTheme="minorHAnsi"/>
          <w:b/>
          <w:sz w:val="22"/>
          <w:szCs w:val="22"/>
          <w:lang w:eastAsia="cs-CZ"/>
        </w:rPr>
        <w:t>Ing. Ivo Mack</w:t>
      </w:r>
      <w:r w:rsidR="00690B25">
        <w:rPr>
          <w:rFonts w:asciiTheme="minorHAnsi" w:hAnsiTheme="minorHAnsi"/>
          <w:b/>
          <w:sz w:val="22"/>
          <w:szCs w:val="22"/>
          <w:lang w:eastAsia="cs-CZ"/>
        </w:rPr>
        <w:t>em</w:t>
      </w:r>
      <w:r w:rsidRPr="0009184A">
        <w:rPr>
          <w:rFonts w:asciiTheme="minorHAnsi" w:hAnsiTheme="minorHAnsi"/>
          <w:b/>
          <w:sz w:val="22"/>
          <w:szCs w:val="22"/>
          <w:lang w:eastAsia="cs-CZ"/>
        </w:rPr>
        <w:t>, ředitel</w:t>
      </w:r>
      <w:r w:rsidR="00690B25">
        <w:rPr>
          <w:rFonts w:asciiTheme="minorHAnsi" w:hAnsiTheme="minorHAnsi"/>
          <w:b/>
          <w:sz w:val="22"/>
          <w:szCs w:val="22"/>
          <w:lang w:eastAsia="cs-CZ"/>
        </w:rPr>
        <w:t>em muzea</w:t>
      </w:r>
      <w:r w:rsidRPr="0009184A">
        <w:rPr>
          <w:rFonts w:asciiTheme="minorHAnsi" w:hAnsiTheme="minorHAnsi"/>
          <w:sz w:val="22"/>
          <w:szCs w:val="22"/>
        </w:rPr>
        <w:t xml:space="preserve"> </w:t>
      </w:r>
    </w:p>
    <w:p w14:paraId="4EFD70ED" w14:textId="77777777" w:rsidR="00C66C55" w:rsidRPr="0009184A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>(dále jen „</w:t>
      </w:r>
      <w:r w:rsidRPr="0009184A">
        <w:rPr>
          <w:rFonts w:asciiTheme="minorHAnsi" w:hAnsiTheme="minorHAnsi"/>
          <w:b/>
          <w:sz w:val="22"/>
          <w:szCs w:val="22"/>
        </w:rPr>
        <w:t>Objednatel</w:t>
      </w:r>
      <w:r w:rsidRPr="0009184A">
        <w:rPr>
          <w:rFonts w:asciiTheme="minorHAnsi" w:hAnsiTheme="minorHAnsi"/>
          <w:sz w:val="22"/>
          <w:szCs w:val="22"/>
        </w:rPr>
        <w:t>“)</w:t>
      </w:r>
    </w:p>
    <w:p w14:paraId="6BE21713" w14:textId="77777777" w:rsidR="00C66C55" w:rsidRPr="0009184A" w:rsidRDefault="00C66C55" w:rsidP="00C66C55">
      <w:pPr>
        <w:ind w:left="2268" w:hanging="2268"/>
        <w:outlineLvl w:val="0"/>
        <w:rPr>
          <w:rFonts w:asciiTheme="minorHAnsi" w:hAnsiTheme="minorHAnsi"/>
          <w:b/>
          <w:sz w:val="22"/>
          <w:szCs w:val="22"/>
        </w:rPr>
      </w:pPr>
    </w:p>
    <w:p w14:paraId="5B9C3215" w14:textId="77777777" w:rsidR="00C66C55" w:rsidRPr="0009184A" w:rsidRDefault="00C66C55" w:rsidP="00C66C55">
      <w:pPr>
        <w:ind w:left="2268" w:hanging="2268"/>
        <w:outlineLvl w:val="0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t>a</w:t>
      </w:r>
    </w:p>
    <w:p w14:paraId="123A24FA" w14:textId="77777777" w:rsidR="00C66C55" w:rsidRPr="0009184A" w:rsidRDefault="00C66C55" w:rsidP="00C66C55">
      <w:pPr>
        <w:ind w:left="2268" w:hanging="2268"/>
        <w:outlineLvl w:val="0"/>
        <w:rPr>
          <w:rFonts w:asciiTheme="minorHAnsi" w:hAnsiTheme="minorHAnsi"/>
          <w:sz w:val="22"/>
          <w:szCs w:val="22"/>
        </w:rPr>
      </w:pPr>
    </w:p>
    <w:p w14:paraId="5BA93A06" w14:textId="1081A6E8" w:rsidR="00353CD3" w:rsidRPr="009F5D62" w:rsidRDefault="00A81679" w:rsidP="00C66C55">
      <w:pPr>
        <w:pStyle w:val="Prosttext"/>
        <w:ind w:left="2268" w:hanging="2268"/>
        <w:rPr>
          <w:rFonts w:asciiTheme="minorHAnsi" w:hAnsiTheme="minorHAnsi"/>
          <w:b/>
          <w:sz w:val="22"/>
          <w:szCs w:val="22"/>
          <w:lang w:eastAsia="cs-CZ"/>
        </w:rPr>
      </w:pPr>
      <w:r>
        <w:rPr>
          <w:rFonts w:asciiTheme="minorHAnsi" w:hAnsiTheme="minorHAnsi"/>
          <w:b/>
          <w:sz w:val="22"/>
          <w:szCs w:val="22"/>
          <w:lang w:eastAsia="cs-CZ"/>
        </w:rPr>
        <w:t xml:space="preserve">Barbora </w:t>
      </w:r>
      <w:r w:rsidR="00997EBD">
        <w:rPr>
          <w:rFonts w:asciiTheme="minorHAnsi" w:hAnsiTheme="minorHAnsi"/>
          <w:b/>
          <w:sz w:val="22"/>
          <w:szCs w:val="22"/>
          <w:lang w:eastAsia="cs-CZ"/>
        </w:rPr>
        <w:t>K</w:t>
      </w:r>
      <w:r>
        <w:rPr>
          <w:rFonts w:asciiTheme="minorHAnsi" w:hAnsiTheme="minorHAnsi"/>
          <w:b/>
          <w:sz w:val="22"/>
          <w:szCs w:val="22"/>
          <w:lang w:eastAsia="cs-CZ"/>
        </w:rPr>
        <w:t>orbelová</w:t>
      </w:r>
    </w:p>
    <w:p w14:paraId="0623E2A8" w14:textId="505CB0C0" w:rsidR="00835D10" w:rsidRPr="00A63815" w:rsidRDefault="00C66C55" w:rsidP="00C66C55">
      <w:pPr>
        <w:pStyle w:val="Prosttext"/>
        <w:ind w:left="2268" w:hanging="2268"/>
        <w:rPr>
          <w:rFonts w:asciiTheme="minorHAnsi" w:hAnsiTheme="minorHAnsi"/>
          <w:b/>
          <w:bCs/>
          <w:sz w:val="22"/>
          <w:szCs w:val="22"/>
        </w:rPr>
      </w:pPr>
      <w:r w:rsidRPr="009F5D62">
        <w:rPr>
          <w:rFonts w:asciiTheme="minorHAnsi" w:hAnsiTheme="minorHAnsi"/>
          <w:sz w:val="22"/>
          <w:szCs w:val="22"/>
        </w:rPr>
        <w:t>sídlo:</w:t>
      </w:r>
      <w:r w:rsidRPr="009F5D62">
        <w:rPr>
          <w:rFonts w:asciiTheme="minorHAnsi" w:hAnsiTheme="minorHAnsi"/>
          <w:sz w:val="22"/>
          <w:szCs w:val="22"/>
        </w:rPr>
        <w:tab/>
      </w:r>
      <w:r w:rsidR="007603C9" w:rsidRPr="00A63815">
        <w:rPr>
          <w:rFonts w:asciiTheme="minorHAnsi" w:hAnsiTheme="minorHAnsi"/>
          <w:b/>
          <w:bCs/>
          <w:sz w:val="22"/>
          <w:szCs w:val="22"/>
        </w:rPr>
        <w:t xml:space="preserve">Kouřimská </w:t>
      </w:r>
      <w:r w:rsidR="00C67B8C" w:rsidRPr="00A63815">
        <w:rPr>
          <w:rFonts w:asciiTheme="minorHAnsi" w:hAnsiTheme="minorHAnsi"/>
          <w:b/>
          <w:bCs/>
          <w:sz w:val="22"/>
          <w:szCs w:val="22"/>
        </w:rPr>
        <w:t>2185/</w:t>
      </w:r>
      <w:r w:rsidR="007603C9" w:rsidRPr="00A63815">
        <w:rPr>
          <w:rFonts w:asciiTheme="minorHAnsi" w:hAnsiTheme="minorHAnsi"/>
          <w:b/>
          <w:bCs/>
          <w:sz w:val="22"/>
          <w:szCs w:val="22"/>
        </w:rPr>
        <w:t>9</w:t>
      </w:r>
      <w:r w:rsidR="007D6F8D" w:rsidRPr="00A63815">
        <w:rPr>
          <w:rFonts w:asciiTheme="minorHAnsi" w:hAnsiTheme="minorHAnsi"/>
          <w:b/>
          <w:bCs/>
          <w:sz w:val="22"/>
          <w:szCs w:val="22"/>
        </w:rPr>
        <w:t>, 130 00 Praha 3</w:t>
      </w:r>
      <w:r w:rsidR="00C67B8C" w:rsidRPr="00A63815">
        <w:rPr>
          <w:rFonts w:asciiTheme="minorHAnsi" w:hAnsiTheme="minorHAnsi"/>
          <w:b/>
          <w:bCs/>
          <w:sz w:val="22"/>
          <w:szCs w:val="22"/>
        </w:rPr>
        <w:t xml:space="preserve"> - Vinohrady</w:t>
      </w:r>
    </w:p>
    <w:p w14:paraId="29BAFEC8" w14:textId="4AEABA04" w:rsidR="00132938" w:rsidRPr="00A63815" w:rsidRDefault="00835D10" w:rsidP="00A63845">
      <w:pPr>
        <w:pStyle w:val="Prosttext"/>
        <w:ind w:left="2268" w:hanging="2268"/>
        <w:rPr>
          <w:rFonts w:asciiTheme="minorHAnsi" w:hAnsiTheme="minorHAnsi"/>
          <w:b/>
          <w:sz w:val="22"/>
          <w:szCs w:val="22"/>
        </w:rPr>
      </w:pPr>
      <w:r w:rsidRPr="00A63815">
        <w:rPr>
          <w:rFonts w:asciiTheme="minorHAnsi" w:hAnsiTheme="minorHAnsi"/>
          <w:sz w:val="22"/>
          <w:szCs w:val="22"/>
        </w:rPr>
        <w:t>IČO:</w:t>
      </w:r>
      <w:r w:rsidR="00A63845" w:rsidRPr="00A63815">
        <w:rPr>
          <w:rFonts w:asciiTheme="minorHAnsi" w:hAnsiTheme="minorHAnsi"/>
          <w:sz w:val="22"/>
          <w:szCs w:val="22"/>
        </w:rPr>
        <w:tab/>
      </w:r>
      <w:r w:rsidR="007D6F8D" w:rsidRPr="00A63815">
        <w:rPr>
          <w:rFonts w:asciiTheme="minorHAnsi" w:hAnsiTheme="minorHAnsi"/>
          <w:b/>
          <w:sz w:val="22"/>
          <w:szCs w:val="22"/>
        </w:rPr>
        <w:t>70334170</w:t>
      </w:r>
    </w:p>
    <w:p w14:paraId="2340CAB7" w14:textId="3766AC77" w:rsidR="00C66C55" w:rsidRPr="00A63815" w:rsidRDefault="006F0CAC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A63815">
        <w:rPr>
          <w:rFonts w:asciiTheme="minorHAnsi" w:hAnsiTheme="minorHAnsi"/>
          <w:sz w:val="22"/>
          <w:szCs w:val="22"/>
        </w:rPr>
        <w:t xml:space="preserve">není </w:t>
      </w:r>
      <w:r w:rsidR="00C66C55" w:rsidRPr="00A63815">
        <w:rPr>
          <w:rFonts w:asciiTheme="minorHAnsi" w:hAnsiTheme="minorHAnsi"/>
          <w:sz w:val="22"/>
          <w:szCs w:val="22"/>
        </w:rPr>
        <w:t>plátce DPH</w:t>
      </w:r>
    </w:p>
    <w:p w14:paraId="27D514DD" w14:textId="05EB89CC" w:rsidR="00835D10" w:rsidRPr="006B43F3" w:rsidRDefault="006B43F3" w:rsidP="00835D10">
      <w:pPr>
        <w:pStyle w:val="Prosttext"/>
        <w:ind w:left="2268" w:hanging="2268"/>
        <w:rPr>
          <w:rFonts w:asciiTheme="minorHAnsi" w:hAnsiTheme="minorHAnsi"/>
          <w:bCs/>
          <w:sz w:val="22"/>
          <w:szCs w:val="22"/>
        </w:rPr>
      </w:pPr>
      <w:r w:rsidRPr="00A63815">
        <w:rPr>
          <w:rFonts w:asciiTheme="minorHAnsi" w:hAnsiTheme="minorHAnsi"/>
          <w:sz w:val="22"/>
          <w:szCs w:val="22"/>
        </w:rPr>
        <w:t xml:space="preserve">bankovní spojení: </w:t>
      </w:r>
      <w:r w:rsidR="00A63815" w:rsidRPr="00A63815">
        <w:rPr>
          <w:rFonts w:asciiTheme="minorHAnsi" w:hAnsiTheme="minorHAnsi"/>
          <w:sz w:val="22"/>
          <w:szCs w:val="22"/>
        </w:rPr>
        <w:tab/>
      </w:r>
      <w:r w:rsidR="00270426" w:rsidRPr="006B43F3">
        <w:rPr>
          <w:rFonts w:asciiTheme="minorHAnsi" w:hAnsiTheme="minorHAnsi"/>
          <w:bCs/>
          <w:sz w:val="22"/>
          <w:szCs w:val="22"/>
        </w:rPr>
        <w:tab/>
      </w:r>
      <w:r w:rsidR="00A63845" w:rsidRPr="006B43F3">
        <w:rPr>
          <w:rFonts w:asciiTheme="minorHAnsi" w:hAnsiTheme="minorHAnsi"/>
          <w:bCs/>
          <w:sz w:val="22"/>
          <w:szCs w:val="22"/>
        </w:rPr>
        <w:t xml:space="preserve"> </w:t>
      </w:r>
      <w:r w:rsidR="00270426" w:rsidRPr="006B43F3">
        <w:rPr>
          <w:rFonts w:asciiTheme="minorHAnsi" w:hAnsiTheme="minorHAnsi"/>
          <w:bCs/>
          <w:sz w:val="22"/>
          <w:szCs w:val="22"/>
        </w:rPr>
        <w:tab/>
      </w:r>
    </w:p>
    <w:p w14:paraId="348E3D06" w14:textId="77777777" w:rsidR="00C66C55" w:rsidRDefault="00C66C55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  <w:r w:rsidRPr="00A63845">
        <w:rPr>
          <w:rFonts w:asciiTheme="minorHAnsi" w:hAnsiTheme="minorHAnsi"/>
          <w:sz w:val="22"/>
          <w:szCs w:val="22"/>
        </w:rPr>
        <w:t>(dále jen „</w:t>
      </w:r>
      <w:r w:rsidRPr="00A63845">
        <w:rPr>
          <w:rFonts w:asciiTheme="minorHAnsi" w:hAnsiTheme="minorHAnsi"/>
          <w:b/>
          <w:sz w:val="22"/>
          <w:szCs w:val="22"/>
        </w:rPr>
        <w:t>Zhotovitel</w:t>
      </w:r>
      <w:r w:rsidRPr="00A63845">
        <w:rPr>
          <w:rFonts w:asciiTheme="minorHAnsi" w:hAnsiTheme="minorHAnsi"/>
          <w:sz w:val="22"/>
          <w:szCs w:val="22"/>
        </w:rPr>
        <w:t>“)</w:t>
      </w:r>
    </w:p>
    <w:p w14:paraId="72FDDE19" w14:textId="0A5A7E43" w:rsidR="004373EB" w:rsidRPr="00D418CD" w:rsidRDefault="004373EB" w:rsidP="004373EB">
      <w:pPr>
        <w:pStyle w:val="Prosttext"/>
        <w:ind w:left="2268" w:hanging="2268"/>
        <w:rPr>
          <w:b/>
          <w:sz w:val="20"/>
          <w:lang w:eastAsia="cs-CZ"/>
        </w:rPr>
      </w:pPr>
    </w:p>
    <w:p w14:paraId="44AD9F1E" w14:textId="77777777" w:rsidR="004373EB" w:rsidRPr="0009184A" w:rsidRDefault="004373EB" w:rsidP="00C66C55">
      <w:pPr>
        <w:pStyle w:val="Prosttext"/>
        <w:ind w:left="2268" w:hanging="2268"/>
        <w:rPr>
          <w:rFonts w:asciiTheme="minorHAnsi" w:hAnsiTheme="minorHAnsi"/>
          <w:sz w:val="22"/>
          <w:szCs w:val="22"/>
        </w:rPr>
      </w:pPr>
    </w:p>
    <w:p w14:paraId="262E5D41" w14:textId="77777777" w:rsidR="00C66C55" w:rsidRPr="0009184A" w:rsidRDefault="00C66C55" w:rsidP="00C66C55">
      <w:pPr>
        <w:jc w:val="center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t>Preambule</w:t>
      </w:r>
    </w:p>
    <w:p w14:paraId="3B9B7EA8" w14:textId="04EA49DF" w:rsidR="00006306" w:rsidRPr="00006306" w:rsidRDefault="00006306" w:rsidP="00E34A91">
      <w:pPr>
        <w:numPr>
          <w:ilvl w:val="0"/>
          <w:numId w:val="17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6306">
        <w:rPr>
          <w:rFonts w:asciiTheme="minorHAnsi" w:hAnsiTheme="minorHAnsi"/>
          <w:sz w:val="22"/>
          <w:szCs w:val="22"/>
        </w:rPr>
        <w:t>Objednatel prohlašuje, že je v souladu se zřizovací listinou příspěvkové organizace Muzea hlavního města Prahy vydané Radou hlavního města Prahy a právními předpisy platnými a účinnými na území České republiky, zejm. zákonem č. 250/2000 Sb. o rozpočtových pravidlech územních rozpočtů, zákonem č. 131/2000 Sb., o hlavním městě Praze</w:t>
      </w:r>
      <w:r w:rsidR="00E86211">
        <w:rPr>
          <w:rFonts w:asciiTheme="minorHAnsi" w:hAnsiTheme="minorHAnsi"/>
          <w:sz w:val="22"/>
          <w:szCs w:val="22"/>
        </w:rPr>
        <w:t xml:space="preserve"> </w:t>
      </w:r>
      <w:r w:rsidRPr="00006306">
        <w:rPr>
          <w:rFonts w:asciiTheme="minorHAnsi" w:hAnsiTheme="minorHAnsi"/>
          <w:sz w:val="22"/>
          <w:szCs w:val="22"/>
        </w:rPr>
        <w:t>oprávněn tuto smlouvu uzavřít.</w:t>
      </w:r>
    </w:p>
    <w:p w14:paraId="5756D0C4" w14:textId="08CD791D" w:rsidR="00006306" w:rsidRPr="00006306" w:rsidRDefault="00006306" w:rsidP="00006306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006306">
        <w:rPr>
          <w:rFonts w:asciiTheme="minorHAnsi" w:hAnsiTheme="minorHAnsi"/>
          <w:sz w:val="22"/>
          <w:szCs w:val="22"/>
        </w:rPr>
        <w:t xml:space="preserve"> </w:t>
      </w:r>
    </w:p>
    <w:p w14:paraId="3893D1F6" w14:textId="5835B563" w:rsidR="00006306" w:rsidRPr="00006306" w:rsidRDefault="00006306" w:rsidP="00E34A91">
      <w:pPr>
        <w:numPr>
          <w:ilvl w:val="0"/>
          <w:numId w:val="17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6306">
        <w:rPr>
          <w:rFonts w:asciiTheme="minorHAnsi" w:hAnsiTheme="minorHAnsi"/>
          <w:sz w:val="22"/>
          <w:szCs w:val="22"/>
        </w:rPr>
        <w:t xml:space="preserve">Zhotovitel prohlašuje, že: </w:t>
      </w:r>
    </w:p>
    <w:p w14:paraId="516FEE5F" w14:textId="378FDC10" w:rsidR="004A6ECB" w:rsidRPr="004A6ECB" w:rsidRDefault="00006306" w:rsidP="00E34A91">
      <w:pPr>
        <w:pStyle w:val="Odstavecseseznamem"/>
        <w:numPr>
          <w:ilvl w:val="0"/>
          <w:numId w:val="2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4A6ECB">
        <w:rPr>
          <w:rFonts w:asciiTheme="minorHAnsi" w:hAnsiTheme="minorHAnsi"/>
          <w:sz w:val="22"/>
          <w:szCs w:val="22"/>
        </w:rPr>
        <w:t xml:space="preserve">je fyzickou osobou vykonávající činnost na základě </w:t>
      </w:r>
      <w:r w:rsidR="004A6ECB" w:rsidRPr="004A6ECB">
        <w:rPr>
          <w:rFonts w:asciiTheme="minorHAnsi" w:hAnsiTheme="minorHAnsi"/>
          <w:sz w:val="22"/>
          <w:szCs w:val="22"/>
        </w:rPr>
        <w:t>živnostenského oprávnění s předmětem podnikání: restaurování děl z oboru výtvarných umění, která nejsou kulturními památkami nebo jejich částmi, ale jsou uložena ve sbírkách muzeí a galerií nebo se jedná o předměty kulturní hodnoty</w:t>
      </w:r>
      <w:r w:rsidR="004A6ECB">
        <w:rPr>
          <w:rFonts w:asciiTheme="minorHAnsi" w:hAnsiTheme="minorHAnsi"/>
          <w:sz w:val="22"/>
          <w:szCs w:val="22"/>
        </w:rPr>
        <w:t>,</w:t>
      </w:r>
    </w:p>
    <w:p w14:paraId="02EEFA01" w14:textId="4355CF55" w:rsidR="00FD36CA" w:rsidRPr="004A6ECB" w:rsidRDefault="004A6ECB" w:rsidP="00E34A91">
      <w:pPr>
        <w:pStyle w:val="Odstavecseseznamem"/>
        <w:numPr>
          <w:ilvl w:val="0"/>
          <w:numId w:val="2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4A6ECB">
        <w:rPr>
          <w:rFonts w:asciiTheme="minorHAnsi" w:hAnsiTheme="minorHAnsi"/>
          <w:sz w:val="22"/>
          <w:szCs w:val="22"/>
        </w:rPr>
        <w:t xml:space="preserve"> je držitelkou platného </w:t>
      </w:r>
      <w:r w:rsidR="00006306" w:rsidRPr="004A6ECB">
        <w:rPr>
          <w:rFonts w:asciiTheme="minorHAnsi" w:hAnsiTheme="minorHAnsi"/>
          <w:sz w:val="22"/>
          <w:szCs w:val="22"/>
        </w:rPr>
        <w:t xml:space="preserve">povolení k restaurování </w:t>
      </w:r>
      <w:r w:rsidRPr="004A6ECB">
        <w:rPr>
          <w:rFonts w:asciiTheme="minorHAnsi" w:hAnsiTheme="minorHAnsi"/>
          <w:sz w:val="22"/>
          <w:szCs w:val="22"/>
        </w:rPr>
        <w:t xml:space="preserve">vydaného </w:t>
      </w:r>
      <w:r w:rsidR="00006306" w:rsidRPr="004A6ECB">
        <w:rPr>
          <w:rFonts w:asciiTheme="minorHAnsi" w:hAnsiTheme="minorHAnsi"/>
          <w:sz w:val="22"/>
          <w:szCs w:val="22"/>
        </w:rPr>
        <w:t xml:space="preserve">MK ČR čj. </w:t>
      </w:r>
      <w:r w:rsidR="00C51D57" w:rsidRPr="004A6ECB">
        <w:rPr>
          <w:rFonts w:asciiTheme="minorHAnsi" w:hAnsiTheme="minorHAnsi"/>
          <w:sz w:val="22"/>
          <w:szCs w:val="22"/>
        </w:rPr>
        <w:t xml:space="preserve">MK </w:t>
      </w:r>
      <w:r w:rsidR="00FD36CA" w:rsidRPr="004A6ECB">
        <w:rPr>
          <w:rFonts w:asciiTheme="minorHAnsi" w:hAnsiTheme="minorHAnsi"/>
          <w:sz w:val="22"/>
          <w:szCs w:val="22"/>
        </w:rPr>
        <w:t>77</w:t>
      </w:r>
      <w:r w:rsidR="00C51D57" w:rsidRPr="004A6ECB">
        <w:rPr>
          <w:rFonts w:asciiTheme="minorHAnsi" w:hAnsiTheme="minorHAnsi"/>
          <w:sz w:val="22"/>
          <w:szCs w:val="22"/>
        </w:rPr>
        <w:t>/</w:t>
      </w:r>
      <w:r w:rsidR="00C96B03" w:rsidRPr="004A6ECB">
        <w:rPr>
          <w:rFonts w:asciiTheme="minorHAnsi" w:hAnsiTheme="minorHAnsi"/>
          <w:sz w:val="22"/>
          <w:szCs w:val="22"/>
        </w:rPr>
        <w:t xml:space="preserve">96 </w:t>
      </w:r>
      <w:r w:rsidR="00C51D57" w:rsidRPr="004A6ECB">
        <w:rPr>
          <w:rFonts w:asciiTheme="minorHAnsi" w:hAnsiTheme="minorHAnsi"/>
          <w:sz w:val="22"/>
          <w:szCs w:val="22"/>
        </w:rPr>
        <w:t>OPP</w:t>
      </w:r>
      <w:r w:rsidR="00006306" w:rsidRPr="004A6ECB">
        <w:rPr>
          <w:rFonts w:asciiTheme="minorHAnsi" w:hAnsiTheme="minorHAnsi"/>
          <w:sz w:val="22"/>
          <w:szCs w:val="22"/>
        </w:rPr>
        <w:t>, ze dne</w:t>
      </w:r>
      <w:r w:rsidR="009B7C47" w:rsidRPr="004A6ECB">
        <w:rPr>
          <w:rFonts w:asciiTheme="minorHAnsi" w:hAnsiTheme="minorHAnsi"/>
          <w:sz w:val="22"/>
          <w:szCs w:val="22"/>
        </w:rPr>
        <w:t xml:space="preserve"> </w:t>
      </w:r>
      <w:r w:rsidR="004B469A" w:rsidRPr="004A6ECB">
        <w:rPr>
          <w:rFonts w:asciiTheme="minorHAnsi" w:hAnsiTheme="minorHAnsi"/>
          <w:sz w:val="22"/>
          <w:szCs w:val="22"/>
        </w:rPr>
        <w:t>23.04.1996</w:t>
      </w:r>
      <w:r w:rsidR="00006306" w:rsidRPr="004A6ECB">
        <w:rPr>
          <w:rFonts w:asciiTheme="minorHAnsi" w:hAnsiTheme="minorHAnsi"/>
          <w:sz w:val="22"/>
          <w:szCs w:val="22"/>
        </w:rPr>
        <w:t xml:space="preserve"> k </w:t>
      </w:r>
      <w:r w:rsidR="007B070B" w:rsidRPr="004A6ECB">
        <w:rPr>
          <w:rFonts w:asciiTheme="minorHAnsi" w:hAnsiTheme="minorHAnsi"/>
          <w:sz w:val="22"/>
          <w:szCs w:val="22"/>
        </w:rPr>
        <w:t xml:space="preserve">restaurování </w:t>
      </w:r>
      <w:r w:rsidR="004B469A" w:rsidRPr="004A6ECB">
        <w:rPr>
          <w:rFonts w:asciiTheme="minorHAnsi" w:hAnsiTheme="minorHAnsi"/>
          <w:sz w:val="22"/>
          <w:szCs w:val="22"/>
        </w:rPr>
        <w:t>textilu</w:t>
      </w:r>
    </w:p>
    <w:p w14:paraId="563ABE80" w14:textId="5D41A03B" w:rsidR="00006306" w:rsidRPr="00006306" w:rsidRDefault="00006306" w:rsidP="00E34A91">
      <w:pPr>
        <w:pStyle w:val="Odstavecseseznamem"/>
        <w:numPr>
          <w:ilvl w:val="0"/>
          <w:numId w:val="2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006306">
        <w:rPr>
          <w:rFonts w:asciiTheme="minorHAnsi" w:hAnsiTheme="minorHAnsi"/>
          <w:sz w:val="22"/>
          <w:szCs w:val="22"/>
        </w:rPr>
        <w:t>je odbornou osobou s odpovídajícími zkušenostmi v oboru předmětného díla, způsobilou k zajištění předmětu plnění podle této smlouvy a schopnou zvládnout veškeré odborné a technické nároky jeho provedení a jednat se znalostí a pečlivostí, která je s touto profesí spojena,</w:t>
      </w:r>
    </w:p>
    <w:p w14:paraId="26AB08F2" w14:textId="5CA6E010" w:rsidR="00006306" w:rsidRPr="00006306" w:rsidRDefault="00006306" w:rsidP="00E34A91">
      <w:pPr>
        <w:pStyle w:val="Odstavecseseznamem"/>
        <w:numPr>
          <w:ilvl w:val="0"/>
          <w:numId w:val="2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006306">
        <w:rPr>
          <w:rFonts w:asciiTheme="minorHAnsi" w:hAnsiTheme="minorHAnsi"/>
          <w:sz w:val="22"/>
          <w:szCs w:val="22"/>
        </w:rPr>
        <w:t xml:space="preserve">disponuje potřebnými znalostmi a zařízením, jakož i dostatečnou vlastní kapacitou nutnou ke splnění závazků z této smlouvy vyplývajících. </w:t>
      </w:r>
    </w:p>
    <w:p w14:paraId="5BBC4181" w14:textId="0927C785" w:rsidR="00C66C55" w:rsidRPr="0009184A" w:rsidRDefault="00006306" w:rsidP="00E34A91">
      <w:pPr>
        <w:numPr>
          <w:ilvl w:val="0"/>
          <w:numId w:val="17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6306">
        <w:rPr>
          <w:rFonts w:asciiTheme="minorHAnsi" w:hAnsiTheme="minorHAnsi"/>
          <w:sz w:val="22"/>
          <w:szCs w:val="22"/>
        </w:rPr>
        <w:t xml:space="preserve">Touto smlouvou sjednávají smluvní strany podmínky provedení restaurátorských prací na předmětech, jak jsou definovány v čl. I odst. 1 odst. </w:t>
      </w:r>
      <w:r w:rsidR="00705897">
        <w:rPr>
          <w:rFonts w:asciiTheme="minorHAnsi" w:hAnsiTheme="minorHAnsi"/>
          <w:sz w:val="22"/>
          <w:szCs w:val="22"/>
        </w:rPr>
        <w:t>a</w:t>
      </w:r>
      <w:r w:rsidRPr="00006306">
        <w:rPr>
          <w:rFonts w:asciiTheme="minorHAnsi" w:hAnsiTheme="minorHAnsi"/>
          <w:sz w:val="22"/>
          <w:szCs w:val="22"/>
        </w:rPr>
        <w:t>) této smlouvy</w:t>
      </w:r>
      <w:r w:rsidR="00C66C55" w:rsidRPr="0009184A">
        <w:rPr>
          <w:rFonts w:asciiTheme="minorHAnsi" w:hAnsiTheme="minorHAnsi"/>
          <w:sz w:val="22"/>
          <w:szCs w:val="22"/>
        </w:rPr>
        <w:t xml:space="preserve">. </w:t>
      </w:r>
    </w:p>
    <w:p w14:paraId="6029E939" w14:textId="3D4C7FAB" w:rsidR="00C66C55" w:rsidRPr="0009184A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lastRenderedPageBreak/>
        <w:t xml:space="preserve">Předmět </w:t>
      </w:r>
      <w:r w:rsidRPr="0009184A">
        <w:rPr>
          <w:rFonts w:asciiTheme="minorHAnsi" w:hAnsiTheme="minorHAnsi" w:cs="Arial"/>
          <w:b/>
          <w:sz w:val="22"/>
          <w:szCs w:val="22"/>
        </w:rPr>
        <w:t>smlouvy</w:t>
      </w:r>
      <w:r w:rsidRPr="0009184A">
        <w:rPr>
          <w:rFonts w:asciiTheme="minorHAnsi" w:hAnsiTheme="minorHAnsi"/>
          <w:sz w:val="22"/>
          <w:szCs w:val="22"/>
        </w:rPr>
        <w:t xml:space="preserve"> </w:t>
      </w:r>
    </w:p>
    <w:p w14:paraId="42E5171C" w14:textId="77777777" w:rsidR="00C66C55" w:rsidRPr="00D27284" w:rsidRDefault="00C66C55" w:rsidP="00E34A91">
      <w:pPr>
        <w:numPr>
          <w:ilvl w:val="0"/>
          <w:numId w:val="28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D27284">
        <w:rPr>
          <w:rFonts w:asciiTheme="minorHAnsi" w:hAnsiTheme="minorHAnsi"/>
          <w:sz w:val="22"/>
          <w:szCs w:val="22"/>
        </w:rPr>
        <w:t>Zhotovitel se zavazuje pro Objednatele zhotovit dílo v následujícím rozsahu:</w:t>
      </w:r>
    </w:p>
    <w:p w14:paraId="6E0AB015" w14:textId="7672175E" w:rsidR="00C66C55" w:rsidRPr="009B7C47" w:rsidRDefault="00C66C55" w:rsidP="00E34A91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B7C47">
        <w:rPr>
          <w:rFonts w:asciiTheme="minorHAnsi" w:hAnsiTheme="minorHAnsi"/>
          <w:sz w:val="22"/>
          <w:szCs w:val="22"/>
        </w:rPr>
        <w:t>restaurovat a v termínu dle této smlouvy Objednateli předat restaurované sbírkov</w:t>
      </w:r>
      <w:r w:rsidR="00835D10" w:rsidRPr="009B7C47">
        <w:rPr>
          <w:rFonts w:asciiTheme="minorHAnsi" w:hAnsiTheme="minorHAnsi"/>
          <w:sz w:val="22"/>
          <w:szCs w:val="22"/>
        </w:rPr>
        <w:t>é</w:t>
      </w:r>
      <w:r w:rsidRPr="009B7C47">
        <w:rPr>
          <w:rFonts w:asciiTheme="minorHAnsi" w:hAnsiTheme="minorHAnsi"/>
          <w:sz w:val="22"/>
          <w:szCs w:val="22"/>
        </w:rPr>
        <w:t xml:space="preserve"> předmět</w:t>
      </w:r>
      <w:r w:rsidR="00835D10" w:rsidRPr="009B7C47">
        <w:rPr>
          <w:rFonts w:asciiTheme="minorHAnsi" w:hAnsiTheme="minorHAnsi"/>
          <w:sz w:val="22"/>
          <w:szCs w:val="22"/>
        </w:rPr>
        <w:t>y</w:t>
      </w:r>
      <w:r w:rsidR="00E86211" w:rsidRPr="009B7C47">
        <w:rPr>
          <w:rFonts w:asciiTheme="minorHAnsi" w:hAnsiTheme="minorHAnsi"/>
          <w:sz w:val="22"/>
          <w:szCs w:val="22"/>
        </w:rPr>
        <w:t xml:space="preserve"> uvedené v </w:t>
      </w:r>
      <w:r w:rsidR="00C96B03">
        <w:rPr>
          <w:rFonts w:asciiTheme="minorHAnsi" w:hAnsiTheme="minorHAnsi"/>
          <w:b/>
          <w:bCs/>
          <w:sz w:val="22"/>
          <w:szCs w:val="22"/>
        </w:rPr>
        <w:t>Návrhu postupu restaurátorských prací</w:t>
      </w:r>
      <w:r w:rsidR="005005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005D3" w:rsidRPr="005005D3">
        <w:rPr>
          <w:rFonts w:asciiTheme="minorHAnsi" w:hAnsiTheme="minorHAnsi"/>
          <w:sz w:val="22"/>
          <w:szCs w:val="22"/>
        </w:rPr>
        <w:t>ze dne 24.2.2023</w:t>
      </w:r>
      <w:r w:rsidR="00240DE2" w:rsidRPr="005005D3">
        <w:rPr>
          <w:rFonts w:asciiTheme="minorHAnsi" w:hAnsiTheme="minorHAnsi"/>
          <w:sz w:val="22"/>
          <w:szCs w:val="22"/>
        </w:rPr>
        <w:t xml:space="preserve">, který </w:t>
      </w:r>
      <w:proofErr w:type="gramStart"/>
      <w:r w:rsidR="005005D3" w:rsidRPr="005005D3">
        <w:rPr>
          <w:rFonts w:asciiTheme="minorHAnsi" w:hAnsiTheme="minorHAnsi"/>
          <w:sz w:val="22"/>
          <w:szCs w:val="22"/>
        </w:rPr>
        <w:t>tvoří</w:t>
      </w:r>
      <w:proofErr w:type="gramEnd"/>
      <w:r w:rsidR="005005D3" w:rsidRPr="005005D3">
        <w:rPr>
          <w:rFonts w:asciiTheme="minorHAnsi" w:hAnsiTheme="minorHAnsi"/>
          <w:sz w:val="22"/>
          <w:szCs w:val="22"/>
        </w:rPr>
        <w:t xml:space="preserve"> Přílohu</w:t>
      </w:r>
      <w:r w:rsidR="00E86211" w:rsidRPr="005005D3">
        <w:rPr>
          <w:rFonts w:asciiTheme="minorHAnsi" w:hAnsiTheme="minorHAnsi"/>
          <w:sz w:val="22"/>
          <w:szCs w:val="22"/>
        </w:rPr>
        <w:t xml:space="preserve"> č. </w:t>
      </w:r>
      <w:r w:rsidR="005005D3" w:rsidRPr="005005D3">
        <w:rPr>
          <w:rFonts w:asciiTheme="minorHAnsi" w:hAnsiTheme="minorHAnsi"/>
          <w:sz w:val="22"/>
          <w:szCs w:val="22"/>
        </w:rPr>
        <w:t>3</w:t>
      </w:r>
      <w:r w:rsidR="005005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86211" w:rsidRPr="009B7C47">
        <w:rPr>
          <w:rFonts w:asciiTheme="minorHAnsi" w:hAnsiTheme="minorHAnsi"/>
          <w:sz w:val="22"/>
          <w:szCs w:val="22"/>
        </w:rPr>
        <w:t xml:space="preserve">této </w:t>
      </w:r>
      <w:r w:rsidR="00240DE2" w:rsidRPr="009B7C47">
        <w:rPr>
          <w:rFonts w:asciiTheme="minorHAnsi" w:hAnsiTheme="minorHAnsi"/>
          <w:sz w:val="22"/>
          <w:szCs w:val="22"/>
        </w:rPr>
        <w:t xml:space="preserve">smlouvy </w:t>
      </w:r>
      <w:r w:rsidR="00353CD3" w:rsidRPr="009B7C47">
        <w:rPr>
          <w:rFonts w:asciiTheme="minorHAnsi" w:hAnsiTheme="minorHAnsi"/>
          <w:sz w:val="22"/>
          <w:szCs w:val="22"/>
        </w:rPr>
        <w:t>(</w:t>
      </w:r>
      <w:r w:rsidRPr="009B7C47">
        <w:rPr>
          <w:rFonts w:asciiTheme="minorHAnsi" w:hAnsiTheme="minorHAnsi"/>
          <w:sz w:val="22"/>
          <w:szCs w:val="22"/>
        </w:rPr>
        <w:t>dále jen „</w:t>
      </w:r>
      <w:r w:rsidRPr="009B7C47">
        <w:rPr>
          <w:rFonts w:asciiTheme="minorHAnsi" w:hAnsiTheme="minorHAnsi"/>
          <w:b/>
          <w:sz w:val="22"/>
          <w:szCs w:val="22"/>
        </w:rPr>
        <w:t>předmět</w:t>
      </w:r>
      <w:r w:rsidR="00835D10" w:rsidRPr="009B7C47">
        <w:rPr>
          <w:rFonts w:asciiTheme="minorHAnsi" w:hAnsiTheme="minorHAnsi"/>
          <w:b/>
          <w:sz w:val="22"/>
          <w:szCs w:val="22"/>
        </w:rPr>
        <w:t>y</w:t>
      </w:r>
      <w:r w:rsidRPr="009B7C47">
        <w:rPr>
          <w:rFonts w:asciiTheme="minorHAnsi" w:hAnsiTheme="minorHAnsi"/>
          <w:sz w:val="22"/>
          <w:szCs w:val="22"/>
        </w:rPr>
        <w:t>“)</w:t>
      </w:r>
      <w:r w:rsidR="00A22998" w:rsidRPr="009B7C47">
        <w:rPr>
          <w:rFonts w:asciiTheme="minorHAnsi" w:hAnsiTheme="minorHAnsi"/>
          <w:sz w:val="22"/>
          <w:szCs w:val="22"/>
        </w:rPr>
        <w:t>,</w:t>
      </w:r>
      <w:r w:rsidRPr="009B7C47">
        <w:rPr>
          <w:rFonts w:asciiTheme="minorHAnsi" w:hAnsiTheme="minorHAnsi"/>
          <w:sz w:val="22"/>
          <w:szCs w:val="22"/>
        </w:rPr>
        <w:t xml:space="preserve"> </w:t>
      </w:r>
    </w:p>
    <w:p w14:paraId="16FA1562" w14:textId="6072BFAD" w:rsidR="006A55CA" w:rsidRPr="009B7C47" w:rsidRDefault="006A55CA" w:rsidP="00E34A91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9B7C47">
        <w:rPr>
          <w:rFonts w:asciiTheme="minorHAnsi" w:hAnsiTheme="minorHAnsi"/>
          <w:sz w:val="22"/>
          <w:szCs w:val="22"/>
        </w:rPr>
        <w:t xml:space="preserve">transportovat předměty </w:t>
      </w:r>
      <w:r w:rsidR="00CA7037" w:rsidRPr="009B7C47">
        <w:rPr>
          <w:rFonts w:asciiTheme="minorHAnsi" w:hAnsiTheme="minorHAnsi"/>
          <w:sz w:val="22"/>
          <w:szCs w:val="22"/>
        </w:rPr>
        <w:t>uložené v</w:t>
      </w:r>
      <w:r w:rsidR="00F4271D" w:rsidRPr="009B7C47">
        <w:rPr>
          <w:rFonts w:asciiTheme="minorHAnsi" w:hAnsiTheme="minorHAnsi"/>
          <w:sz w:val="22"/>
          <w:szCs w:val="22"/>
        </w:rPr>
        <w:t> </w:t>
      </w:r>
      <w:r w:rsidR="00CA7037" w:rsidRPr="009B7C47">
        <w:rPr>
          <w:rFonts w:asciiTheme="minorHAnsi" w:hAnsiTheme="minorHAnsi"/>
          <w:sz w:val="22"/>
          <w:szCs w:val="22"/>
        </w:rPr>
        <w:t>objektu</w:t>
      </w:r>
      <w:r w:rsidR="00F4271D" w:rsidRPr="009B7C47">
        <w:rPr>
          <w:rFonts w:asciiTheme="minorHAnsi" w:hAnsiTheme="minorHAnsi"/>
          <w:sz w:val="22"/>
          <w:szCs w:val="22"/>
        </w:rPr>
        <w:t xml:space="preserve"> Objednatele</w:t>
      </w:r>
      <w:r w:rsidR="00240DE2" w:rsidRPr="009B7C47">
        <w:rPr>
          <w:rFonts w:asciiTheme="minorHAnsi" w:hAnsiTheme="minorHAnsi"/>
          <w:sz w:val="22"/>
          <w:szCs w:val="22"/>
        </w:rPr>
        <w:t xml:space="preserve"> na </w:t>
      </w:r>
      <w:r w:rsidR="00F4271D" w:rsidRPr="009B7C47">
        <w:rPr>
          <w:rFonts w:asciiTheme="minorHAnsi" w:hAnsiTheme="minorHAnsi"/>
          <w:sz w:val="22"/>
          <w:szCs w:val="22"/>
        </w:rPr>
        <w:t>adrese</w:t>
      </w:r>
      <w:r w:rsidR="00240DE2" w:rsidRPr="009B7C47">
        <w:rPr>
          <w:rFonts w:asciiTheme="minorHAnsi" w:hAnsiTheme="minorHAnsi"/>
          <w:sz w:val="22"/>
          <w:szCs w:val="22"/>
        </w:rPr>
        <w:t xml:space="preserve"> </w:t>
      </w:r>
      <w:r w:rsidR="00F4271D" w:rsidRPr="009B7C47">
        <w:rPr>
          <w:rFonts w:asciiTheme="minorHAnsi" w:hAnsiTheme="minorHAnsi"/>
          <w:sz w:val="22"/>
          <w:szCs w:val="22"/>
        </w:rPr>
        <w:t xml:space="preserve">Pod viaduktem 2595, </w:t>
      </w:r>
      <w:r w:rsidR="00A22998" w:rsidRPr="009B7C47">
        <w:rPr>
          <w:rFonts w:asciiTheme="minorHAnsi" w:hAnsiTheme="minorHAnsi"/>
          <w:sz w:val="22"/>
          <w:szCs w:val="22"/>
        </w:rPr>
        <w:t xml:space="preserve">155 00 </w:t>
      </w:r>
      <w:r w:rsidR="00F4271D" w:rsidRPr="009B7C47">
        <w:rPr>
          <w:rFonts w:asciiTheme="minorHAnsi" w:hAnsiTheme="minorHAnsi"/>
          <w:sz w:val="22"/>
          <w:szCs w:val="22"/>
        </w:rPr>
        <w:t>Praha</w:t>
      </w:r>
      <w:r w:rsidR="00A22998" w:rsidRPr="009B7C47">
        <w:rPr>
          <w:rFonts w:asciiTheme="minorHAnsi" w:hAnsiTheme="minorHAnsi"/>
          <w:sz w:val="22"/>
          <w:szCs w:val="22"/>
        </w:rPr>
        <w:t xml:space="preserve"> (dále jen „objekt“),</w:t>
      </w:r>
      <w:r w:rsidR="00F4271D" w:rsidRPr="009B7C47">
        <w:rPr>
          <w:rFonts w:asciiTheme="minorHAnsi" w:hAnsiTheme="minorHAnsi"/>
          <w:sz w:val="22"/>
          <w:szCs w:val="22"/>
        </w:rPr>
        <w:t xml:space="preserve"> </w:t>
      </w:r>
      <w:r w:rsidR="00A22998" w:rsidRPr="009B7C47">
        <w:rPr>
          <w:rFonts w:asciiTheme="minorHAnsi" w:hAnsiTheme="minorHAnsi"/>
          <w:sz w:val="22"/>
          <w:szCs w:val="22"/>
        </w:rPr>
        <w:t>do místa restaurování,</w:t>
      </w:r>
    </w:p>
    <w:p w14:paraId="2B12075F" w14:textId="61AA2A64" w:rsidR="00C66C55" w:rsidRPr="009B7C47" w:rsidRDefault="006A55CA" w:rsidP="00E34A91">
      <w:pPr>
        <w:numPr>
          <w:ilvl w:val="0"/>
          <w:numId w:val="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B7C47">
        <w:rPr>
          <w:rFonts w:asciiTheme="minorHAnsi" w:hAnsiTheme="minorHAnsi"/>
          <w:sz w:val="22"/>
          <w:szCs w:val="22"/>
        </w:rPr>
        <w:t>r</w:t>
      </w:r>
      <w:r w:rsidR="00C66C55" w:rsidRPr="009B7C47">
        <w:rPr>
          <w:rFonts w:asciiTheme="minorHAnsi" w:hAnsiTheme="minorHAnsi"/>
          <w:sz w:val="22"/>
          <w:szCs w:val="22"/>
        </w:rPr>
        <w:t>estaurov</w:t>
      </w:r>
      <w:r w:rsidRPr="009B7C47">
        <w:rPr>
          <w:rFonts w:asciiTheme="minorHAnsi" w:hAnsiTheme="minorHAnsi"/>
          <w:sz w:val="22"/>
          <w:szCs w:val="22"/>
        </w:rPr>
        <w:t>at předměty</w:t>
      </w:r>
      <w:r w:rsidR="00C66C55" w:rsidRPr="009B7C47">
        <w:rPr>
          <w:rFonts w:asciiTheme="minorHAnsi" w:hAnsiTheme="minorHAnsi"/>
          <w:sz w:val="22"/>
          <w:szCs w:val="22"/>
        </w:rPr>
        <w:t xml:space="preserve"> dle </w:t>
      </w:r>
      <w:r w:rsidR="00C96B03">
        <w:rPr>
          <w:rFonts w:asciiTheme="minorHAnsi" w:hAnsiTheme="minorHAnsi"/>
          <w:sz w:val="22"/>
          <w:szCs w:val="22"/>
        </w:rPr>
        <w:t xml:space="preserve">postupu uvedeném v </w:t>
      </w:r>
      <w:r w:rsidR="0090633D" w:rsidRPr="009B7C47">
        <w:rPr>
          <w:rFonts w:asciiTheme="minorHAnsi" w:hAnsiTheme="minorHAnsi"/>
          <w:sz w:val="22"/>
          <w:szCs w:val="22"/>
        </w:rPr>
        <w:t>P</w:t>
      </w:r>
      <w:r w:rsidR="00C66C55" w:rsidRPr="009B7C47">
        <w:rPr>
          <w:rFonts w:asciiTheme="minorHAnsi" w:hAnsiTheme="minorHAnsi"/>
          <w:sz w:val="22"/>
          <w:szCs w:val="22"/>
        </w:rPr>
        <w:t>říloze</w:t>
      </w:r>
      <w:r w:rsidR="0090633D" w:rsidRPr="009B7C47">
        <w:rPr>
          <w:rFonts w:asciiTheme="minorHAnsi" w:hAnsiTheme="minorHAnsi"/>
          <w:sz w:val="22"/>
          <w:szCs w:val="22"/>
        </w:rPr>
        <w:t xml:space="preserve"> č. </w:t>
      </w:r>
      <w:r w:rsidR="00677AB8">
        <w:rPr>
          <w:rFonts w:asciiTheme="minorHAnsi" w:hAnsiTheme="minorHAnsi"/>
          <w:sz w:val="22"/>
          <w:szCs w:val="22"/>
        </w:rPr>
        <w:t>3</w:t>
      </w:r>
      <w:r w:rsidR="00C96B03" w:rsidRPr="009B7C47">
        <w:rPr>
          <w:rFonts w:asciiTheme="minorHAnsi" w:hAnsiTheme="minorHAnsi"/>
          <w:sz w:val="22"/>
          <w:szCs w:val="22"/>
        </w:rPr>
        <w:t xml:space="preserve"> </w:t>
      </w:r>
      <w:r w:rsidR="00C66C55" w:rsidRPr="009B7C47">
        <w:rPr>
          <w:rFonts w:asciiTheme="minorHAnsi" w:hAnsiTheme="minorHAnsi"/>
          <w:sz w:val="22"/>
          <w:szCs w:val="22"/>
        </w:rPr>
        <w:t>této smlouvy</w:t>
      </w:r>
      <w:r w:rsidR="00A22998" w:rsidRPr="009B7C47">
        <w:rPr>
          <w:rFonts w:asciiTheme="minorHAnsi" w:hAnsiTheme="minorHAnsi"/>
          <w:sz w:val="22"/>
          <w:szCs w:val="22"/>
        </w:rPr>
        <w:t>,</w:t>
      </w:r>
    </w:p>
    <w:p w14:paraId="38B564A2" w14:textId="6B74027D" w:rsidR="002D1561" w:rsidRPr="009B7C47" w:rsidRDefault="002D1561" w:rsidP="00E34A91">
      <w:pPr>
        <w:numPr>
          <w:ilvl w:val="0"/>
          <w:numId w:val="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B7C47">
        <w:rPr>
          <w:rFonts w:asciiTheme="minorHAnsi" w:hAnsiTheme="minorHAnsi"/>
          <w:sz w:val="22"/>
          <w:szCs w:val="22"/>
        </w:rPr>
        <w:t xml:space="preserve">transportovat </w:t>
      </w:r>
      <w:r w:rsidR="001C5EC8" w:rsidRPr="009B7C47">
        <w:rPr>
          <w:rFonts w:asciiTheme="minorHAnsi" w:hAnsiTheme="minorHAnsi"/>
          <w:sz w:val="22"/>
          <w:szCs w:val="22"/>
        </w:rPr>
        <w:t xml:space="preserve">předměty </w:t>
      </w:r>
      <w:r w:rsidR="009455B0" w:rsidRPr="009B7C47">
        <w:rPr>
          <w:rFonts w:asciiTheme="minorHAnsi" w:hAnsiTheme="minorHAnsi"/>
          <w:sz w:val="22"/>
          <w:szCs w:val="22"/>
        </w:rPr>
        <w:t xml:space="preserve">zpět </w:t>
      </w:r>
      <w:r w:rsidR="00741BE7" w:rsidRPr="009B7C47">
        <w:rPr>
          <w:rFonts w:asciiTheme="minorHAnsi" w:hAnsiTheme="minorHAnsi"/>
          <w:sz w:val="22"/>
          <w:szCs w:val="22"/>
        </w:rPr>
        <w:t xml:space="preserve">do objektu </w:t>
      </w:r>
      <w:r w:rsidR="009455B0" w:rsidRPr="009B7C47">
        <w:rPr>
          <w:rFonts w:asciiTheme="minorHAnsi" w:hAnsiTheme="minorHAnsi"/>
          <w:sz w:val="22"/>
          <w:szCs w:val="22"/>
        </w:rPr>
        <w:t>a</w:t>
      </w:r>
      <w:r w:rsidR="00277DD6" w:rsidRPr="009B7C47">
        <w:rPr>
          <w:rFonts w:asciiTheme="minorHAnsi" w:hAnsiTheme="minorHAnsi"/>
          <w:sz w:val="22"/>
          <w:szCs w:val="22"/>
        </w:rPr>
        <w:t xml:space="preserve"> předat </w:t>
      </w:r>
      <w:r w:rsidR="001C5EC8" w:rsidRPr="009B7C47">
        <w:rPr>
          <w:rFonts w:asciiTheme="minorHAnsi" w:hAnsiTheme="minorHAnsi"/>
          <w:sz w:val="22"/>
          <w:szCs w:val="22"/>
        </w:rPr>
        <w:t>hotové dílo Objednateli v termínu dle této smlouvy</w:t>
      </w:r>
      <w:r w:rsidR="00741BE7" w:rsidRPr="009B7C47">
        <w:rPr>
          <w:rFonts w:asciiTheme="minorHAnsi" w:hAnsiTheme="minorHAnsi"/>
          <w:sz w:val="22"/>
          <w:szCs w:val="22"/>
        </w:rPr>
        <w:t>,</w:t>
      </w:r>
      <w:r w:rsidR="00386EF1" w:rsidRPr="009B7C47">
        <w:rPr>
          <w:rFonts w:asciiTheme="minorHAnsi" w:hAnsiTheme="minorHAnsi"/>
          <w:sz w:val="22"/>
          <w:szCs w:val="22"/>
        </w:rPr>
        <w:t xml:space="preserve"> </w:t>
      </w:r>
    </w:p>
    <w:p w14:paraId="6DB19728" w14:textId="77777777" w:rsidR="00C66C55" w:rsidRPr="0009184A" w:rsidRDefault="00C66C55" w:rsidP="00E34A91">
      <w:pPr>
        <w:numPr>
          <w:ilvl w:val="0"/>
          <w:numId w:val="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B7C47">
        <w:rPr>
          <w:rFonts w:asciiTheme="minorHAnsi" w:hAnsiTheme="minorHAnsi"/>
          <w:sz w:val="22"/>
          <w:szCs w:val="22"/>
        </w:rPr>
        <w:t>vypracovat a předat restaurátorskou</w:t>
      </w:r>
      <w:r w:rsidRPr="0009184A">
        <w:rPr>
          <w:rFonts w:asciiTheme="minorHAnsi" w:hAnsiTheme="minorHAnsi"/>
          <w:sz w:val="22"/>
          <w:szCs w:val="22"/>
        </w:rPr>
        <w:t xml:space="preserve"> zprávu v tištěné i elektronické verzi, přičemž restaurátorská zpráva bude obsahovat kromě vlastní textové části také fotografickou dokumentaci stavu předmět</w:t>
      </w:r>
      <w:r w:rsidR="00835D10" w:rsidRPr="0009184A">
        <w:rPr>
          <w:rFonts w:asciiTheme="minorHAnsi" w:hAnsiTheme="minorHAnsi"/>
          <w:sz w:val="22"/>
          <w:szCs w:val="22"/>
        </w:rPr>
        <w:t>ů</w:t>
      </w:r>
      <w:r w:rsidRPr="0009184A">
        <w:rPr>
          <w:rFonts w:asciiTheme="minorHAnsi" w:hAnsiTheme="minorHAnsi"/>
          <w:sz w:val="22"/>
          <w:szCs w:val="22"/>
        </w:rPr>
        <w:t xml:space="preserve"> před, v průběhu a po restaurátorském zásahu (dále vše jen „</w:t>
      </w:r>
      <w:r w:rsidRPr="0009184A">
        <w:rPr>
          <w:rFonts w:asciiTheme="minorHAnsi" w:hAnsiTheme="minorHAnsi"/>
          <w:b/>
          <w:sz w:val="22"/>
          <w:szCs w:val="22"/>
        </w:rPr>
        <w:t>dílo</w:t>
      </w:r>
      <w:r w:rsidRPr="0009184A">
        <w:rPr>
          <w:rFonts w:asciiTheme="minorHAnsi" w:hAnsiTheme="minorHAnsi"/>
          <w:sz w:val="22"/>
          <w:szCs w:val="22"/>
        </w:rPr>
        <w:t>“).</w:t>
      </w:r>
    </w:p>
    <w:p w14:paraId="5100DCF4" w14:textId="77777777" w:rsidR="00C66C55" w:rsidRPr="0009184A" w:rsidRDefault="00C66C55" w:rsidP="00E34A91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>Objednatel se zavazuje k zaplacení dohodnuté ceny za provedení díla ve výši a za podmínek dle této smlouvy a k poskytnutí součinnosti v rozsahu nutném pro řádné vytvoření díla.</w:t>
      </w:r>
    </w:p>
    <w:p w14:paraId="29296D8F" w14:textId="77777777" w:rsidR="00C66C55" w:rsidRPr="0009184A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>Podmínky zhotovení díla</w:t>
      </w:r>
    </w:p>
    <w:p w14:paraId="355CD686" w14:textId="77777777" w:rsidR="00C66C55" w:rsidRPr="0009184A" w:rsidRDefault="00C66C55" w:rsidP="00E34A91">
      <w:pPr>
        <w:numPr>
          <w:ilvl w:val="0"/>
          <w:numId w:val="10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Při provádění díla podle této smlouvy je Zhotovitel postupovat s řádnou péčí a odpovídá za odborné a kvalifikované provedení všech prací.</w:t>
      </w:r>
    </w:p>
    <w:p w14:paraId="459EA8C6" w14:textId="77777777" w:rsidR="00C66C55" w:rsidRPr="0009184A" w:rsidRDefault="00C66C55" w:rsidP="00E34A91">
      <w:pPr>
        <w:numPr>
          <w:ilvl w:val="0"/>
          <w:numId w:val="10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Zhotovitel se zavazuje dílo realizovat:</w:t>
      </w:r>
    </w:p>
    <w:p w14:paraId="72BD8274" w14:textId="77777777" w:rsidR="00C66C55" w:rsidRPr="0009184A" w:rsidRDefault="00C66C55" w:rsidP="00E34A91">
      <w:pPr>
        <w:numPr>
          <w:ilvl w:val="0"/>
          <w:numId w:val="11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na svůj náklad a nebezpečí ve sjednané době; </w:t>
      </w:r>
    </w:p>
    <w:p w14:paraId="6B4283C4" w14:textId="77777777" w:rsidR="00C66C55" w:rsidRPr="0009184A" w:rsidRDefault="00C66C55" w:rsidP="00E34A91">
      <w:pPr>
        <w:numPr>
          <w:ilvl w:val="0"/>
          <w:numId w:val="11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v souladu s odsouhlasenými podklady, případně s odsouhlasenými změnami; </w:t>
      </w:r>
    </w:p>
    <w:p w14:paraId="71C5D822" w14:textId="77777777" w:rsidR="00C66C55" w:rsidRPr="0009184A" w:rsidRDefault="00C66C55" w:rsidP="00E34A91">
      <w:pPr>
        <w:numPr>
          <w:ilvl w:val="0"/>
          <w:numId w:val="11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při provádění díla dodržovat veškeré české technické normy a všechny podmínky určené touto smlouvou a platnými právními předpisy.</w:t>
      </w:r>
    </w:p>
    <w:p w14:paraId="4E0179C6" w14:textId="77777777" w:rsidR="00C66C55" w:rsidRPr="0009184A" w:rsidRDefault="00C66C55" w:rsidP="00E34A91">
      <w:pPr>
        <w:numPr>
          <w:ilvl w:val="0"/>
          <w:numId w:val="10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Objednatel se zavazuje poskytnout Zhotoviteli součinnost nutnou pro splnění předmětu smlouvy, zejména zajistit nezbytné odborné konzultace.</w:t>
      </w:r>
    </w:p>
    <w:p w14:paraId="29A990A6" w14:textId="77777777" w:rsidR="00C66C55" w:rsidRPr="00C507F1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C507F1">
        <w:rPr>
          <w:rFonts w:asciiTheme="minorHAnsi" w:hAnsiTheme="minorHAnsi" w:cs="Arial"/>
          <w:b/>
          <w:sz w:val="22"/>
          <w:szCs w:val="22"/>
        </w:rPr>
        <w:t>Doba plnění</w:t>
      </w:r>
    </w:p>
    <w:p w14:paraId="112BB8A2" w14:textId="0F93CED8" w:rsidR="00A814FE" w:rsidRPr="005412E8" w:rsidRDefault="00C66C55" w:rsidP="00E34A91">
      <w:pPr>
        <w:keepNext/>
        <w:numPr>
          <w:ilvl w:val="0"/>
          <w:numId w:val="13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5412E8">
        <w:rPr>
          <w:rFonts w:asciiTheme="minorHAnsi" w:hAnsiTheme="minorHAnsi" w:cs="Arial"/>
          <w:sz w:val="22"/>
          <w:szCs w:val="22"/>
        </w:rPr>
        <w:t xml:space="preserve">Zhotovitel se zavazuje provést dílo v rozsahu předmětu plnění dle </w:t>
      </w:r>
      <w:r w:rsidR="002B4AC0">
        <w:rPr>
          <w:rFonts w:asciiTheme="minorHAnsi" w:hAnsiTheme="minorHAnsi" w:cs="Arial"/>
          <w:sz w:val="22"/>
          <w:szCs w:val="22"/>
        </w:rPr>
        <w:t>čl. I odst.1. písm</w:t>
      </w:r>
      <w:r w:rsidR="00582A07">
        <w:rPr>
          <w:rFonts w:asciiTheme="minorHAnsi" w:hAnsiTheme="minorHAnsi" w:cs="Arial"/>
          <w:sz w:val="22"/>
          <w:szCs w:val="22"/>
        </w:rPr>
        <w:t>.</w:t>
      </w:r>
      <w:r w:rsidR="002B4AC0">
        <w:rPr>
          <w:rFonts w:asciiTheme="minorHAnsi" w:hAnsiTheme="minorHAnsi" w:cs="Arial"/>
          <w:sz w:val="22"/>
          <w:szCs w:val="22"/>
        </w:rPr>
        <w:t xml:space="preserve"> a) – e), </w:t>
      </w:r>
      <w:r w:rsidRPr="005412E8">
        <w:rPr>
          <w:rFonts w:asciiTheme="minorHAnsi" w:hAnsiTheme="minorHAnsi" w:cs="Arial"/>
          <w:sz w:val="22"/>
          <w:szCs w:val="22"/>
        </w:rPr>
        <w:t>požadavk</w:t>
      </w:r>
      <w:r w:rsidR="002B4AC0">
        <w:rPr>
          <w:rFonts w:asciiTheme="minorHAnsi" w:hAnsiTheme="minorHAnsi" w:cs="Arial"/>
          <w:sz w:val="22"/>
          <w:szCs w:val="22"/>
        </w:rPr>
        <w:t>ů</w:t>
      </w:r>
      <w:r w:rsidRPr="005412E8">
        <w:rPr>
          <w:rFonts w:asciiTheme="minorHAnsi" w:hAnsiTheme="minorHAnsi" w:cs="Arial"/>
          <w:sz w:val="22"/>
          <w:szCs w:val="22"/>
        </w:rPr>
        <w:t xml:space="preserve"> Objednatele a v souladu s podmínkami této smlouvy </w:t>
      </w:r>
      <w:r w:rsidR="00A814FE" w:rsidRPr="005412E8">
        <w:rPr>
          <w:rFonts w:asciiTheme="minorHAnsi" w:hAnsiTheme="minorHAnsi" w:cs="Arial"/>
          <w:b/>
          <w:bCs/>
          <w:sz w:val="22"/>
          <w:szCs w:val="22"/>
        </w:rPr>
        <w:t>v termínu d</w:t>
      </w:r>
      <w:r w:rsidR="00887B03">
        <w:rPr>
          <w:rFonts w:asciiTheme="minorHAnsi" w:hAnsiTheme="minorHAnsi" w:cs="Arial"/>
          <w:b/>
          <w:bCs/>
          <w:sz w:val="22"/>
          <w:szCs w:val="22"/>
        </w:rPr>
        <w:t>o</w:t>
      </w:r>
      <w:r w:rsidR="00A814FE" w:rsidRPr="005412E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E43A1">
        <w:rPr>
          <w:rFonts w:asciiTheme="minorHAnsi" w:hAnsiTheme="minorHAnsi" w:cs="Arial"/>
          <w:b/>
          <w:bCs/>
          <w:sz w:val="22"/>
          <w:szCs w:val="22"/>
        </w:rPr>
        <w:t>31.08</w:t>
      </w:r>
      <w:r w:rsidR="00A814FE" w:rsidRPr="005412E8">
        <w:rPr>
          <w:rFonts w:asciiTheme="minorHAnsi" w:hAnsiTheme="minorHAnsi" w:cs="Arial"/>
          <w:b/>
          <w:bCs/>
          <w:sz w:val="22"/>
          <w:szCs w:val="22"/>
        </w:rPr>
        <w:t xml:space="preserve">.2023 </w:t>
      </w:r>
    </w:p>
    <w:p w14:paraId="7815F2F3" w14:textId="27209F36" w:rsidR="00435CB4" w:rsidRDefault="00435CB4" w:rsidP="00E34A91">
      <w:pPr>
        <w:keepNext/>
        <w:numPr>
          <w:ilvl w:val="0"/>
          <w:numId w:val="13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předání a převzetí </w:t>
      </w:r>
      <w:r w:rsidR="00CE43A1">
        <w:rPr>
          <w:rFonts w:asciiTheme="minorHAnsi" w:hAnsiTheme="minorHAnsi" w:cs="Arial"/>
          <w:sz w:val="22"/>
          <w:szCs w:val="22"/>
        </w:rPr>
        <w:t xml:space="preserve">restaurovaných </w:t>
      </w:r>
      <w:r w:rsidR="005B1167">
        <w:rPr>
          <w:rFonts w:asciiTheme="minorHAnsi" w:hAnsiTheme="minorHAnsi" w:cs="Arial"/>
          <w:sz w:val="22"/>
          <w:szCs w:val="22"/>
        </w:rPr>
        <w:t xml:space="preserve">předmětů bude smluvními stranami </w:t>
      </w:r>
      <w:r w:rsidR="00CE43A1">
        <w:rPr>
          <w:rFonts w:asciiTheme="minorHAnsi" w:hAnsiTheme="minorHAnsi" w:cs="Arial"/>
          <w:sz w:val="22"/>
          <w:szCs w:val="22"/>
        </w:rPr>
        <w:t>p</w:t>
      </w:r>
      <w:r w:rsidR="005B1167">
        <w:rPr>
          <w:rFonts w:asciiTheme="minorHAnsi" w:hAnsiTheme="minorHAnsi" w:cs="Arial"/>
          <w:sz w:val="22"/>
          <w:szCs w:val="22"/>
        </w:rPr>
        <w:t>odepsán předávací protokol.</w:t>
      </w:r>
    </w:p>
    <w:p w14:paraId="65D52A9F" w14:textId="514FA912" w:rsidR="00C66C55" w:rsidRPr="00A63815" w:rsidRDefault="00C66C55" w:rsidP="00E34A91">
      <w:pPr>
        <w:keepNext/>
        <w:numPr>
          <w:ilvl w:val="0"/>
          <w:numId w:val="13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A63815">
        <w:rPr>
          <w:rFonts w:asciiTheme="minorHAnsi" w:hAnsiTheme="minorHAnsi" w:cs="Arial"/>
          <w:sz w:val="22"/>
          <w:szCs w:val="22"/>
        </w:rPr>
        <w:t>Objednatel je oprávněn přerušit provádění díla Zhotovitelem zejména v případě, že Zhotovitel poskytuje delší dobu vadné plnění, anebo jinak porušuje tuto smlouvu či právní předpisy a pokud Objednatel Zhotovitele na tuto skutečnost písemně upozornil, včetně konkretizace vadného plnění, nebo jiného porušení povinnosti Zhotovitele dle této smlouvy a poskytl Zhotoviteli přiměřený termín na odstranění tohoto vadného stavu jeho plnění.</w:t>
      </w:r>
    </w:p>
    <w:p w14:paraId="3DD104A8" w14:textId="007B5025" w:rsidR="00C66C55" w:rsidRPr="00A63815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A63815">
        <w:rPr>
          <w:rFonts w:asciiTheme="minorHAnsi" w:hAnsiTheme="minorHAnsi"/>
          <w:b/>
          <w:sz w:val="22"/>
          <w:szCs w:val="22"/>
        </w:rPr>
        <w:t xml:space="preserve">Místo </w:t>
      </w:r>
      <w:r w:rsidRPr="00A63815">
        <w:rPr>
          <w:rFonts w:asciiTheme="minorHAnsi" w:hAnsiTheme="minorHAnsi" w:cs="Arial"/>
          <w:b/>
          <w:sz w:val="22"/>
          <w:szCs w:val="22"/>
        </w:rPr>
        <w:t>výkonu</w:t>
      </w:r>
      <w:r w:rsidRPr="00A63815">
        <w:rPr>
          <w:rFonts w:asciiTheme="minorHAnsi" w:hAnsiTheme="minorHAnsi"/>
          <w:b/>
          <w:sz w:val="22"/>
          <w:szCs w:val="22"/>
        </w:rPr>
        <w:t xml:space="preserve"> </w:t>
      </w:r>
      <w:r w:rsidRPr="00A63815">
        <w:rPr>
          <w:rFonts w:asciiTheme="minorHAnsi" w:hAnsiTheme="minorHAnsi" w:cs="Arial"/>
          <w:b/>
          <w:sz w:val="22"/>
          <w:szCs w:val="22"/>
        </w:rPr>
        <w:t>restaurování</w:t>
      </w:r>
    </w:p>
    <w:p w14:paraId="16AC7448" w14:textId="5BF774B5" w:rsidR="00731049" w:rsidRPr="00A63815" w:rsidRDefault="00C66C55" w:rsidP="00A63815">
      <w:pPr>
        <w:pStyle w:val="Odstavecseseznamem"/>
        <w:numPr>
          <w:ilvl w:val="0"/>
          <w:numId w:val="16"/>
        </w:numPr>
        <w:spacing w:before="240"/>
        <w:rPr>
          <w:rFonts w:asciiTheme="minorHAnsi" w:hAnsiTheme="minorHAnsi" w:cs="Arial"/>
          <w:sz w:val="22"/>
          <w:szCs w:val="22"/>
        </w:rPr>
      </w:pPr>
      <w:r w:rsidRPr="00A63815">
        <w:rPr>
          <w:rFonts w:asciiTheme="minorHAnsi" w:hAnsiTheme="minorHAnsi" w:cs="Arial"/>
          <w:sz w:val="22"/>
          <w:szCs w:val="22"/>
        </w:rPr>
        <w:t xml:space="preserve">Restaurátorský ateliér </w:t>
      </w:r>
      <w:r w:rsidR="00741BE7" w:rsidRPr="00A63815">
        <w:rPr>
          <w:rFonts w:asciiTheme="minorHAnsi" w:hAnsiTheme="minorHAnsi" w:cs="Arial"/>
          <w:sz w:val="22"/>
          <w:szCs w:val="22"/>
        </w:rPr>
        <w:t>na adrese</w:t>
      </w:r>
      <w:r w:rsidR="00435CB4" w:rsidRPr="00A63815">
        <w:rPr>
          <w:rFonts w:asciiTheme="minorHAnsi" w:hAnsiTheme="minorHAnsi" w:cs="Arial"/>
          <w:sz w:val="22"/>
          <w:szCs w:val="22"/>
        </w:rPr>
        <w:t>:</w:t>
      </w:r>
      <w:r w:rsidR="00435CB4" w:rsidRPr="00A63815">
        <w:t xml:space="preserve"> </w:t>
      </w:r>
      <w:r w:rsidR="00435CB4" w:rsidRPr="00A63815">
        <w:rPr>
          <w:rFonts w:asciiTheme="minorHAnsi" w:hAnsiTheme="minorHAnsi" w:cs="Arial"/>
          <w:sz w:val="22"/>
          <w:szCs w:val="22"/>
        </w:rPr>
        <w:t xml:space="preserve">atelier </w:t>
      </w:r>
      <w:r w:rsidR="00CE43A1" w:rsidRPr="00A63815">
        <w:rPr>
          <w:rFonts w:asciiTheme="minorHAnsi" w:hAnsiTheme="minorHAnsi" w:cs="Arial"/>
          <w:sz w:val="22"/>
          <w:szCs w:val="22"/>
        </w:rPr>
        <w:t xml:space="preserve">v sídle </w:t>
      </w:r>
      <w:r w:rsidR="00317209" w:rsidRPr="00A63815">
        <w:rPr>
          <w:rFonts w:asciiTheme="minorHAnsi" w:hAnsiTheme="minorHAnsi" w:cs="Arial"/>
          <w:sz w:val="22"/>
          <w:szCs w:val="22"/>
        </w:rPr>
        <w:t>Zhotovitele.</w:t>
      </w:r>
    </w:p>
    <w:p w14:paraId="3F4524B6" w14:textId="77777777" w:rsidR="00731049" w:rsidRDefault="0073104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70F59A10" w14:textId="77777777" w:rsidR="00C66C55" w:rsidRPr="0062506D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62506D">
        <w:rPr>
          <w:rFonts w:asciiTheme="minorHAnsi" w:hAnsiTheme="minorHAnsi"/>
          <w:b/>
          <w:sz w:val="22"/>
          <w:szCs w:val="22"/>
        </w:rPr>
        <w:lastRenderedPageBreak/>
        <w:t xml:space="preserve">Pověřené osoby </w:t>
      </w:r>
    </w:p>
    <w:p w14:paraId="19244297" w14:textId="77777777" w:rsidR="00C66C55" w:rsidRPr="004E5D5D" w:rsidRDefault="00C66C55" w:rsidP="00E34A91">
      <w:pPr>
        <w:numPr>
          <w:ilvl w:val="0"/>
          <w:numId w:val="18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E5D5D">
        <w:rPr>
          <w:rFonts w:asciiTheme="minorHAnsi" w:hAnsiTheme="minorHAnsi" w:cs="Arial"/>
          <w:sz w:val="22"/>
          <w:szCs w:val="22"/>
        </w:rPr>
        <w:t>Objednatel zmocňuje k jednání při kontrole a převzetí díla tyto osoby:</w:t>
      </w:r>
    </w:p>
    <w:p w14:paraId="1F1B4830" w14:textId="77777777" w:rsidR="00C66C55" w:rsidRPr="004E5D5D" w:rsidRDefault="00C66C55" w:rsidP="00C66C55">
      <w:pPr>
        <w:ind w:firstLine="360"/>
        <w:outlineLvl w:val="0"/>
        <w:rPr>
          <w:rFonts w:asciiTheme="minorHAnsi" w:hAnsiTheme="minorHAnsi"/>
          <w:sz w:val="22"/>
          <w:szCs w:val="22"/>
        </w:rPr>
      </w:pPr>
      <w:r w:rsidRPr="004E5D5D">
        <w:rPr>
          <w:rFonts w:asciiTheme="minorHAnsi" w:hAnsiTheme="minorHAnsi"/>
          <w:sz w:val="22"/>
          <w:szCs w:val="22"/>
        </w:rPr>
        <w:t xml:space="preserve">Ing. Jindřiška Drozenová, mob: +420 725 131 323, mail: </w:t>
      </w:r>
      <w:hyperlink r:id="rId7" w:history="1">
        <w:r w:rsidRPr="004E5D5D">
          <w:rPr>
            <w:rFonts w:asciiTheme="minorHAnsi" w:hAnsiTheme="minorHAnsi"/>
            <w:sz w:val="22"/>
            <w:szCs w:val="22"/>
          </w:rPr>
          <w:t>drozenova@muzeumprahy.cz</w:t>
        </w:r>
      </w:hyperlink>
      <w:r w:rsidRPr="004E5D5D">
        <w:rPr>
          <w:rFonts w:asciiTheme="minorHAnsi" w:hAnsiTheme="minorHAnsi"/>
          <w:sz w:val="22"/>
          <w:szCs w:val="22"/>
        </w:rPr>
        <w:t>.</w:t>
      </w:r>
    </w:p>
    <w:p w14:paraId="74AD2F27" w14:textId="77777777" w:rsidR="00C66C55" w:rsidRPr="004E5D5D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/>
          <w:b/>
          <w:sz w:val="22"/>
          <w:szCs w:val="22"/>
        </w:rPr>
      </w:pPr>
      <w:r w:rsidRPr="004E5D5D">
        <w:rPr>
          <w:rFonts w:asciiTheme="minorHAnsi" w:hAnsiTheme="minorHAnsi"/>
          <w:b/>
          <w:sz w:val="22"/>
          <w:szCs w:val="22"/>
        </w:rPr>
        <w:t>Cena díla</w:t>
      </w:r>
    </w:p>
    <w:p w14:paraId="44857AB5" w14:textId="7FD210D1" w:rsidR="00C66C55" w:rsidRPr="00E33544" w:rsidRDefault="00C66C55" w:rsidP="00E34A91">
      <w:pPr>
        <w:keepNext/>
        <w:numPr>
          <w:ilvl w:val="0"/>
          <w:numId w:val="14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E33544">
        <w:rPr>
          <w:rFonts w:asciiTheme="minorHAnsi" w:hAnsiTheme="minorHAnsi" w:cs="Arial"/>
          <w:sz w:val="22"/>
          <w:szCs w:val="22"/>
        </w:rPr>
        <w:t xml:space="preserve">Celková cena </w:t>
      </w:r>
      <w:r w:rsidR="000B79B3" w:rsidRPr="00E33544">
        <w:rPr>
          <w:rFonts w:asciiTheme="minorHAnsi" w:hAnsiTheme="minorHAnsi" w:cs="Arial"/>
          <w:sz w:val="22"/>
          <w:szCs w:val="22"/>
        </w:rPr>
        <w:t xml:space="preserve">dle </w:t>
      </w:r>
      <w:r w:rsidR="00F20935" w:rsidRPr="00E33544">
        <w:rPr>
          <w:rFonts w:asciiTheme="minorHAnsi" w:hAnsiTheme="minorHAnsi" w:cs="Arial"/>
          <w:b/>
          <w:bCs/>
          <w:sz w:val="22"/>
          <w:szCs w:val="22"/>
        </w:rPr>
        <w:t>Návrhu restaurátorských prací</w:t>
      </w:r>
      <w:r w:rsidR="0064230A" w:rsidRPr="00E33544">
        <w:rPr>
          <w:rFonts w:asciiTheme="minorHAnsi" w:hAnsiTheme="minorHAnsi" w:cs="Arial"/>
          <w:b/>
          <w:bCs/>
          <w:sz w:val="22"/>
          <w:szCs w:val="22"/>
        </w:rPr>
        <w:t xml:space="preserve"> uveden</w:t>
      </w:r>
      <w:r w:rsidR="00E33544" w:rsidRPr="00E33544">
        <w:rPr>
          <w:rFonts w:asciiTheme="minorHAnsi" w:hAnsiTheme="minorHAnsi" w:cs="Arial"/>
          <w:b/>
          <w:bCs/>
          <w:sz w:val="22"/>
          <w:szCs w:val="22"/>
        </w:rPr>
        <w:t>á</w:t>
      </w:r>
      <w:r w:rsidR="0064230A" w:rsidRPr="00E3354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B79B3" w:rsidRPr="00E33544">
        <w:rPr>
          <w:rFonts w:asciiTheme="minorHAnsi" w:hAnsiTheme="minorHAnsi" w:cs="Arial"/>
          <w:b/>
          <w:bCs/>
          <w:sz w:val="22"/>
          <w:szCs w:val="22"/>
        </w:rPr>
        <w:t xml:space="preserve">v Příloze č. </w:t>
      </w:r>
      <w:r w:rsidR="00B5724E">
        <w:rPr>
          <w:rFonts w:asciiTheme="minorHAnsi" w:hAnsiTheme="minorHAnsi" w:cs="Arial"/>
          <w:b/>
          <w:bCs/>
          <w:sz w:val="22"/>
          <w:szCs w:val="22"/>
        </w:rPr>
        <w:t>3</w:t>
      </w:r>
      <w:r w:rsidR="005B1167" w:rsidRPr="00E33544">
        <w:rPr>
          <w:rFonts w:asciiTheme="minorHAnsi" w:hAnsiTheme="minorHAnsi" w:cs="Arial"/>
          <w:sz w:val="22"/>
          <w:szCs w:val="22"/>
        </w:rPr>
        <w:t xml:space="preserve">, </w:t>
      </w:r>
      <w:r w:rsidRPr="00E33544">
        <w:rPr>
          <w:rFonts w:asciiTheme="minorHAnsi" w:hAnsiTheme="minorHAnsi" w:cs="Arial"/>
          <w:sz w:val="22"/>
          <w:szCs w:val="22"/>
        </w:rPr>
        <w:t xml:space="preserve">za řádně provedené, včas předané a převzaté dílo činí </w:t>
      </w:r>
      <w:r w:rsidR="00E33544" w:rsidRPr="00E33544">
        <w:rPr>
          <w:rFonts w:asciiTheme="minorHAnsi" w:hAnsiTheme="minorHAnsi" w:cs="Arial"/>
          <w:b/>
          <w:bCs/>
          <w:sz w:val="22"/>
          <w:szCs w:val="22"/>
        </w:rPr>
        <w:t>devadesát osm</w:t>
      </w:r>
      <w:r w:rsidR="002838C6" w:rsidRPr="00E3354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5602D" w:rsidRPr="00E33544">
        <w:rPr>
          <w:rFonts w:asciiTheme="minorHAnsi" w:hAnsiTheme="minorHAnsi" w:cs="Arial"/>
          <w:b/>
          <w:bCs/>
          <w:sz w:val="22"/>
          <w:szCs w:val="22"/>
        </w:rPr>
        <w:t>tisíc</w:t>
      </w:r>
      <w:r w:rsidRPr="00E33544">
        <w:rPr>
          <w:rFonts w:asciiTheme="minorHAnsi" w:hAnsiTheme="minorHAnsi" w:cs="Arial"/>
          <w:b/>
          <w:sz w:val="22"/>
          <w:szCs w:val="22"/>
        </w:rPr>
        <w:t xml:space="preserve"> </w:t>
      </w:r>
      <w:r w:rsidR="00E33544" w:rsidRPr="00E33544">
        <w:rPr>
          <w:rFonts w:asciiTheme="minorHAnsi" w:hAnsiTheme="minorHAnsi" w:cs="Arial"/>
          <w:b/>
          <w:sz w:val="22"/>
          <w:szCs w:val="22"/>
        </w:rPr>
        <w:t xml:space="preserve">šest set </w:t>
      </w:r>
      <w:r w:rsidRPr="00E33544">
        <w:rPr>
          <w:rFonts w:asciiTheme="minorHAnsi" w:hAnsiTheme="minorHAnsi" w:cs="Arial"/>
          <w:b/>
          <w:sz w:val="22"/>
          <w:szCs w:val="22"/>
        </w:rPr>
        <w:t xml:space="preserve">korun českých </w:t>
      </w:r>
      <w:r w:rsidR="00504728">
        <w:rPr>
          <w:rFonts w:asciiTheme="minorHAnsi" w:hAnsiTheme="minorHAnsi" w:cs="Arial"/>
          <w:b/>
          <w:sz w:val="22"/>
          <w:szCs w:val="22"/>
        </w:rPr>
        <w:t>(</w:t>
      </w:r>
      <w:r w:rsidR="00E33544" w:rsidRPr="00E33544">
        <w:rPr>
          <w:rFonts w:asciiTheme="minorHAnsi" w:hAnsiTheme="minorHAnsi" w:cs="Arial"/>
          <w:b/>
          <w:sz w:val="22"/>
          <w:szCs w:val="22"/>
        </w:rPr>
        <w:t>98</w:t>
      </w:r>
      <w:r w:rsidR="0015602D" w:rsidRPr="00E33544">
        <w:rPr>
          <w:rFonts w:asciiTheme="minorHAnsi" w:hAnsiTheme="minorHAnsi" w:cs="Arial"/>
          <w:b/>
          <w:sz w:val="22"/>
          <w:szCs w:val="22"/>
        </w:rPr>
        <w:t>.</w:t>
      </w:r>
      <w:r w:rsidR="00E33544" w:rsidRPr="00E33544">
        <w:rPr>
          <w:rFonts w:asciiTheme="minorHAnsi" w:hAnsiTheme="minorHAnsi" w:cs="Arial"/>
          <w:b/>
          <w:sz w:val="22"/>
          <w:szCs w:val="22"/>
        </w:rPr>
        <w:t>6</w:t>
      </w:r>
      <w:r w:rsidR="0015602D" w:rsidRPr="00E33544">
        <w:rPr>
          <w:rFonts w:asciiTheme="minorHAnsi" w:hAnsiTheme="minorHAnsi" w:cs="Arial"/>
          <w:b/>
          <w:sz w:val="22"/>
          <w:szCs w:val="22"/>
        </w:rPr>
        <w:t>00, -</w:t>
      </w:r>
      <w:r w:rsidRPr="00E33544">
        <w:rPr>
          <w:rFonts w:asciiTheme="minorHAnsi" w:hAnsiTheme="minorHAnsi" w:cs="Arial"/>
          <w:b/>
          <w:sz w:val="22"/>
          <w:szCs w:val="22"/>
        </w:rPr>
        <w:t xml:space="preserve"> Kč)</w:t>
      </w:r>
      <w:r w:rsidRPr="00E33544">
        <w:rPr>
          <w:rFonts w:asciiTheme="minorHAnsi" w:hAnsiTheme="minorHAnsi" w:cs="Arial"/>
          <w:sz w:val="22"/>
          <w:szCs w:val="22"/>
        </w:rPr>
        <w:t xml:space="preserve">. Zhotovitel </w:t>
      </w:r>
      <w:r w:rsidR="00E33544" w:rsidRPr="00E33544">
        <w:rPr>
          <w:rFonts w:asciiTheme="minorHAnsi" w:hAnsiTheme="minorHAnsi" w:cs="Arial"/>
          <w:sz w:val="22"/>
          <w:szCs w:val="22"/>
        </w:rPr>
        <w:t>není plátce DPH.</w:t>
      </w:r>
      <w:r w:rsidR="00B377DA">
        <w:rPr>
          <w:rFonts w:asciiTheme="minorHAnsi" w:hAnsiTheme="minorHAnsi" w:cs="Arial"/>
          <w:sz w:val="22"/>
          <w:szCs w:val="22"/>
        </w:rPr>
        <w:t xml:space="preserve"> </w:t>
      </w:r>
      <w:r w:rsidRPr="00E33544">
        <w:rPr>
          <w:rFonts w:asciiTheme="minorHAnsi" w:hAnsiTheme="minorHAnsi" w:cs="Arial"/>
          <w:sz w:val="22"/>
          <w:szCs w:val="22"/>
        </w:rPr>
        <w:t xml:space="preserve">Smluvní cena </w:t>
      </w:r>
      <w:r w:rsidR="00F744AC" w:rsidRPr="00E33544">
        <w:rPr>
          <w:rFonts w:asciiTheme="minorHAnsi" w:hAnsiTheme="minorHAnsi" w:cs="Arial"/>
          <w:sz w:val="22"/>
          <w:szCs w:val="22"/>
        </w:rPr>
        <w:t xml:space="preserve">díla </w:t>
      </w:r>
      <w:r w:rsidRPr="00E33544">
        <w:rPr>
          <w:rFonts w:asciiTheme="minorHAnsi" w:hAnsiTheme="minorHAnsi" w:cs="Arial"/>
          <w:sz w:val="22"/>
          <w:szCs w:val="22"/>
        </w:rPr>
        <w:t xml:space="preserve">je konečná a zahrnuje zejména veškeré práce, výkony a služby související s provedením díla. </w:t>
      </w:r>
    </w:p>
    <w:p w14:paraId="69F28215" w14:textId="77777777" w:rsidR="00C66C55" w:rsidRPr="0062506D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62506D">
        <w:rPr>
          <w:rFonts w:asciiTheme="minorHAnsi" w:hAnsiTheme="minorHAnsi" w:cs="Arial"/>
          <w:b/>
          <w:sz w:val="22"/>
          <w:szCs w:val="22"/>
        </w:rPr>
        <w:t xml:space="preserve">Platební </w:t>
      </w:r>
      <w:r w:rsidRPr="0062506D">
        <w:rPr>
          <w:rFonts w:asciiTheme="minorHAnsi" w:hAnsiTheme="minorHAnsi"/>
          <w:b/>
          <w:sz w:val="22"/>
          <w:szCs w:val="22"/>
        </w:rPr>
        <w:t>podmínky</w:t>
      </w:r>
    </w:p>
    <w:p w14:paraId="1775490E" w14:textId="74061F35" w:rsidR="00C66C55" w:rsidRPr="0062506D" w:rsidRDefault="00C66C55" w:rsidP="00E34A91">
      <w:pPr>
        <w:numPr>
          <w:ilvl w:val="0"/>
          <w:numId w:val="15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2506D">
        <w:rPr>
          <w:rFonts w:asciiTheme="minorHAnsi" w:hAnsiTheme="minorHAnsi" w:cs="Arial"/>
          <w:sz w:val="22"/>
          <w:szCs w:val="22"/>
        </w:rPr>
        <w:t>Vyúčtování ceny díla bude Zhotovitel provádět formou faktury – daňového dokladu. Lhůta splatnosti takové faktury bude 30 dní od doručení do sídla Objednatele</w:t>
      </w:r>
      <w:r w:rsidR="00765A81" w:rsidRPr="0062506D">
        <w:rPr>
          <w:rFonts w:asciiTheme="minorHAnsi" w:hAnsiTheme="minorHAnsi" w:cs="Arial"/>
          <w:sz w:val="22"/>
          <w:szCs w:val="22"/>
        </w:rPr>
        <w:t xml:space="preserve"> elektronicky</w:t>
      </w:r>
      <w:r w:rsidR="00714B76" w:rsidRPr="0062506D">
        <w:rPr>
          <w:rFonts w:asciiTheme="minorHAnsi" w:hAnsiTheme="minorHAnsi" w:cs="Arial"/>
          <w:sz w:val="22"/>
          <w:szCs w:val="22"/>
        </w:rPr>
        <w:t>,</w:t>
      </w:r>
      <w:r w:rsidR="00765A81" w:rsidRPr="0062506D">
        <w:rPr>
          <w:rFonts w:asciiTheme="minorHAnsi" w:hAnsiTheme="minorHAnsi" w:cs="Arial"/>
          <w:sz w:val="22"/>
          <w:szCs w:val="22"/>
        </w:rPr>
        <w:t xml:space="preserve"> </w:t>
      </w:r>
      <w:r w:rsidR="00D411D7" w:rsidRPr="0062506D">
        <w:rPr>
          <w:rFonts w:asciiTheme="minorHAnsi" w:hAnsiTheme="minorHAnsi" w:cs="Arial"/>
          <w:sz w:val="22"/>
          <w:szCs w:val="22"/>
        </w:rPr>
        <w:t>na email</w:t>
      </w:r>
      <w:r w:rsidR="0064230A">
        <w:rPr>
          <w:rFonts w:asciiTheme="minorHAnsi" w:hAnsiTheme="minorHAnsi" w:cs="Arial"/>
          <w:sz w:val="22"/>
          <w:szCs w:val="22"/>
        </w:rPr>
        <w:t xml:space="preserve">ovou adresu: </w:t>
      </w:r>
      <w:r w:rsidR="00765A81" w:rsidRPr="0062506D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765A81" w:rsidRPr="0062506D">
          <w:rPr>
            <w:rStyle w:val="Hypertextovodkaz"/>
            <w:rFonts w:asciiTheme="minorHAnsi" w:hAnsiTheme="minorHAnsi" w:cs="Arial"/>
            <w:sz w:val="22"/>
            <w:szCs w:val="22"/>
          </w:rPr>
          <w:t>faktury@muzeumprahy.cz</w:t>
        </w:r>
      </w:hyperlink>
      <w:r w:rsidR="00765A81" w:rsidRPr="0062506D">
        <w:rPr>
          <w:rFonts w:asciiTheme="minorHAnsi" w:hAnsiTheme="minorHAnsi" w:cs="Arial"/>
          <w:sz w:val="22"/>
          <w:szCs w:val="22"/>
        </w:rPr>
        <w:t xml:space="preserve"> </w:t>
      </w:r>
      <w:r w:rsidRPr="0062506D">
        <w:rPr>
          <w:rFonts w:asciiTheme="minorHAnsi" w:hAnsiTheme="minorHAnsi" w:cs="Arial"/>
          <w:sz w:val="22"/>
          <w:szCs w:val="22"/>
        </w:rPr>
        <w:t>.</w:t>
      </w:r>
      <w:r w:rsidR="004D5473">
        <w:rPr>
          <w:rFonts w:asciiTheme="minorHAnsi" w:hAnsiTheme="minorHAnsi" w:cs="Arial"/>
          <w:sz w:val="22"/>
          <w:szCs w:val="22"/>
        </w:rPr>
        <w:t xml:space="preserve"> Nedílnou součástí </w:t>
      </w:r>
      <w:r w:rsidR="00F512D1">
        <w:rPr>
          <w:rFonts w:asciiTheme="minorHAnsi" w:hAnsiTheme="minorHAnsi" w:cs="Arial"/>
          <w:sz w:val="22"/>
          <w:szCs w:val="22"/>
        </w:rPr>
        <w:t>faktury bude Předávací protokol</w:t>
      </w:r>
      <w:r w:rsidR="006F01FC">
        <w:rPr>
          <w:rFonts w:asciiTheme="minorHAnsi" w:hAnsiTheme="minorHAnsi" w:cs="Arial"/>
          <w:sz w:val="22"/>
          <w:szCs w:val="22"/>
        </w:rPr>
        <w:t>.</w:t>
      </w:r>
    </w:p>
    <w:p w14:paraId="0980675F" w14:textId="77777777" w:rsidR="00C66C55" w:rsidRPr="0062506D" w:rsidRDefault="00C66C55" w:rsidP="00E34A91">
      <w:pPr>
        <w:numPr>
          <w:ilvl w:val="0"/>
          <w:numId w:val="15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2506D">
        <w:rPr>
          <w:rFonts w:asciiTheme="minorHAnsi" w:hAnsiTheme="minorHAnsi" w:cs="Arial"/>
          <w:sz w:val="22"/>
          <w:szCs w:val="22"/>
        </w:rPr>
        <w:t>Daňový doklad musí obsahovat všechny náležitosti daňového a účetního dokladu tak, jak je stanoveno zákonem o dani z přidané hodnoty, ve znění pozdějších změn a doplňků.</w:t>
      </w:r>
    </w:p>
    <w:p w14:paraId="1E0A4D5A" w14:textId="77777777" w:rsidR="00C66C55" w:rsidRPr="0062506D" w:rsidRDefault="00C66C55" w:rsidP="00E34A91">
      <w:pPr>
        <w:numPr>
          <w:ilvl w:val="0"/>
          <w:numId w:val="15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2506D">
        <w:rPr>
          <w:rFonts w:asciiTheme="minorHAnsi" w:hAnsiTheme="minorHAnsi" w:cs="Arial"/>
          <w:sz w:val="22"/>
          <w:szCs w:val="22"/>
        </w:rPr>
        <w:t>V případě, že daňový doklad nebude obsahovat náležitosti daňového dokladu dle zákona o dani z přidané hodnoty,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 pracovních dní ode dne jeho doručení od Zhotovitele.</w:t>
      </w:r>
    </w:p>
    <w:p w14:paraId="0C46451F" w14:textId="77777777" w:rsidR="00C66C55" w:rsidRPr="0062506D" w:rsidRDefault="00C66C55" w:rsidP="00E34A91">
      <w:pPr>
        <w:numPr>
          <w:ilvl w:val="0"/>
          <w:numId w:val="15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2506D">
        <w:rPr>
          <w:rFonts w:asciiTheme="minorHAnsi" w:hAnsiTheme="minorHAnsi" w:cs="Arial"/>
          <w:sz w:val="22"/>
          <w:szCs w:val="22"/>
        </w:rPr>
        <w:t xml:space="preserve">Daňový doklad je považován za uhrazený dnem odepsání fakturované částky z účtu Objednatele. </w:t>
      </w:r>
    </w:p>
    <w:p w14:paraId="640C2BFF" w14:textId="77777777" w:rsidR="00C66C55" w:rsidRPr="0062506D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62506D">
        <w:rPr>
          <w:rFonts w:asciiTheme="minorHAnsi" w:hAnsiTheme="minorHAnsi" w:cs="Arial"/>
          <w:b/>
          <w:sz w:val="22"/>
          <w:szCs w:val="22"/>
        </w:rPr>
        <w:t xml:space="preserve">Předání a převzetí díla </w:t>
      </w:r>
    </w:p>
    <w:p w14:paraId="4200B29F" w14:textId="77777777" w:rsidR="00C66C55" w:rsidRPr="0062506D" w:rsidRDefault="00C66C55" w:rsidP="00E34A91">
      <w:pPr>
        <w:keepNext/>
        <w:numPr>
          <w:ilvl w:val="0"/>
          <w:numId w:val="23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2506D">
        <w:rPr>
          <w:rFonts w:asciiTheme="minorHAnsi" w:hAnsiTheme="minorHAnsi" w:cs="Arial"/>
          <w:sz w:val="22"/>
          <w:szCs w:val="22"/>
        </w:rPr>
        <w:t>Povinnost Zhotovitele provést dílo řádně a včas je splněna dnem, kdy jsou splněny všechny podmínky uvedené v článku I., II. a III. této smlouvy.</w:t>
      </w:r>
    </w:p>
    <w:p w14:paraId="2FD16790" w14:textId="76C04B67" w:rsidR="00C66C55" w:rsidRPr="0062506D" w:rsidRDefault="00C66C55" w:rsidP="00E34A91">
      <w:pPr>
        <w:numPr>
          <w:ilvl w:val="0"/>
          <w:numId w:val="23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2506D">
        <w:rPr>
          <w:rFonts w:asciiTheme="minorHAnsi" w:hAnsiTheme="minorHAnsi" w:cs="Arial"/>
          <w:sz w:val="22"/>
          <w:szCs w:val="22"/>
        </w:rPr>
        <w:t xml:space="preserve">Při předání díla předá Zhotovitel Objednateli veškeré povinné doklady, atesty, certifikáty a potřebné </w:t>
      </w:r>
      <w:r w:rsidR="0093520B" w:rsidRPr="0062506D">
        <w:rPr>
          <w:rFonts w:asciiTheme="minorHAnsi" w:hAnsiTheme="minorHAnsi" w:cs="Arial"/>
          <w:sz w:val="22"/>
          <w:szCs w:val="22"/>
        </w:rPr>
        <w:t>návody</w:t>
      </w:r>
      <w:r w:rsidRPr="0062506D">
        <w:rPr>
          <w:rFonts w:asciiTheme="minorHAnsi" w:hAnsiTheme="minorHAnsi" w:cs="Arial"/>
          <w:sz w:val="22"/>
          <w:szCs w:val="22"/>
        </w:rPr>
        <w:t xml:space="preserve"> apod.</w:t>
      </w:r>
    </w:p>
    <w:p w14:paraId="0F7EC513" w14:textId="77777777" w:rsidR="00C66C55" w:rsidRPr="0062506D" w:rsidRDefault="00C66C55" w:rsidP="00E34A91">
      <w:pPr>
        <w:numPr>
          <w:ilvl w:val="0"/>
          <w:numId w:val="23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2506D">
        <w:rPr>
          <w:rFonts w:asciiTheme="minorHAnsi" w:hAnsiTheme="minorHAnsi" w:cs="Arial"/>
          <w:sz w:val="22"/>
          <w:szCs w:val="22"/>
        </w:rPr>
        <w:t>O předání díla bude sepsán protokol podepsaný oběma smluvními stranami, jehož součástí bude soupis případných vad a nedodělků s termíny pro jejich odstranění.</w:t>
      </w:r>
    </w:p>
    <w:p w14:paraId="0D5B2181" w14:textId="77777777" w:rsidR="00C66C55" w:rsidRPr="0062506D" w:rsidRDefault="00C66C55" w:rsidP="00E34A91">
      <w:pPr>
        <w:numPr>
          <w:ilvl w:val="0"/>
          <w:numId w:val="23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62506D">
        <w:rPr>
          <w:rFonts w:asciiTheme="minorHAnsi" w:hAnsiTheme="minorHAnsi" w:cs="Arial"/>
          <w:sz w:val="22"/>
          <w:szCs w:val="22"/>
        </w:rPr>
        <w:t>Nedokončené dílo, pokud obsahuje podstatné vady, bránící užití díla dle této smlouvy, není Objednatel povinen převzít.</w:t>
      </w:r>
    </w:p>
    <w:p w14:paraId="7C20FCCB" w14:textId="5704D33B" w:rsidR="00C66C55" w:rsidRPr="0062506D" w:rsidRDefault="00C66C55" w:rsidP="00E34A91">
      <w:pPr>
        <w:numPr>
          <w:ilvl w:val="0"/>
          <w:numId w:val="23"/>
        </w:numPr>
        <w:suppressAutoHyphens/>
        <w:spacing w:before="120"/>
        <w:jc w:val="both"/>
        <w:rPr>
          <w:rFonts w:asciiTheme="minorHAnsi" w:hAnsiTheme="minorHAnsi" w:cs="Arial"/>
          <w:bCs/>
          <w:sz w:val="22"/>
          <w:szCs w:val="22"/>
        </w:rPr>
      </w:pPr>
      <w:r w:rsidRPr="0062506D">
        <w:rPr>
          <w:rFonts w:asciiTheme="minorHAnsi" w:hAnsiTheme="minorHAnsi" w:cs="Arial"/>
          <w:sz w:val="22"/>
          <w:szCs w:val="22"/>
        </w:rPr>
        <w:t xml:space="preserve">Předání díla se uskuteční v objektu ve správě Objednatele na </w:t>
      </w:r>
      <w:r w:rsidR="0093520B" w:rsidRPr="0062506D">
        <w:rPr>
          <w:rFonts w:asciiTheme="minorHAnsi" w:hAnsiTheme="minorHAnsi" w:cs="Arial"/>
          <w:sz w:val="22"/>
          <w:szCs w:val="22"/>
        </w:rPr>
        <w:t>adrese: Pod</w:t>
      </w:r>
      <w:r w:rsidRPr="0062506D">
        <w:rPr>
          <w:rFonts w:asciiTheme="minorHAnsi" w:hAnsiTheme="minorHAnsi" w:cs="Arial"/>
          <w:sz w:val="22"/>
          <w:szCs w:val="22"/>
        </w:rPr>
        <w:t xml:space="preserve"> Viaduktem 2595, 155 00 Praha 5.</w:t>
      </w:r>
    </w:p>
    <w:p w14:paraId="188EFB06" w14:textId="2CA919D3" w:rsidR="00C66C55" w:rsidRPr="0062506D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62506D">
        <w:rPr>
          <w:rFonts w:asciiTheme="minorHAnsi" w:hAnsiTheme="minorHAnsi" w:cs="Arial"/>
          <w:b/>
          <w:sz w:val="22"/>
          <w:szCs w:val="22"/>
        </w:rPr>
        <w:t xml:space="preserve">Odpovědnost za </w:t>
      </w:r>
      <w:r w:rsidR="00F14695" w:rsidRPr="0062506D">
        <w:rPr>
          <w:rFonts w:asciiTheme="minorHAnsi" w:hAnsiTheme="minorHAnsi" w:cs="Arial"/>
          <w:b/>
          <w:sz w:val="22"/>
          <w:szCs w:val="22"/>
        </w:rPr>
        <w:t xml:space="preserve">škodu, </w:t>
      </w:r>
      <w:r w:rsidRPr="0062506D">
        <w:rPr>
          <w:rFonts w:asciiTheme="minorHAnsi" w:hAnsiTheme="minorHAnsi" w:cs="Arial"/>
          <w:b/>
          <w:sz w:val="22"/>
          <w:szCs w:val="22"/>
        </w:rPr>
        <w:t>vady a záruky za dílo</w:t>
      </w:r>
    </w:p>
    <w:p w14:paraId="473AFCB4" w14:textId="77777777" w:rsidR="00F14695" w:rsidRPr="0009184A" w:rsidRDefault="00F14695" w:rsidP="00E34A91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Zhotovitel nese nebezpečí vzniku škody jak na zhotovovaném díle, tak na předmětech až jejich převzetí Objednatelem. </w:t>
      </w:r>
    </w:p>
    <w:p w14:paraId="4040D1A6" w14:textId="38CAA6B3" w:rsidR="00C66C55" w:rsidRPr="0009184A" w:rsidRDefault="00C66C55" w:rsidP="00E34A91">
      <w:pPr>
        <w:keepNext/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Zhotovitel poskytne na dílo záruku v délce šedesáti (60) měsíců ode dne jeho protokolárního předání za předpokladu uložení díla ve vyhovujících klimatických podmínkách. </w:t>
      </w:r>
    </w:p>
    <w:p w14:paraId="11B79730" w14:textId="77777777" w:rsidR="00C66C55" w:rsidRPr="0009184A" w:rsidRDefault="00C66C55" w:rsidP="00E34A91">
      <w:pPr>
        <w:numPr>
          <w:ilvl w:val="0"/>
          <w:numId w:val="19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Záruka se nevztahuje na běžné opotřebení a na závady způsobené vyšší mocí.</w:t>
      </w:r>
    </w:p>
    <w:p w14:paraId="4B2FC3A9" w14:textId="77777777" w:rsidR="00C66C55" w:rsidRPr="0009184A" w:rsidRDefault="00C66C55" w:rsidP="00E34A91">
      <w:pPr>
        <w:numPr>
          <w:ilvl w:val="0"/>
          <w:numId w:val="19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lastRenderedPageBreak/>
        <w:t>Dílo má vady, jestliže provedení díla neodpovídá výsledku určenému ve smlouvě, tj. kvalitě, rozsahu, obecně závazným předpisům a technickým normám. Vady musí být jednoznačně specifikovány v přejímacím protokolu.</w:t>
      </w:r>
    </w:p>
    <w:p w14:paraId="0271FF38" w14:textId="77777777" w:rsidR="00C66C55" w:rsidRPr="0009184A" w:rsidRDefault="00C66C55" w:rsidP="00E34A91">
      <w:pPr>
        <w:numPr>
          <w:ilvl w:val="0"/>
          <w:numId w:val="19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Oznámení vady (reklamace), včetně popisu vady musí Objednatel sdělit Zhotoviteli v průběhu záruční doby písemně bez zbytečného odkladu, a to doporučeným dopisem nebo emailem do rukou Zhotovitele. </w:t>
      </w:r>
    </w:p>
    <w:p w14:paraId="6A58AC22" w14:textId="77777777" w:rsidR="00C66C55" w:rsidRPr="0009184A" w:rsidRDefault="00C66C55" w:rsidP="00E34A91">
      <w:pPr>
        <w:numPr>
          <w:ilvl w:val="0"/>
          <w:numId w:val="19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Zhotovitel se zavazuje do pěti (5) pracovních dnů po obdržení reklamace Objednatele, reklamované vady prověřit a navrhnout způsob odstranění vad. Termín odstranění vad bude dohodnut písemnou formou s přihlédnutím k povaze vady a vhodnosti provádění prací. </w:t>
      </w:r>
    </w:p>
    <w:p w14:paraId="66D0754F" w14:textId="77777777" w:rsidR="00C66C55" w:rsidRPr="0009184A" w:rsidRDefault="00C66C55" w:rsidP="00E34A91">
      <w:pPr>
        <w:numPr>
          <w:ilvl w:val="0"/>
          <w:numId w:val="19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Na vyzvání Objednatele odstraní Zhotovitel bezplatně a na vlastní odpovědnost v záruční době všechny vady díla v dohodnutých termínech. </w:t>
      </w:r>
    </w:p>
    <w:p w14:paraId="66314A30" w14:textId="77777777" w:rsidR="00C66C55" w:rsidRPr="0009184A" w:rsidRDefault="00C66C55" w:rsidP="00E34A91">
      <w:pPr>
        <w:numPr>
          <w:ilvl w:val="0"/>
          <w:numId w:val="19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Jestliže Zhotovitel neodstraní vady vzniklé v záruční lhůtě v termínu dohodnutém s Objednatelem, může Objednatel zadat odstranění vad a nedostatků jiné kvalifikované osobě. V takovém případě je Objednatel oprávněn skutečné náklady na odstranění vad přeúčtovat Zhotoviteli.</w:t>
      </w:r>
    </w:p>
    <w:p w14:paraId="0BF80243" w14:textId="77777777" w:rsidR="00C66C55" w:rsidRPr="0009184A" w:rsidRDefault="00C66C55" w:rsidP="00E34A91">
      <w:pPr>
        <w:numPr>
          <w:ilvl w:val="0"/>
          <w:numId w:val="19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Zhotovitel je povinen uhradit Objednateli všechny prokazatelné škody, které vzniknou z důvodu oprávněných reklamací.</w:t>
      </w:r>
    </w:p>
    <w:p w14:paraId="447B6A41" w14:textId="77777777" w:rsidR="00C66C55" w:rsidRPr="0009184A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>Další ujednání</w:t>
      </w:r>
    </w:p>
    <w:p w14:paraId="4DA81601" w14:textId="77777777" w:rsidR="00C66C55" w:rsidRPr="0009184A" w:rsidRDefault="00C66C55" w:rsidP="00E34A91">
      <w:pPr>
        <w:numPr>
          <w:ilvl w:val="0"/>
          <w:numId w:val="20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Zhotovitel jako autor restaurátorské zprávy souhlasí s jejím užitím v tištěné i digitální podobě pro nekomerční účely Objednatele, zejména se zveřejněním celého obsahu (textu, fotodokumentace, výsledků analýz) nebo její části v muzejní databázi </w:t>
      </w:r>
      <w:proofErr w:type="spellStart"/>
      <w:r w:rsidRPr="0009184A">
        <w:rPr>
          <w:rFonts w:asciiTheme="minorHAnsi" w:hAnsiTheme="minorHAnsi" w:cs="Arial"/>
          <w:sz w:val="22"/>
          <w:szCs w:val="22"/>
        </w:rPr>
        <w:t>Museion</w:t>
      </w:r>
      <w:proofErr w:type="spellEnd"/>
      <w:r w:rsidRPr="0009184A">
        <w:rPr>
          <w:rFonts w:asciiTheme="minorHAnsi" w:hAnsiTheme="minorHAnsi" w:cs="Arial"/>
          <w:sz w:val="22"/>
          <w:szCs w:val="22"/>
        </w:rPr>
        <w:t xml:space="preserve">, na webových stránkách Objednatele </w:t>
      </w:r>
      <w:hyperlink r:id="rId9" w:history="1">
        <w:r w:rsidRPr="0009184A">
          <w:rPr>
            <w:rFonts w:asciiTheme="minorHAnsi" w:hAnsiTheme="minorHAnsi" w:cs="Arial"/>
            <w:sz w:val="22"/>
            <w:szCs w:val="22"/>
          </w:rPr>
          <w:t>www.muzeumprahy.cz</w:t>
        </w:r>
      </w:hyperlink>
      <w:r w:rsidRPr="0009184A">
        <w:rPr>
          <w:rFonts w:asciiTheme="minorHAnsi" w:hAnsiTheme="minorHAnsi" w:cs="Arial"/>
          <w:sz w:val="22"/>
          <w:szCs w:val="22"/>
        </w:rPr>
        <w:t xml:space="preserve"> a s jejím případným vystavením.</w:t>
      </w:r>
    </w:p>
    <w:p w14:paraId="44610EC3" w14:textId="77777777" w:rsidR="00C66C55" w:rsidRPr="0009184A" w:rsidRDefault="00C66C55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09184A">
        <w:rPr>
          <w:rFonts w:asciiTheme="minorHAnsi" w:hAnsiTheme="minorHAnsi" w:cs="Arial"/>
          <w:b/>
          <w:sz w:val="22"/>
          <w:szCs w:val="22"/>
        </w:rPr>
        <w:t>Zajištění závazků</w:t>
      </w:r>
    </w:p>
    <w:p w14:paraId="5A8025FB" w14:textId="77777777" w:rsidR="00C66C55" w:rsidRPr="0009184A" w:rsidRDefault="00C66C55" w:rsidP="00E34A91">
      <w:pPr>
        <w:numPr>
          <w:ilvl w:val="0"/>
          <w:numId w:val="21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Zhotovitel je povinen mít po dobu účinnosti této smlouvy a dále po dobu záruky dle čl. X. této smlouvy sjednáno platné pojištění odpovědnosti za škodu způsobenou svojí činností Objednateli či třetím osobám, a to s minimálním pojistným krytím ve výši odpovídající pojistné hodnotě předmět</w:t>
      </w:r>
      <w:r w:rsidR="00C25E0B" w:rsidRPr="0009184A">
        <w:rPr>
          <w:rFonts w:asciiTheme="minorHAnsi" w:hAnsiTheme="minorHAnsi" w:cs="Arial"/>
          <w:sz w:val="22"/>
          <w:szCs w:val="22"/>
        </w:rPr>
        <w:t>ů</w:t>
      </w:r>
      <w:r w:rsidRPr="0009184A">
        <w:rPr>
          <w:rFonts w:asciiTheme="minorHAnsi" w:hAnsiTheme="minorHAnsi" w:cs="Arial"/>
          <w:sz w:val="22"/>
          <w:szCs w:val="22"/>
        </w:rPr>
        <w:t xml:space="preserve">. </w:t>
      </w:r>
    </w:p>
    <w:p w14:paraId="013DF18B" w14:textId="17844A3C" w:rsidR="00C66C55" w:rsidRPr="0009184A" w:rsidRDefault="00C66C55" w:rsidP="00E34A91">
      <w:pPr>
        <w:numPr>
          <w:ilvl w:val="0"/>
          <w:numId w:val="21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V případě nedodržení termín</w:t>
      </w:r>
      <w:r w:rsidR="00360F96">
        <w:rPr>
          <w:rFonts w:asciiTheme="minorHAnsi" w:hAnsiTheme="minorHAnsi" w:cs="Arial"/>
          <w:sz w:val="22"/>
          <w:szCs w:val="22"/>
        </w:rPr>
        <w:t>u</w:t>
      </w:r>
      <w:r w:rsidRPr="0009184A">
        <w:rPr>
          <w:rFonts w:asciiTheme="minorHAnsi" w:hAnsiTheme="minorHAnsi" w:cs="Arial"/>
          <w:sz w:val="22"/>
          <w:szCs w:val="22"/>
        </w:rPr>
        <w:t xml:space="preserve"> dokončení díla dle článku III. 1. této smlouvy, uhradí Zhotovitel Objednateli smluvní pokutu ve výši 1,00 % z ceny díla dle článku IV. 1 této smlouvy za každý den prodlení, nejméně však 500 Kč (pět set korun českých).</w:t>
      </w:r>
    </w:p>
    <w:p w14:paraId="40680F6D" w14:textId="13D1038E" w:rsidR="00C66C55" w:rsidRPr="0009184A" w:rsidRDefault="00C66C55" w:rsidP="00E34A91">
      <w:pPr>
        <w:numPr>
          <w:ilvl w:val="0"/>
          <w:numId w:val="21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V případě prodlení </w:t>
      </w:r>
      <w:r w:rsidR="006351C0">
        <w:rPr>
          <w:rFonts w:asciiTheme="minorHAnsi" w:hAnsiTheme="minorHAnsi" w:cs="Arial"/>
          <w:sz w:val="22"/>
          <w:szCs w:val="22"/>
        </w:rPr>
        <w:t>O</w:t>
      </w:r>
      <w:r w:rsidRPr="0009184A">
        <w:rPr>
          <w:rFonts w:asciiTheme="minorHAnsi" w:hAnsiTheme="minorHAnsi" w:cs="Arial"/>
          <w:sz w:val="22"/>
          <w:szCs w:val="22"/>
        </w:rPr>
        <w:t xml:space="preserve">bjednatele s placením daňového dokladu uhradí objednatel </w:t>
      </w:r>
      <w:r w:rsidR="006351C0">
        <w:rPr>
          <w:rFonts w:asciiTheme="minorHAnsi" w:hAnsiTheme="minorHAnsi" w:cs="Arial"/>
          <w:sz w:val="22"/>
          <w:szCs w:val="22"/>
        </w:rPr>
        <w:t>Z</w:t>
      </w:r>
      <w:r w:rsidRPr="0009184A">
        <w:rPr>
          <w:rFonts w:asciiTheme="minorHAnsi" w:hAnsiTheme="minorHAnsi" w:cs="Arial"/>
          <w:sz w:val="22"/>
          <w:szCs w:val="22"/>
        </w:rPr>
        <w:t>hotoviteli úrok prodlení ve výši stanovené právními předpisy.</w:t>
      </w:r>
    </w:p>
    <w:p w14:paraId="7324AFB3" w14:textId="5BC15E0C" w:rsidR="00C66C55" w:rsidRPr="0009184A" w:rsidRDefault="00C66C55" w:rsidP="00E34A91">
      <w:pPr>
        <w:numPr>
          <w:ilvl w:val="0"/>
          <w:numId w:val="21"/>
        </w:numPr>
        <w:suppressAutoHyphens/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Zhotovitel se zavazuje zaplatit objednateli smluvní pokutu ve výši </w:t>
      </w:r>
      <w:r w:rsidR="006351C0" w:rsidRPr="0009184A">
        <w:rPr>
          <w:rFonts w:asciiTheme="minorHAnsi" w:hAnsiTheme="minorHAnsi" w:cs="Arial"/>
          <w:sz w:val="22"/>
          <w:szCs w:val="22"/>
        </w:rPr>
        <w:t>1.000, -</w:t>
      </w:r>
      <w:r w:rsidRPr="0009184A">
        <w:rPr>
          <w:rFonts w:asciiTheme="minorHAnsi" w:hAnsiTheme="minorHAnsi" w:cs="Arial"/>
          <w:sz w:val="22"/>
          <w:szCs w:val="22"/>
        </w:rPr>
        <w:t xml:space="preserve"> Kč (jeden tisíc korun českých) za každou podstatnou vadu bránící v užití díla a každý den prodlení zvlášť, jestliže bude v prodlení s odstraněním podstatných vad v záruční době nebo s odstraněním podstatných vad díla vyplývajících z protokolu o předání a převzetí díla.</w:t>
      </w:r>
    </w:p>
    <w:p w14:paraId="617548EE" w14:textId="77777777" w:rsidR="00C66C55" w:rsidRDefault="00C66C55" w:rsidP="00E34A91">
      <w:pPr>
        <w:numPr>
          <w:ilvl w:val="0"/>
          <w:numId w:val="21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Smluvní pokutu, sjednanou touto smlouvou, hradí Zhotovitel nezávisle na tom, zda a v jaké výši vznikla Objednateli škoda, kterou má právo vymáhat samostatně. Smluvní pokutu může Objednatel jednostranně započíst Zhotoviteli proti ceně díla formou vzájemného zápočtu pohledávek, a to i v případě, že taková pohledávka není dosud splatná, nebo již byla promlčena. O takovém zápočtu je však Objednatel povinen vždy písemně informovat Zhotovitele bez zbytečného prodlení.</w:t>
      </w:r>
    </w:p>
    <w:p w14:paraId="40232572" w14:textId="77777777" w:rsidR="00F64FA9" w:rsidRPr="00F64FA9" w:rsidRDefault="00F64FA9" w:rsidP="00E34A91">
      <w:pPr>
        <w:numPr>
          <w:ilvl w:val="0"/>
          <w:numId w:val="21"/>
        </w:numPr>
        <w:suppressAutoHyphens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64FA9">
        <w:rPr>
          <w:rFonts w:asciiTheme="minorHAnsi" w:hAnsiTheme="minorHAnsi" w:cs="Arial"/>
          <w:sz w:val="22"/>
          <w:szCs w:val="22"/>
        </w:rPr>
        <w:t>Vyúčtováním a zaplacením smluvní pokuty není dotčen nárok strany, která sankci uplatnila, na náhradu škody ze stejného titulu.</w:t>
      </w:r>
    </w:p>
    <w:p w14:paraId="6B7BC9AB" w14:textId="1133F8DC" w:rsidR="00C66C55" w:rsidRDefault="009438DC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Trvání smlouvy a její ukončení</w:t>
      </w:r>
    </w:p>
    <w:p w14:paraId="6DFFAA3D" w14:textId="3F923C9B" w:rsidR="00B76FCF" w:rsidRPr="00B32E09" w:rsidRDefault="00B76FCF" w:rsidP="00E34A91">
      <w:pPr>
        <w:pStyle w:val="Odstavecseseznamem"/>
        <w:numPr>
          <w:ilvl w:val="0"/>
          <w:numId w:val="30"/>
        </w:numPr>
        <w:suppressAutoHyphens/>
        <w:spacing w:before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32E09">
        <w:rPr>
          <w:rFonts w:asciiTheme="minorHAnsi" w:hAnsiTheme="minorHAnsi" w:cstheme="minorHAnsi"/>
          <w:sz w:val="22"/>
          <w:szCs w:val="22"/>
        </w:rPr>
        <w:t>Tato smlouva se sjednává na dobu určitou, do 31.8.2023.</w:t>
      </w:r>
    </w:p>
    <w:p w14:paraId="0432C639" w14:textId="5DD4120D" w:rsidR="00B76FCF" w:rsidRPr="00B32E09" w:rsidRDefault="00B76FCF" w:rsidP="00E34A91">
      <w:pPr>
        <w:pStyle w:val="Odstavecseseznamem"/>
        <w:numPr>
          <w:ilvl w:val="0"/>
          <w:numId w:val="30"/>
        </w:numPr>
        <w:suppressAutoHyphens/>
        <w:spacing w:before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32E09">
        <w:rPr>
          <w:rFonts w:asciiTheme="minorHAnsi" w:hAnsiTheme="minorHAnsi" w:cstheme="minorHAnsi"/>
          <w:sz w:val="22"/>
          <w:szCs w:val="22"/>
        </w:rPr>
        <w:t>Kterákoliv ze smluvních stran může tuto smlouvu vypovědět před sjednaným termínem podle předchozího odstavce, a to písemnou výpovědí s výpovědní dobou jeden (1) měsíc, jejíž počátek začne běžet prvním dnem kalendářního měsíce následujícího po doručení výpovědi druhé smluvní straně.</w:t>
      </w:r>
    </w:p>
    <w:p w14:paraId="2AEB2717" w14:textId="77777777" w:rsidR="00B76FCF" w:rsidRPr="00571B2A" w:rsidRDefault="00B76FCF" w:rsidP="00E34A91">
      <w:pPr>
        <w:pStyle w:val="Odstavecseseznamem"/>
        <w:numPr>
          <w:ilvl w:val="0"/>
          <w:numId w:val="30"/>
        </w:numPr>
        <w:suppressAutoHyphens/>
        <w:spacing w:before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71B2A">
        <w:rPr>
          <w:rFonts w:asciiTheme="minorHAnsi" w:hAnsiTheme="minorHAnsi" w:cstheme="minorHAnsi"/>
          <w:sz w:val="22"/>
          <w:szCs w:val="22"/>
        </w:rPr>
        <w:t xml:space="preserve">Poruší-li některá smluvní strana smlouvu podstatným způsobem, může druhá strana od smlouvy odstoupit. Právní účinky odstoupení od smlouvy nastávají dnem následujícím po doručení písemného oznámení o odstoupení druhé smluvní straně. Za podstatné porušení smlouvy se považuje zejména: </w:t>
      </w:r>
    </w:p>
    <w:p w14:paraId="1A47618B" w14:textId="20DBB8A0" w:rsidR="00B76FCF" w:rsidRPr="00571B2A" w:rsidRDefault="00B76FCF" w:rsidP="00E34A91">
      <w:pPr>
        <w:pStyle w:val="Odstavecseseznamem"/>
        <w:numPr>
          <w:ilvl w:val="0"/>
          <w:numId w:val="29"/>
        </w:numPr>
        <w:suppressAutoHyphens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1B2A">
        <w:rPr>
          <w:rFonts w:asciiTheme="minorHAnsi" w:hAnsiTheme="minorHAnsi" w:cstheme="minorHAnsi"/>
          <w:sz w:val="22"/>
          <w:szCs w:val="22"/>
        </w:rPr>
        <w:t xml:space="preserve">provádění díla v rozporu </w:t>
      </w:r>
      <w:r w:rsidR="00AE3964" w:rsidRPr="00571B2A">
        <w:rPr>
          <w:rFonts w:asciiTheme="minorHAnsi" w:hAnsiTheme="minorHAnsi" w:cstheme="minorHAnsi"/>
          <w:sz w:val="22"/>
          <w:szCs w:val="22"/>
        </w:rPr>
        <w:t>s Návrhem</w:t>
      </w:r>
      <w:r w:rsidR="00B44671" w:rsidRPr="00571B2A">
        <w:rPr>
          <w:rFonts w:asciiTheme="minorHAnsi" w:hAnsiTheme="minorHAnsi" w:cstheme="minorHAnsi"/>
          <w:sz w:val="22"/>
          <w:szCs w:val="22"/>
        </w:rPr>
        <w:t xml:space="preserve"> postupu restaurátorských prací</w:t>
      </w:r>
      <w:r w:rsidRPr="00571B2A">
        <w:rPr>
          <w:rFonts w:asciiTheme="minorHAnsi" w:hAnsiTheme="minorHAnsi" w:cstheme="minorHAnsi"/>
          <w:sz w:val="22"/>
          <w:szCs w:val="22"/>
        </w:rPr>
        <w:t xml:space="preserve"> dle </w:t>
      </w:r>
      <w:r w:rsidR="00B44671" w:rsidRPr="00571B2A">
        <w:rPr>
          <w:rFonts w:asciiTheme="minorHAnsi" w:hAnsiTheme="minorHAnsi" w:cstheme="minorHAnsi"/>
          <w:sz w:val="22"/>
          <w:szCs w:val="22"/>
        </w:rPr>
        <w:t xml:space="preserve">Přílohy č. 3 </w:t>
      </w:r>
      <w:r w:rsidR="00AE3964" w:rsidRPr="00571B2A">
        <w:rPr>
          <w:rFonts w:asciiTheme="minorHAnsi" w:hAnsiTheme="minorHAnsi" w:cstheme="minorHAnsi"/>
          <w:sz w:val="22"/>
          <w:szCs w:val="22"/>
        </w:rPr>
        <w:t xml:space="preserve">nebo Podmínkami provádění restaurátorských prací na sbírkových předmětech Muzea hlavního města Prahy dle Přílohy </w:t>
      </w:r>
      <w:r w:rsidR="00DF5594" w:rsidRPr="00571B2A">
        <w:rPr>
          <w:rFonts w:asciiTheme="minorHAnsi" w:hAnsiTheme="minorHAnsi" w:cstheme="minorHAnsi"/>
          <w:sz w:val="22"/>
          <w:szCs w:val="22"/>
        </w:rPr>
        <w:t>č.1 této</w:t>
      </w:r>
      <w:r w:rsidRPr="00571B2A">
        <w:rPr>
          <w:rFonts w:asciiTheme="minorHAnsi" w:hAnsiTheme="minorHAnsi" w:cstheme="minorHAnsi"/>
          <w:sz w:val="22"/>
          <w:szCs w:val="22"/>
        </w:rPr>
        <w:t xml:space="preserve"> smlouvy,</w:t>
      </w:r>
    </w:p>
    <w:p w14:paraId="25C182BB" w14:textId="5ABC4443" w:rsidR="00B76FCF" w:rsidRPr="00571B2A" w:rsidRDefault="00B76FCF" w:rsidP="00E34A91">
      <w:pPr>
        <w:pStyle w:val="Odstavecseseznamem"/>
        <w:numPr>
          <w:ilvl w:val="0"/>
          <w:numId w:val="29"/>
        </w:numPr>
        <w:suppressAutoHyphens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1B2A">
        <w:rPr>
          <w:rFonts w:asciiTheme="minorHAnsi" w:hAnsiTheme="minorHAnsi" w:cstheme="minorHAnsi"/>
          <w:sz w:val="22"/>
          <w:szCs w:val="22"/>
        </w:rPr>
        <w:t>s</w:t>
      </w:r>
      <w:r w:rsidR="00B44671" w:rsidRPr="00571B2A">
        <w:rPr>
          <w:rFonts w:asciiTheme="minorHAnsi" w:hAnsiTheme="minorHAnsi" w:cstheme="minorHAnsi"/>
          <w:sz w:val="22"/>
          <w:szCs w:val="22"/>
        </w:rPr>
        <w:t xml:space="preserve">e Zhotovitelem </w:t>
      </w:r>
      <w:r w:rsidRPr="00571B2A">
        <w:rPr>
          <w:rFonts w:asciiTheme="minorHAnsi" w:hAnsiTheme="minorHAnsi" w:cstheme="minorHAnsi"/>
          <w:sz w:val="22"/>
          <w:szCs w:val="22"/>
        </w:rPr>
        <w:t xml:space="preserve">bylo zahájeno insolvenční řízení, dle zákona č. 182/2006 Sb., o úpadku a způsobech jeho řešení (insolvenční zákon), ve znění pozdějších předpisů, popř. </w:t>
      </w:r>
      <w:r w:rsidR="00B44671" w:rsidRPr="00571B2A">
        <w:rPr>
          <w:rFonts w:asciiTheme="minorHAnsi" w:hAnsiTheme="minorHAnsi" w:cstheme="minorHAnsi"/>
          <w:sz w:val="22"/>
          <w:szCs w:val="22"/>
        </w:rPr>
        <w:t>Zhotovitel</w:t>
      </w:r>
      <w:r w:rsidRPr="00571B2A">
        <w:rPr>
          <w:rFonts w:asciiTheme="minorHAnsi" w:hAnsiTheme="minorHAnsi" w:cstheme="minorHAnsi"/>
          <w:sz w:val="22"/>
          <w:szCs w:val="22"/>
        </w:rPr>
        <w:t xml:space="preserve"> rozhodl o vstupu do likvidace, nebo</w:t>
      </w:r>
    </w:p>
    <w:p w14:paraId="0BC114FB" w14:textId="4E42983A" w:rsidR="00B76FCF" w:rsidRPr="00571B2A" w:rsidRDefault="00B44671" w:rsidP="00E34A91">
      <w:pPr>
        <w:pStyle w:val="Odstavecseseznamem"/>
        <w:numPr>
          <w:ilvl w:val="0"/>
          <w:numId w:val="29"/>
        </w:numPr>
        <w:suppressAutoHyphens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1B2A">
        <w:rPr>
          <w:rFonts w:asciiTheme="minorHAnsi" w:hAnsiTheme="minorHAnsi" w:cstheme="minorHAnsi"/>
          <w:sz w:val="22"/>
          <w:szCs w:val="22"/>
        </w:rPr>
        <w:t>Zhotovitel</w:t>
      </w:r>
      <w:r w:rsidR="00B76FCF" w:rsidRPr="00571B2A">
        <w:rPr>
          <w:rFonts w:asciiTheme="minorHAnsi" w:hAnsiTheme="minorHAnsi" w:cstheme="minorHAnsi"/>
          <w:sz w:val="22"/>
          <w:szCs w:val="22"/>
        </w:rPr>
        <w:t xml:space="preserve"> opakovaně zanedbává nebo porušuje povinnosti uvedené v této smlouvě. </w:t>
      </w:r>
    </w:p>
    <w:p w14:paraId="124BA6BC" w14:textId="3715DE6B" w:rsidR="00B76FCF" w:rsidRPr="00B32E09" w:rsidRDefault="00B44671" w:rsidP="00E34A91">
      <w:pPr>
        <w:pStyle w:val="Odstavecseseznamem"/>
        <w:numPr>
          <w:ilvl w:val="0"/>
          <w:numId w:val="30"/>
        </w:numPr>
        <w:suppressAutoHyphens/>
        <w:spacing w:before="120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2E09">
        <w:rPr>
          <w:rFonts w:asciiTheme="minorHAnsi" w:hAnsiTheme="minorHAnsi" w:cstheme="minorHAnsi"/>
          <w:sz w:val="22"/>
          <w:szCs w:val="22"/>
        </w:rPr>
        <w:t>Zhotovitel</w:t>
      </w:r>
      <w:r w:rsidR="00B76FCF" w:rsidRPr="00B32E09">
        <w:rPr>
          <w:rFonts w:asciiTheme="minorHAnsi" w:hAnsiTheme="minorHAnsi" w:cstheme="minorHAnsi"/>
          <w:sz w:val="22"/>
          <w:szCs w:val="22"/>
        </w:rPr>
        <w:t xml:space="preserve"> může smlouvu vypovědět v případě, že mu opakovaně neposkytne </w:t>
      </w:r>
      <w:r w:rsidRPr="00B32E09">
        <w:rPr>
          <w:rFonts w:asciiTheme="minorHAnsi" w:hAnsiTheme="minorHAnsi" w:cstheme="minorHAnsi"/>
          <w:sz w:val="22"/>
          <w:szCs w:val="22"/>
        </w:rPr>
        <w:t>Objednatel</w:t>
      </w:r>
      <w:r w:rsidR="00B76FCF" w:rsidRPr="00B32E09">
        <w:rPr>
          <w:rFonts w:asciiTheme="minorHAnsi" w:hAnsiTheme="minorHAnsi" w:cstheme="minorHAnsi"/>
          <w:sz w:val="22"/>
          <w:szCs w:val="22"/>
        </w:rPr>
        <w:t xml:space="preserve"> potřebnou součinnost, v případě, kdy </w:t>
      </w:r>
      <w:r w:rsidR="00B32E09" w:rsidRPr="00B32E09">
        <w:rPr>
          <w:rFonts w:asciiTheme="minorHAnsi" w:hAnsiTheme="minorHAnsi" w:cstheme="minorHAnsi"/>
          <w:sz w:val="22"/>
          <w:szCs w:val="22"/>
        </w:rPr>
        <w:t>Objednatel</w:t>
      </w:r>
      <w:r w:rsidR="00B76FCF" w:rsidRPr="00B32E09">
        <w:rPr>
          <w:rFonts w:asciiTheme="minorHAnsi" w:hAnsiTheme="minorHAnsi" w:cstheme="minorHAnsi"/>
          <w:sz w:val="22"/>
          <w:szCs w:val="22"/>
        </w:rPr>
        <w:t xml:space="preserve"> nerespektuje řádná a podložená stanoviska </w:t>
      </w:r>
      <w:r w:rsidR="00B32E09" w:rsidRPr="00B32E09">
        <w:rPr>
          <w:rFonts w:asciiTheme="minorHAnsi" w:hAnsiTheme="minorHAnsi" w:cstheme="minorHAnsi"/>
          <w:sz w:val="22"/>
          <w:szCs w:val="22"/>
        </w:rPr>
        <w:t>Zhotovitele.</w:t>
      </w:r>
    </w:p>
    <w:p w14:paraId="7F6318A8" w14:textId="0CC4C001" w:rsidR="0004308A" w:rsidRPr="0009184A" w:rsidRDefault="0004308A" w:rsidP="00E34A91">
      <w:pPr>
        <w:keepNext/>
        <w:numPr>
          <w:ilvl w:val="0"/>
          <w:numId w:val="12"/>
        </w:numPr>
        <w:suppressAutoHyphens/>
        <w:spacing w:before="480"/>
        <w:ind w:left="714" w:hanging="35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06F4A4F4" w14:textId="77777777" w:rsidR="00C66C55" w:rsidRPr="0009184A" w:rsidRDefault="00C66C55" w:rsidP="00E34A91">
      <w:pPr>
        <w:numPr>
          <w:ilvl w:val="0"/>
          <w:numId w:val="2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Práva a povinnosti smluvních stran, které nejsou výslovně upraveny touto smlouvou, se řídí ustanoveními</w:t>
      </w:r>
      <w:r w:rsidRPr="0009184A">
        <w:rPr>
          <w:rFonts w:asciiTheme="minorHAnsi" w:hAnsiTheme="minorHAnsi"/>
          <w:sz w:val="22"/>
          <w:szCs w:val="22"/>
        </w:rPr>
        <w:t xml:space="preserve"> zákona č. 89/2012 Sb., občanský zákoník, v platném a účinném znění.</w:t>
      </w:r>
    </w:p>
    <w:p w14:paraId="7268D39E" w14:textId="77777777" w:rsidR="00C66C55" w:rsidRPr="0009184A" w:rsidRDefault="00C66C55" w:rsidP="00E34A91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Smluvní strany se zavazují řešit případné spory vzniklé z této smlouvy vždy nejprve vzájemným jednáním. Pokud jedna ze smluvních stran sdělí druhé straně, že pokládá pokus o smír za nemožný, bude spor řešen rozhodnutím soudu. Pro takový případ strany výslovně sjednávají, že místně příslušným soudem pro rozhodnutí sporu v prvním stupni bude Obvodní soud pro Prahu 1, a v případě, že věcně příslušným soudem pro rozhodnutí sporu v prvním stupni bude krajský soud, pak místně příslušným soudem bude Městský soud v Praze.</w:t>
      </w:r>
    </w:p>
    <w:p w14:paraId="3A8B5055" w14:textId="77777777" w:rsidR="00C66C55" w:rsidRPr="0009184A" w:rsidRDefault="00C66C55" w:rsidP="00E34A91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Změny a dodatky této smlouvy platí pouze tehdy, jestliže jsou podány písemně a podepsány oprávněnými osobami dle této smlouvy. </w:t>
      </w:r>
    </w:p>
    <w:p w14:paraId="72AB547D" w14:textId="77777777" w:rsidR="001A4363" w:rsidRPr="0009184A" w:rsidRDefault="001A4363" w:rsidP="00E34A91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Objednatel, jakožto správce osobních údajů, které mu budou na základě této smlouvy poskytnuty, se zavazuje, že bude tyto osobní údaje zpracovávat po dobu jejich platnosti, za účelem naplnění této smlouvy, v souladu s právními předpisy, zejména s čl. 28. odst. 3 Nařízením Evropského parlamentu a Rady (EU) 2016/679 za dne 27. dubna 2016 o ochraně fyzických osob v souvislosti se zpracováním osobních údajů a o volném pohybu těchto údajů a o zrušení směrnice 95/46/ES (dále jen „nařízení“). V souladu s platnou právní úpravou a tímto nařízením bude s těmito osobními údaji zhotovitele naloženo po skončení platnosti této smlouvy. </w:t>
      </w:r>
    </w:p>
    <w:p w14:paraId="0D959124" w14:textId="77777777" w:rsidR="00C66C55" w:rsidRPr="0009184A" w:rsidRDefault="00C66C55" w:rsidP="00E34A91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Tato smlouva nabývá platnosti dnem jejího podpisu oběma stranami. </w:t>
      </w:r>
    </w:p>
    <w:p w14:paraId="687B2AD4" w14:textId="77777777" w:rsidR="00C66C55" w:rsidRPr="0009184A" w:rsidRDefault="00C66C55" w:rsidP="00E34A91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Smluvní strany berou na vědomí, že tato Smlouva a její dodatky budou uveřejněny prostřednictvím registru smluv podle zákona č. 340/2015 Sb. o zvláštních podmínkách účinnosti některých smluv, uveřejňování těchto smluv a o registru smluv (zákon o registru smluv). Tato smlouva i jakékoliv dodatky k této Smlouvě se po nabytí účinnosti zákona o registru smluv stanou účinnými nejdříve dnem jejich uveřejnění ve smyslu § 5 zákona o registru smluv.</w:t>
      </w:r>
    </w:p>
    <w:p w14:paraId="582702CC" w14:textId="460D1236" w:rsidR="00C66C55" w:rsidRPr="0009184A" w:rsidRDefault="00C66C55" w:rsidP="00E34A91">
      <w:pPr>
        <w:numPr>
          <w:ilvl w:val="0"/>
          <w:numId w:val="22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 xml:space="preserve">Tato smlouva je vyhotovena ve </w:t>
      </w:r>
      <w:r w:rsidR="009A49AB">
        <w:rPr>
          <w:rFonts w:asciiTheme="minorHAnsi" w:hAnsiTheme="minorHAnsi" w:cs="Arial"/>
          <w:sz w:val="22"/>
          <w:szCs w:val="22"/>
        </w:rPr>
        <w:t>dvou (2)</w:t>
      </w:r>
      <w:r w:rsidRPr="0009184A">
        <w:rPr>
          <w:rFonts w:asciiTheme="minorHAnsi" w:hAnsiTheme="minorHAnsi" w:cs="Arial"/>
          <w:sz w:val="22"/>
          <w:szCs w:val="22"/>
        </w:rPr>
        <w:t xml:space="preserve"> stejnopisech, z nichž Objednatel </w:t>
      </w:r>
      <w:r w:rsidR="009E7164">
        <w:rPr>
          <w:rFonts w:asciiTheme="minorHAnsi" w:hAnsiTheme="minorHAnsi" w:cs="Arial"/>
          <w:sz w:val="22"/>
          <w:szCs w:val="22"/>
        </w:rPr>
        <w:t xml:space="preserve">i Zhotovitel </w:t>
      </w:r>
      <w:r w:rsidRPr="0009184A">
        <w:rPr>
          <w:rFonts w:asciiTheme="minorHAnsi" w:hAnsiTheme="minorHAnsi" w:cs="Arial"/>
          <w:sz w:val="22"/>
          <w:szCs w:val="22"/>
        </w:rPr>
        <w:t xml:space="preserve">obdrží </w:t>
      </w:r>
      <w:r w:rsidR="009E7164">
        <w:rPr>
          <w:rFonts w:asciiTheme="minorHAnsi" w:hAnsiTheme="minorHAnsi" w:cs="Arial"/>
          <w:sz w:val="22"/>
          <w:szCs w:val="22"/>
        </w:rPr>
        <w:t>jeden</w:t>
      </w:r>
      <w:r w:rsidRPr="0009184A">
        <w:rPr>
          <w:rFonts w:asciiTheme="minorHAnsi" w:hAnsiTheme="minorHAnsi" w:cs="Arial"/>
          <w:sz w:val="22"/>
          <w:szCs w:val="22"/>
        </w:rPr>
        <w:t xml:space="preserve"> podepsan</w:t>
      </w:r>
      <w:r w:rsidR="009E7164">
        <w:rPr>
          <w:rFonts w:asciiTheme="minorHAnsi" w:hAnsiTheme="minorHAnsi" w:cs="Arial"/>
          <w:sz w:val="22"/>
          <w:szCs w:val="22"/>
        </w:rPr>
        <w:t>ý</w:t>
      </w:r>
      <w:r w:rsidRPr="0009184A">
        <w:rPr>
          <w:rFonts w:asciiTheme="minorHAnsi" w:hAnsiTheme="minorHAnsi" w:cs="Arial"/>
          <w:sz w:val="22"/>
          <w:szCs w:val="22"/>
        </w:rPr>
        <w:t xml:space="preserve"> výtisk. </w:t>
      </w:r>
    </w:p>
    <w:p w14:paraId="6BA328A5" w14:textId="77777777" w:rsidR="00C66C55" w:rsidRPr="0009184A" w:rsidRDefault="00C66C55" w:rsidP="00E34A91">
      <w:pPr>
        <w:numPr>
          <w:ilvl w:val="0"/>
          <w:numId w:val="22"/>
        </w:numPr>
        <w:tabs>
          <w:tab w:val="left" w:pos="5387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lastRenderedPageBreak/>
        <w:t>Smluvní strany prohlašují, že je jim znám obsah této smlouvy včetně příloh, že s jejím obsahem souhlasí, a že smlouvu uzavírají svobodně, nikoliv v tísni či za nevýhodných podmínek.</w:t>
      </w:r>
    </w:p>
    <w:p w14:paraId="6D5B284B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="Arial"/>
          <w:sz w:val="22"/>
          <w:szCs w:val="22"/>
        </w:rPr>
      </w:pPr>
    </w:p>
    <w:p w14:paraId="5D25A3E1" w14:textId="13B5327F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09184A">
        <w:rPr>
          <w:rFonts w:asciiTheme="minorHAnsi" w:hAnsiTheme="minorHAnsi" w:cstheme="minorHAnsi"/>
          <w:sz w:val="22"/>
          <w:szCs w:val="22"/>
        </w:rPr>
        <w:t xml:space="preserve">V Praze dne: </w:t>
      </w:r>
      <w:r w:rsidR="00823E5C">
        <w:rPr>
          <w:rFonts w:asciiTheme="minorHAnsi" w:hAnsiTheme="minorHAnsi" w:cstheme="minorHAnsi"/>
          <w:sz w:val="22"/>
          <w:szCs w:val="22"/>
        </w:rPr>
        <w:t>7.3.2023</w:t>
      </w:r>
      <w:r w:rsidRPr="0009184A">
        <w:rPr>
          <w:rFonts w:asciiTheme="minorHAnsi" w:hAnsiTheme="minorHAnsi" w:cstheme="minorHAnsi"/>
          <w:sz w:val="22"/>
          <w:szCs w:val="22"/>
        </w:rPr>
        <w:tab/>
      </w:r>
      <w:r w:rsidR="00A716E7">
        <w:rPr>
          <w:rFonts w:asciiTheme="minorHAnsi" w:hAnsiTheme="minorHAnsi" w:cstheme="minorHAnsi"/>
          <w:sz w:val="22"/>
          <w:szCs w:val="22"/>
        </w:rPr>
        <w:tab/>
      </w:r>
      <w:r w:rsidRPr="0009184A">
        <w:rPr>
          <w:rFonts w:asciiTheme="minorHAnsi" w:hAnsiTheme="minorHAnsi" w:cstheme="minorHAnsi"/>
          <w:sz w:val="22"/>
          <w:szCs w:val="22"/>
        </w:rPr>
        <w:t>V</w:t>
      </w:r>
      <w:r w:rsidR="0093520B">
        <w:rPr>
          <w:rFonts w:asciiTheme="minorHAnsi" w:hAnsiTheme="minorHAnsi" w:cstheme="minorHAnsi"/>
          <w:sz w:val="22"/>
          <w:szCs w:val="22"/>
        </w:rPr>
        <w:t> </w:t>
      </w:r>
      <w:r w:rsidR="00652370">
        <w:rPr>
          <w:rFonts w:asciiTheme="minorHAnsi" w:hAnsiTheme="minorHAnsi" w:cstheme="minorHAnsi"/>
          <w:sz w:val="22"/>
          <w:szCs w:val="22"/>
        </w:rPr>
        <w:t xml:space="preserve">Praze </w:t>
      </w:r>
      <w:r w:rsidRPr="0009184A">
        <w:rPr>
          <w:rFonts w:asciiTheme="minorHAnsi" w:hAnsiTheme="minorHAnsi" w:cstheme="minorHAnsi"/>
          <w:sz w:val="22"/>
          <w:szCs w:val="22"/>
        </w:rPr>
        <w:t>dne:</w:t>
      </w:r>
    </w:p>
    <w:p w14:paraId="080CD877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09184A">
        <w:rPr>
          <w:rFonts w:asciiTheme="minorHAnsi" w:hAnsiTheme="minorHAnsi" w:cstheme="minorHAnsi"/>
          <w:sz w:val="22"/>
          <w:szCs w:val="22"/>
        </w:rPr>
        <w:t>za Objednatele</w:t>
      </w:r>
      <w:r w:rsidRPr="0009184A">
        <w:rPr>
          <w:rFonts w:asciiTheme="minorHAnsi" w:hAnsiTheme="minorHAnsi" w:cstheme="minorHAnsi"/>
          <w:sz w:val="22"/>
          <w:szCs w:val="22"/>
        </w:rPr>
        <w:tab/>
      </w:r>
      <w:r w:rsidR="00A716E7">
        <w:rPr>
          <w:rFonts w:asciiTheme="minorHAnsi" w:hAnsiTheme="minorHAnsi" w:cstheme="minorHAnsi"/>
          <w:sz w:val="22"/>
          <w:szCs w:val="22"/>
        </w:rPr>
        <w:tab/>
      </w:r>
      <w:r w:rsidRPr="0009184A">
        <w:rPr>
          <w:rFonts w:asciiTheme="minorHAnsi" w:hAnsiTheme="minorHAnsi" w:cstheme="minorHAnsi"/>
          <w:sz w:val="22"/>
          <w:szCs w:val="22"/>
        </w:rPr>
        <w:t>za Zhotovitele:</w:t>
      </w:r>
    </w:p>
    <w:p w14:paraId="6FD90C05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4AEFDE5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84F318D" w14:textId="77777777" w:rsidR="00A716E7" w:rsidRDefault="00A716E7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12CD5B4" w14:textId="77777777" w:rsidR="00A716E7" w:rsidRDefault="00A716E7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000F0807" w14:textId="77777777" w:rsidR="00C66C55" w:rsidRPr="0009184A" w:rsidRDefault="00C66C55" w:rsidP="00C66C55">
      <w:pPr>
        <w:tabs>
          <w:tab w:val="left" w:pos="0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09184A">
        <w:rPr>
          <w:rFonts w:asciiTheme="minorHAnsi" w:hAnsiTheme="minorHAnsi" w:cstheme="minorHAnsi"/>
          <w:sz w:val="22"/>
          <w:szCs w:val="22"/>
        </w:rPr>
        <w:t>.......................</w:t>
      </w:r>
      <w:r w:rsidR="0009184A" w:rsidRPr="0009184A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9184A" w:rsidRPr="0009184A">
        <w:rPr>
          <w:rFonts w:asciiTheme="minorHAnsi" w:hAnsiTheme="minorHAnsi" w:cstheme="minorHAnsi"/>
          <w:sz w:val="22"/>
          <w:szCs w:val="22"/>
        </w:rPr>
        <w:tab/>
      </w:r>
      <w:r w:rsidR="00A716E7">
        <w:rPr>
          <w:rFonts w:asciiTheme="minorHAnsi" w:hAnsiTheme="minorHAnsi" w:cstheme="minorHAnsi"/>
          <w:sz w:val="22"/>
          <w:szCs w:val="22"/>
        </w:rPr>
        <w:tab/>
      </w:r>
      <w:r w:rsidRPr="0009184A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5BB39968" w14:textId="1A76C63B" w:rsidR="0077777D" w:rsidRPr="0009184A" w:rsidRDefault="00C66C55" w:rsidP="0077777D">
      <w:pPr>
        <w:pStyle w:val="Prosttext"/>
        <w:ind w:left="2268" w:hanging="2268"/>
        <w:rPr>
          <w:rFonts w:asciiTheme="minorHAnsi" w:hAnsiTheme="minorHAnsi"/>
          <w:sz w:val="22"/>
          <w:szCs w:val="22"/>
          <w:lang w:eastAsia="cs-CZ"/>
        </w:rPr>
      </w:pPr>
      <w:r w:rsidRPr="0009184A">
        <w:rPr>
          <w:rFonts w:asciiTheme="minorHAnsi" w:hAnsiTheme="minorHAnsi" w:cstheme="minorHAnsi"/>
          <w:sz w:val="22"/>
          <w:szCs w:val="22"/>
        </w:rPr>
        <w:t>Muzeum hlavního města Prahy</w:t>
      </w:r>
      <w:r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09184A" w:rsidRPr="0009184A">
        <w:rPr>
          <w:rFonts w:asciiTheme="minorHAnsi" w:hAnsiTheme="minorHAnsi" w:cstheme="minorHAnsi"/>
          <w:sz w:val="22"/>
          <w:szCs w:val="22"/>
        </w:rPr>
        <w:tab/>
      </w:r>
      <w:r w:rsidR="00652370">
        <w:rPr>
          <w:rFonts w:asciiTheme="minorHAnsi" w:hAnsiTheme="minorHAnsi" w:cstheme="minorHAnsi"/>
          <w:sz w:val="22"/>
          <w:szCs w:val="22"/>
        </w:rPr>
        <w:t>Barbora Korbelová</w:t>
      </w:r>
    </w:p>
    <w:p w14:paraId="141112B6" w14:textId="7B48208C" w:rsidR="00C66C55" w:rsidRPr="0009184A" w:rsidRDefault="00A930FA" w:rsidP="00C66C55">
      <w:pPr>
        <w:pStyle w:val="Prosttext"/>
        <w:ind w:left="2268" w:hanging="2268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RN</w:t>
      </w:r>
      <w:r w:rsidR="00C66C55" w:rsidRPr="0009184A">
        <w:rPr>
          <w:rFonts w:asciiTheme="minorHAnsi" w:hAnsiTheme="minorHAnsi" w:cstheme="minorHAnsi"/>
          <w:sz w:val="22"/>
          <w:szCs w:val="22"/>
        </w:rPr>
        <w:t>Dr.</w:t>
      </w:r>
      <w:r>
        <w:rPr>
          <w:rFonts w:asciiTheme="minorHAnsi" w:hAnsiTheme="minorHAnsi" w:cstheme="minorHAnsi"/>
          <w:sz w:val="22"/>
          <w:szCs w:val="22"/>
        </w:rPr>
        <w:t xml:space="preserve"> Ing. Ivo Macek</w:t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77777D" w:rsidRPr="0009184A">
        <w:rPr>
          <w:rFonts w:asciiTheme="minorHAnsi" w:hAnsiTheme="minorHAnsi" w:cstheme="minorHAnsi"/>
          <w:sz w:val="22"/>
          <w:szCs w:val="22"/>
        </w:rPr>
        <w:tab/>
      </w:r>
      <w:r w:rsidR="0009184A" w:rsidRPr="0009184A">
        <w:rPr>
          <w:rFonts w:asciiTheme="minorHAnsi" w:hAnsiTheme="minorHAnsi" w:cstheme="minorHAnsi"/>
          <w:sz w:val="22"/>
          <w:szCs w:val="22"/>
        </w:rPr>
        <w:tab/>
      </w:r>
    </w:p>
    <w:p w14:paraId="6E078EC1" w14:textId="6B861698" w:rsidR="00C66C55" w:rsidRPr="0009184A" w:rsidRDefault="00C66C55" w:rsidP="00C66C55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 w:rsidRPr="0009184A">
        <w:rPr>
          <w:rFonts w:asciiTheme="minorHAnsi" w:hAnsiTheme="minorHAnsi" w:cs="Arial"/>
          <w:sz w:val="22"/>
          <w:szCs w:val="22"/>
        </w:rPr>
        <w:t>ředitel</w:t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77777D" w:rsidRPr="0009184A">
        <w:rPr>
          <w:rFonts w:asciiTheme="minorHAnsi" w:hAnsiTheme="minorHAnsi" w:cs="Arial"/>
          <w:sz w:val="22"/>
          <w:szCs w:val="22"/>
        </w:rPr>
        <w:tab/>
      </w:r>
      <w:r w:rsidR="0009184A" w:rsidRPr="0009184A">
        <w:rPr>
          <w:rFonts w:asciiTheme="minorHAnsi" w:hAnsiTheme="minorHAnsi" w:cs="Arial"/>
          <w:sz w:val="22"/>
          <w:szCs w:val="22"/>
        </w:rPr>
        <w:tab/>
      </w:r>
    </w:p>
    <w:p w14:paraId="32FC7C9F" w14:textId="77777777" w:rsidR="0009184A" w:rsidRPr="0009184A" w:rsidRDefault="0009184A">
      <w:pPr>
        <w:rPr>
          <w:rFonts w:asciiTheme="minorHAnsi" w:hAnsi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/>
          <w:b/>
          <w:spacing w:val="-2"/>
          <w:sz w:val="22"/>
          <w:szCs w:val="22"/>
        </w:rPr>
        <w:br w:type="page"/>
      </w:r>
    </w:p>
    <w:p w14:paraId="1B45B901" w14:textId="09F58DB6" w:rsidR="00C66C55" w:rsidRPr="0009184A" w:rsidRDefault="00C66C55" w:rsidP="00C66C55">
      <w:pPr>
        <w:rPr>
          <w:rFonts w:asciiTheme="minorHAnsi" w:hAnsi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/>
          <w:b/>
          <w:spacing w:val="-2"/>
          <w:sz w:val="22"/>
          <w:szCs w:val="22"/>
        </w:rPr>
        <w:lastRenderedPageBreak/>
        <w:t xml:space="preserve">Příloha č. 1 </w:t>
      </w:r>
      <w:r w:rsidR="00A716E7">
        <w:rPr>
          <w:rFonts w:asciiTheme="minorHAnsi" w:hAnsiTheme="minorHAnsi"/>
          <w:b/>
          <w:spacing w:val="-2"/>
          <w:sz w:val="22"/>
          <w:szCs w:val="22"/>
        </w:rPr>
        <w:t xml:space="preserve">ke </w:t>
      </w:r>
      <w:r w:rsidR="00A716E7" w:rsidRPr="00C94294">
        <w:rPr>
          <w:rFonts w:asciiTheme="minorHAnsi" w:hAnsiTheme="minorHAnsi"/>
          <w:b/>
          <w:spacing w:val="-2"/>
          <w:sz w:val="22"/>
          <w:szCs w:val="22"/>
        </w:rPr>
        <w:t xml:space="preserve">Smlouvě o dílo č. </w:t>
      </w:r>
      <w:proofErr w:type="spellStart"/>
      <w:r w:rsidR="00A716E7" w:rsidRPr="00C94294">
        <w:rPr>
          <w:rFonts w:asciiTheme="minorHAnsi" w:hAnsiTheme="minorHAnsi"/>
          <w:b/>
          <w:spacing w:val="-2"/>
          <w:sz w:val="22"/>
          <w:szCs w:val="22"/>
        </w:rPr>
        <w:t>Muz</w:t>
      </w:r>
      <w:proofErr w:type="spellEnd"/>
      <w:r w:rsidR="00A716E7" w:rsidRPr="00C94294">
        <w:rPr>
          <w:rFonts w:asciiTheme="minorHAnsi" w:hAnsiTheme="minorHAnsi"/>
          <w:b/>
          <w:spacing w:val="-2"/>
          <w:sz w:val="22"/>
          <w:szCs w:val="22"/>
        </w:rPr>
        <w:t>/</w:t>
      </w:r>
      <w:r w:rsidR="00652370" w:rsidRPr="00C94294">
        <w:rPr>
          <w:rFonts w:asciiTheme="minorHAnsi" w:hAnsiTheme="minorHAnsi"/>
          <w:b/>
          <w:spacing w:val="-2"/>
          <w:sz w:val="22"/>
          <w:szCs w:val="22"/>
        </w:rPr>
        <w:t>000</w:t>
      </w:r>
      <w:r w:rsidR="00C94294" w:rsidRPr="00C94294">
        <w:rPr>
          <w:rFonts w:asciiTheme="minorHAnsi" w:hAnsiTheme="minorHAnsi"/>
          <w:b/>
          <w:spacing w:val="-2"/>
          <w:sz w:val="22"/>
          <w:szCs w:val="22"/>
        </w:rPr>
        <w:t>53</w:t>
      </w:r>
      <w:r w:rsidR="00A716E7" w:rsidRPr="00C94294">
        <w:rPr>
          <w:rFonts w:asciiTheme="minorHAnsi" w:hAnsiTheme="minorHAnsi"/>
          <w:b/>
          <w:spacing w:val="-2"/>
          <w:sz w:val="22"/>
          <w:szCs w:val="22"/>
        </w:rPr>
        <w:t>/20</w:t>
      </w:r>
      <w:r w:rsidR="00132938" w:rsidRPr="00C94294">
        <w:rPr>
          <w:rFonts w:asciiTheme="minorHAnsi" w:hAnsiTheme="minorHAnsi"/>
          <w:b/>
          <w:spacing w:val="-2"/>
          <w:sz w:val="22"/>
          <w:szCs w:val="22"/>
        </w:rPr>
        <w:t>2</w:t>
      </w:r>
      <w:r w:rsidR="009E7164" w:rsidRPr="00C94294">
        <w:rPr>
          <w:rFonts w:asciiTheme="minorHAnsi" w:hAnsiTheme="minorHAnsi"/>
          <w:b/>
          <w:spacing w:val="-2"/>
          <w:sz w:val="22"/>
          <w:szCs w:val="22"/>
        </w:rPr>
        <w:t>3</w:t>
      </w:r>
    </w:p>
    <w:p w14:paraId="5CD71BA6" w14:textId="77777777" w:rsidR="00C66C55" w:rsidRPr="0009184A" w:rsidRDefault="00C66C55" w:rsidP="00C66C55">
      <w:pPr>
        <w:rPr>
          <w:rFonts w:asciiTheme="minorHAnsi" w:hAnsiTheme="minorHAnsi"/>
          <w:b/>
          <w:spacing w:val="-2"/>
          <w:sz w:val="22"/>
          <w:szCs w:val="22"/>
        </w:rPr>
      </w:pPr>
      <w:bookmarkStart w:id="0" w:name="_Hlk128574925"/>
      <w:r w:rsidRPr="0009184A">
        <w:rPr>
          <w:rFonts w:asciiTheme="minorHAnsi" w:hAnsiTheme="minorHAnsi"/>
          <w:b/>
          <w:spacing w:val="-2"/>
          <w:sz w:val="22"/>
          <w:szCs w:val="22"/>
        </w:rPr>
        <w:t xml:space="preserve">Podmínky provádění restaurátorských prací na sbírkových předmětech Muzea hlavního města Prahy </w:t>
      </w:r>
    </w:p>
    <w:bookmarkEnd w:id="0"/>
    <w:p w14:paraId="434CA9AA" w14:textId="77777777" w:rsidR="00C66C55" w:rsidRPr="0009184A" w:rsidRDefault="00C66C55" w:rsidP="00E34A91">
      <w:pPr>
        <w:pStyle w:val="Odstavecseseznamem"/>
        <w:numPr>
          <w:ilvl w:val="0"/>
          <w:numId w:val="24"/>
        </w:numPr>
        <w:spacing w:before="240" w:after="120"/>
        <w:ind w:left="357" w:hanging="357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Úvodní ustanovení</w:t>
      </w:r>
    </w:p>
    <w:p w14:paraId="6F15A9FC" w14:textId="77777777" w:rsidR="00C66C55" w:rsidRPr="0009184A" w:rsidRDefault="00C66C55" w:rsidP="00E34A91">
      <w:pPr>
        <w:numPr>
          <w:ilvl w:val="0"/>
          <w:numId w:val="3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Uzavřením Smlouvy o dílo se zhotovitel (dále jen „Restaurátor“) zavazuje dodržovat tyto Podmínky provádění restaurátorských prací na sbírkových předmětech Muzea hlavního města Prahy (dále jen „objednatel“).</w:t>
      </w:r>
    </w:p>
    <w:p w14:paraId="2D271079" w14:textId="77777777" w:rsidR="00C66C55" w:rsidRPr="0009184A" w:rsidRDefault="00C66C55" w:rsidP="00E34A91">
      <w:pPr>
        <w:numPr>
          <w:ilvl w:val="0"/>
          <w:numId w:val="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Restaurátor může na předaných předmětech provádět restaurátorský zásah pouze v rozsahu a způsobem předem odsouhlaseným v restaurátorském záměru, který je nedílnou součástí Smlouvy o dílo. </w:t>
      </w:r>
    </w:p>
    <w:p w14:paraId="4EAFC966" w14:textId="17286891" w:rsidR="00C66C55" w:rsidRPr="0009184A" w:rsidRDefault="00C66C55" w:rsidP="00E34A91">
      <w:pPr>
        <w:numPr>
          <w:ilvl w:val="0"/>
          <w:numId w:val="3"/>
        </w:numPr>
        <w:tabs>
          <w:tab w:val="left" w:pos="-720"/>
        </w:tabs>
        <w:spacing w:before="120" w:line="276" w:lineRule="auto"/>
        <w:ind w:left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Případné doplňky nebo změny oproti odsouhlasenému a podepsanému restaurátorskému zásahu je Restaurátor povinen předem projednat a nechat schválit zástupcem objednatele, </w:t>
      </w:r>
    </w:p>
    <w:p w14:paraId="48CE26EB" w14:textId="77777777" w:rsidR="00C66C55" w:rsidRPr="0009184A" w:rsidRDefault="00C66C55" w:rsidP="00E34A91">
      <w:pPr>
        <w:pStyle w:val="Odstavecseseznamem"/>
        <w:numPr>
          <w:ilvl w:val="0"/>
          <w:numId w:val="24"/>
        </w:numPr>
        <w:spacing w:before="240" w:after="120"/>
        <w:ind w:left="357" w:hanging="357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Zabalení a transport předmětů:</w:t>
      </w:r>
    </w:p>
    <w:p w14:paraId="27B7EF8C" w14:textId="77777777" w:rsidR="00C66C55" w:rsidRPr="0009184A" w:rsidRDefault="00C66C55" w:rsidP="00E34A91">
      <w:pPr>
        <w:numPr>
          <w:ilvl w:val="0"/>
          <w:numId w:val="8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Odborné zabalení předmětů pro transport od objednatele k Restaurátorovi zajistí na své náklady a nebezpečí: </w:t>
      </w: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Restaurátor.</w:t>
      </w:r>
    </w:p>
    <w:p w14:paraId="566D9018" w14:textId="77777777" w:rsidR="00C66C55" w:rsidRPr="0009184A" w:rsidRDefault="00C66C55" w:rsidP="00E34A91">
      <w:pPr>
        <w:numPr>
          <w:ilvl w:val="0"/>
          <w:numId w:val="8"/>
        </w:numPr>
        <w:tabs>
          <w:tab w:val="left" w:pos="-720"/>
        </w:tabs>
        <w:spacing w:before="120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Odborný transport předmětů od objednatele k Restaurátorovi zajistí na své náklady a nebezpečí: </w:t>
      </w: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Restaurátor</w:t>
      </w:r>
    </w:p>
    <w:p w14:paraId="443DD870" w14:textId="77777777" w:rsidR="00C66C55" w:rsidRPr="0009184A" w:rsidRDefault="00C66C55" w:rsidP="00E34A91">
      <w:pPr>
        <w:numPr>
          <w:ilvl w:val="0"/>
          <w:numId w:val="8"/>
        </w:numPr>
        <w:tabs>
          <w:tab w:val="left" w:pos="-720"/>
        </w:tabs>
        <w:spacing w:before="120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Odborné zabalení předmětů pro transport od Restaurátora zpět k objednateli zajistí na své náklady a nebezpečí: </w:t>
      </w: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Restaurátor.</w:t>
      </w:r>
    </w:p>
    <w:p w14:paraId="13A513DC" w14:textId="77777777" w:rsidR="00C66C55" w:rsidRPr="0009184A" w:rsidRDefault="00C66C55" w:rsidP="00E34A91">
      <w:pPr>
        <w:numPr>
          <w:ilvl w:val="0"/>
          <w:numId w:val="8"/>
        </w:numPr>
        <w:tabs>
          <w:tab w:val="left" w:pos="-720"/>
        </w:tabs>
        <w:spacing w:before="120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Odborný transport předmětů od Restaurátora zpět k objednateli zajistí na své náklady a nebezpečí: </w:t>
      </w: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Restaurátor.</w:t>
      </w:r>
    </w:p>
    <w:p w14:paraId="3EF7AA3A" w14:textId="77777777" w:rsidR="00C66C55" w:rsidRPr="0009184A" w:rsidRDefault="00C66C55" w:rsidP="00E34A91">
      <w:pPr>
        <w:numPr>
          <w:ilvl w:val="0"/>
          <w:numId w:val="8"/>
        </w:numPr>
        <w:tabs>
          <w:tab w:val="left" w:pos="-720"/>
        </w:tabs>
        <w:spacing w:before="120"/>
        <w:ind w:left="357" w:hanging="357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Jiná ujednání a zvláštní požadavky na balení a transport (způsob zabalení, transportu, doprovod atd.): </w:t>
      </w: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nejsou.</w:t>
      </w:r>
    </w:p>
    <w:p w14:paraId="3E4A3B9A" w14:textId="77777777" w:rsidR="00C66C55" w:rsidRPr="0009184A" w:rsidRDefault="00C66C55" w:rsidP="00E34A91">
      <w:pPr>
        <w:pStyle w:val="Odstavecseseznamem"/>
        <w:numPr>
          <w:ilvl w:val="0"/>
          <w:numId w:val="24"/>
        </w:numPr>
        <w:spacing w:before="240" w:after="120"/>
        <w:ind w:left="357" w:hanging="357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Dohled a kontrola předmětů:</w:t>
      </w:r>
    </w:p>
    <w:p w14:paraId="40DD5631" w14:textId="77777777" w:rsidR="00C66C55" w:rsidRPr="0009184A" w:rsidRDefault="00C66C55" w:rsidP="00E34A91">
      <w:pPr>
        <w:numPr>
          <w:ilvl w:val="0"/>
          <w:numId w:val="25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Restaurátor zajistí na svůj náklad odborný i bezpečnostní dohled po celou dobu od fyzického předání až do fyzického vrácení předmětů objednateli, což obě strany stvrdí podpisem v předávacím protokolu, jehož vzory jsou nedílnou součástí této smlouvy.</w:t>
      </w:r>
    </w:p>
    <w:p w14:paraId="06406813" w14:textId="77777777" w:rsidR="00C66C55" w:rsidRPr="0009184A" w:rsidRDefault="00C66C55" w:rsidP="00E34A91">
      <w:pPr>
        <w:numPr>
          <w:ilvl w:val="0"/>
          <w:numId w:val="25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Restaurátor uhradí náklady spojené s případným vysláním zaměstnance objednatele za účelem kontroly předaných předmětů a plnění podmínek této smlouvy.</w:t>
      </w:r>
    </w:p>
    <w:p w14:paraId="6FE5654F" w14:textId="77777777" w:rsidR="00C66C55" w:rsidRPr="0009184A" w:rsidRDefault="00C66C55" w:rsidP="00E34A91">
      <w:pPr>
        <w:pStyle w:val="Odstavecseseznamem"/>
        <w:numPr>
          <w:ilvl w:val="0"/>
          <w:numId w:val="24"/>
        </w:numPr>
        <w:spacing w:before="240" w:after="120"/>
        <w:ind w:left="357" w:hanging="357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b/>
          <w:spacing w:val="-2"/>
          <w:sz w:val="22"/>
          <w:szCs w:val="22"/>
        </w:rPr>
        <w:t>Prezentace předmětů:</w:t>
      </w:r>
    </w:p>
    <w:p w14:paraId="4E6C81AF" w14:textId="77777777" w:rsidR="00C66C55" w:rsidRPr="0009184A" w:rsidRDefault="00C66C55" w:rsidP="00E34A91">
      <w:pPr>
        <w:numPr>
          <w:ilvl w:val="0"/>
          <w:numId w:val="26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Objednatel souhlasí se zhotovením rozmnoženin předmětů (např. fotografií, kreseb, náčrtů atd.) pouze v nezbytně nutné míře a výhradně k jejich užití v restaurátorské zprávě. Bez písemného souhlasu Objednatele nebudou předané předměty ani jejich rozmnoženiny žádným jiným způsobem reprodukovány nebo prezentovány.</w:t>
      </w:r>
    </w:p>
    <w:p w14:paraId="33B7E553" w14:textId="77777777" w:rsidR="00C66C55" w:rsidRPr="0009184A" w:rsidRDefault="00C66C55" w:rsidP="00E34A91">
      <w:pPr>
        <w:numPr>
          <w:ilvl w:val="0"/>
          <w:numId w:val="26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Fotografie, obrazové, textové či další materiály a jejich rozmnoženiny představující sbírkové předměty (dále jen „rozmnoženiny“) jsou ve správě objednatele a jsou chráněny autorským zákonem a zákonem o ochraně sbírek muzejní povahy. Jejich zveřejňování, šíření či další zpřístupňování, a to jakýmkoliv způsobem, je bez předchozího souhlasu objednatele</w:t>
      </w:r>
      <w:r w:rsidRPr="0009184A" w:rsidDel="00A416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>výslovně zakázáno.</w:t>
      </w:r>
    </w:p>
    <w:p w14:paraId="30E57752" w14:textId="77777777" w:rsidR="00C66C55" w:rsidRPr="0009184A" w:rsidRDefault="00C66C55" w:rsidP="00E34A91">
      <w:pPr>
        <w:numPr>
          <w:ilvl w:val="0"/>
          <w:numId w:val="26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Při jakékoliv prezentaci předmětů nebo jejich rozmnoženin podle odst. 1 je Restaurátor povinen uvádět, že předmět pochází ze sbírek Muzea hl. m. Prahy a dále vždy uvést jméno autora předmětu, nejde-li o předmět anonymní, nebo jméno osoby, pod jejímž jménem se předmět uvádí na veřejnost, a dále název předmětu a pramen, ledaže je to nemožné. </w:t>
      </w:r>
    </w:p>
    <w:p w14:paraId="6E1F5A48" w14:textId="77777777" w:rsidR="00C66C55" w:rsidRPr="0009184A" w:rsidRDefault="00C66C55" w:rsidP="00E34A91">
      <w:pPr>
        <w:numPr>
          <w:ilvl w:val="0"/>
          <w:numId w:val="26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lastRenderedPageBreak/>
        <w:t>Užití rozmnoženin ke komerčním účelům (např. do prodejných publikací) bez předchozího písemného souhlasu objednatele</w:t>
      </w:r>
      <w:r w:rsidRPr="0009184A" w:rsidDel="00A416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>a/nebo autora předmětu s takovým užitím předmětu se považuje za porušení práv dle této smlouvy.</w:t>
      </w:r>
    </w:p>
    <w:p w14:paraId="43D75FA9" w14:textId="77777777" w:rsidR="00C66C55" w:rsidRPr="0009184A" w:rsidRDefault="00C66C55" w:rsidP="00E34A91">
      <w:pPr>
        <w:numPr>
          <w:ilvl w:val="0"/>
          <w:numId w:val="26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V případě, že Restaurátor poruší shora uvedený způsob užití rozmnoženin, nebo předmětu či jiné shora</w:t>
      </w:r>
      <w:r w:rsidRPr="0009184A">
        <w:rPr>
          <w:rFonts w:asciiTheme="minorHAnsi" w:hAnsiTheme="minorHAnsi" w:cstheme="minorHAnsi"/>
          <w:color w:val="000000"/>
          <w:sz w:val="22"/>
          <w:szCs w:val="22"/>
        </w:rPr>
        <w:t xml:space="preserve"> uvedené povinnosti, má 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objednatel </w:t>
      </w:r>
      <w:r w:rsidRPr="0009184A">
        <w:rPr>
          <w:rFonts w:asciiTheme="minorHAnsi" w:hAnsiTheme="minorHAnsi" w:cstheme="minorHAnsi"/>
          <w:color w:val="000000"/>
          <w:sz w:val="22"/>
          <w:szCs w:val="22"/>
        </w:rPr>
        <w:t>právo na podle své volby na kterýkoli nebo všechny níže uvedené způsoby:</w:t>
      </w:r>
    </w:p>
    <w:p w14:paraId="387DB8A0" w14:textId="77777777" w:rsidR="00C66C55" w:rsidRPr="0009184A" w:rsidRDefault="00C66C55" w:rsidP="00E34A91">
      <w:pPr>
        <w:pStyle w:val="Odstavecseseznamem"/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9184A">
        <w:rPr>
          <w:rFonts w:asciiTheme="minorHAnsi" w:hAnsiTheme="minorHAnsi" w:cstheme="minorHAnsi"/>
          <w:color w:val="000000"/>
          <w:sz w:val="22"/>
          <w:szCs w:val="22"/>
        </w:rPr>
        <w:t>nápravu a odstranění nežádoucího stavu,</w:t>
      </w:r>
    </w:p>
    <w:p w14:paraId="4A20B0FC" w14:textId="77777777" w:rsidR="00C66C55" w:rsidRPr="0009184A" w:rsidRDefault="00C66C55" w:rsidP="00E34A91">
      <w:pPr>
        <w:pStyle w:val="Odstavecseseznamem"/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9184A">
        <w:rPr>
          <w:rFonts w:asciiTheme="minorHAnsi" w:hAnsiTheme="minorHAnsi" w:cstheme="minorHAnsi"/>
          <w:color w:val="000000"/>
          <w:sz w:val="22"/>
          <w:szCs w:val="22"/>
        </w:rPr>
        <w:t>smluvní pokutu ve výši 20.000,- Kč (slovy dvacet tisíc korun českých) za každé takové porušení,</w:t>
      </w:r>
    </w:p>
    <w:p w14:paraId="63328BBC" w14:textId="77777777" w:rsidR="00C66C55" w:rsidRPr="0009184A" w:rsidRDefault="00C66C55" w:rsidP="00E34A91">
      <w:pPr>
        <w:pStyle w:val="Odstavecseseznamem"/>
        <w:numPr>
          <w:ilvl w:val="0"/>
          <w:numId w:val="6"/>
        </w:numPr>
        <w:shd w:val="clear" w:color="auto" w:fill="FFFFFF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9184A">
        <w:rPr>
          <w:rFonts w:asciiTheme="minorHAnsi" w:hAnsiTheme="minorHAnsi" w:cstheme="minorHAnsi"/>
          <w:color w:val="000000"/>
          <w:sz w:val="22"/>
          <w:szCs w:val="22"/>
        </w:rPr>
        <w:t>náhradu vzniklé škody.</w:t>
      </w:r>
    </w:p>
    <w:p w14:paraId="2527A37C" w14:textId="77777777" w:rsidR="00C66C55" w:rsidRPr="0009184A" w:rsidRDefault="00C66C55" w:rsidP="00E34A91">
      <w:pPr>
        <w:numPr>
          <w:ilvl w:val="0"/>
          <w:numId w:val="26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color w:val="000000"/>
          <w:sz w:val="22"/>
          <w:szCs w:val="22"/>
        </w:rPr>
        <w:t>Restaurátor n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>eprodleně po skončení restaurování odevzdá objednateli</w:t>
      </w:r>
      <w:r w:rsidRPr="0009184A" w:rsidDel="00A416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zprávu a dokumentaci v digitální podobě. Restaurátor jako autor zprávy uděluje objednateli souhlas s jejím zveřejněním (textu, fotodokumentace, výsledků analýz) nebo její části v muzejní databázi </w:t>
      </w:r>
      <w:proofErr w:type="spellStart"/>
      <w:r w:rsidRPr="0009184A">
        <w:rPr>
          <w:rFonts w:asciiTheme="minorHAnsi" w:hAnsiTheme="minorHAnsi" w:cstheme="minorHAnsi"/>
          <w:spacing w:val="-2"/>
          <w:sz w:val="22"/>
          <w:szCs w:val="22"/>
        </w:rPr>
        <w:t>Museion</w:t>
      </w:r>
      <w:proofErr w:type="spellEnd"/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, na webových stránkách objednatele </w:t>
      </w:r>
      <w:hyperlink r:id="rId10" w:history="1">
        <w:r w:rsidRPr="0009184A">
          <w:rPr>
            <w:rFonts w:asciiTheme="minorHAnsi" w:hAnsiTheme="minorHAnsi" w:cstheme="minorHAnsi"/>
            <w:spacing w:val="-2"/>
            <w:sz w:val="22"/>
            <w:szCs w:val="22"/>
          </w:rPr>
          <w:t>www.muzeumprahy.cz</w:t>
        </w:r>
      </w:hyperlink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 a s jejím případným vystavením.</w:t>
      </w:r>
    </w:p>
    <w:p w14:paraId="7CB78D02" w14:textId="77777777" w:rsidR="00C66C55" w:rsidRPr="0009184A" w:rsidRDefault="00C66C55" w:rsidP="00E34A91">
      <w:pPr>
        <w:numPr>
          <w:ilvl w:val="0"/>
          <w:numId w:val="26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Restaurátor není oprávněn předané předměty přenechat (zpřístupnit nebo předat) třetím osobám (s výjimkou osob uvedených v odsouhlaseném návrhu na výrobu kopií) nebo je zatížit jakýmikoliv právy ve prospěch třetích osob (zástavní, zadržovací, předkupní apod.).</w:t>
      </w:r>
      <w:r w:rsidRPr="0009184A" w:rsidDel="007E1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28A97213" w14:textId="77777777" w:rsidR="00C66C55" w:rsidRPr="0009184A" w:rsidRDefault="00C66C55" w:rsidP="00E34A91">
      <w:pPr>
        <w:numPr>
          <w:ilvl w:val="0"/>
          <w:numId w:val="26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V případě nedodržení podmínek stanovených v Smlouvě o dílo je Restaurátor povinen předměty vrátit na svůj náklad ještě před uplynutím sjednané lhůty.</w:t>
      </w:r>
    </w:p>
    <w:p w14:paraId="078A0F8F" w14:textId="77777777" w:rsidR="00C66C55" w:rsidRPr="0009184A" w:rsidRDefault="00C66C55" w:rsidP="00E34A91">
      <w:pPr>
        <w:numPr>
          <w:ilvl w:val="0"/>
          <w:numId w:val="26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Objednatel si vyhrazuje právo požádat Restaurátora v odůvodněném případě o vrácení předmětů před sjednaným termínem. Učiní tak ale jednostrannou písemnou výzvou, nejméně 10 dnů před požadovaným vrácením. Restaurátor v případě tohoto předčasného vrácení předmětů má nárok na úhradu nákladů, jež mu vznikly z titulu již provedených prací a prací spojených s předčasným ukončením této smlouvy. Tyto náklady ale musí být objednateli dokladovány.   </w:t>
      </w:r>
    </w:p>
    <w:p w14:paraId="56838D75" w14:textId="77777777" w:rsidR="00C66C55" w:rsidRPr="0009184A" w:rsidRDefault="00C66C55" w:rsidP="00C66C55">
      <w:pPr>
        <w:tabs>
          <w:tab w:val="left" w:pos="-720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0FD6974D" w14:textId="77777777" w:rsidR="00C66C55" w:rsidRPr="0009184A" w:rsidRDefault="00C66C55" w:rsidP="00C66C55">
      <w:pPr>
        <w:tabs>
          <w:tab w:val="left" w:pos="-720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09184A">
        <w:rPr>
          <w:rFonts w:asciiTheme="minorHAnsi" w:hAnsiTheme="minorHAnsi" w:cstheme="minorHAnsi"/>
          <w:b/>
          <w:sz w:val="22"/>
          <w:szCs w:val="22"/>
        </w:rPr>
        <w:t>Ochrana sbírkových předmětů a náhrada škody</w:t>
      </w:r>
    </w:p>
    <w:p w14:paraId="367717A0" w14:textId="77777777" w:rsidR="00C66C55" w:rsidRPr="0009184A" w:rsidRDefault="00C66C55" w:rsidP="00E34A91">
      <w:pPr>
        <w:numPr>
          <w:ilvl w:val="0"/>
          <w:numId w:val="7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Restaurátor se zavazuje zabezpečit předané předměty na své náklady následujícím způsobem: </w:t>
      </w:r>
    </w:p>
    <w:p w14:paraId="11D226E0" w14:textId="77777777" w:rsidR="00C66C55" w:rsidRPr="0009184A" w:rsidRDefault="00C66C55" w:rsidP="00E34A91">
      <w:pPr>
        <w:numPr>
          <w:ilvl w:val="0"/>
          <w:numId w:val="5"/>
        </w:num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zajistit spojení místa uložení předmětů s pultem centrální ochrany;</w:t>
      </w:r>
    </w:p>
    <w:p w14:paraId="462A195F" w14:textId="77777777" w:rsidR="00C66C55" w:rsidRPr="0009184A" w:rsidRDefault="00C66C55" w:rsidP="00E34A91">
      <w:pPr>
        <w:numPr>
          <w:ilvl w:val="0"/>
          <w:numId w:val="5"/>
        </w:num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zabezpečit místo uložení předmětů mřížemi nebo bezpečnostními foliemi;</w:t>
      </w:r>
    </w:p>
    <w:p w14:paraId="581C1B9D" w14:textId="77777777" w:rsidR="00C66C55" w:rsidRPr="0009184A" w:rsidRDefault="00C66C55" w:rsidP="00E34A91">
      <w:pPr>
        <w:numPr>
          <w:ilvl w:val="0"/>
          <w:numId w:val="5"/>
        </w:num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napToGrid w:val="0"/>
          <w:sz w:val="22"/>
          <w:szCs w:val="22"/>
        </w:rPr>
        <w:t xml:space="preserve">pojistit předměty "z hřebíku na hřebík,", to je na uložení předmětů u Restaurátora, a to proti všem rizikům včetně přírodních katastrof a klimatických vlivů, na pojistné hodnoty stanovené v příloze této smlouvy. </w:t>
      </w:r>
    </w:p>
    <w:p w14:paraId="495C4886" w14:textId="77777777" w:rsidR="00C66C55" w:rsidRPr="0009184A" w:rsidRDefault="00C66C55" w:rsidP="00E34A91">
      <w:pPr>
        <w:numPr>
          <w:ilvl w:val="0"/>
          <w:numId w:val="7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Restaurátor se zavazuje k úhradě ztráty či veškeré škody vzniklé z jakékoliv příčiny na předaných předmětech, od okamžiku jejich převzetí do okamžiku jejich vrácení objednateli. </w:t>
      </w:r>
    </w:p>
    <w:p w14:paraId="74572B7F" w14:textId="77777777" w:rsidR="00C66C55" w:rsidRPr="0009184A" w:rsidRDefault="00C66C55" w:rsidP="00E34A91">
      <w:pPr>
        <w:numPr>
          <w:ilvl w:val="0"/>
          <w:numId w:val="7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V případě nastalé škody bude Restaurátor bezprostředně informovat objednatele a popis škody smluvní strany zaznamenají v předávacím protokolu nejpozději při vracení předaných předmětů.</w:t>
      </w:r>
    </w:p>
    <w:p w14:paraId="4F2C99C7" w14:textId="77777777" w:rsidR="00C66C55" w:rsidRPr="0009184A" w:rsidRDefault="00C66C55" w:rsidP="00E34A91">
      <w:pPr>
        <w:numPr>
          <w:ilvl w:val="0"/>
          <w:numId w:val="7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9184A">
        <w:rPr>
          <w:rFonts w:asciiTheme="minorHAnsi" w:hAnsiTheme="minorHAnsi" w:cstheme="minorHAnsi"/>
          <w:spacing w:val="-2"/>
          <w:sz w:val="22"/>
          <w:szCs w:val="22"/>
        </w:rPr>
        <w:t>Výše náhrady za nastalou škodu (poškození či ztrátu) na předmětech je dána minimálně náklady na restaurování poškozeného předmětu, maximálně pojistnou hodnotou předmět</w:t>
      </w:r>
      <w:r w:rsidR="00C25E0B" w:rsidRPr="0009184A">
        <w:rPr>
          <w:rFonts w:asciiTheme="minorHAnsi" w:hAnsiTheme="minorHAnsi" w:cstheme="minorHAnsi"/>
          <w:spacing w:val="-2"/>
          <w:sz w:val="22"/>
          <w:szCs w:val="22"/>
        </w:rPr>
        <w:t>ů</w:t>
      </w:r>
      <w:r w:rsidRPr="0009184A">
        <w:rPr>
          <w:rFonts w:asciiTheme="minorHAnsi" w:hAnsiTheme="minorHAnsi" w:cstheme="minorHAnsi"/>
          <w:spacing w:val="-2"/>
          <w:sz w:val="22"/>
          <w:szCs w:val="22"/>
        </w:rPr>
        <w:t xml:space="preserve"> uvedenou v této smlouvě.</w:t>
      </w:r>
    </w:p>
    <w:p w14:paraId="7D143DD5" w14:textId="77777777" w:rsidR="00C66C55" w:rsidRPr="0009184A" w:rsidRDefault="00C66C55" w:rsidP="00C66C55">
      <w:pPr>
        <w:tabs>
          <w:tab w:val="left" w:pos="-720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0C950CB8" w14:textId="77777777" w:rsidR="00C66C55" w:rsidRPr="00AB71DE" w:rsidRDefault="00C66C55" w:rsidP="00C66C55">
      <w:pPr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br w:type="page"/>
      </w:r>
      <w:r w:rsidRPr="00AB71DE">
        <w:rPr>
          <w:rFonts w:asciiTheme="minorHAnsi" w:hAnsiTheme="minorHAnsi"/>
          <w:b/>
          <w:sz w:val="22"/>
          <w:szCs w:val="22"/>
        </w:rPr>
        <w:lastRenderedPageBreak/>
        <w:t xml:space="preserve">Protokol o předání a převzetí předmětů ke Smlouvě o dílo </w:t>
      </w:r>
    </w:p>
    <w:p w14:paraId="4D159788" w14:textId="44E0720A" w:rsidR="00C66C55" w:rsidRPr="0009184A" w:rsidRDefault="00C66C55" w:rsidP="00C66C55">
      <w:pPr>
        <w:tabs>
          <w:tab w:val="left" w:pos="-720"/>
        </w:tabs>
        <w:spacing w:line="312" w:lineRule="auto"/>
        <w:rPr>
          <w:rFonts w:asciiTheme="minorHAnsi" w:hAnsiTheme="minorHAnsi"/>
          <w:b/>
          <w:sz w:val="22"/>
          <w:szCs w:val="22"/>
        </w:rPr>
      </w:pPr>
      <w:proofErr w:type="spellStart"/>
      <w:r w:rsidRPr="00AB71DE">
        <w:rPr>
          <w:rFonts w:asciiTheme="minorHAnsi" w:hAnsiTheme="minorHAnsi"/>
          <w:b/>
          <w:sz w:val="22"/>
          <w:szCs w:val="22"/>
        </w:rPr>
        <w:t>Muz</w:t>
      </w:r>
      <w:proofErr w:type="spellEnd"/>
      <w:r w:rsidRPr="00AB71DE">
        <w:rPr>
          <w:rFonts w:asciiTheme="minorHAnsi" w:hAnsiTheme="minorHAnsi"/>
          <w:b/>
          <w:sz w:val="22"/>
          <w:szCs w:val="22"/>
        </w:rPr>
        <w:t xml:space="preserve"> /</w:t>
      </w:r>
      <w:r w:rsidR="0018329B">
        <w:rPr>
          <w:rFonts w:asciiTheme="minorHAnsi" w:hAnsiTheme="minorHAnsi"/>
          <w:b/>
          <w:sz w:val="22"/>
          <w:szCs w:val="22"/>
        </w:rPr>
        <w:t>000</w:t>
      </w:r>
      <w:r w:rsidR="009B0E6A">
        <w:rPr>
          <w:rFonts w:asciiTheme="minorHAnsi" w:hAnsiTheme="minorHAnsi"/>
          <w:b/>
          <w:sz w:val="22"/>
          <w:szCs w:val="22"/>
        </w:rPr>
        <w:t>53</w:t>
      </w:r>
      <w:r w:rsidRPr="00AB71DE">
        <w:rPr>
          <w:rFonts w:asciiTheme="minorHAnsi" w:hAnsiTheme="minorHAnsi"/>
          <w:b/>
          <w:sz w:val="22"/>
          <w:szCs w:val="22"/>
        </w:rPr>
        <w:t>/20</w:t>
      </w:r>
      <w:r w:rsidR="00132938" w:rsidRPr="00AB71DE">
        <w:rPr>
          <w:rFonts w:asciiTheme="minorHAnsi" w:hAnsiTheme="minorHAnsi"/>
          <w:b/>
          <w:sz w:val="22"/>
          <w:szCs w:val="22"/>
        </w:rPr>
        <w:t>2</w:t>
      </w:r>
      <w:r w:rsidR="00A84ED9">
        <w:rPr>
          <w:rFonts w:asciiTheme="minorHAnsi" w:hAnsiTheme="minorHAnsi"/>
          <w:b/>
          <w:sz w:val="22"/>
          <w:szCs w:val="22"/>
        </w:rPr>
        <w:t>3</w:t>
      </w:r>
    </w:p>
    <w:p w14:paraId="50630815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0239F901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Tento Předávací protokol tvoří nedílnou součást Smlouvy o dílo</w:t>
      </w:r>
    </w:p>
    <w:p w14:paraId="05125A02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2C13AC83" w14:textId="77777777" w:rsidR="00C66C55" w:rsidRPr="00A63815" w:rsidRDefault="00C66C55" w:rsidP="00C66C55">
      <w:pPr>
        <w:tabs>
          <w:tab w:val="left" w:pos="-720"/>
        </w:tabs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A63815">
        <w:rPr>
          <w:rFonts w:asciiTheme="minorHAnsi" w:hAnsiTheme="minorHAnsi"/>
          <w:spacing w:val="-2"/>
          <w:sz w:val="22"/>
          <w:szCs w:val="22"/>
        </w:rPr>
        <w:t>Objednatel touto smlouvou dočasně předává za účelem restaurování Restaurátorovi dále uvedené sbírkové předměty (dále jen „</w:t>
      </w:r>
      <w:r w:rsidRPr="00A63815">
        <w:rPr>
          <w:rFonts w:asciiTheme="minorHAnsi" w:hAnsiTheme="minorHAnsi"/>
          <w:b/>
          <w:spacing w:val="-2"/>
          <w:sz w:val="22"/>
          <w:szCs w:val="22"/>
        </w:rPr>
        <w:t>předměty</w:t>
      </w:r>
      <w:r w:rsidRPr="00A63815">
        <w:rPr>
          <w:rFonts w:asciiTheme="minorHAnsi" w:hAnsiTheme="minorHAnsi"/>
          <w:spacing w:val="-2"/>
          <w:sz w:val="22"/>
          <w:szCs w:val="22"/>
        </w:rPr>
        <w:t xml:space="preserve">“), za těchto podmínek: </w:t>
      </w:r>
    </w:p>
    <w:p w14:paraId="09CDE763" w14:textId="60BD1327" w:rsidR="00C66C55" w:rsidRPr="00A63815" w:rsidRDefault="00C66C55" w:rsidP="00E34A91">
      <w:pPr>
        <w:numPr>
          <w:ilvl w:val="0"/>
          <w:numId w:val="4"/>
        </w:numPr>
        <w:tabs>
          <w:tab w:val="left" w:pos="-720"/>
        </w:tabs>
        <w:spacing w:before="12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A63815">
        <w:rPr>
          <w:rFonts w:asciiTheme="minorHAnsi" w:hAnsiTheme="minorHAnsi"/>
          <w:spacing w:val="-2"/>
          <w:sz w:val="22"/>
          <w:szCs w:val="22"/>
        </w:rPr>
        <w:t xml:space="preserve">Termín: </w:t>
      </w:r>
      <w:r w:rsidRPr="00A63815">
        <w:rPr>
          <w:rFonts w:asciiTheme="minorHAnsi" w:hAnsiTheme="minorHAnsi"/>
          <w:b/>
          <w:spacing w:val="-2"/>
          <w:sz w:val="22"/>
          <w:szCs w:val="22"/>
        </w:rPr>
        <w:t xml:space="preserve">od </w:t>
      </w:r>
      <w:r w:rsidR="004E5D5D" w:rsidRPr="00A63815">
        <w:rPr>
          <w:rFonts w:asciiTheme="minorHAnsi" w:hAnsiTheme="minorHAnsi"/>
          <w:b/>
          <w:spacing w:val="-2"/>
          <w:sz w:val="22"/>
          <w:szCs w:val="22"/>
        </w:rPr>
        <w:t xml:space="preserve">data předání </w:t>
      </w:r>
      <w:r w:rsidR="00143D13" w:rsidRPr="00A63815">
        <w:rPr>
          <w:rFonts w:asciiTheme="minorHAnsi" w:hAnsiTheme="minorHAnsi"/>
          <w:b/>
          <w:spacing w:val="-2"/>
          <w:sz w:val="22"/>
          <w:szCs w:val="22"/>
        </w:rPr>
        <w:t xml:space="preserve">předmětů </w:t>
      </w:r>
      <w:r w:rsidR="004E5D5D" w:rsidRPr="00A63815">
        <w:rPr>
          <w:rFonts w:asciiTheme="minorHAnsi" w:hAnsiTheme="minorHAnsi"/>
          <w:b/>
          <w:spacing w:val="-2"/>
          <w:sz w:val="22"/>
          <w:szCs w:val="22"/>
        </w:rPr>
        <w:t>d</w:t>
      </w:r>
      <w:r w:rsidRPr="00A63815">
        <w:rPr>
          <w:rFonts w:asciiTheme="minorHAnsi" w:hAnsiTheme="minorHAnsi"/>
          <w:b/>
          <w:spacing w:val="-2"/>
          <w:sz w:val="22"/>
          <w:szCs w:val="22"/>
        </w:rPr>
        <w:t xml:space="preserve">o </w:t>
      </w:r>
      <w:r w:rsidR="00652370" w:rsidRPr="00A63815">
        <w:rPr>
          <w:rFonts w:asciiTheme="minorHAnsi" w:hAnsiTheme="minorHAnsi"/>
          <w:b/>
          <w:spacing w:val="-2"/>
          <w:sz w:val="22"/>
          <w:szCs w:val="22"/>
        </w:rPr>
        <w:t xml:space="preserve">31.8. </w:t>
      </w:r>
      <w:r w:rsidR="007E45C1" w:rsidRPr="00A63815">
        <w:rPr>
          <w:rFonts w:asciiTheme="minorHAnsi" w:hAnsiTheme="minorHAnsi"/>
          <w:b/>
          <w:spacing w:val="-2"/>
          <w:sz w:val="22"/>
          <w:szCs w:val="22"/>
        </w:rPr>
        <w:t>2023</w:t>
      </w:r>
    </w:p>
    <w:p w14:paraId="3B328856" w14:textId="0D5FCA4B" w:rsidR="00DC3B4D" w:rsidRPr="00A63815" w:rsidRDefault="00C66C55" w:rsidP="00E34A91">
      <w:pPr>
        <w:pStyle w:val="Odstavecseseznamem"/>
        <w:numPr>
          <w:ilvl w:val="0"/>
          <w:numId w:val="4"/>
        </w:numPr>
        <w:rPr>
          <w:rFonts w:asciiTheme="minorHAnsi" w:hAnsiTheme="minorHAnsi"/>
          <w:spacing w:val="-2"/>
          <w:sz w:val="22"/>
          <w:szCs w:val="22"/>
        </w:rPr>
      </w:pPr>
      <w:r w:rsidRPr="00A63815">
        <w:rPr>
          <w:rFonts w:asciiTheme="minorHAnsi" w:hAnsiTheme="minorHAnsi"/>
          <w:spacing w:val="-2"/>
          <w:sz w:val="22"/>
          <w:szCs w:val="22"/>
        </w:rPr>
        <w:t xml:space="preserve">Místo uložení předaných předmětů: </w:t>
      </w:r>
      <w:r w:rsidR="000E3C05" w:rsidRPr="00A63815">
        <w:rPr>
          <w:rFonts w:asciiTheme="minorHAnsi" w:hAnsiTheme="minorHAnsi"/>
          <w:spacing w:val="-2"/>
          <w:sz w:val="22"/>
          <w:szCs w:val="22"/>
        </w:rPr>
        <w:t>atelier</w:t>
      </w:r>
      <w:r w:rsidR="00DC3B4D" w:rsidRPr="00A6381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4E5D5D" w:rsidRPr="00A63815">
        <w:rPr>
          <w:rFonts w:asciiTheme="minorHAnsi" w:hAnsiTheme="minorHAnsi"/>
          <w:spacing w:val="-2"/>
          <w:sz w:val="22"/>
          <w:szCs w:val="22"/>
        </w:rPr>
        <w:t>Zhotovitele</w:t>
      </w:r>
    </w:p>
    <w:p w14:paraId="0F4E9BF8" w14:textId="0F68A809" w:rsidR="007E45C1" w:rsidRPr="00A63815" w:rsidRDefault="00C66C55" w:rsidP="00E34A91">
      <w:pPr>
        <w:numPr>
          <w:ilvl w:val="0"/>
          <w:numId w:val="4"/>
        </w:numPr>
        <w:tabs>
          <w:tab w:val="clear" w:pos="360"/>
        </w:tabs>
        <w:spacing w:before="120" w:line="276" w:lineRule="auto"/>
        <w:jc w:val="both"/>
        <w:rPr>
          <w:rFonts w:asciiTheme="minorHAnsi" w:hAnsiTheme="minorHAnsi"/>
          <w:b/>
          <w:bCs/>
          <w:spacing w:val="-2"/>
          <w:sz w:val="22"/>
          <w:szCs w:val="22"/>
        </w:rPr>
      </w:pPr>
      <w:r w:rsidRPr="00A63815">
        <w:rPr>
          <w:rFonts w:asciiTheme="minorHAnsi" w:hAnsiTheme="minorHAnsi"/>
          <w:spacing w:val="-2"/>
          <w:sz w:val="22"/>
          <w:szCs w:val="22"/>
        </w:rPr>
        <w:t xml:space="preserve">Počet kusů předmětů předaných k restaurování: </w:t>
      </w:r>
      <w:r w:rsidR="00A04AAE" w:rsidRPr="00A63815">
        <w:rPr>
          <w:rFonts w:asciiTheme="minorHAnsi" w:hAnsiTheme="minorHAnsi"/>
          <w:b/>
          <w:bCs/>
          <w:spacing w:val="-2"/>
          <w:sz w:val="22"/>
          <w:szCs w:val="22"/>
        </w:rPr>
        <w:t>celkem 1 kus</w:t>
      </w:r>
    </w:p>
    <w:p w14:paraId="03BF3889" w14:textId="77777777" w:rsidR="00704E12" w:rsidRPr="0009184A" w:rsidRDefault="00C66C55" w:rsidP="00E34A91">
      <w:pPr>
        <w:numPr>
          <w:ilvl w:val="0"/>
          <w:numId w:val="4"/>
        </w:numPr>
        <w:tabs>
          <w:tab w:val="clear" w:pos="360"/>
        </w:tabs>
        <w:spacing w:before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A63815">
        <w:rPr>
          <w:rFonts w:asciiTheme="minorHAnsi" w:hAnsiTheme="minorHAnsi"/>
          <w:spacing w:val="-2"/>
          <w:sz w:val="22"/>
          <w:szCs w:val="22"/>
        </w:rPr>
        <w:t>Restaurátor potvrzuje, že stav předmětů odpovídá popisu uvedenému v</w:t>
      </w:r>
      <w:r w:rsidRPr="004E5D5D">
        <w:rPr>
          <w:rFonts w:asciiTheme="minorHAnsi" w:hAnsiTheme="minorHAnsi"/>
          <w:spacing w:val="-2"/>
          <w:sz w:val="22"/>
          <w:szCs w:val="22"/>
        </w:rPr>
        <w:t> restaurátor</w:t>
      </w:r>
      <w:r w:rsidRPr="0009184A">
        <w:rPr>
          <w:rFonts w:asciiTheme="minorHAnsi" w:hAnsiTheme="minorHAnsi"/>
          <w:spacing w:val="-2"/>
          <w:sz w:val="22"/>
          <w:szCs w:val="22"/>
        </w:rPr>
        <w:t>ském záměru.</w:t>
      </w:r>
    </w:p>
    <w:p w14:paraId="59E887B4" w14:textId="77777777" w:rsidR="00C66C55" w:rsidRPr="0009184A" w:rsidRDefault="00C66C55" w:rsidP="00E34A91">
      <w:pPr>
        <w:numPr>
          <w:ilvl w:val="0"/>
          <w:numId w:val="4"/>
        </w:numPr>
        <w:tabs>
          <w:tab w:val="clear" w:pos="360"/>
        </w:tabs>
        <w:spacing w:before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Restaurátor uplatňuje tato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zpřesnění:................................................................</w:t>
      </w:r>
      <w:proofErr w:type="gramEnd"/>
    </w:p>
    <w:p w14:paraId="48AAFD79" w14:textId="77777777" w:rsidR="00C66C55" w:rsidRPr="0009184A" w:rsidRDefault="00C66C55" w:rsidP="00C66C55">
      <w:pPr>
        <w:tabs>
          <w:tab w:val="left" w:pos="-720"/>
        </w:tabs>
        <w:spacing w:line="312" w:lineRule="auto"/>
        <w:ind w:left="426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62CAF92D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V Praze dne:</w:t>
      </w:r>
    </w:p>
    <w:p w14:paraId="1FC6149B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Za objednatele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předal:...........................................................................</w:t>
      </w:r>
      <w:proofErr w:type="gramEnd"/>
    </w:p>
    <w:p w14:paraId="0D114F4F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6C1C4ABC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Za Restaurátora převzal:</w:t>
      </w:r>
    </w:p>
    <w:p w14:paraId="146C019D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Jméno:....................................................................</w:t>
      </w:r>
      <w:proofErr w:type="gramEnd"/>
    </w:p>
    <w:p w14:paraId="0E86AC7F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Číslo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OP:................................................................</w:t>
      </w:r>
      <w:proofErr w:type="gramEnd"/>
    </w:p>
    <w:p w14:paraId="5F942A0D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Podpis: ..................................................................</w:t>
      </w:r>
    </w:p>
    <w:p w14:paraId="521E0B1D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659D41EE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Předávací protokoly tvoří nedílnou součást Smlouvy o dílo</w:t>
      </w:r>
    </w:p>
    <w:p w14:paraId="5CF744F7" w14:textId="77777777" w:rsidR="00C66C55" w:rsidRPr="0009184A" w:rsidRDefault="00C66C55" w:rsidP="00C66C55">
      <w:pPr>
        <w:spacing w:before="120" w:line="240" w:lineRule="atLeast"/>
        <w:rPr>
          <w:rFonts w:asciiTheme="minorHAnsi" w:hAnsiTheme="minorHAnsi"/>
          <w:sz w:val="22"/>
          <w:szCs w:val="22"/>
        </w:rPr>
      </w:pPr>
      <w:proofErr w:type="gramStart"/>
      <w:r w:rsidRPr="0009184A">
        <w:rPr>
          <w:rFonts w:asciiTheme="minorHAnsi" w:hAnsiTheme="minorHAnsi"/>
          <w:sz w:val="22"/>
          <w:szCs w:val="22"/>
        </w:rPr>
        <w:t>Předal:........................................................</w:t>
      </w:r>
      <w:proofErr w:type="gramEnd"/>
    </w:p>
    <w:p w14:paraId="151D9B17" w14:textId="77777777" w:rsidR="00C66C55" w:rsidRPr="0009184A" w:rsidRDefault="00C66C55" w:rsidP="00C66C55">
      <w:pPr>
        <w:spacing w:before="120" w:line="240" w:lineRule="atLeast"/>
        <w:rPr>
          <w:rFonts w:asciiTheme="minorHAnsi" w:hAnsiTheme="minorHAnsi"/>
          <w:sz w:val="22"/>
          <w:szCs w:val="22"/>
        </w:rPr>
      </w:pPr>
      <w:proofErr w:type="gramStart"/>
      <w:r w:rsidRPr="0009184A">
        <w:rPr>
          <w:rFonts w:asciiTheme="minorHAnsi" w:hAnsiTheme="minorHAnsi"/>
          <w:sz w:val="22"/>
          <w:szCs w:val="22"/>
        </w:rPr>
        <w:t>Převzal:......................................................</w:t>
      </w:r>
      <w:proofErr w:type="gramEnd"/>
    </w:p>
    <w:p w14:paraId="2BD36F4A" w14:textId="77777777" w:rsidR="00C66C55" w:rsidRPr="0009184A" w:rsidRDefault="00C66C55" w:rsidP="00C66C55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09184A">
        <w:rPr>
          <w:rFonts w:asciiTheme="minorHAnsi" w:hAnsiTheme="minorHAnsi"/>
          <w:sz w:val="22"/>
          <w:szCs w:val="22"/>
        </w:rPr>
        <w:t xml:space="preserve">V Praze </w:t>
      </w:r>
      <w:proofErr w:type="gramStart"/>
      <w:r w:rsidRPr="0009184A">
        <w:rPr>
          <w:rFonts w:asciiTheme="minorHAnsi" w:hAnsiTheme="minorHAnsi"/>
          <w:sz w:val="22"/>
          <w:szCs w:val="22"/>
        </w:rPr>
        <w:t>dne:..............................................</w:t>
      </w:r>
      <w:proofErr w:type="gramEnd"/>
    </w:p>
    <w:p w14:paraId="69612A9E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4FACED34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Stav vrácených předmětů: .......................................................................................</w:t>
      </w:r>
    </w:p>
    <w:p w14:paraId="3814BCC2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(Uvede se "v pořádku", nebo podrobný popis vzniklé škody na zvláštní přílohu)</w:t>
      </w:r>
    </w:p>
    <w:p w14:paraId="1D0FF59E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 xml:space="preserve">V Praze </w:t>
      </w:r>
      <w:proofErr w:type="gramStart"/>
      <w:r w:rsidRPr="0009184A">
        <w:rPr>
          <w:rFonts w:asciiTheme="minorHAnsi" w:hAnsiTheme="minorHAnsi"/>
          <w:spacing w:val="-2"/>
          <w:sz w:val="22"/>
          <w:szCs w:val="22"/>
        </w:rPr>
        <w:t>dne:.......................</w:t>
      </w:r>
      <w:proofErr w:type="gramEnd"/>
    </w:p>
    <w:p w14:paraId="084E8193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Za objednatele převzal: ..........................................................................</w:t>
      </w:r>
    </w:p>
    <w:p w14:paraId="46CD8958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561ABD80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Za Restaurátora předal:</w:t>
      </w:r>
    </w:p>
    <w:p w14:paraId="5AE4AABE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Jméno: ..................................................................</w:t>
      </w:r>
    </w:p>
    <w:p w14:paraId="117733A9" w14:textId="77777777" w:rsidR="00C66C55" w:rsidRPr="0009184A" w:rsidRDefault="00C66C55" w:rsidP="00C66C55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Číslo OP: ..............................................................</w:t>
      </w:r>
    </w:p>
    <w:p w14:paraId="25059ECE" w14:textId="77777777" w:rsidR="00C66C55" w:rsidRPr="0009184A" w:rsidRDefault="00C66C55" w:rsidP="00704E12">
      <w:pPr>
        <w:tabs>
          <w:tab w:val="left" w:pos="-720"/>
        </w:tabs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spacing w:val="-2"/>
          <w:sz w:val="22"/>
          <w:szCs w:val="22"/>
        </w:rPr>
        <w:t>Podpis: ..................................................................</w:t>
      </w:r>
    </w:p>
    <w:p w14:paraId="235B5042" w14:textId="77777777" w:rsidR="00A814FE" w:rsidRDefault="00A814F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F790F42" w14:textId="7D583867" w:rsidR="00C66C55" w:rsidRPr="00AB71DE" w:rsidRDefault="00C66C55" w:rsidP="00C66C55">
      <w:pPr>
        <w:spacing w:before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lastRenderedPageBreak/>
        <w:t xml:space="preserve">Příloha č. </w:t>
      </w:r>
      <w:r w:rsidRPr="00AB71DE">
        <w:rPr>
          <w:rFonts w:asciiTheme="minorHAnsi" w:hAnsiTheme="minorHAnsi"/>
          <w:b/>
          <w:sz w:val="22"/>
          <w:szCs w:val="22"/>
        </w:rPr>
        <w:t xml:space="preserve">2 </w:t>
      </w:r>
      <w:r w:rsidRPr="00C94294">
        <w:rPr>
          <w:rFonts w:asciiTheme="minorHAnsi" w:hAnsiTheme="minorHAnsi"/>
          <w:b/>
          <w:sz w:val="22"/>
          <w:szCs w:val="22"/>
        </w:rPr>
        <w:t xml:space="preserve">ke </w:t>
      </w:r>
      <w:r w:rsidRPr="00C94294">
        <w:rPr>
          <w:rFonts w:asciiTheme="minorHAnsi" w:hAnsiTheme="minorHAnsi"/>
          <w:b/>
          <w:spacing w:val="-2"/>
          <w:sz w:val="22"/>
          <w:szCs w:val="22"/>
        </w:rPr>
        <w:t xml:space="preserve">Smlouvě o </w:t>
      </w:r>
      <w:r w:rsidR="00143D13" w:rsidRPr="00C94294">
        <w:rPr>
          <w:rFonts w:asciiTheme="minorHAnsi" w:hAnsiTheme="minorHAnsi"/>
          <w:b/>
          <w:spacing w:val="-2"/>
          <w:sz w:val="22"/>
          <w:szCs w:val="22"/>
        </w:rPr>
        <w:t xml:space="preserve">dílo </w:t>
      </w:r>
      <w:proofErr w:type="spellStart"/>
      <w:r w:rsidR="00143D13" w:rsidRPr="00C94294">
        <w:rPr>
          <w:rFonts w:asciiTheme="minorHAnsi" w:hAnsiTheme="minorHAnsi"/>
          <w:b/>
          <w:sz w:val="22"/>
          <w:szCs w:val="22"/>
        </w:rPr>
        <w:t>Muz</w:t>
      </w:r>
      <w:proofErr w:type="spellEnd"/>
      <w:r w:rsidRPr="00C94294">
        <w:rPr>
          <w:rFonts w:asciiTheme="minorHAnsi" w:hAnsiTheme="minorHAnsi"/>
          <w:b/>
          <w:sz w:val="22"/>
          <w:szCs w:val="22"/>
        </w:rPr>
        <w:t>/</w:t>
      </w:r>
      <w:r w:rsidR="004D44C3" w:rsidRPr="00C94294">
        <w:rPr>
          <w:rFonts w:asciiTheme="minorHAnsi" w:hAnsiTheme="minorHAnsi"/>
          <w:b/>
          <w:sz w:val="22"/>
          <w:szCs w:val="22"/>
        </w:rPr>
        <w:t>000</w:t>
      </w:r>
      <w:r w:rsidR="00C94294" w:rsidRPr="00C94294">
        <w:rPr>
          <w:rFonts w:asciiTheme="minorHAnsi" w:hAnsiTheme="minorHAnsi"/>
          <w:b/>
          <w:sz w:val="22"/>
          <w:szCs w:val="22"/>
        </w:rPr>
        <w:t>53</w:t>
      </w:r>
      <w:r w:rsidRPr="00C94294">
        <w:rPr>
          <w:rFonts w:asciiTheme="minorHAnsi" w:hAnsiTheme="minorHAnsi"/>
          <w:b/>
          <w:sz w:val="22"/>
          <w:szCs w:val="22"/>
        </w:rPr>
        <w:t>/20</w:t>
      </w:r>
      <w:r w:rsidR="00132938" w:rsidRPr="00C94294">
        <w:rPr>
          <w:rFonts w:asciiTheme="minorHAnsi" w:hAnsiTheme="minorHAnsi"/>
          <w:b/>
          <w:sz w:val="22"/>
          <w:szCs w:val="22"/>
        </w:rPr>
        <w:t>2</w:t>
      </w:r>
      <w:r w:rsidR="0010121B" w:rsidRPr="00C94294">
        <w:rPr>
          <w:rFonts w:asciiTheme="minorHAnsi" w:hAnsiTheme="minorHAnsi"/>
          <w:b/>
          <w:sz w:val="22"/>
          <w:szCs w:val="22"/>
        </w:rPr>
        <w:t>3</w:t>
      </w:r>
      <w:r w:rsidRPr="00AB71DE">
        <w:rPr>
          <w:rFonts w:asciiTheme="minorHAnsi" w:hAnsiTheme="minorHAnsi"/>
          <w:b/>
          <w:sz w:val="22"/>
          <w:szCs w:val="22"/>
        </w:rPr>
        <w:t xml:space="preserve"> </w:t>
      </w:r>
    </w:p>
    <w:p w14:paraId="324B06C8" w14:textId="77777777" w:rsidR="00C66C55" w:rsidRPr="001E1410" w:rsidRDefault="00C66C55" w:rsidP="00C66C55">
      <w:pPr>
        <w:pStyle w:val="Nadpis4"/>
        <w:rPr>
          <w:rFonts w:asciiTheme="minorHAnsi" w:hAnsiTheme="minorHAnsi"/>
          <w:sz w:val="22"/>
          <w:szCs w:val="22"/>
          <w:u w:val="single"/>
        </w:rPr>
      </w:pPr>
      <w:r w:rsidRPr="001E1410">
        <w:rPr>
          <w:rFonts w:asciiTheme="minorHAnsi" w:hAnsiTheme="minorHAnsi"/>
          <w:sz w:val="22"/>
          <w:szCs w:val="22"/>
          <w:u w:val="single"/>
        </w:rPr>
        <w:t>Seznam a popis předmětů předaných k restaurování</w:t>
      </w:r>
    </w:p>
    <w:p w14:paraId="034FFC27" w14:textId="77777777" w:rsidR="00DC3B4D" w:rsidRPr="001E1410" w:rsidRDefault="00DC3B4D" w:rsidP="00DC3B4D">
      <w:pPr>
        <w:pStyle w:val="Vchoz"/>
        <w:rPr>
          <w:rFonts w:asciiTheme="minorHAnsi" w:hAnsiTheme="minorHAnsi"/>
          <w:sz w:val="22"/>
          <w:szCs w:val="22"/>
        </w:rPr>
      </w:pPr>
    </w:p>
    <w:p w14:paraId="2E892150" w14:textId="4E9F518F" w:rsidR="00DC3B4D" w:rsidRPr="001E1410" w:rsidRDefault="00DC3B4D" w:rsidP="00DC3B4D">
      <w:pPr>
        <w:pStyle w:val="Nadpis4"/>
        <w:jc w:val="left"/>
        <w:rPr>
          <w:rFonts w:asciiTheme="minorHAnsi" w:hAnsiTheme="minorHAnsi"/>
          <w:sz w:val="22"/>
          <w:szCs w:val="22"/>
        </w:rPr>
      </w:pPr>
      <w:proofErr w:type="spellStart"/>
      <w:r w:rsidRPr="001E1410">
        <w:rPr>
          <w:rFonts w:asciiTheme="minorHAnsi" w:hAnsiTheme="minorHAnsi"/>
          <w:sz w:val="22"/>
          <w:szCs w:val="22"/>
          <w:u w:val="single"/>
        </w:rPr>
        <w:t>Inv</w:t>
      </w:r>
      <w:proofErr w:type="spellEnd"/>
      <w:r w:rsidRPr="001E1410">
        <w:rPr>
          <w:rFonts w:asciiTheme="minorHAnsi" w:hAnsiTheme="minorHAnsi"/>
          <w:sz w:val="22"/>
          <w:szCs w:val="22"/>
          <w:u w:val="single"/>
        </w:rPr>
        <w:t>. číslo</w:t>
      </w:r>
      <w:r w:rsidRPr="001E1410">
        <w:rPr>
          <w:rFonts w:asciiTheme="minorHAnsi" w:hAnsiTheme="minorHAnsi"/>
          <w:sz w:val="22"/>
          <w:szCs w:val="22"/>
        </w:rPr>
        <w:t xml:space="preserve">                      </w:t>
      </w:r>
      <w:r w:rsidRPr="001E1410">
        <w:rPr>
          <w:rFonts w:asciiTheme="minorHAnsi" w:hAnsiTheme="minorHAnsi"/>
          <w:sz w:val="22"/>
          <w:szCs w:val="22"/>
          <w:u w:val="single"/>
        </w:rPr>
        <w:t>Předmět, popis, stav</w:t>
      </w:r>
      <w:r w:rsidRPr="001E1410">
        <w:rPr>
          <w:rFonts w:asciiTheme="minorHAnsi" w:hAnsiTheme="minorHAnsi"/>
          <w:sz w:val="22"/>
          <w:szCs w:val="22"/>
        </w:rPr>
        <w:t xml:space="preserve">                          </w:t>
      </w:r>
      <w:r w:rsidRPr="001E1410">
        <w:rPr>
          <w:rFonts w:asciiTheme="minorHAnsi" w:hAnsiTheme="minorHAnsi"/>
          <w:sz w:val="22"/>
          <w:szCs w:val="22"/>
        </w:rPr>
        <w:tab/>
      </w:r>
      <w:r w:rsidRPr="001E1410">
        <w:rPr>
          <w:rFonts w:asciiTheme="minorHAnsi" w:hAnsiTheme="minorHAnsi"/>
          <w:sz w:val="22"/>
          <w:szCs w:val="22"/>
        </w:rPr>
        <w:tab/>
      </w:r>
      <w:r w:rsidRPr="001E1410">
        <w:rPr>
          <w:rFonts w:asciiTheme="minorHAnsi" w:hAnsiTheme="minorHAnsi"/>
          <w:sz w:val="22"/>
          <w:szCs w:val="22"/>
          <w:u w:val="single"/>
        </w:rPr>
        <w:t>Pojistná částka</w:t>
      </w:r>
      <w:r w:rsidR="00FA1E97" w:rsidRPr="001E1410">
        <w:rPr>
          <w:rFonts w:asciiTheme="minorHAnsi" w:hAnsiTheme="minorHAnsi"/>
          <w:sz w:val="22"/>
          <w:szCs w:val="22"/>
          <w:u w:val="single"/>
        </w:rPr>
        <w:t xml:space="preserve"> v Kč</w:t>
      </w:r>
    </w:p>
    <w:tbl>
      <w:tblPr>
        <w:tblW w:w="0" w:type="auto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5529"/>
        <w:gridCol w:w="1840"/>
      </w:tblGrid>
      <w:tr w:rsidR="00DC3B4D" w:rsidRPr="001E1410" w14:paraId="1B618271" w14:textId="77777777" w:rsidTr="004B5A76"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B5EE" w14:textId="77777777" w:rsidR="00DC3B4D" w:rsidRPr="001E1410" w:rsidRDefault="00DC3B4D" w:rsidP="00580525">
            <w:pPr>
              <w:pStyle w:val="Vchoz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6154" w14:textId="77777777" w:rsidR="00DC3B4D" w:rsidRPr="001E1410" w:rsidRDefault="00DC3B4D" w:rsidP="00580525">
            <w:pPr>
              <w:pStyle w:val="Vchoz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7C47" w14:textId="77777777" w:rsidR="00DC3B4D" w:rsidRPr="001E1410" w:rsidRDefault="00DC3B4D" w:rsidP="00580525">
            <w:pPr>
              <w:pStyle w:val="Vchoz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3B4D" w:rsidRPr="001E1410" w14:paraId="4018AB8B" w14:textId="77777777" w:rsidTr="004B5A76">
        <w:trPr>
          <w:trHeight w:val="860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8190" w14:textId="62F6A127" w:rsidR="00DC3B4D" w:rsidRPr="00B50858" w:rsidRDefault="00B50858" w:rsidP="0010121B">
            <w:pPr>
              <w:pStyle w:val="xmsonormal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117770657"/>
            <w:r>
              <w:t>H 208 964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5CD1" w14:textId="04404CA2" w:rsidR="00DC3B4D" w:rsidRPr="00B50858" w:rsidRDefault="00DC3B4D" w:rsidP="00B50858">
            <w:pPr>
              <w:pStyle w:val="Prost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AA80" w14:textId="0DCB8CA7" w:rsidR="00DC3B4D" w:rsidRPr="00B50858" w:rsidRDefault="00587348" w:rsidP="0009184A">
            <w:pPr>
              <w:pStyle w:val="Vchoz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  <w:r w:rsidRPr="00B508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.000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-</w:t>
            </w:r>
          </w:p>
        </w:tc>
      </w:tr>
      <w:bookmarkEnd w:id="1"/>
    </w:tbl>
    <w:p w14:paraId="3DE38027" w14:textId="77777777" w:rsidR="00587348" w:rsidRDefault="00587348" w:rsidP="002F1CF8">
      <w:pPr>
        <w:pStyle w:val="Vchoz"/>
        <w:tabs>
          <w:tab w:val="left" w:pos="5970"/>
        </w:tabs>
        <w:rPr>
          <w:rFonts w:asciiTheme="minorHAnsi" w:hAnsiTheme="minorHAnsi"/>
          <w:spacing w:val="-2"/>
          <w:sz w:val="24"/>
          <w:szCs w:val="24"/>
        </w:rPr>
      </w:pPr>
    </w:p>
    <w:p w14:paraId="158AA51F" w14:textId="7989FE08" w:rsidR="00C66C55" w:rsidRPr="00A04AAE" w:rsidRDefault="00C66C55" w:rsidP="002F1CF8">
      <w:pPr>
        <w:pStyle w:val="Vchoz"/>
        <w:tabs>
          <w:tab w:val="left" w:pos="5970"/>
        </w:tabs>
        <w:rPr>
          <w:rFonts w:asciiTheme="minorHAnsi" w:hAnsiTheme="minorHAnsi"/>
          <w:spacing w:val="-2"/>
          <w:sz w:val="24"/>
          <w:szCs w:val="24"/>
        </w:rPr>
      </w:pPr>
      <w:r w:rsidRPr="00A04AAE">
        <w:rPr>
          <w:rFonts w:asciiTheme="minorHAnsi" w:hAnsiTheme="minorHAnsi"/>
          <w:spacing w:val="-2"/>
          <w:sz w:val="24"/>
          <w:szCs w:val="24"/>
        </w:rPr>
        <w:t xml:space="preserve">Celková pojistná hodnota předmětů předaných k restaurování: </w:t>
      </w:r>
    </w:p>
    <w:p w14:paraId="02ED63F7" w14:textId="727806D7" w:rsidR="00C66C55" w:rsidRPr="0009184A" w:rsidRDefault="00587348" w:rsidP="00C66C55">
      <w:pPr>
        <w:tabs>
          <w:tab w:val="left" w:pos="-720"/>
        </w:tabs>
        <w:spacing w:before="12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>
        <w:rPr>
          <w:rFonts w:asciiTheme="minorHAnsi" w:hAnsiTheme="minorHAnsi"/>
          <w:b/>
          <w:spacing w:val="-2"/>
          <w:sz w:val="24"/>
          <w:szCs w:val="24"/>
        </w:rPr>
        <w:t>dvacet</w:t>
      </w:r>
      <w:r w:rsidR="002F1CF8" w:rsidRPr="00A04AAE">
        <w:rPr>
          <w:rFonts w:asciiTheme="minorHAnsi" w:hAnsiTheme="minorHAnsi"/>
          <w:b/>
          <w:spacing w:val="-2"/>
          <w:sz w:val="24"/>
          <w:szCs w:val="24"/>
        </w:rPr>
        <w:t xml:space="preserve"> tisíc </w:t>
      </w:r>
      <w:r w:rsidR="00C66C55" w:rsidRPr="00A04AAE">
        <w:rPr>
          <w:rFonts w:asciiTheme="minorHAnsi" w:hAnsiTheme="minorHAnsi"/>
          <w:b/>
          <w:spacing w:val="-2"/>
          <w:sz w:val="24"/>
          <w:szCs w:val="24"/>
        </w:rPr>
        <w:t>korun českých (</w:t>
      </w:r>
      <w:r>
        <w:rPr>
          <w:rFonts w:asciiTheme="minorHAnsi" w:hAnsiTheme="minorHAnsi"/>
          <w:b/>
          <w:spacing w:val="-2"/>
          <w:sz w:val="24"/>
          <w:szCs w:val="24"/>
        </w:rPr>
        <w:t>2</w:t>
      </w:r>
      <w:r w:rsidR="009F5D62" w:rsidRPr="00A04AAE">
        <w:rPr>
          <w:rFonts w:asciiTheme="minorHAnsi" w:hAnsiTheme="minorHAnsi"/>
          <w:b/>
          <w:spacing w:val="-2"/>
          <w:sz w:val="24"/>
          <w:szCs w:val="24"/>
        </w:rPr>
        <w:t>0.000</w:t>
      </w:r>
      <w:r w:rsidR="009F5D62" w:rsidRPr="00A04AAE">
        <w:rPr>
          <w:rFonts w:asciiTheme="minorHAnsi" w:hAnsiTheme="minorHAnsi"/>
          <w:b/>
          <w:bCs/>
          <w:spacing w:val="-2"/>
          <w:sz w:val="24"/>
          <w:szCs w:val="24"/>
        </w:rPr>
        <w:t>, -</w:t>
      </w:r>
      <w:r w:rsidR="00C66C55" w:rsidRPr="00A04AAE">
        <w:rPr>
          <w:rFonts w:asciiTheme="minorHAnsi" w:hAnsiTheme="minorHAnsi"/>
          <w:b/>
          <w:spacing w:val="-2"/>
          <w:sz w:val="24"/>
          <w:szCs w:val="24"/>
        </w:rPr>
        <w:t xml:space="preserve"> Kč)</w:t>
      </w:r>
      <w:r w:rsidR="00C66C55" w:rsidRPr="0009184A">
        <w:rPr>
          <w:rFonts w:asciiTheme="minorHAnsi" w:hAnsiTheme="minorHAnsi"/>
          <w:b/>
          <w:spacing w:val="-2"/>
          <w:sz w:val="22"/>
          <w:szCs w:val="22"/>
        </w:rPr>
        <w:t xml:space="preserve">                        </w:t>
      </w:r>
    </w:p>
    <w:p w14:paraId="6820BC11" w14:textId="77777777" w:rsidR="00DC3B4D" w:rsidRPr="0009184A" w:rsidRDefault="00DC3B4D">
      <w:pPr>
        <w:rPr>
          <w:rFonts w:asciiTheme="minorHAnsi" w:hAnsiTheme="minorHAnsi"/>
          <w:b/>
          <w:sz w:val="22"/>
          <w:szCs w:val="22"/>
        </w:rPr>
      </w:pPr>
      <w:r w:rsidRPr="0009184A">
        <w:rPr>
          <w:rFonts w:asciiTheme="minorHAnsi" w:hAnsiTheme="minorHAnsi"/>
          <w:b/>
          <w:sz w:val="22"/>
          <w:szCs w:val="22"/>
        </w:rPr>
        <w:br w:type="page"/>
      </w:r>
    </w:p>
    <w:p w14:paraId="511782E4" w14:textId="0C57EFCC" w:rsidR="004243C4" w:rsidRPr="009E30D0" w:rsidRDefault="00C66C55" w:rsidP="00C66C55">
      <w:pPr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0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3 ke </w:t>
      </w:r>
      <w:r w:rsidRPr="009E30D0">
        <w:rPr>
          <w:rFonts w:asciiTheme="minorHAnsi" w:hAnsiTheme="minorHAnsi" w:cstheme="minorHAnsi"/>
          <w:b/>
          <w:spacing w:val="-2"/>
          <w:sz w:val="22"/>
          <w:szCs w:val="22"/>
        </w:rPr>
        <w:t>Smlouvě o dílo</w:t>
      </w:r>
      <w:r w:rsidRPr="009E30D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30D0">
        <w:rPr>
          <w:rFonts w:asciiTheme="minorHAnsi" w:hAnsiTheme="minorHAnsi" w:cstheme="minorHAnsi"/>
          <w:b/>
          <w:sz w:val="22"/>
          <w:szCs w:val="22"/>
        </w:rPr>
        <w:t>Muz</w:t>
      </w:r>
      <w:proofErr w:type="spellEnd"/>
      <w:r w:rsidRPr="009E30D0">
        <w:rPr>
          <w:rFonts w:asciiTheme="minorHAnsi" w:hAnsiTheme="minorHAnsi" w:cstheme="minorHAnsi"/>
          <w:b/>
          <w:sz w:val="22"/>
          <w:szCs w:val="22"/>
        </w:rPr>
        <w:t xml:space="preserve"> /</w:t>
      </w:r>
      <w:r w:rsidR="00C94294">
        <w:rPr>
          <w:rFonts w:asciiTheme="minorHAnsi" w:hAnsiTheme="minorHAnsi" w:cstheme="minorHAnsi"/>
          <w:b/>
          <w:sz w:val="22"/>
          <w:szCs w:val="22"/>
        </w:rPr>
        <w:t>00053</w:t>
      </w:r>
      <w:r w:rsidRPr="009E30D0">
        <w:rPr>
          <w:rFonts w:asciiTheme="minorHAnsi" w:hAnsiTheme="minorHAnsi" w:cstheme="minorHAnsi"/>
          <w:b/>
          <w:sz w:val="22"/>
          <w:szCs w:val="22"/>
        </w:rPr>
        <w:t>/20</w:t>
      </w:r>
      <w:r w:rsidR="00132938" w:rsidRPr="009E30D0">
        <w:rPr>
          <w:rFonts w:asciiTheme="minorHAnsi" w:hAnsiTheme="minorHAnsi" w:cstheme="minorHAnsi"/>
          <w:b/>
          <w:sz w:val="22"/>
          <w:szCs w:val="22"/>
        </w:rPr>
        <w:t>2</w:t>
      </w:r>
      <w:r w:rsidR="0010121B">
        <w:rPr>
          <w:rFonts w:asciiTheme="minorHAnsi" w:hAnsiTheme="minorHAnsi" w:cstheme="minorHAnsi"/>
          <w:b/>
          <w:sz w:val="22"/>
          <w:szCs w:val="22"/>
        </w:rPr>
        <w:t>3</w:t>
      </w:r>
    </w:p>
    <w:p w14:paraId="4ADBC101" w14:textId="020D3E31" w:rsidR="00C66C55" w:rsidRPr="009E30D0" w:rsidRDefault="00C66C55" w:rsidP="00C66C55">
      <w:pPr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0D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09C484" w14:textId="77777777" w:rsidR="0029020C" w:rsidRPr="0029020C" w:rsidRDefault="0029020C" w:rsidP="0029020C">
      <w:pPr>
        <w:rPr>
          <w:b/>
          <w:i/>
          <w:sz w:val="24"/>
          <w:szCs w:val="24"/>
        </w:rPr>
      </w:pPr>
      <w:r w:rsidRPr="0029020C">
        <w:rPr>
          <w:b/>
          <w:i/>
          <w:sz w:val="24"/>
          <w:szCs w:val="24"/>
        </w:rPr>
        <w:t>Návrh postupu restaurátorských prací</w:t>
      </w:r>
    </w:p>
    <w:p w14:paraId="31C4D113" w14:textId="77777777" w:rsidR="0029020C" w:rsidRDefault="0029020C" w:rsidP="0029020C"/>
    <w:p w14:paraId="2AC18F84" w14:textId="31C8A10B" w:rsidR="0029020C" w:rsidRDefault="0029020C" w:rsidP="0029020C"/>
    <w:p w14:paraId="78D6F3B1" w14:textId="694FBF31" w:rsidR="00823E5C" w:rsidRDefault="00823E5C" w:rsidP="0029020C"/>
    <w:p w14:paraId="3366983D" w14:textId="01EB230C" w:rsidR="00823E5C" w:rsidRDefault="00823E5C" w:rsidP="0029020C"/>
    <w:p w14:paraId="34AC3064" w14:textId="4CC94C8A" w:rsidR="00823E5C" w:rsidRDefault="00823E5C" w:rsidP="0029020C"/>
    <w:p w14:paraId="618A1D4D" w14:textId="0A9304A4" w:rsidR="00823E5C" w:rsidRDefault="00823E5C" w:rsidP="0029020C"/>
    <w:p w14:paraId="4525D01C" w14:textId="56AD956B" w:rsidR="00823E5C" w:rsidRDefault="00823E5C" w:rsidP="0029020C"/>
    <w:p w14:paraId="5C49FC24" w14:textId="1D5ADBDA" w:rsidR="00823E5C" w:rsidRDefault="00823E5C" w:rsidP="0029020C"/>
    <w:p w14:paraId="41B10DD1" w14:textId="406BD9AD" w:rsidR="00823E5C" w:rsidRDefault="00823E5C" w:rsidP="0029020C"/>
    <w:p w14:paraId="048A9805" w14:textId="53F6A6F2" w:rsidR="00823E5C" w:rsidRDefault="00823E5C" w:rsidP="0029020C"/>
    <w:p w14:paraId="386F756B" w14:textId="26F86C1B" w:rsidR="00823E5C" w:rsidRDefault="00823E5C" w:rsidP="0029020C"/>
    <w:p w14:paraId="2358004E" w14:textId="02108888" w:rsidR="00823E5C" w:rsidRDefault="00823E5C" w:rsidP="0029020C"/>
    <w:p w14:paraId="4F5274DD" w14:textId="295A299E" w:rsidR="00823E5C" w:rsidRDefault="00823E5C" w:rsidP="0029020C"/>
    <w:p w14:paraId="02FB4906" w14:textId="7D2D2E9D" w:rsidR="00823E5C" w:rsidRDefault="00823E5C" w:rsidP="0029020C"/>
    <w:p w14:paraId="49622929" w14:textId="55D1D87E" w:rsidR="00823E5C" w:rsidRDefault="00823E5C" w:rsidP="0029020C"/>
    <w:p w14:paraId="6E6B485D" w14:textId="24C41BE3" w:rsidR="00823E5C" w:rsidRDefault="00823E5C" w:rsidP="0029020C"/>
    <w:p w14:paraId="126E8FEF" w14:textId="36948DB4" w:rsidR="00823E5C" w:rsidRDefault="00823E5C" w:rsidP="0029020C"/>
    <w:p w14:paraId="7C0D0FF9" w14:textId="1C2ABEA4" w:rsidR="00823E5C" w:rsidRDefault="00823E5C" w:rsidP="0029020C"/>
    <w:p w14:paraId="2EE064BC" w14:textId="71853AE3" w:rsidR="00823E5C" w:rsidRDefault="00823E5C" w:rsidP="0029020C"/>
    <w:p w14:paraId="1F311851" w14:textId="397EAD06" w:rsidR="00823E5C" w:rsidRDefault="00823E5C" w:rsidP="0029020C"/>
    <w:p w14:paraId="4BC0919A" w14:textId="359E934B" w:rsidR="00823E5C" w:rsidRDefault="00823E5C" w:rsidP="0029020C"/>
    <w:p w14:paraId="1F856FA0" w14:textId="5D181C9F" w:rsidR="00823E5C" w:rsidRDefault="00823E5C" w:rsidP="0029020C"/>
    <w:p w14:paraId="010EF541" w14:textId="35E36AE6" w:rsidR="00823E5C" w:rsidRDefault="00823E5C" w:rsidP="0029020C"/>
    <w:p w14:paraId="7088BA71" w14:textId="486571E5" w:rsidR="00823E5C" w:rsidRDefault="00823E5C" w:rsidP="0029020C"/>
    <w:p w14:paraId="76CF26F2" w14:textId="0415FA12" w:rsidR="00823E5C" w:rsidRDefault="00823E5C" w:rsidP="0029020C"/>
    <w:p w14:paraId="5A27243C" w14:textId="2AA5E545" w:rsidR="00823E5C" w:rsidRDefault="00823E5C" w:rsidP="0029020C"/>
    <w:p w14:paraId="395948E1" w14:textId="77777777" w:rsidR="00823E5C" w:rsidRDefault="00823E5C" w:rsidP="0029020C"/>
    <w:p w14:paraId="5EAB79D1" w14:textId="77777777" w:rsidR="0029020C" w:rsidRDefault="0029020C" w:rsidP="0029020C">
      <w:pPr>
        <w:rPr>
          <w:b/>
          <w:i/>
        </w:rPr>
      </w:pPr>
      <w:r w:rsidRPr="00E06A7F">
        <w:rPr>
          <w:b/>
          <w:i/>
        </w:rPr>
        <w:t>Celková cena za restaurátorské práce, fotodokumentaci a zprávu činí……………98 600,-Kč</w:t>
      </w:r>
    </w:p>
    <w:p w14:paraId="736D2FF9" w14:textId="77777777" w:rsidR="0029020C" w:rsidRDefault="0029020C" w:rsidP="0029020C">
      <w:pPr>
        <w:rPr>
          <w:b/>
          <w:i/>
        </w:rPr>
      </w:pPr>
    </w:p>
    <w:p w14:paraId="3ED6569F" w14:textId="77777777" w:rsidR="0029020C" w:rsidRDefault="0029020C" w:rsidP="0029020C">
      <w:pPr>
        <w:rPr>
          <w:b/>
          <w:i/>
        </w:rPr>
      </w:pPr>
    </w:p>
    <w:p w14:paraId="3FC5F2A5" w14:textId="77777777" w:rsidR="0029020C" w:rsidRDefault="0029020C" w:rsidP="0029020C">
      <w:pPr>
        <w:rPr>
          <w:b/>
          <w:i/>
        </w:rPr>
      </w:pPr>
    </w:p>
    <w:p w14:paraId="27FA7876" w14:textId="77777777" w:rsidR="0029020C" w:rsidRDefault="0029020C" w:rsidP="0029020C">
      <w:pPr>
        <w:rPr>
          <w:b/>
          <w:i/>
        </w:rPr>
      </w:pPr>
    </w:p>
    <w:p w14:paraId="4EEC1C82" w14:textId="77777777" w:rsidR="0029020C" w:rsidRPr="00E06A7F" w:rsidRDefault="0029020C" w:rsidP="0029020C">
      <w:pPr>
        <w:rPr>
          <w:i/>
        </w:rPr>
      </w:pPr>
      <w:r w:rsidRPr="00E06A7F">
        <w:rPr>
          <w:i/>
        </w:rPr>
        <w:t>V Praze dne 24.2. 2023                                                                                  Barbora Korbelová</w:t>
      </w:r>
    </w:p>
    <w:p w14:paraId="4B018989" w14:textId="77777777" w:rsidR="00AF3CBB" w:rsidRPr="003768F0" w:rsidRDefault="00AF3CBB" w:rsidP="00636F1F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sectPr w:rsidR="00AF3CBB" w:rsidRPr="003768F0" w:rsidSect="00C66C55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22AF" w14:textId="77777777" w:rsidR="00956A86" w:rsidRDefault="00956A86">
      <w:r>
        <w:separator/>
      </w:r>
    </w:p>
  </w:endnote>
  <w:endnote w:type="continuationSeparator" w:id="0">
    <w:p w14:paraId="70CCF84D" w14:textId="77777777" w:rsidR="00956A86" w:rsidRDefault="0095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1EED" w14:textId="77777777" w:rsidR="009157A4" w:rsidRDefault="008130A2" w:rsidP="00CF09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6C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6C55">
      <w:rPr>
        <w:rStyle w:val="slostrnky"/>
        <w:noProof/>
      </w:rPr>
      <w:t>1</w:t>
    </w:r>
    <w:r>
      <w:rPr>
        <w:rStyle w:val="slostrnky"/>
      </w:rPr>
      <w:fldChar w:fldCharType="end"/>
    </w:r>
  </w:p>
  <w:p w14:paraId="6C4C4522" w14:textId="77777777" w:rsidR="009157A4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B2B6" w14:textId="40E74221" w:rsidR="009157A4" w:rsidRDefault="008130A2" w:rsidP="009F66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6C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43F3">
      <w:rPr>
        <w:rStyle w:val="slostrnky"/>
        <w:noProof/>
      </w:rPr>
      <w:t>2</w:t>
    </w:r>
    <w:r>
      <w:rPr>
        <w:rStyle w:val="slostrnky"/>
      </w:rPr>
      <w:fldChar w:fldCharType="end"/>
    </w:r>
  </w:p>
  <w:p w14:paraId="7C58D245" w14:textId="77777777" w:rsidR="009157A4" w:rsidRDefault="0000000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EDD2" w14:textId="77777777" w:rsidR="00956A86" w:rsidRDefault="00956A86">
      <w:r>
        <w:separator/>
      </w:r>
    </w:p>
  </w:footnote>
  <w:footnote w:type="continuationSeparator" w:id="0">
    <w:p w14:paraId="6C394FDA" w14:textId="77777777" w:rsidR="00956A86" w:rsidRDefault="0095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244856"/>
      <w:docPartObj>
        <w:docPartGallery w:val="Page Numbers (Top of Page)"/>
        <w:docPartUnique/>
      </w:docPartObj>
    </w:sdtPr>
    <w:sdtContent>
      <w:p w14:paraId="4BFDA8EB" w14:textId="77777777" w:rsidR="009924E1" w:rsidRDefault="008130A2">
        <w:pPr>
          <w:pStyle w:val="Zhlav"/>
          <w:jc w:val="right"/>
        </w:pPr>
        <w:r>
          <w:fldChar w:fldCharType="begin"/>
        </w:r>
        <w:r w:rsidR="00C66C55">
          <w:instrText>PAGE   \* MERGEFORMAT</w:instrText>
        </w:r>
        <w:r>
          <w:fldChar w:fldCharType="separate"/>
        </w:r>
        <w:r w:rsidR="00C66C55">
          <w:rPr>
            <w:noProof/>
          </w:rPr>
          <w:t>1</w:t>
        </w:r>
        <w:r>
          <w:fldChar w:fldCharType="end"/>
        </w:r>
      </w:p>
    </w:sdtContent>
  </w:sdt>
  <w:p w14:paraId="5D460F9E" w14:textId="77777777" w:rsidR="009924E1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480" w:hanging="360"/>
      </w:pPr>
    </w:lvl>
  </w:abstractNum>
  <w:abstractNum w:abstractNumId="2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C"/>
    <w:multiLevelType w:val="single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4D4626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7C54DA1"/>
    <w:multiLevelType w:val="hybridMultilevel"/>
    <w:tmpl w:val="7A2C64A4"/>
    <w:lvl w:ilvl="0" w:tplc="842281C8">
      <w:start w:val="1"/>
      <w:numFmt w:val="upperRoman"/>
      <w:lvlText w:val="Čl. %1."/>
      <w:lvlJc w:val="center"/>
      <w:pPr>
        <w:ind w:left="3762" w:hanging="360"/>
      </w:pPr>
      <w:rPr>
        <w:rFonts w:cs="Times New Roman" w:hint="default"/>
        <w:b/>
      </w:rPr>
    </w:lvl>
    <w:lvl w:ilvl="1" w:tplc="C7D61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" w15:restartNumberingAfterBreak="0">
    <w:nsid w:val="0A800F65"/>
    <w:multiLevelType w:val="hybridMultilevel"/>
    <w:tmpl w:val="82B49CB6"/>
    <w:lvl w:ilvl="0" w:tplc="98F0CB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6CD6D6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946E81"/>
    <w:multiLevelType w:val="hybridMultilevel"/>
    <w:tmpl w:val="31480908"/>
    <w:lvl w:ilvl="0" w:tplc="B3C87A3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5053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C523776"/>
    <w:multiLevelType w:val="multilevel"/>
    <w:tmpl w:val="AFF24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pStyle w:val="odstavec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10746B1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24283E7D"/>
    <w:multiLevelType w:val="hybridMultilevel"/>
    <w:tmpl w:val="CAF6B3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0C199E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AB7020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8" w15:restartNumberingAfterBreak="0">
    <w:nsid w:val="381B1305"/>
    <w:multiLevelType w:val="hybridMultilevel"/>
    <w:tmpl w:val="671E87B6"/>
    <w:lvl w:ilvl="0" w:tplc="B1520C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B83177"/>
    <w:multiLevelType w:val="hybridMultilevel"/>
    <w:tmpl w:val="DED4EBC0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F93819"/>
    <w:multiLevelType w:val="hybridMultilevel"/>
    <w:tmpl w:val="2124DFC4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B21731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F92686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CF1CAB"/>
    <w:multiLevelType w:val="hybridMultilevel"/>
    <w:tmpl w:val="D2D01B66"/>
    <w:lvl w:ilvl="0" w:tplc="59C66092">
      <w:start w:val="1"/>
      <w:numFmt w:val="bullet"/>
      <w:pStyle w:val="Style1Char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E25FB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B7E3335"/>
    <w:multiLevelType w:val="singleLevel"/>
    <w:tmpl w:val="946C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61C637E6"/>
    <w:multiLevelType w:val="hybridMultilevel"/>
    <w:tmpl w:val="2124DF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9365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7FE2B62"/>
    <w:multiLevelType w:val="hybridMultilevel"/>
    <w:tmpl w:val="0D1C398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4A59A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B1B0A42"/>
    <w:multiLevelType w:val="hybridMultilevel"/>
    <w:tmpl w:val="5EF6966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218588914">
    <w:abstractNumId w:val="23"/>
  </w:num>
  <w:num w:numId="2" w16cid:durableId="1653410309">
    <w:abstractNumId w:val="13"/>
  </w:num>
  <w:num w:numId="3" w16cid:durableId="1897232497">
    <w:abstractNumId w:val="27"/>
  </w:num>
  <w:num w:numId="4" w16cid:durableId="288438686">
    <w:abstractNumId w:val="25"/>
  </w:num>
  <w:num w:numId="5" w16cid:durableId="1313872479">
    <w:abstractNumId w:val="15"/>
  </w:num>
  <w:num w:numId="6" w16cid:durableId="1841891176">
    <w:abstractNumId w:val="10"/>
  </w:num>
  <w:num w:numId="7" w16cid:durableId="1016807833">
    <w:abstractNumId w:val="17"/>
  </w:num>
  <w:num w:numId="8" w16cid:durableId="1117290399">
    <w:abstractNumId w:val="8"/>
  </w:num>
  <w:num w:numId="9" w16cid:durableId="1441097971">
    <w:abstractNumId w:val="18"/>
  </w:num>
  <w:num w:numId="10" w16cid:durableId="1556703099">
    <w:abstractNumId w:val="21"/>
  </w:num>
  <w:num w:numId="11" w16cid:durableId="760298457">
    <w:abstractNumId w:val="16"/>
  </w:num>
  <w:num w:numId="12" w16cid:durableId="1157762927">
    <w:abstractNumId w:val="7"/>
  </w:num>
  <w:num w:numId="13" w16cid:durableId="1942302878">
    <w:abstractNumId w:val="0"/>
  </w:num>
  <w:num w:numId="14" w16cid:durableId="558202446">
    <w:abstractNumId w:val="5"/>
  </w:num>
  <w:num w:numId="15" w16cid:durableId="2088264650">
    <w:abstractNumId w:val="3"/>
  </w:num>
  <w:num w:numId="16" w16cid:durableId="735083035">
    <w:abstractNumId w:val="2"/>
  </w:num>
  <w:num w:numId="17" w16cid:durableId="662584861">
    <w:abstractNumId w:val="20"/>
  </w:num>
  <w:num w:numId="18" w16cid:durableId="1107852170">
    <w:abstractNumId w:val="22"/>
  </w:num>
  <w:num w:numId="19" w16cid:durableId="1311716283">
    <w:abstractNumId w:val="12"/>
  </w:num>
  <w:num w:numId="20" w16cid:durableId="700738567">
    <w:abstractNumId w:val="24"/>
  </w:num>
  <w:num w:numId="21" w16cid:durableId="14622164">
    <w:abstractNumId w:val="30"/>
  </w:num>
  <w:num w:numId="22" w16cid:durableId="1972709042">
    <w:abstractNumId w:val="28"/>
  </w:num>
  <w:num w:numId="23" w16cid:durableId="423385921">
    <w:abstractNumId w:val="19"/>
  </w:num>
  <w:num w:numId="24" w16cid:durableId="1731923646">
    <w:abstractNumId w:val="11"/>
  </w:num>
  <w:num w:numId="25" w16cid:durableId="1184126737">
    <w:abstractNumId w:val="6"/>
  </w:num>
  <w:num w:numId="26" w16cid:durableId="1414087159">
    <w:abstractNumId w:val="14"/>
  </w:num>
  <w:num w:numId="27" w16cid:durableId="570576745">
    <w:abstractNumId w:val="31"/>
  </w:num>
  <w:num w:numId="28" w16cid:durableId="1805736042">
    <w:abstractNumId w:val="26"/>
  </w:num>
  <w:num w:numId="29" w16cid:durableId="2127848626">
    <w:abstractNumId w:val="29"/>
  </w:num>
  <w:num w:numId="30" w16cid:durableId="11346702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C9"/>
    <w:rsid w:val="000010E6"/>
    <w:rsid w:val="00006306"/>
    <w:rsid w:val="0004308A"/>
    <w:rsid w:val="000435E5"/>
    <w:rsid w:val="00074CC8"/>
    <w:rsid w:val="00082F6C"/>
    <w:rsid w:val="0009184A"/>
    <w:rsid w:val="000A0106"/>
    <w:rsid w:val="000B018C"/>
    <w:rsid w:val="000B79B3"/>
    <w:rsid w:val="000C22FF"/>
    <w:rsid w:val="000E2A84"/>
    <w:rsid w:val="000E3C05"/>
    <w:rsid w:val="0010121B"/>
    <w:rsid w:val="00117B95"/>
    <w:rsid w:val="00132938"/>
    <w:rsid w:val="00143D13"/>
    <w:rsid w:val="001526FC"/>
    <w:rsid w:val="0015602D"/>
    <w:rsid w:val="00160EC0"/>
    <w:rsid w:val="00170AD7"/>
    <w:rsid w:val="00182F6C"/>
    <w:rsid w:val="0018329B"/>
    <w:rsid w:val="00193BF5"/>
    <w:rsid w:val="00196796"/>
    <w:rsid w:val="001A4363"/>
    <w:rsid w:val="001B2AB8"/>
    <w:rsid w:val="001B4939"/>
    <w:rsid w:val="001C5EC8"/>
    <w:rsid w:val="001E1410"/>
    <w:rsid w:val="001E25E5"/>
    <w:rsid w:val="001F748E"/>
    <w:rsid w:val="00203B54"/>
    <w:rsid w:val="0021687E"/>
    <w:rsid w:val="002323D9"/>
    <w:rsid w:val="00235C01"/>
    <w:rsid w:val="00240DE2"/>
    <w:rsid w:val="00246BDA"/>
    <w:rsid w:val="0025331B"/>
    <w:rsid w:val="00270426"/>
    <w:rsid w:val="00277DD6"/>
    <w:rsid w:val="002838C6"/>
    <w:rsid w:val="002879F7"/>
    <w:rsid w:val="0029020C"/>
    <w:rsid w:val="002B4AC0"/>
    <w:rsid w:val="002D1561"/>
    <w:rsid w:val="002E1D8E"/>
    <w:rsid w:val="002E6C85"/>
    <w:rsid w:val="002F1CF8"/>
    <w:rsid w:val="003007B2"/>
    <w:rsid w:val="003009FC"/>
    <w:rsid w:val="0030602B"/>
    <w:rsid w:val="00317209"/>
    <w:rsid w:val="00337B2E"/>
    <w:rsid w:val="00353CD3"/>
    <w:rsid w:val="00360F96"/>
    <w:rsid w:val="0036187D"/>
    <w:rsid w:val="003768F0"/>
    <w:rsid w:val="00386EF1"/>
    <w:rsid w:val="003A27B2"/>
    <w:rsid w:val="003E53D8"/>
    <w:rsid w:val="003E7038"/>
    <w:rsid w:val="003F79A5"/>
    <w:rsid w:val="004064C3"/>
    <w:rsid w:val="00410BE0"/>
    <w:rsid w:val="004243C4"/>
    <w:rsid w:val="00431E83"/>
    <w:rsid w:val="00435CB4"/>
    <w:rsid w:val="004373EB"/>
    <w:rsid w:val="00440373"/>
    <w:rsid w:val="004509C2"/>
    <w:rsid w:val="00471CC9"/>
    <w:rsid w:val="00487B12"/>
    <w:rsid w:val="004A6ECB"/>
    <w:rsid w:val="004B469A"/>
    <w:rsid w:val="004B5A76"/>
    <w:rsid w:val="004D44C3"/>
    <w:rsid w:val="004D5473"/>
    <w:rsid w:val="004E5D5D"/>
    <w:rsid w:val="005005D3"/>
    <w:rsid w:val="00504728"/>
    <w:rsid w:val="00510ECE"/>
    <w:rsid w:val="00535928"/>
    <w:rsid w:val="00541208"/>
    <w:rsid w:val="005412E8"/>
    <w:rsid w:val="00542155"/>
    <w:rsid w:val="00554F77"/>
    <w:rsid w:val="00560727"/>
    <w:rsid w:val="00571B2A"/>
    <w:rsid w:val="00582A07"/>
    <w:rsid w:val="00587348"/>
    <w:rsid w:val="005B1167"/>
    <w:rsid w:val="005C1CE0"/>
    <w:rsid w:val="005F12D7"/>
    <w:rsid w:val="00601534"/>
    <w:rsid w:val="00607EA4"/>
    <w:rsid w:val="006144EC"/>
    <w:rsid w:val="0062506D"/>
    <w:rsid w:val="006308A3"/>
    <w:rsid w:val="006351C0"/>
    <w:rsid w:val="00636F1F"/>
    <w:rsid w:val="0064230A"/>
    <w:rsid w:val="00642737"/>
    <w:rsid w:val="00644987"/>
    <w:rsid w:val="00652370"/>
    <w:rsid w:val="00656598"/>
    <w:rsid w:val="0065788D"/>
    <w:rsid w:val="00677AB8"/>
    <w:rsid w:val="00690B25"/>
    <w:rsid w:val="00696017"/>
    <w:rsid w:val="006A55CA"/>
    <w:rsid w:val="006B43F3"/>
    <w:rsid w:val="006B5E10"/>
    <w:rsid w:val="006E333E"/>
    <w:rsid w:val="006E5373"/>
    <w:rsid w:val="006F01FC"/>
    <w:rsid w:val="006F0CAC"/>
    <w:rsid w:val="006F29BD"/>
    <w:rsid w:val="00704E12"/>
    <w:rsid w:val="00705897"/>
    <w:rsid w:val="0070690E"/>
    <w:rsid w:val="00714B76"/>
    <w:rsid w:val="007227E9"/>
    <w:rsid w:val="00722EF2"/>
    <w:rsid w:val="00731049"/>
    <w:rsid w:val="007338D0"/>
    <w:rsid w:val="00741BE7"/>
    <w:rsid w:val="00756DF9"/>
    <w:rsid w:val="0076001A"/>
    <w:rsid w:val="007603C9"/>
    <w:rsid w:val="00765A81"/>
    <w:rsid w:val="0077777D"/>
    <w:rsid w:val="007B070B"/>
    <w:rsid w:val="007C576B"/>
    <w:rsid w:val="007C630C"/>
    <w:rsid w:val="007D6F8D"/>
    <w:rsid w:val="007E0B4C"/>
    <w:rsid w:val="007E45C1"/>
    <w:rsid w:val="007E6408"/>
    <w:rsid w:val="007F0DFD"/>
    <w:rsid w:val="00811A47"/>
    <w:rsid w:val="008130A2"/>
    <w:rsid w:val="00823E5C"/>
    <w:rsid w:val="00835D10"/>
    <w:rsid w:val="008645E0"/>
    <w:rsid w:val="00887B03"/>
    <w:rsid w:val="008A0F32"/>
    <w:rsid w:val="008A63C1"/>
    <w:rsid w:val="008C337F"/>
    <w:rsid w:val="008E2217"/>
    <w:rsid w:val="008E69D7"/>
    <w:rsid w:val="008F44E8"/>
    <w:rsid w:val="00905753"/>
    <w:rsid w:val="0090633D"/>
    <w:rsid w:val="009102DA"/>
    <w:rsid w:val="009242A0"/>
    <w:rsid w:val="0092667B"/>
    <w:rsid w:val="0093520B"/>
    <w:rsid w:val="0093581E"/>
    <w:rsid w:val="00937D3D"/>
    <w:rsid w:val="009428BE"/>
    <w:rsid w:val="009438DC"/>
    <w:rsid w:val="009455B0"/>
    <w:rsid w:val="00956A86"/>
    <w:rsid w:val="0099717C"/>
    <w:rsid w:val="00997EBD"/>
    <w:rsid w:val="009A49AB"/>
    <w:rsid w:val="009B0E6A"/>
    <w:rsid w:val="009B7C47"/>
    <w:rsid w:val="009C19C7"/>
    <w:rsid w:val="009E30D0"/>
    <w:rsid w:val="009E429C"/>
    <w:rsid w:val="009E7164"/>
    <w:rsid w:val="009F5D62"/>
    <w:rsid w:val="00A04AAE"/>
    <w:rsid w:val="00A063B7"/>
    <w:rsid w:val="00A202E1"/>
    <w:rsid w:val="00A22998"/>
    <w:rsid w:val="00A27CE1"/>
    <w:rsid w:val="00A307CF"/>
    <w:rsid w:val="00A53AE8"/>
    <w:rsid w:val="00A56E10"/>
    <w:rsid w:val="00A63815"/>
    <w:rsid w:val="00A63845"/>
    <w:rsid w:val="00A716E7"/>
    <w:rsid w:val="00A814FE"/>
    <w:rsid w:val="00A81679"/>
    <w:rsid w:val="00A84ED9"/>
    <w:rsid w:val="00A930FA"/>
    <w:rsid w:val="00AB71DE"/>
    <w:rsid w:val="00AE3964"/>
    <w:rsid w:val="00AF3CBB"/>
    <w:rsid w:val="00B05466"/>
    <w:rsid w:val="00B15E99"/>
    <w:rsid w:val="00B17EAE"/>
    <w:rsid w:val="00B32E09"/>
    <w:rsid w:val="00B377DA"/>
    <w:rsid w:val="00B44671"/>
    <w:rsid w:val="00B50858"/>
    <w:rsid w:val="00B5724E"/>
    <w:rsid w:val="00B67ECA"/>
    <w:rsid w:val="00B73072"/>
    <w:rsid w:val="00B75ABC"/>
    <w:rsid w:val="00B76FCF"/>
    <w:rsid w:val="00BE1389"/>
    <w:rsid w:val="00C07F47"/>
    <w:rsid w:val="00C20FA0"/>
    <w:rsid w:val="00C22634"/>
    <w:rsid w:val="00C25E0B"/>
    <w:rsid w:val="00C507F1"/>
    <w:rsid w:val="00C51D57"/>
    <w:rsid w:val="00C66C55"/>
    <w:rsid w:val="00C67B8C"/>
    <w:rsid w:val="00C704A4"/>
    <w:rsid w:val="00C94294"/>
    <w:rsid w:val="00C96B03"/>
    <w:rsid w:val="00CA2A96"/>
    <w:rsid w:val="00CA53D4"/>
    <w:rsid w:val="00CA7037"/>
    <w:rsid w:val="00CC34C2"/>
    <w:rsid w:val="00CE43A1"/>
    <w:rsid w:val="00D057DD"/>
    <w:rsid w:val="00D26CEA"/>
    <w:rsid w:val="00D27284"/>
    <w:rsid w:val="00D411D7"/>
    <w:rsid w:val="00D56029"/>
    <w:rsid w:val="00DA6279"/>
    <w:rsid w:val="00DB07E9"/>
    <w:rsid w:val="00DC3B4D"/>
    <w:rsid w:val="00DC75F5"/>
    <w:rsid w:val="00DF5594"/>
    <w:rsid w:val="00E159C9"/>
    <w:rsid w:val="00E265F0"/>
    <w:rsid w:val="00E3115C"/>
    <w:rsid w:val="00E33544"/>
    <w:rsid w:val="00E34A91"/>
    <w:rsid w:val="00E4489D"/>
    <w:rsid w:val="00E7449E"/>
    <w:rsid w:val="00E8016C"/>
    <w:rsid w:val="00E8126B"/>
    <w:rsid w:val="00E86211"/>
    <w:rsid w:val="00ED623D"/>
    <w:rsid w:val="00ED7AC5"/>
    <w:rsid w:val="00EE14B6"/>
    <w:rsid w:val="00F14695"/>
    <w:rsid w:val="00F20935"/>
    <w:rsid w:val="00F4271D"/>
    <w:rsid w:val="00F512D1"/>
    <w:rsid w:val="00F64FA9"/>
    <w:rsid w:val="00F744AC"/>
    <w:rsid w:val="00FA1E97"/>
    <w:rsid w:val="00FC57C1"/>
    <w:rsid w:val="00F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EE8D"/>
  <w15:docId w15:val="{1A8BB5C9-D937-4F26-8560-167AB27F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C55"/>
    <w:rPr>
      <w:rFonts w:eastAsia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6001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76001A"/>
    <w:pPr>
      <w:keepNext/>
      <w:spacing w:after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06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66C55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rsid w:val="0076001A"/>
    <w:rPr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6001A"/>
    <w:rPr>
      <w:rFonts w:ascii="Times New Roman" w:hAnsi="Times New Roman"/>
      <w:sz w:val="20"/>
      <w:szCs w:val="2"/>
      <w:lang w:eastAsia="cs-CZ"/>
    </w:rPr>
  </w:style>
  <w:style w:type="paragraph" w:customStyle="1" w:styleId="Style1Char">
    <w:name w:val="Style1 Char"/>
    <w:basedOn w:val="Normln"/>
    <w:link w:val="Style1CharChar"/>
    <w:autoRedefine/>
    <w:uiPriority w:val="99"/>
    <w:rsid w:val="0076001A"/>
    <w:pPr>
      <w:numPr>
        <w:numId w:val="1"/>
      </w:numPr>
      <w:spacing w:after="240"/>
    </w:pPr>
    <w:rPr>
      <w:rFonts w:ascii="Arial" w:hAnsi="Arial" w:cs="Arial"/>
      <w:b/>
      <w:bCs/>
    </w:rPr>
  </w:style>
  <w:style w:type="character" w:customStyle="1" w:styleId="Style1CharChar">
    <w:name w:val="Style1 Char Char"/>
    <w:link w:val="Style1Char"/>
    <w:uiPriority w:val="99"/>
    <w:rsid w:val="0076001A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Rozloendokumentu1">
    <w:name w:val="Rozložení dokumentu1"/>
    <w:basedOn w:val="Normln"/>
    <w:uiPriority w:val="99"/>
    <w:semiHidden/>
    <w:rsid w:val="0076001A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uiPriority w:val="99"/>
    <w:rsid w:val="0076001A"/>
  </w:style>
  <w:style w:type="paragraph" w:customStyle="1" w:styleId="odstavec">
    <w:name w:val="odstavec"/>
    <w:basedOn w:val="Normln"/>
    <w:link w:val="odstavecChar"/>
    <w:qFormat/>
    <w:rsid w:val="0076001A"/>
    <w:pPr>
      <w:numPr>
        <w:ilvl w:val="3"/>
        <w:numId w:val="2"/>
      </w:numPr>
      <w:suppressAutoHyphens/>
      <w:spacing w:before="120"/>
      <w:jc w:val="both"/>
    </w:pPr>
    <w:rPr>
      <w:rFonts w:ascii="Calibri" w:hAnsi="Calibri" w:cs="Arial"/>
      <w:sz w:val="24"/>
      <w:szCs w:val="24"/>
      <w:lang w:eastAsia="ar-SA"/>
    </w:rPr>
  </w:style>
  <w:style w:type="character" w:customStyle="1" w:styleId="odstavecChar">
    <w:name w:val="odstavec Char"/>
    <w:link w:val="odstavec"/>
    <w:locked/>
    <w:rsid w:val="0076001A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76001A"/>
    <w:pPr>
      <w:suppressAutoHyphens/>
    </w:pPr>
    <w:rPr>
      <w:kern w:val="1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76001A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001A"/>
    <w:rPr>
      <w:rFonts w:ascii="Cambria" w:eastAsia="Times New Roman" w:hAnsi="Cambria" w:cs="Cambria"/>
      <w:b/>
      <w:bCs/>
      <w:i/>
      <w:iCs/>
      <w:sz w:val="28"/>
      <w:szCs w:val="2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7600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6001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001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6001A"/>
    <w:rPr>
      <w:sz w:val="16"/>
      <w:szCs w:val="16"/>
    </w:rPr>
  </w:style>
  <w:style w:type="character" w:styleId="slostrnky">
    <w:name w:val="page number"/>
    <w:basedOn w:val="Standardnpsmoodstavce"/>
    <w:rsid w:val="0076001A"/>
  </w:style>
  <w:style w:type="paragraph" w:styleId="Nzev">
    <w:name w:val="Title"/>
    <w:basedOn w:val="Normln"/>
    <w:link w:val="NzevChar"/>
    <w:uiPriority w:val="99"/>
    <w:qFormat/>
    <w:rsid w:val="0076001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6001A"/>
    <w:rPr>
      <w:rFonts w:ascii="Cambria" w:eastAsia="Times New Roman" w:hAnsi="Cambria" w:cs="Cambria"/>
      <w:b/>
      <w:bCs/>
      <w:kern w:val="28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6001A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001A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0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6001A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6001A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76001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6001A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web">
    <w:name w:val="Normal (Web)"/>
    <w:basedOn w:val="Normln"/>
    <w:uiPriority w:val="99"/>
    <w:rsid w:val="0076001A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0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0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76001A"/>
    <w:pPr>
      <w:ind w:left="720"/>
    </w:pPr>
  </w:style>
  <w:style w:type="character" w:customStyle="1" w:styleId="Nadpis4Char">
    <w:name w:val="Nadpis 4 Char"/>
    <w:basedOn w:val="Standardnpsmoodstavce"/>
    <w:link w:val="Nadpis4"/>
    <w:rsid w:val="00C66C55"/>
    <w:rPr>
      <w:rFonts w:eastAsia="Times New Roman"/>
      <w:b/>
      <w:sz w:val="28"/>
      <w:szCs w:val="20"/>
      <w:lang w:eastAsia="cs-CZ"/>
    </w:rPr>
  </w:style>
  <w:style w:type="paragraph" w:styleId="Bezmezer">
    <w:name w:val="No Spacing"/>
    <w:uiPriority w:val="1"/>
    <w:qFormat/>
    <w:rsid w:val="00C66C55"/>
    <w:rPr>
      <w:rFonts w:ascii="Calibri" w:eastAsia="Calibri" w:hAnsi="Calibri"/>
    </w:rPr>
  </w:style>
  <w:style w:type="paragraph" w:styleId="Prosttext">
    <w:name w:val="Plain Text"/>
    <w:basedOn w:val="Normln"/>
    <w:link w:val="ProsttextChar"/>
    <w:uiPriority w:val="99"/>
    <w:rsid w:val="00C66C55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66C55"/>
    <w:rPr>
      <w:rFonts w:ascii="Calibri" w:eastAsia="Times New Roman" w:hAnsi="Calibri"/>
      <w:sz w:val="21"/>
      <w:szCs w:val="20"/>
    </w:rPr>
  </w:style>
  <w:style w:type="paragraph" w:customStyle="1" w:styleId="Vchoz">
    <w:name w:val="Výchozí"/>
    <w:rsid w:val="00DC3B4D"/>
    <w:pPr>
      <w:suppressAutoHyphens/>
      <w:spacing w:after="160" w:line="259" w:lineRule="auto"/>
    </w:pPr>
    <w:rPr>
      <w:rFonts w:eastAsia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3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063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33D"/>
    <w:rPr>
      <w:rFonts w:eastAsia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90633D"/>
    <w:pPr>
      <w:suppressAutoHyphens/>
      <w:jc w:val="both"/>
    </w:pPr>
    <w:rPr>
      <w:rFonts w:ascii="Tahoma" w:hAnsi="Tahoma" w:cs="Tahoma"/>
      <w:i/>
      <w:sz w:val="16"/>
      <w:lang w:eastAsia="zh-CN"/>
    </w:rPr>
  </w:style>
  <w:style w:type="paragraph" w:customStyle="1" w:styleId="Obsahtabulky">
    <w:name w:val="Obsah tabulky"/>
    <w:basedOn w:val="Normln"/>
    <w:rsid w:val="0090633D"/>
    <w:pPr>
      <w:suppressLineNumbers/>
      <w:suppressAutoHyphens/>
    </w:pPr>
    <w:rPr>
      <w:sz w:val="24"/>
      <w:szCs w:val="24"/>
      <w:lang w:eastAsia="zh-CN"/>
    </w:rPr>
  </w:style>
  <w:style w:type="paragraph" w:customStyle="1" w:styleId="xmsonormal">
    <w:name w:val="x_msonormal"/>
    <w:basedOn w:val="Normln"/>
    <w:rsid w:val="00132938"/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25331B"/>
    <w:rPr>
      <w:rFonts w:eastAsia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5A81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F6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zeumprahy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ozenova@muzeumprahy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uzeumprah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prah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3253</Words>
  <Characters>19195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Krylová Kateřina</dc:creator>
  <cp:lastModifiedBy>Vychodilová Gabriela</cp:lastModifiedBy>
  <cp:revision>5</cp:revision>
  <cp:lastPrinted>2023-03-02T13:40:00Z</cp:lastPrinted>
  <dcterms:created xsi:type="dcterms:W3CDTF">2023-03-02T13:50:00Z</dcterms:created>
  <dcterms:modified xsi:type="dcterms:W3CDTF">2023-03-09T10:58:00Z</dcterms:modified>
</cp:coreProperties>
</file>