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 xml:space="preserve">Škroupova 18, </w:t>
      </w:r>
      <w:proofErr w:type="gramStart"/>
      <w:r w:rsidR="00971CAF" w:rsidRPr="00035E67">
        <w:rPr>
          <w:rFonts w:ascii="Arial" w:hAnsi="Arial" w:cs="Arial"/>
        </w:rPr>
        <w:t>306 13  Plzeň</w:t>
      </w:r>
      <w:proofErr w:type="gramEnd"/>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w:t>
      </w:r>
      <w:proofErr w:type="gramStart"/>
      <w:r w:rsidR="00D90F9E" w:rsidRPr="00035E67">
        <w:rPr>
          <w:rFonts w:ascii="Arial" w:hAnsi="Arial" w:cs="Arial"/>
        </w:rPr>
        <w:t xml:space="preserve">účtu:                                    </w:t>
      </w:r>
      <w:r w:rsidR="00B82770" w:rsidRPr="00035E67">
        <w:rPr>
          <w:rFonts w:ascii="Arial" w:hAnsi="Arial" w:cs="Arial"/>
        </w:rPr>
        <w:t>94</w:t>
      </w:r>
      <w:proofErr w:type="gramEnd"/>
      <w:r w:rsidR="00B82770" w:rsidRPr="00035E67">
        <w:rPr>
          <w:rFonts w:ascii="Arial" w:hAnsi="Arial" w:cs="Arial"/>
        </w:rPr>
        <w:t>-24621311/0710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114174A4" w14:textId="77777777" w:rsidR="00357694" w:rsidRPr="002873F7" w:rsidRDefault="00357694" w:rsidP="00357694">
      <w:pPr>
        <w:pStyle w:val="Nadpis1"/>
        <w:jc w:val="both"/>
        <w:rPr>
          <w:rFonts w:ascii="Arial" w:hAnsi="Arial" w:cs="Arial"/>
          <w:sz w:val="24"/>
          <w:szCs w:val="24"/>
        </w:rPr>
      </w:pPr>
      <w:r w:rsidRPr="002873F7">
        <w:rPr>
          <w:rFonts w:ascii="Arial" w:hAnsi="Arial" w:cs="Arial"/>
          <w:sz w:val="24"/>
          <w:szCs w:val="24"/>
        </w:rPr>
        <w:t>Obec Břasy</w:t>
      </w:r>
    </w:p>
    <w:p w14:paraId="17246A9B" w14:textId="77777777" w:rsidR="00357694" w:rsidRPr="002873F7" w:rsidRDefault="00357694" w:rsidP="00357694">
      <w:pPr>
        <w:tabs>
          <w:tab w:val="left" w:pos="2835"/>
        </w:tabs>
        <w:ind w:left="4253" w:hanging="4253"/>
        <w:jc w:val="both"/>
        <w:rPr>
          <w:rFonts w:ascii="Arial" w:hAnsi="Arial" w:cs="Arial"/>
        </w:rPr>
      </w:pPr>
      <w:r w:rsidRPr="002873F7">
        <w:rPr>
          <w:rFonts w:ascii="Arial" w:hAnsi="Arial" w:cs="Arial"/>
        </w:rPr>
        <w:t xml:space="preserve">Sídlo:                                      </w:t>
      </w:r>
      <w:r w:rsidRPr="002873F7">
        <w:rPr>
          <w:rFonts w:ascii="Arial" w:hAnsi="Arial" w:cs="Arial"/>
        </w:rPr>
        <w:tab/>
        <w:t xml:space="preserve">Břasy 350, </w:t>
      </w:r>
      <w:proofErr w:type="gramStart"/>
      <w:r w:rsidRPr="002873F7">
        <w:rPr>
          <w:rFonts w:ascii="Arial" w:hAnsi="Arial" w:cs="Arial"/>
        </w:rPr>
        <w:t xml:space="preserve">338 24 </w:t>
      </w:r>
      <w:r>
        <w:rPr>
          <w:rFonts w:ascii="Arial" w:hAnsi="Arial" w:cs="Arial"/>
        </w:rPr>
        <w:t xml:space="preserve"> </w:t>
      </w:r>
      <w:r w:rsidRPr="002873F7">
        <w:rPr>
          <w:rFonts w:ascii="Arial" w:hAnsi="Arial" w:cs="Arial"/>
        </w:rPr>
        <w:t>Břasy</w:t>
      </w:r>
      <w:proofErr w:type="gramEnd"/>
    </w:p>
    <w:p w14:paraId="6B1A8A88" w14:textId="77777777" w:rsidR="00357694" w:rsidRPr="002873F7" w:rsidRDefault="00357694" w:rsidP="00357694">
      <w:pPr>
        <w:tabs>
          <w:tab w:val="left" w:pos="2977"/>
          <w:tab w:val="left" w:pos="4253"/>
        </w:tabs>
        <w:ind w:left="4253" w:hanging="4253"/>
        <w:jc w:val="both"/>
        <w:rPr>
          <w:rFonts w:ascii="Arial" w:hAnsi="Arial" w:cs="Arial"/>
        </w:rPr>
      </w:pPr>
      <w:r w:rsidRPr="002873F7">
        <w:rPr>
          <w:rFonts w:ascii="Arial" w:hAnsi="Arial" w:cs="Arial"/>
        </w:rPr>
        <w:t xml:space="preserve">Osoba oprávněná k podpisu smlouvy: </w:t>
      </w:r>
      <w:r w:rsidRPr="002873F7">
        <w:rPr>
          <w:rFonts w:ascii="Arial" w:hAnsi="Arial" w:cs="Arial"/>
        </w:rPr>
        <w:tab/>
        <w:t>Ing. Mgr. Miroslav Kroc, starosta</w:t>
      </w:r>
    </w:p>
    <w:p w14:paraId="74417585" w14:textId="77777777" w:rsidR="00357694" w:rsidRPr="002873F7" w:rsidRDefault="00357694" w:rsidP="00357694">
      <w:pPr>
        <w:ind w:left="4253" w:hanging="4253"/>
        <w:rPr>
          <w:rFonts w:ascii="Arial" w:hAnsi="Arial" w:cs="Arial"/>
        </w:rPr>
      </w:pPr>
      <w:r w:rsidRPr="002873F7">
        <w:rPr>
          <w:rFonts w:ascii="Arial" w:hAnsi="Arial" w:cs="Arial"/>
        </w:rPr>
        <w:t>IČO:</w:t>
      </w:r>
      <w:r w:rsidRPr="002873F7">
        <w:rPr>
          <w:rFonts w:ascii="Arial" w:hAnsi="Arial" w:cs="Arial"/>
        </w:rPr>
        <w:tab/>
        <w:t>00258628</w:t>
      </w:r>
    </w:p>
    <w:p w14:paraId="0E4661BC" w14:textId="77777777" w:rsidR="00357694" w:rsidRPr="002873F7" w:rsidRDefault="00357694" w:rsidP="00357694">
      <w:pPr>
        <w:ind w:left="4253" w:hanging="4253"/>
        <w:jc w:val="both"/>
        <w:rPr>
          <w:rFonts w:ascii="Arial" w:hAnsi="Arial" w:cs="Arial"/>
        </w:rPr>
      </w:pPr>
      <w:r w:rsidRPr="002873F7">
        <w:rPr>
          <w:rFonts w:ascii="Arial" w:hAnsi="Arial" w:cs="Arial"/>
        </w:rPr>
        <w:t xml:space="preserve">Bankovní spojení: </w:t>
      </w:r>
      <w:r w:rsidRPr="002873F7">
        <w:rPr>
          <w:rFonts w:ascii="Arial" w:hAnsi="Arial" w:cs="Arial"/>
        </w:rPr>
        <w:tab/>
        <w:t>Komerční banka, a.s.</w:t>
      </w:r>
    </w:p>
    <w:p w14:paraId="3D202ADC" w14:textId="77777777" w:rsidR="00357694" w:rsidRPr="00035E67" w:rsidRDefault="00357694" w:rsidP="00357694">
      <w:pPr>
        <w:tabs>
          <w:tab w:val="left" w:pos="3480"/>
        </w:tabs>
        <w:ind w:left="3480" w:hanging="3480"/>
        <w:jc w:val="both"/>
        <w:rPr>
          <w:rFonts w:ascii="Arial" w:hAnsi="Arial" w:cs="Arial"/>
        </w:rPr>
      </w:pPr>
      <w:r w:rsidRPr="002873F7">
        <w:rPr>
          <w:rFonts w:ascii="Arial" w:hAnsi="Arial" w:cs="Arial"/>
        </w:rPr>
        <w:t xml:space="preserve">Číslo účtu:                                     </w:t>
      </w:r>
      <w:r w:rsidRPr="002873F7">
        <w:rPr>
          <w:rFonts w:ascii="Arial" w:hAnsi="Arial" w:cs="Arial"/>
        </w:rPr>
        <w:tab/>
        <w:t>823381/0100</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9A0C403" w:rsidR="00971CAF" w:rsidRDefault="00971CAF" w:rsidP="00DA1261">
      <w:pPr>
        <w:spacing w:after="120"/>
        <w:jc w:val="both"/>
        <w:rPr>
          <w:rFonts w:ascii="Arial" w:hAnsi="Arial" w:cs="Arial"/>
        </w:rPr>
      </w:pPr>
    </w:p>
    <w:p w14:paraId="278C978F" w14:textId="77777777" w:rsidR="00DB1FB0" w:rsidRPr="00035E67" w:rsidRDefault="00DB1FB0" w:rsidP="00DA1261">
      <w:pPr>
        <w:spacing w:after="120"/>
        <w:jc w:val="both"/>
        <w:rPr>
          <w:rFonts w:ascii="Arial" w:hAnsi="Arial" w:cs="Arial"/>
        </w:rPr>
      </w:pPr>
    </w:p>
    <w:p w14:paraId="5A5F28CC" w14:textId="68DCF18A"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7F2B18A4" w14:textId="77777777" w:rsidR="00DB1FB0" w:rsidRPr="00035E67" w:rsidRDefault="00DB1FB0" w:rsidP="00DA1261">
      <w:pPr>
        <w:spacing w:after="120"/>
        <w:jc w:val="both"/>
        <w:rPr>
          <w:rFonts w:ascii="Arial" w:hAnsi="Arial" w:cs="Arial"/>
        </w:rPr>
      </w:pP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51A5657E"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242B30">
        <w:rPr>
          <w:rFonts w:ascii="Arial" w:hAnsi="Arial" w:cs="Arial"/>
          <w:b/>
          <w:bCs/>
        </w:rPr>
        <w:t>02162023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22B57AA8" w:rsidR="004E4091" w:rsidRDefault="004E4091" w:rsidP="00DA1261">
      <w:pPr>
        <w:spacing w:after="120"/>
        <w:jc w:val="center"/>
        <w:rPr>
          <w:rFonts w:ascii="Arial" w:hAnsi="Arial" w:cs="Arial"/>
          <w:b/>
          <w:bCs/>
        </w:rPr>
      </w:pPr>
    </w:p>
    <w:p w14:paraId="272F4564" w14:textId="77777777" w:rsidR="00357694" w:rsidRPr="00035E67" w:rsidRDefault="00357694"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6997DF52"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byl </w:t>
      </w:r>
      <w:r w:rsidRPr="00357694">
        <w:rPr>
          <w:rFonts w:ascii="Arial" w:hAnsi="Arial" w:cs="Arial"/>
        </w:rPr>
        <w:t xml:space="preserve">Příjemce Pověřením výkonem služby obecného hospodářského zájmu č. </w:t>
      </w:r>
      <w:r w:rsidR="00357694" w:rsidRPr="00357694">
        <w:rPr>
          <w:rFonts w:ascii="Arial" w:hAnsi="Arial" w:cs="Arial"/>
          <w:b/>
        </w:rPr>
        <w:t>58622022</w:t>
      </w:r>
      <w:r w:rsidRPr="00357694">
        <w:rPr>
          <w:rFonts w:ascii="Arial" w:hAnsi="Arial" w:cs="Arial"/>
        </w:rPr>
        <w:t xml:space="preserve"> ze dne </w:t>
      </w:r>
      <w:r w:rsidR="00357694" w:rsidRPr="00357694">
        <w:rPr>
          <w:rFonts w:ascii="Arial" w:hAnsi="Arial" w:cs="Arial"/>
          <w:b/>
        </w:rPr>
        <w:t>16. 1. 2023</w:t>
      </w:r>
      <w:r w:rsidRPr="00357694">
        <w:rPr>
          <w:rFonts w:ascii="Arial" w:hAnsi="Arial" w:cs="Arial"/>
        </w:rPr>
        <w:t xml:space="preserve"> vydaným Plzeňským</w:t>
      </w:r>
      <w:r w:rsidRPr="00004CA6">
        <w:rPr>
          <w:rFonts w:ascii="Arial" w:hAnsi="Arial" w:cs="Arial"/>
        </w:rPr>
        <w:t xml:space="preserve"> </w:t>
      </w:r>
      <w:r w:rsidRPr="00004CA6">
        <w:rPr>
          <w:rFonts w:ascii="Arial" w:hAnsi="Arial" w:cs="Arial"/>
        </w:rPr>
        <w:lastRenderedPageBreak/>
        <w:t xml:space="preserve">krajem (dále jen </w:t>
      </w:r>
      <w:r w:rsidR="00434E9B">
        <w:rPr>
          <w:rFonts w:ascii="Arial" w:hAnsi="Arial" w:cs="Arial"/>
        </w:rPr>
        <w:t>„</w:t>
      </w:r>
      <w:r w:rsidRPr="00004CA6">
        <w:rPr>
          <w:rFonts w:ascii="Arial" w:hAnsi="Arial" w:cs="Arial"/>
        </w:rPr>
        <w:t>Pověření</w:t>
      </w:r>
      <w:r w:rsidR="00434E9B">
        <w:rPr>
          <w:rFonts w:ascii="Arial" w:hAnsi="Arial" w:cs="Arial"/>
        </w:rPr>
        <w:t>“</w:t>
      </w:r>
      <w:r w:rsidRPr="00004CA6">
        <w:rPr>
          <w:rFonts w:ascii="Arial" w:hAnsi="Arial" w:cs="Arial"/>
        </w:rPr>
        <w:t>) po</w:t>
      </w:r>
      <w:r w:rsidR="005A68A9">
        <w:rPr>
          <w:rFonts w:ascii="Arial" w:hAnsi="Arial" w:cs="Arial"/>
        </w:rPr>
        <w:t>věřen poskytováním služby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20CCB0BE"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w:t>
      </w:r>
      <w:r w:rsidR="00D97209" w:rsidRPr="00357694">
        <w:rPr>
          <w:rFonts w:ascii="Arial" w:hAnsi="Arial" w:cs="Arial"/>
        </w:rPr>
        <w:t>činností</w:t>
      </w:r>
      <w:r w:rsidR="00EB5E34" w:rsidRPr="00357694">
        <w:rPr>
          <w:rFonts w:ascii="Arial" w:hAnsi="Arial" w:cs="Arial"/>
        </w:rPr>
        <w:t xml:space="preserve"> sociální služby </w:t>
      </w:r>
      <w:r w:rsidR="00357694" w:rsidRPr="00357694">
        <w:rPr>
          <w:rFonts w:ascii="Arial" w:hAnsi="Arial" w:cs="Arial"/>
          <w:b/>
        </w:rPr>
        <w:t>Pečovatelská služba</w:t>
      </w:r>
      <w:r w:rsidR="00357694" w:rsidRPr="00357694">
        <w:rPr>
          <w:rFonts w:ascii="Arial" w:hAnsi="Arial" w:cs="Arial"/>
        </w:rPr>
        <w:t xml:space="preserve"> </w:t>
      </w:r>
      <w:r w:rsidR="00357694" w:rsidRPr="00357694">
        <w:rPr>
          <w:rFonts w:ascii="Arial" w:hAnsi="Arial" w:cs="Arial"/>
        </w:rPr>
        <w:br/>
      </w:r>
      <w:r w:rsidR="00357694" w:rsidRPr="00357694">
        <w:rPr>
          <w:rFonts w:ascii="Arial" w:hAnsi="Arial" w:cs="Arial"/>
          <w:b/>
        </w:rPr>
        <w:t xml:space="preserve">(ID: 5102439) </w:t>
      </w:r>
      <w:r w:rsidR="007A066E" w:rsidRPr="00357694">
        <w:rPr>
          <w:rFonts w:ascii="Arial" w:hAnsi="Arial" w:cs="Arial"/>
        </w:rPr>
        <w:t>v rozsahu stanoveném v</w:t>
      </w:r>
      <w:r w:rsidR="00635A65" w:rsidRPr="00357694">
        <w:rPr>
          <w:rFonts w:ascii="Arial" w:hAnsi="Arial" w:cs="Arial"/>
        </w:rPr>
        <w:t> </w:t>
      </w:r>
      <w:r w:rsidR="007A066E" w:rsidRPr="00357694">
        <w:rPr>
          <w:rFonts w:ascii="Arial" w:hAnsi="Arial" w:cs="Arial"/>
        </w:rPr>
        <w:t>Pověření</w:t>
      </w:r>
      <w:r w:rsidR="00635A65" w:rsidRPr="00357694">
        <w:rPr>
          <w:rFonts w:ascii="Arial" w:hAnsi="Arial" w:cs="Arial"/>
        </w:rPr>
        <w:t xml:space="preserve"> </w:t>
      </w:r>
      <w:r w:rsidR="00004CA6" w:rsidRPr="00357694">
        <w:rPr>
          <w:rFonts w:ascii="Arial" w:hAnsi="Arial" w:cs="Arial"/>
        </w:rPr>
        <w:t>(</w:t>
      </w:r>
      <w:r w:rsidR="00004CA6" w:rsidRPr="00357694">
        <w:rPr>
          <w:rFonts w:ascii="Arial" w:hAnsi="Arial" w:cs="Arial"/>
          <w:i/>
        </w:rPr>
        <w:t xml:space="preserve">s výjimkou personálního zajištění, které je pro potřeby </w:t>
      </w:r>
      <w:r w:rsidR="00635A65" w:rsidRPr="00357694">
        <w:rPr>
          <w:rFonts w:ascii="Arial" w:hAnsi="Arial" w:cs="Arial"/>
          <w:i/>
        </w:rPr>
        <w:t>D</w:t>
      </w:r>
      <w:r w:rsidR="00004CA6" w:rsidRPr="00357694">
        <w:rPr>
          <w:rFonts w:ascii="Arial" w:hAnsi="Arial" w:cs="Arial"/>
          <w:i/>
        </w:rPr>
        <w:t xml:space="preserve">otace stanovené na </w:t>
      </w:r>
      <w:r w:rsidR="00357694" w:rsidRPr="00357694">
        <w:rPr>
          <w:rFonts w:ascii="Arial" w:hAnsi="Arial" w:cs="Arial"/>
          <w:b/>
          <w:i/>
        </w:rPr>
        <w:t>3,43</w:t>
      </w:r>
      <w:r w:rsidR="00004CA6" w:rsidRPr="00357694">
        <w:rPr>
          <w:rFonts w:ascii="Arial" w:hAnsi="Arial" w:cs="Arial"/>
          <w:b/>
          <w:i/>
        </w:rPr>
        <w:t xml:space="preserve"> </w:t>
      </w:r>
      <w:proofErr w:type="gramStart"/>
      <w:r w:rsidR="00004CA6" w:rsidRPr="00357694">
        <w:rPr>
          <w:rFonts w:ascii="Arial" w:hAnsi="Arial" w:cs="Arial"/>
          <w:b/>
          <w:i/>
        </w:rPr>
        <w:t>úvazku</w:t>
      </w:r>
      <w:r w:rsidR="00357694" w:rsidRPr="00357694">
        <w:rPr>
          <w:rFonts w:ascii="Arial" w:hAnsi="Arial" w:cs="Arial"/>
          <w:i/>
        </w:rPr>
        <w:t>)</w:t>
      </w:r>
      <w:r w:rsidR="007A066E" w:rsidRPr="00357694">
        <w:rPr>
          <w:rFonts w:ascii="Arial" w:hAnsi="Arial" w:cs="Arial"/>
        </w:rPr>
        <w:t xml:space="preserve"> </w:t>
      </w:r>
      <w:r w:rsidR="008A5D8C" w:rsidRPr="00357694">
        <w:rPr>
          <w:rFonts w:ascii="Arial" w:hAnsi="Arial" w:cs="Arial"/>
        </w:rPr>
        <w:t>(dále</w:t>
      </w:r>
      <w:proofErr w:type="gramEnd"/>
      <w:r w:rsidR="008A5D8C" w:rsidRPr="00357694">
        <w:rPr>
          <w:rFonts w:ascii="Arial" w:hAnsi="Arial" w:cs="Arial"/>
        </w:rPr>
        <w:t xml:space="preserve"> </w:t>
      </w:r>
      <w:r w:rsidR="00B82770" w:rsidRPr="00357694">
        <w:rPr>
          <w:rFonts w:ascii="Arial" w:hAnsi="Arial" w:cs="Arial"/>
        </w:rPr>
        <w:t>také</w:t>
      </w:r>
      <w:r w:rsidR="008A5D8C" w:rsidRPr="00357694">
        <w:rPr>
          <w:rFonts w:ascii="Arial" w:hAnsi="Arial" w:cs="Arial"/>
        </w:rPr>
        <w:t xml:space="preserve"> </w:t>
      </w:r>
      <w:r w:rsidR="00C959F2" w:rsidRPr="00357694">
        <w:rPr>
          <w:rFonts w:ascii="Arial" w:hAnsi="Arial" w:cs="Arial"/>
        </w:rPr>
        <w:t>„</w:t>
      </w:r>
      <w:r w:rsidR="008E74F6" w:rsidRPr="00357694">
        <w:rPr>
          <w:rFonts w:ascii="Arial" w:hAnsi="Arial" w:cs="Arial"/>
        </w:rPr>
        <w:t>Sociální služba</w:t>
      </w:r>
      <w:r w:rsidR="00C959F2" w:rsidRPr="00357694">
        <w:rPr>
          <w:rFonts w:ascii="Arial" w:hAnsi="Arial" w:cs="Arial"/>
        </w:rPr>
        <w:t>“</w:t>
      </w:r>
      <w:r w:rsidR="009156DA" w:rsidRPr="00357694">
        <w:rPr>
          <w:rFonts w:ascii="Arial" w:hAnsi="Arial" w:cs="Arial"/>
        </w:rPr>
        <w:t xml:space="preserve">). </w:t>
      </w:r>
      <w:r w:rsidRPr="00357694">
        <w:rPr>
          <w:rFonts w:ascii="Arial" w:hAnsi="Arial" w:cs="Arial"/>
        </w:rPr>
        <w:t xml:space="preserve">Podkladem pro poskytnutí účelové finanční dotace je </w:t>
      </w:r>
      <w:r w:rsidR="00230122" w:rsidRPr="00357694">
        <w:rPr>
          <w:rFonts w:ascii="Arial" w:hAnsi="Arial" w:cs="Arial"/>
        </w:rPr>
        <w:t>elektronická</w:t>
      </w:r>
      <w:r w:rsidR="00230122" w:rsidRPr="00004CA6">
        <w:rPr>
          <w:rFonts w:ascii="Arial" w:hAnsi="Arial" w:cs="Arial"/>
        </w:rPr>
        <w:t xml:space="preserve">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357694">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521DD3B9" w:rsidR="005A68A9" w:rsidRPr="005A68A9" w:rsidRDefault="004E755D" w:rsidP="00357694">
      <w:pPr>
        <w:numPr>
          <w:ilvl w:val="0"/>
          <w:numId w:val="1"/>
        </w:numPr>
        <w:tabs>
          <w:tab w:val="clear" w:pos="720"/>
        </w:tabs>
        <w:spacing w:after="120"/>
        <w:ind w:left="567" w:hanging="425"/>
        <w:jc w:val="both"/>
        <w:rPr>
          <w:rFonts w:ascii="Arial" w:hAnsi="Arial" w:cs="Arial"/>
        </w:rPr>
      </w:pPr>
      <w:r w:rsidRPr="00924BCB">
        <w:rPr>
          <w:rFonts w:ascii="Arial" w:hAnsi="Arial" w:cs="Arial"/>
        </w:rPr>
        <w:t xml:space="preserve">Poskytovatel se zavazuje poskytnout účelovou finanční dotaci ve výši </w:t>
      </w:r>
      <w:r w:rsidR="00357694">
        <w:rPr>
          <w:rFonts w:ascii="Arial" w:hAnsi="Arial" w:cs="Arial"/>
        </w:rPr>
        <w:br/>
      </w:r>
      <w:r w:rsidR="00357694">
        <w:rPr>
          <w:rFonts w:ascii="Arial" w:hAnsi="Arial" w:cs="Arial"/>
          <w:b/>
        </w:rPr>
        <w:t>1.400.000</w:t>
      </w:r>
      <w:r w:rsidRPr="00924BCB">
        <w:rPr>
          <w:rFonts w:ascii="Arial" w:hAnsi="Arial" w:cs="Arial"/>
          <w:b/>
        </w:rPr>
        <w:t xml:space="preserve"> Kč </w:t>
      </w:r>
      <w:r w:rsidRPr="00924BCB">
        <w:rPr>
          <w:rFonts w:ascii="Arial" w:hAnsi="Arial" w:cs="Arial"/>
        </w:rPr>
        <w:t xml:space="preserve">(slovy: </w:t>
      </w:r>
      <w:r w:rsidR="00357694" w:rsidRPr="00357694">
        <w:rPr>
          <w:rFonts w:ascii="Arial" w:hAnsi="Arial" w:cs="Arial"/>
        </w:rPr>
        <w:t>jeden milion čtyři sta tisíc korun českých</w:t>
      </w:r>
      <w:r w:rsidRPr="00924BCB">
        <w:rPr>
          <w:rFonts w:ascii="Arial" w:hAnsi="Arial" w:cs="Arial"/>
        </w:rPr>
        <w:t>)</w:t>
      </w:r>
      <w:r w:rsidR="0038338D">
        <w:rPr>
          <w:rFonts w:ascii="Arial" w:hAnsi="Arial" w:cs="Arial"/>
        </w:rPr>
        <w:t>.</w:t>
      </w:r>
      <w:bookmarkStart w:id="0" w:name="_GoBack"/>
      <w:bookmarkEnd w:id="0"/>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„Podpora sociálních služeb dle § 101a zákona 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EBB5457"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B008D0">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lastRenderedPageBreak/>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E44F3F" w:rsidR="00B80214" w:rsidRDefault="00B80214" w:rsidP="00B80214">
      <w:pPr>
        <w:spacing w:after="120"/>
        <w:ind w:left="567"/>
        <w:jc w:val="both"/>
        <w:rPr>
          <w:rFonts w:ascii="Arial" w:hAnsi="Arial" w:cs="Arial"/>
        </w:rPr>
      </w:pPr>
    </w:p>
    <w:p w14:paraId="0CC11841" w14:textId="77777777" w:rsidR="00396E88" w:rsidRPr="00924BCB" w:rsidRDefault="00396E88"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xml:space="preserve">, musí být vyhotovena z materiálu, který zajistí její stálost (např. plast, kov), v barvách a dle vzoru, který je zveřejněn na portálu Plzeňského kraje (sekce Plzeňský kraj, </w:t>
      </w:r>
      <w:r w:rsidRPr="00924BCB">
        <w:rPr>
          <w:rFonts w:ascii="Arial" w:hAnsi="Arial" w:cs="Arial"/>
        </w:rPr>
        <w:lastRenderedPageBreak/>
        <w:t>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3C8A8261"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00E615C8">
        <w:rPr>
          <w:rFonts w:ascii="Arial" w:hAnsi="Arial" w:cs="Arial"/>
        </w:rPr>
        <w:t xml:space="preserve">písm. </w:t>
      </w:r>
      <w:r w:rsidR="009422F7">
        <w:rPr>
          <w:rFonts w:ascii="Arial" w:hAnsi="Arial" w:cs="Arial"/>
        </w:rPr>
        <w:t>d)</w:t>
      </w:r>
      <w:r w:rsidRPr="00924BCB">
        <w:rPr>
          <w:rFonts w:ascii="Arial" w:hAnsi="Arial" w:cs="Arial"/>
        </w:rPr>
        <w:t xml:space="preserve">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1B7330">
        <w:rPr>
          <w:rFonts w:ascii="Arial" w:hAnsi="Arial"/>
        </w:rPr>
        <w:t xml:space="preserve">1099/23 </w:t>
      </w:r>
      <w:r w:rsidRPr="00924BCB">
        <w:rPr>
          <w:rFonts w:ascii="Arial" w:hAnsi="Arial"/>
        </w:rPr>
        <w:t xml:space="preserve">ze </w:t>
      </w:r>
      <w:proofErr w:type="gramStart"/>
      <w:r w:rsidRPr="00924BCB">
        <w:rPr>
          <w:rFonts w:ascii="Arial" w:hAnsi="Arial"/>
        </w:rPr>
        <w:t xml:space="preserve">dne </w:t>
      </w:r>
      <w:r w:rsidR="00C0103C" w:rsidRPr="00924BCB">
        <w:rPr>
          <w:rFonts w:ascii="Arial" w:hAnsi="Arial"/>
        </w:rPr>
        <w:t xml:space="preserve"> </w:t>
      </w:r>
      <w:r w:rsidR="00396E88">
        <w:rPr>
          <w:rFonts w:ascii="Arial" w:hAnsi="Arial"/>
        </w:rPr>
        <w:t>6. 2. 2023</w:t>
      </w:r>
      <w:proofErr w:type="gramEnd"/>
      <w:r w:rsidR="00396E88">
        <w:rPr>
          <w:rFonts w:ascii="Arial" w:hAnsi="Arial"/>
        </w:rPr>
        <w:t xml:space="preserve">.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334E78E8"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E615C8">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64812C14"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xml:space="preserve">, nestanoví-li tato smlouva za </w:t>
      </w:r>
      <w:r w:rsidR="00D7334D">
        <w:rPr>
          <w:rFonts w:ascii="Arial" w:hAnsi="Arial" w:cs="Arial"/>
        </w:rPr>
        <w:lastRenderedPageBreak/>
        <w:t>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lastRenderedPageBreak/>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lastRenderedPageBreak/>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w:t>
      </w:r>
      <w:r w:rsidR="007A2906" w:rsidRPr="00EC4C94">
        <w:rPr>
          <w:rFonts w:ascii="Arial" w:hAnsi="Arial" w:cs="Arial"/>
        </w:rPr>
        <w:lastRenderedPageBreak/>
        <w:t xml:space="preserve">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w:t>
      </w:r>
      <w:r w:rsidR="00211B21" w:rsidRPr="00EC4C94">
        <w:rPr>
          <w:rFonts w:ascii="Arial" w:hAnsi="Arial" w:cs="Arial"/>
        </w:rPr>
        <w:lastRenderedPageBreak/>
        <w:t xml:space="preserve">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51906F35"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w:t>
      </w:r>
      <w:r w:rsidRPr="00357694">
        <w:rPr>
          <w:rFonts w:ascii="Arial" w:hAnsi="Arial" w:cs="Arial"/>
        </w:rPr>
        <w:t xml:space="preserve">měsíční úvazek v dané </w:t>
      </w:r>
      <w:r w:rsidR="00A8647C" w:rsidRPr="00357694">
        <w:rPr>
          <w:rFonts w:ascii="Arial" w:hAnsi="Arial" w:cs="Arial"/>
        </w:rPr>
        <w:t xml:space="preserve">Sociální </w:t>
      </w:r>
      <w:r w:rsidRPr="00357694">
        <w:rPr>
          <w:rFonts w:ascii="Arial" w:hAnsi="Arial" w:cs="Arial"/>
        </w:rPr>
        <w:t xml:space="preserve">službě klesne </w:t>
      </w:r>
      <w:r w:rsidR="005D236B" w:rsidRPr="00357694">
        <w:rPr>
          <w:rFonts w:ascii="Arial" w:hAnsi="Arial" w:cs="Arial"/>
        </w:rPr>
        <w:br/>
      </w:r>
      <w:r w:rsidRPr="00357694">
        <w:rPr>
          <w:rFonts w:ascii="Arial" w:hAnsi="Arial" w:cs="Arial"/>
        </w:rPr>
        <w:t>o více než 20 % plánované</w:t>
      </w:r>
      <w:r w:rsidR="004134AD" w:rsidRPr="00357694">
        <w:rPr>
          <w:rFonts w:ascii="Arial" w:hAnsi="Arial" w:cs="Arial"/>
        </w:rPr>
        <w:t xml:space="preserve"> výše</w:t>
      </w:r>
      <w:r w:rsidRPr="00357694">
        <w:rPr>
          <w:rFonts w:ascii="Arial" w:hAnsi="Arial" w:cs="Arial"/>
        </w:rPr>
        <w:t xml:space="preserve"> úvazků</w:t>
      </w:r>
      <w:r w:rsidR="00634B66" w:rsidRPr="00357694">
        <w:rPr>
          <w:rFonts w:ascii="Arial" w:hAnsi="Arial" w:cs="Arial"/>
        </w:rPr>
        <w:t xml:space="preserve"> (uvedené v čl. II. této smlouvy)</w:t>
      </w:r>
      <w:r w:rsidRPr="00357694">
        <w:rPr>
          <w:rFonts w:ascii="Arial" w:hAnsi="Arial" w:cs="Arial"/>
        </w:rPr>
        <w:t>,</w:t>
      </w:r>
      <w:r w:rsidRPr="00EC4C94">
        <w:rPr>
          <w:rFonts w:ascii="Arial" w:hAnsi="Arial" w:cs="Arial"/>
        </w:rPr>
        <w:t xml:space="preserve">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w:t>
      </w:r>
      <w:r w:rsidR="005D236B" w:rsidRPr="00EC4C94">
        <w:rPr>
          <w:rFonts w:ascii="Arial" w:hAnsi="Arial" w:cs="Arial"/>
        </w:rPr>
        <w:br/>
      </w:r>
      <w:r w:rsidRPr="00EC4C94">
        <w:rPr>
          <w:rFonts w:ascii="Arial" w:hAnsi="Arial" w:cs="Arial"/>
        </w:rPr>
        <w:t xml:space="preserve">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4B0EDF">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14D47D54"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w:t>
      </w:r>
      <w:r w:rsidR="004B0EDF">
        <w:rPr>
          <w:rFonts w:ascii="Arial" w:hAnsi="Arial" w:cs="Arial"/>
        </w:rPr>
        <w:t xml:space="preserve"> ve lhůtě určené ve výzvě KÚPK.</w:t>
      </w:r>
      <w:r w:rsidR="0079525B" w:rsidRPr="00EC4C94">
        <w:rPr>
          <w:rFonts w:ascii="Arial" w:hAnsi="Arial" w:cs="Arial"/>
        </w:rPr>
        <w:t xml:space="preserve"> </w:t>
      </w:r>
      <w:r w:rsidR="003576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w:t>
      </w:r>
      <w:r w:rsidRPr="00EC4C94">
        <w:rPr>
          <w:rFonts w:ascii="Arial" w:hAnsi="Arial" w:cs="Arial"/>
          <w:color w:val="000000"/>
        </w:rPr>
        <w:lastRenderedPageBreak/>
        <w:t xml:space="preserve">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lastRenderedPageBreak/>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w:t>
      </w:r>
      <w:r w:rsidR="008B0DA4" w:rsidRPr="00EC4C94">
        <w:rPr>
          <w:rFonts w:ascii="Arial" w:hAnsi="Arial" w:cs="Arial"/>
          <w:color w:val="auto"/>
        </w:rPr>
        <w:lastRenderedPageBreak/>
        <w:t xml:space="preserve">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4CFDAD8F" w:rsidR="001674F3" w:rsidRDefault="001674F3" w:rsidP="00DA1261">
      <w:pPr>
        <w:pStyle w:val="Nadpis2"/>
        <w:spacing w:after="120"/>
        <w:rPr>
          <w:rFonts w:ascii="Arial" w:hAnsi="Arial" w:cs="Arial"/>
          <w:bCs w:val="0"/>
        </w:rPr>
      </w:pPr>
    </w:p>
    <w:p w14:paraId="3AF83339" w14:textId="77777777" w:rsidR="00DB1FB0" w:rsidRPr="00DB1FB0" w:rsidRDefault="00DB1FB0" w:rsidP="00DB1FB0">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lastRenderedPageBreak/>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452C2949" w14:textId="50478FA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1568C357" w14:textId="77777777" w:rsidR="00DB1FB0" w:rsidRDefault="0071775E" w:rsidP="00DB1FB0">
      <w:pPr>
        <w:pStyle w:val="Zkladntext"/>
        <w:tabs>
          <w:tab w:val="center" w:pos="1080"/>
          <w:tab w:val="left" w:pos="5160"/>
          <w:tab w:val="left" w:pos="5387"/>
          <w:tab w:val="center" w:pos="5940"/>
        </w:tabs>
      </w:pPr>
      <w:r w:rsidRPr="00EC4C94">
        <w:t xml:space="preserve">…………………………………  </w:t>
      </w:r>
      <w:r w:rsidR="00971CAF" w:rsidRPr="00EC4C94">
        <w:tab/>
      </w:r>
      <w:r>
        <w:tab/>
      </w:r>
      <w:r w:rsidR="00DB1FB0">
        <w:t>…………………………………</w:t>
      </w:r>
    </w:p>
    <w:p w14:paraId="377B3FC0" w14:textId="6CC20C73" w:rsidR="00FE76F3" w:rsidRPr="00DB1FB0" w:rsidRDefault="00DB1FB0" w:rsidP="00DB1FB0">
      <w:pPr>
        <w:pStyle w:val="Zkladntext"/>
        <w:tabs>
          <w:tab w:val="center" w:pos="1080"/>
          <w:tab w:val="left" w:pos="5160"/>
          <w:tab w:val="left" w:pos="5387"/>
          <w:tab w:val="center" w:pos="5940"/>
        </w:tabs>
      </w:pPr>
      <w:r>
        <w:tab/>
      </w:r>
      <w:r w:rsidR="00357694">
        <w:rPr>
          <w:lang w:val="cs-CZ"/>
        </w:rPr>
        <w:t xml:space="preserve">      </w:t>
      </w:r>
      <w:r w:rsidR="00357694">
        <w:rPr>
          <w:rFonts w:ascii="Arial" w:hAnsi="Arial" w:cs="Arial"/>
        </w:rPr>
        <w:t>Ing. Mgr. Miroslav Kroc</w:t>
      </w:r>
      <w:r>
        <w:rPr>
          <w:rFonts w:ascii="Arial" w:hAnsi="Arial" w:cs="Arial"/>
          <w:lang w:val="cs-CZ"/>
        </w:rPr>
        <w:tab/>
        <w:t xml:space="preserve">                  </w:t>
      </w:r>
      <w:r w:rsidR="00FE76F3">
        <w:rPr>
          <w:rFonts w:ascii="Arial" w:hAnsi="Arial" w:cs="Arial"/>
          <w:lang w:val="cs-CZ" w:eastAsia="cs-CZ"/>
        </w:rPr>
        <w:t>Martin Záhoř</w:t>
      </w:r>
    </w:p>
    <w:p w14:paraId="0E49837E" w14:textId="5D675645" w:rsidR="00FE76F3" w:rsidRDefault="00E86957"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357694">
        <w:rPr>
          <w:rFonts w:ascii="Arial" w:hAnsi="Arial" w:cs="Arial"/>
          <w:lang w:val="cs-CZ" w:eastAsia="cs-CZ"/>
        </w:rPr>
        <w:t xml:space="preserve">               </w:t>
      </w:r>
      <w:r w:rsidR="00357694" w:rsidRPr="002873F7">
        <w:rPr>
          <w:rFonts w:ascii="Arial" w:hAnsi="Arial" w:cs="Arial"/>
        </w:rPr>
        <w:t>starosta</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096E13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45367"/>
      <w:docPartObj>
        <w:docPartGallery w:val="Page Numbers (Bottom of Page)"/>
        <w:docPartUnique/>
      </w:docPartObj>
    </w:sdtPr>
    <w:sdtEndPr/>
    <w:sdtContent>
      <w:p w14:paraId="212D7DBC" w14:textId="1CA83C29" w:rsidR="006A3B23" w:rsidRDefault="006A3B23">
        <w:pPr>
          <w:pStyle w:val="Zpat"/>
          <w:jc w:val="center"/>
        </w:pPr>
        <w:r>
          <w:fldChar w:fldCharType="begin"/>
        </w:r>
        <w:r>
          <w:instrText>PAGE   \* MERGEFORMAT</w:instrText>
        </w:r>
        <w:r>
          <w:fldChar w:fldCharType="separate"/>
        </w:r>
        <w:r w:rsidR="0038338D" w:rsidRPr="0038338D">
          <w:rPr>
            <w:noProof/>
            <w:lang w:val="cs-CZ"/>
          </w:rPr>
          <w:t>12</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5308" w14:textId="77777777" w:rsidR="006A3B23" w:rsidRDefault="006A3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32F8" w14:textId="77777777" w:rsidR="006A3B23" w:rsidRDefault="006A3B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7E24" w14:textId="77777777" w:rsidR="006A3B23" w:rsidRDefault="006A3B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F74C" w14:textId="77777777" w:rsidR="006A3B23" w:rsidRDefault="006A3B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330"/>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0"/>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6760D"/>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57694"/>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38D"/>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88"/>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0EDF"/>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23"/>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8D0"/>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1FB0"/>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5C8"/>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6957"/>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37C6B"/>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B5A14-8E8E-4420-9E57-E31D392E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5180</Words>
  <Characters>30973</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36081</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Trhlíková Markéta</cp:lastModifiedBy>
  <cp:revision>5</cp:revision>
  <cp:lastPrinted>2022-01-18T09:32:00Z</cp:lastPrinted>
  <dcterms:created xsi:type="dcterms:W3CDTF">2023-02-01T10:17:00Z</dcterms:created>
  <dcterms:modified xsi:type="dcterms:W3CDTF">2023-02-14T10:03:00Z</dcterms:modified>
</cp:coreProperties>
</file>