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13B07001" w14:textId="77777777" w:rsidR="0087515A" w:rsidRPr="004735FD" w:rsidRDefault="0087515A" w:rsidP="0087515A">
      <w:pPr>
        <w:pStyle w:val="Nadpis1"/>
        <w:jc w:val="both"/>
        <w:rPr>
          <w:rFonts w:ascii="Arial" w:hAnsi="Arial" w:cs="Arial"/>
          <w:sz w:val="24"/>
        </w:rPr>
      </w:pPr>
      <w:r w:rsidRPr="004735FD">
        <w:rPr>
          <w:rFonts w:ascii="Arial" w:hAnsi="Arial" w:cs="Arial"/>
          <w:sz w:val="24"/>
        </w:rPr>
        <w:t>Město Planá</w:t>
      </w:r>
    </w:p>
    <w:p w14:paraId="72C59048" w14:textId="77777777" w:rsidR="0087515A" w:rsidRPr="004735FD" w:rsidRDefault="0087515A" w:rsidP="0087515A">
      <w:pPr>
        <w:ind w:left="4253" w:hanging="4253"/>
        <w:jc w:val="both"/>
        <w:rPr>
          <w:rFonts w:ascii="Arial" w:hAnsi="Arial" w:cs="Arial"/>
        </w:rPr>
      </w:pPr>
      <w:r w:rsidRPr="004735FD">
        <w:rPr>
          <w:rFonts w:ascii="Arial" w:hAnsi="Arial" w:cs="Arial"/>
        </w:rPr>
        <w:t>S</w:t>
      </w:r>
      <w:r>
        <w:rPr>
          <w:rFonts w:ascii="Arial" w:hAnsi="Arial" w:cs="Arial"/>
        </w:rPr>
        <w:t>ídlo:</w:t>
      </w:r>
      <w:r>
        <w:rPr>
          <w:rFonts w:ascii="Arial" w:hAnsi="Arial" w:cs="Arial"/>
        </w:rPr>
        <w:tab/>
        <w:t xml:space="preserve">náměstí Svobody 1, 348 15  Planá </w:t>
      </w:r>
    </w:p>
    <w:p w14:paraId="203D03A8" w14:textId="77777777" w:rsidR="0087515A" w:rsidRPr="004735FD" w:rsidRDefault="0087515A" w:rsidP="0087515A">
      <w:pPr>
        <w:tabs>
          <w:tab w:val="left" w:pos="4253"/>
        </w:tabs>
        <w:ind w:left="4253" w:hanging="4253"/>
        <w:jc w:val="both"/>
        <w:rPr>
          <w:rFonts w:ascii="Arial" w:hAnsi="Arial" w:cs="Arial"/>
        </w:rPr>
      </w:pPr>
      <w:r w:rsidRPr="004735FD">
        <w:rPr>
          <w:rFonts w:ascii="Arial" w:hAnsi="Arial" w:cs="Arial"/>
        </w:rPr>
        <w:t>Osoba oprávněná k</w:t>
      </w:r>
      <w:r>
        <w:rPr>
          <w:rFonts w:ascii="Arial" w:hAnsi="Arial" w:cs="Arial"/>
        </w:rPr>
        <w:t> </w:t>
      </w:r>
      <w:r w:rsidRPr="004735FD">
        <w:rPr>
          <w:rFonts w:ascii="Arial" w:hAnsi="Arial" w:cs="Arial"/>
        </w:rPr>
        <w:t>podpisu</w:t>
      </w:r>
      <w:r>
        <w:rPr>
          <w:rFonts w:ascii="Arial" w:hAnsi="Arial" w:cs="Arial"/>
        </w:rPr>
        <w:t xml:space="preserve"> smlouvy</w:t>
      </w:r>
      <w:r w:rsidRPr="004735FD">
        <w:rPr>
          <w:rFonts w:ascii="Arial" w:hAnsi="Arial" w:cs="Arial"/>
        </w:rPr>
        <w:t>:</w:t>
      </w:r>
      <w:r w:rsidRPr="004735FD">
        <w:rPr>
          <w:rFonts w:ascii="Arial" w:hAnsi="Arial" w:cs="Arial"/>
        </w:rPr>
        <w:tab/>
        <w:t>Mgr. Martina Němečková, starostka</w:t>
      </w:r>
    </w:p>
    <w:p w14:paraId="5FC21447" w14:textId="77777777" w:rsidR="0087515A" w:rsidRPr="004735FD" w:rsidRDefault="0087515A" w:rsidP="0087515A">
      <w:pPr>
        <w:tabs>
          <w:tab w:val="left" w:pos="3544"/>
        </w:tabs>
        <w:ind w:left="3544" w:hanging="3544"/>
        <w:jc w:val="both"/>
        <w:rPr>
          <w:rFonts w:ascii="Arial" w:hAnsi="Arial" w:cs="Arial"/>
        </w:rPr>
      </w:pPr>
      <w:r w:rsidRPr="004735FD">
        <w:rPr>
          <w:rFonts w:ascii="Arial" w:hAnsi="Arial" w:cs="Arial"/>
        </w:rPr>
        <w:t>IČO:</w:t>
      </w:r>
      <w:r w:rsidRPr="004735FD">
        <w:rPr>
          <w:rFonts w:ascii="Arial" w:hAnsi="Arial" w:cs="Arial"/>
        </w:rPr>
        <w:tab/>
        <w:t xml:space="preserve">           00260096</w:t>
      </w:r>
    </w:p>
    <w:p w14:paraId="3390D63D" w14:textId="77777777" w:rsidR="0087515A" w:rsidRPr="004735FD" w:rsidRDefault="0087515A" w:rsidP="0087515A">
      <w:pPr>
        <w:ind w:left="4253" w:hanging="4253"/>
        <w:jc w:val="both"/>
        <w:rPr>
          <w:rFonts w:ascii="Arial" w:hAnsi="Arial" w:cs="Arial"/>
        </w:rPr>
      </w:pPr>
      <w:r w:rsidRPr="004735FD">
        <w:rPr>
          <w:rFonts w:ascii="Arial" w:hAnsi="Arial" w:cs="Arial"/>
        </w:rPr>
        <w:t xml:space="preserve">Bankovní spojení: </w:t>
      </w:r>
      <w:r w:rsidRPr="004735FD">
        <w:rPr>
          <w:rFonts w:ascii="Arial" w:hAnsi="Arial" w:cs="Arial"/>
        </w:rPr>
        <w:tab/>
        <w:t>Česká národní banka</w:t>
      </w:r>
    </w:p>
    <w:p w14:paraId="5677B1F5" w14:textId="77777777" w:rsidR="0087515A" w:rsidRPr="00035E67" w:rsidRDefault="0087515A" w:rsidP="0087515A">
      <w:pPr>
        <w:jc w:val="both"/>
        <w:rPr>
          <w:rFonts w:ascii="Arial" w:hAnsi="Arial" w:cs="Arial"/>
        </w:rPr>
      </w:pPr>
      <w:r w:rsidRPr="004735FD">
        <w:rPr>
          <w:rFonts w:ascii="Arial" w:hAnsi="Arial" w:cs="Arial"/>
        </w:rPr>
        <w:t xml:space="preserve">Číslo účtu:                                     </w:t>
      </w:r>
      <w:r w:rsidRPr="004735FD">
        <w:rPr>
          <w:rFonts w:ascii="Arial" w:hAnsi="Arial" w:cs="Arial"/>
        </w:rPr>
        <w:tab/>
        <w:t>94-715401/0710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9A0C403" w:rsidR="00971CAF" w:rsidRDefault="00971CAF" w:rsidP="00DA1261">
      <w:pPr>
        <w:spacing w:after="120"/>
        <w:jc w:val="both"/>
        <w:rPr>
          <w:rFonts w:ascii="Arial" w:hAnsi="Arial" w:cs="Arial"/>
        </w:rPr>
      </w:pPr>
    </w:p>
    <w:p w14:paraId="278C978F" w14:textId="77777777" w:rsidR="00DB1FB0" w:rsidRPr="00035E67" w:rsidRDefault="00DB1FB0" w:rsidP="00DA1261">
      <w:pPr>
        <w:spacing w:after="120"/>
        <w:jc w:val="both"/>
        <w:rPr>
          <w:rFonts w:ascii="Arial" w:hAnsi="Arial" w:cs="Arial"/>
        </w:rPr>
      </w:pPr>
    </w:p>
    <w:p w14:paraId="5A5F28CC" w14:textId="68DCF18A"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2B18A4" w14:textId="77777777" w:rsidR="00DB1FB0" w:rsidRPr="00035E67" w:rsidRDefault="00DB1FB0" w:rsidP="00DA1261">
      <w:pPr>
        <w:spacing w:after="120"/>
        <w:jc w:val="both"/>
        <w:rPr>
          <w:rFonts w:ascii="Arial" w:hAnsi="Arial" w:cs="Arial"/>
        </w:rPr>
      </w:pP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2A42F8C9"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D70819">
        <w:rPr>
          <w:rFonts w:ascii="Arial" w:hAnsi="Arial" w:cs="Arial"/>
          <w:b/>
          <w:bCs/>
        </w:rPr>
        <w:t>01932023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52B0EA03" w:rsidR="004E4091" w:rsidRDefault="004E4091" w:rsidP="00DA1261">
      <w:pPr>
        <w:spacing w:after="120"/>
        <w:jc w:val="center"/>
        <w:rPr>
          <w:rFonts w:ascii="Arial" w:hAnsi="Arial" w:cs="Arial"/>
          <w:b/>
          <w:bCs/>
        </w:rPr>
      </w:pPr>
    </w:p>
    <w:p w14:paraId="680E4B55" w14:textId="77777777" w:rsidR="0087515A" w:rsidRPr="00035E67" w:rsidRDefault="0087515A"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41DBE0BE"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byl Příjemce Pověřením výkonem služby obecného hospodářského zájmu č</w:t>
      </w:r>
      <w:r w:rsidRPr="0087515A">
        <w:rPr>
          <w:rFonts w:ascii="Arial" w:hAnsi="Arial" w:cs="Arial"/>
        </w:rPr>
        <w:t xml:space="preserve">. </w:t>
      </w:r>
      <w:r w:rsidR="0087515A" w:rsidRPr="0087515A">
        <w:rPr>
          <w:rFonts w:ascii="Arial" w:hAnsi="Arial" w:cs="Arial"/>
          <w:b/>
        </w:rPr>
        <w:t>58412022</w:t>
      </w:r>
      <w:r w:rsidRPr="0087515A">
        <w:rPr>
          <w:rFonts w:ascii="Arial" w:hAnsi="Arial" w:cs="Arial"/>
        </w:rPr>
        <w:t xml:space="preserve"> ze dne </w:t>
      </w:r>
      <w:r w:rsidR="0087515A" w:rsidRPr="0087515A">
        <w:rPr>
          <w:rFonts w:ascii="Arial" w:hAnsi="Arial" w:cs="Arial"/>
          <w:b/>
        </w:rPr>
        <w:t>16. 1. 2023</w:t>
      </w:r>
      <w:r w:rsidRPr="0087515A">
        <w:rPr>
          <w:rFonts w:ascii="Arial" w:hAnsi="Arial" w:cs="Arial"/>
        </w:rPr>
        <w:t xml:space="preserve"> vydaným</w:t>
      </w:r>
      <w:r w:rsidRPr="00004CA6">
        <w:rPr>
          <w:rFonts w:ascii="Arial" w:hAnsi="Arial" w:cs="Arial"/>
        </w:rPr>
        <w:t xml:space="preserve"> Plzeňským </w:t>
      </w:r>
      <w:r w:rsidRPr="00004CA6">
        <w:rPr>
          <w:rFonts w:ascii="Arial" w:hAnsi="Arial" w:cs="Arial"/>
        </w:rPr>
        <w:lastRenderedPageBreak/>
        <w:t xml:space="preserve">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w:t>
      </w:r>
      <w:r w:rsidR="005A68A9">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398FD3F3"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87515A">
        <w:rPr>
          <w:rFonts w:ascii="Arial" w:hAnsi="Arial" w:cs="Arial"/>
          <w:b/>
        </w:rPr>
        <w:t>Pečovatelská služba</w:t>
      </w:r>
      <w:r w:rsidR="0087515A">
        <w:rPr>
          <w:rFonts w:ascii="Arial" w:hAnsi="Arial" w:cs="Arial"/>
        </w:rPr>
        <w:t xml:space="preserve"> </w:t>
      </w:r>
      <w:r w:rsidR="0087515A">
        <w:rPr>
          <w:rFonts w:ascii="Arial" w:hAnsi="Arial" w:cs="Arial"/>
        </w:rPr>
        <w:br/>
      </w:r>
      <w:r w:rsidR="0087515A" w:rsidRPr="00425370">
        <w:rPr>
          <w:rFonts w:ascii="Arial" w:hAnsi="Arial" w:cs="Arial"/>
          <w:b/>
        </w:rPr>
        <w:t>(ID</w:t>
      </w:r>
      <w:r w:rsidR="0087515A">
        <w:rPr>
          <w:rFonts w:ascii="Arial" w:hAnsi="Arial" w:cs="Arial"/>
          <w:b/>
        </w:rPr>
        <w:t>:</w:t>
      </w:r>
      <w:r w:rsidR="0087515A" w:rsidRPr="00425370">
        <w:rPr>
          <w:rFonts w:ascii="Arial" w:hAnsi="Arial" w:cs="Arial"/>
          <w:b/>
        </w:rPr>
        <w:t xml:space="preserve"> </w:t>
      </w:r>
      <w:r w:rsidR="0087515A">
        <w:rPr>
          <w:rFonts w:ascii="Arial" w:hAnsi="Arial" w:cs="Arial"/>
          <w:b/>
        </w:rPr>
        <w:t xml:space="preserve">9012857)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87515A">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66275B19" w:rsidR="005A68A9" w:rsidRPr="005A68A9" w:rsidRDefault="004E755D" w:rsidP="0087515A">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87515A">
        <w:rPr>
          <w:rFonts w:ascii="Arial" w:hAnsi="Arial" w:cs="Arial"/>
        </w:rPr>
        <w:br/>
      </w:r>
      <w:r w:rsidR="0087515A">
        <w:rPr>
          <w:rFonts w:ascii="Arial" w:hAnsi="Arial" w:cs="Arial"/>
          <w:b/>
        </w:rPr>
        <w:t>1.600.000</w:t>
      </w:r>
      <w:r w:rsidRPr="00924BCB">
        <w:rPr>
          <w:rFonts w:ascii="Arial" w:hAnsi="Arial" w:cs="Arial"/>
          <w:b/>
        </w:rPr>
        <w:t xml:space="preserve"> Kč </w:t>
      </w:r>
      <w:r w:rsidRPr="00924BCB">
        <w:rPr>
          <w:rFonts w:ascii="Arial" w:hAnsi="Arial" w:cs="Arial"/>
        </w:rPr>
        <w:t xml:space="preserve">(slovy: </w:t>
      </w:r>
      <w:r w:rsidR="0087515A" w:rsidRPr="0087515A">
        <w:rPr>
          <w:rFonts w:ascii="Arial" w:hAnsi="Arial" w:cs="Arial"/>
        </w:rPr>
        <w:t>jeden milion šest set tisíc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 xml:space="preserve">od </w:t>
      </w:r>
      <w:r w:rsidR="000100FE" w:rsidRPr="00924BCB">
        <w:rPr>
          <w:rFonts w:ascii="Arial" w:hAnsi="Arial" w:cs="Arial"/>
        </w:rPr>
        <w:lastRenderedPageBreak/>
        <w:t>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1E5DB2C7"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103DD3">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4604B9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1FED1B24"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87515A">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CFDAD8F" w:rsidR="001674F3" w:rsidRDefault="001674F3" w:rsidP="00DA1261">
      <w:pPr>
        <w:pStyle w:val="Nadpis2"/>
        <w:spacing w:after="120"/>
        <w:rPr>
          <w:rFonts w:ascii="Arial" w:hAnsi="Arial" w:cs="Arial"/>
          <w:bCs w:val="0"/>
        </w:rPr>
      </w:pPr>
    </w:p>
    <w:p w14:paraId="3AF83339" w14:textId="77777777" w:rsidR="00DB1FB0" w:rsidRPr="00DB1FB0" w:rsidRDefault="00DB1FB0" w:rsidP="00DB1FB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50478FA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1568C357" w14:textId="77777777" w:rsidR="00DB1FB0" w:rsidRDefault="0071775E" w:rsidP="00DB1FB0">
      <w:pPr>
        <w:pStyle w:val="Zkladntext"/>
        <w:tabs>
          <w:tab w:val="center" w:pos="1080"/>
          <w:tab w:val="left" w:pos="5160"/>
          <w:tab w:val="left" w:pos="5387"/>
          <w:tab w:val="center" w:pos="5940"/>
        </w:tabs>
      </w:pPr>
      <w:r w:rsidRPr="00EC4C94">
        <w:t xml:space="preserve">…………………………………  </w:t>
      </w:r>
      <w:r w:rsidR="00971CAF" w:rsidRPr="00EC4C94">
        <w:tab/>
      </w:r>
      <w:r>
        <w:tab/>
      </w:r>
      <w:r w:rsidR="00DB1FB0">
        <w:t>…………………………………</w:t>
      </w:r>
    </w:p>
    <w:p w14:paraId="377B3FC0" w14:textId="0421EFC2" w:rsidR="00FE76F3" w:rsidRPr="00DB1FB0" w:rsidRDefault="00DB1FB0" w:rsidP="00DB1FB0">
      <w:pPr>
        <w:pStyle w:val="Zkladntext"/>
        <w:tabs>
          <w:tab w:val="center" w:pos="1080"/>
          <w:tab w:val="left" w:pos="5160"/>
          <w:tab w:val="left" w:pos="5387"/>
          <w:tab w:val="center" w:pos="5940"/>
        </w:tabs>
      </w:pPr>
      <w:r>
        <w:tab/>
      </w:r>
      <w:r w:rsidR="0087515A">
        <w:rPr>
          <w:lang w:val="cs-CZ"/>
        </w:rPr>
        <w:t xml:space="preserve">    </w:t>
      </w:r>
      <w:r w:rsidR="0087515A">
        <w:rPr>
          <w:rFonts w:ascii="Arial" w:hAnsi="Arial" w:cs="Arial"/>
        </w:rPr>
        <w:t>Mgr. Martina Němečková</w:t>
      </w:r>
      <w:r>
        <w:rPr>
          <w:rFonts w:ascii="Arial" w:hAnsi="Arial" w:cs="Arial"/>
          <w:lang w:val="cs-CZ"/>
        </w:rPr>
        <w:tab/>
        <w:t xml:space="preserve">                  </w:t>
      </w:r>
      <w:r w:rsidR="00FE76F3">
        <w:rPr>
          <w:rFonts w:ascii="Arial" w:hAnsi="Arial" w:cs="Arial"/>
          <w:lang w:val="cs-CZ" w:eastAsia="cs-CZ"/>
        </w:rPr>
        <w:t>Martin Záhoř</w:t>
      </w:r>
    </w:p>
    <w:p w14:paraId="0E49837E" w14:textId="2B6AC59D"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87515A">
        <w:rPr>
          <w:rFonts w:ascii="Arial" w:hAnsi="Arial" w:cs="Arial"/>
          <w:lang w:val="cs-CZ" w:eastAsia="cs-CZ"/>
        </w:rPr>
        <w:t xml:space="preserve">              </w:t>
      </w:r>
      <w:r w:rsidR="0087515A" w:rsidRPr="004735FD">
        <w:rPr>
          <w:rFonts w:ascii="Arial" w:hAnsi="Arial" w:cs="Arial"/>
        </w:rPr>
        <w:t>starostka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522EBB2C" w:rsidR="006A3B23" w:rsidRDefault="006A3B23">
        <w:pPr>
          <w:pStyle w:val="Zpat"/>
          <w:jc w:val="center"/>
        </w:pPr>
        <w:r>
          <w:fldChar w:fldCharType="begin"/>
        </w:r>
        <w:r>
          <w:instrText>PAGE   \* MERGEFORMAT</w:instrText>
        </w:r>
        <w:r>
          <w:fldChar w:fldCharType="separate"/>
        </w:r>
        <w:r w:rsidR="00103DD3" w:rsidRPr="00103DD3">
          <w:rPr>
            <w:noProof/>
            <w:lang w:val="cs-CZ"/>
          </w:rPr>
          <w:t>4</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3DD3"/>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15A"/>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0819"/>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1FB0"/>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31C8-41AA-45BF-8BFB-57D3B1D2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5218</Words>
  <Characters>30790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35937</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4</cp:revision>
  <cp:lastPrinted>2022-01-18T09:32:00Z</cp:lastPrinted>
  <dcterms:created xsi:type="dcterms:W3CDTF">2023-01-31T08:24:00Z</dcterms:created>
  <dcterms:modified xsi:type="dcterms:W3CDTF">2023-02-08T14:59:00Z</dcterms:modified>
</cp:coreProperties>
</file>