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ADB5" w14:textId="77777777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b/>
          <w:color w:val="000000"/>
          <w:szCs w:val="24"/>
        </w:rPr>
      </w:pPr>
      <w:r w:rsidRPr="003902A7">
        <w:rPr>
          <w:rFonts w:eastAsia="Tahoma" w:cs="Times New Roman"/>
          <w:b/>
          <w:color w:val="000000"/>
          <w:szCs w:val="24"/>
        </w:rPr>
        <w:t>SPONZORSKÁ SMLOUVA</w:t>
      </w:r>
    </w:p>
    <w:p w14:paraId="09BAE9C0" w14:textId="77777777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b/>
          <w:color w:val="000000"/>
          <w:szCs w:val="24"/>
        </w:rPr>
        <w:t>(dle § 1746 odst. 2 zákona č. 89/2012 Sb., občanský zákoník, ve znění pozdějších předpisů (dále jen „OZ“))</w:t>
      </w:r>
    </w:p>
    <w:p w14:paraId="62A61AED" w14:textId="77777777" w:rsidR="004C439B" w:rsidRPr="003902A7" w:rsidRDefault="004C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</w:p>
    <w:p w14:paraId="1963EE6F" w14:textId="77777777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Smluvní strany:</w:t>
      </w:r>
    </w:p>
    <w:p w14:paraId="29BEE73A" w14:textId="77777777" w:rsidR="004C439B" w:rsidRPr="003902A7" w:rsidRDefault="004C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</w:p>
    <w:p w14:paraId="1BB959D0" w14:textId="77777777" w:rsidR="004C439B" w:rsidRPr="003902A7" w:rsidRDefault="00FD4F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b/>
          <w:color w:val="000000"/>
          <w:szCs w:val="24"/>
        </w:rPr>
        <w:t>Technická univerzita v Liberci</w:t>
      </w:r>
    </w:p>
    <w:p w14:paraId="30B74DD1" w14:textId="77777777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Se sídlem: Studentská 1402/2, 461 17 Liberec</w:t>
      </w:r>
    </w:p>
    <w:p w14:paraId="033108D2" w14:textId="77777777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IČ: 46747885</w:t>
      </w:r>
    </w:p>
    <w:p w14:paraId="0B2C151E" w14:textId="77777777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DIČ: CZ46747885</w:t>
      </w:r>
    </w:p>
    <w:p w14:paraId="3532D58D" w14:textId="4090D37C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 xml:space="preserve">Bankovní spojení: </w:t>
      </w:r>
      <w:r w:rsidR="004F4EB0">
        <w:rPr>
          <w:rFonts w:eastAsia="Tahoma" w:cs="Times New Roman"/>
          <w:color w:val="000000"/>
          <w:szCs w:val="24"/>
        </w:rPr>
        <w:t>xxxxxxxxxxx</w:t>
      </w:r>
    </w:p>
    <w:p w14:paraId="7A374EC9" w14:textId="3BF133F2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 xml:space="preserve">Účet číslo: </w:t>
      </w:r>
      <w:r w:rsidR="004F4EB0">
        <w:rPr>
          <w:rFonts w:eastAsia="Tahoma" w:cs="Times New Roman"/>
          <w:color w:val="000000"/>
          <w:szCs w:val="24"/>
        </w:rPr>
        <w:t>xxxxxxxxx</w:t>
      </w:r>
    </w:p>
    <w:p w14:paraId="36D67E67" w14:textId="7980A2C8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Zastoupena: doc. Ing. Jaromír M</w:t>
      </w:r>
      <w:r w:rsidR="003902A7">
        <w:rPr>
          <w:rFonts w:eastAsia="Tahoma" w:cs="Times New Roman"/>
          <w:color w:val="000000"/>
          <w:szCs w:val="24"/>
        </w:rPr>
        <w:t>oravec</w:t>
      </w:r>
      <w:r w:rsidRPr="003902A7">
        <w:rPr>
          <w:rFonts w:eastAsia="Tahoma" w:cs="Times New Roman"/>
          <w:color w:val="000000"/>
          <w:szCs w:val="24"/>
        </w:rPr>
        <w:t>, Ph.D.</w:t>
      </w:r>
      <w:r w:rsidR="003902A7">
        <w:rPr>
          <w:rFonts w:eastAsia="Tahoma" w:cs="Times New Roman"/>
          <w:color w:val="000000"/>
          <w:szCs w:val="24"/>
        </w:rPr>
        <w:t>, děkan</w:t>
      </w:r>
    </w:p>
    <w:p w14:paraId="5DBBFD93" w14:textId="301182C1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 xml:space="preserve">Osoba odpovědná za smluvní vztah: </w:t>
      </w:r>
      <w:r w:rsidR="004F4EB0">
        <w:rPr>
          <w:rFonts w:eastAsia="Tahoma" w:cs="Times New Roman"/>
          <w:color w:val="000000"/>
          <w:szCs w:val="24"/>
        </w:rPr>
        <w:t>xxxxxxxxxxx</w:t>
      </w:r>
    </w:p>
    <w:p w14:paraId="0FFBC72C" w14:textId="4FB4F7F2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 xml:space="preserve">Interní číslo smlouvy: </w:t>
      </w:r>
      <w:bookmarkStart w:id="0" w:name="bookmark=id.gjdgxs" w:colFirst="0" w:colLast="0"/>
      <w:bookmarkEnd w:id="0"/>
      <w:r w:rsidR="004F4EB0">
        <w:rPr>
          <w:rFonts w:eastAsia="Tahoma" w:cs="Times New Roman"/>
          <w:color w:val="000000"/>
          <w:szCs w:val="24"/>
        </w:rPr>
        <w:t>xxxxxxxxx</w:t>
      </w:r>
      <w:r w:rsidRPr="003902A7">
        <w:rPr>
          <w:rFonts w:eastAsia="Tahoma" w:cs="Times New Roman"/>
          <w:color w:val="000000"/>
          <w:szCs w:val="24"/>
          <w:highlight w:val="lightGray"/>
        </w:rPr>
        <w:t>     </w:t>
      </w:r>
    </w:p>
    <w:p w14:paraId="4914A37F" w14:textId="77777777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 xml:space="preserve">(dále jen jako </w:t>
      </w:r>
      <w:r w:rsidRPr="003902A7">
        <w:rPr>
          <w:rFonts w:eastAsia="Tahoma" w:cs="Times New Roman"/>
          <w:b/>
          <w:color w:val="000000"/>
          <w:szCs w:val="24"/>
        </w:rPr>
        <w:t>„sponzorovaný“</w:t>
      </w:r>
      <w:r w:rsidRPr="003902A7">
        <w:rPr>
          <w:rFonts w:eastAsia="Tahoma" w:cs="Times New Roman"/>
          <w:color w:val="000000"/>
          <w:szCs w:val="24"/>
        </w:rPr>
        <w:t>)</w:t>
      </w:r>
    </w:p>
    <w:p w14:paraId="37D1280A" w14:textId="59D9C76E" w:rsidR="004C439B" w:rsidRPr="003902A7" w:rsidRDefault="00AB1515" w:rsidP="00AB1515">
      <w:pPr>
        <w:pBdr>
          <w:top w:val="nil"/>
          <w:left w:val="nil"/>
          <w:bottom w:val="nil"/>
          <w:right w:val="nil"/>
          <w:between w:val="nil"/>
        </w:pBdr>
        <w:tabs>
          <w:tab w:val="left" w:pos="7713"/>
        </w:tabs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>
        <w:rPr>
          <w:rFonts w:eastAsia="Tahoma" w:cs="Times New Roman"/>
          <w:color w:val="000000"/>
          <w:szCs w:val="24"/>
        </w:rPr>
        <w:tab/>
      </w:r>
      <w:r>
        <w:rPr>
          <w:rFonts w:eastAsia="Tahoma" w:cs="Times New Roman"/>
          <w:color w:val="000000"/>
          <w:szCs w:val="24"/>
        </w:rPr>
        <w:tab/>
      </w:r>
    </w:p>
    <w:p w14:paraId="6DF9C67F" w14:textId="77777777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a</w:t>
      </w:r>
    </w:p>
    <w:p w14:paraId="2240DF30" w14:textId="77777777" w:rsidR="004C439B" w:rsidRPr="003902A7" w:rsidRDefault="004C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</w:p>
    <w:p w14:paraId="2DBF0164" w14:textId="38A74C98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2.</w:t>
      </w:r>
      <w:r w:rsidRPr="003902A7">
        <w:rPr>
          <w:rFonts w:eastAsia="Tahoma" w:cs="Times New Roman"/>
          <w:color w:val="000000"/>
          <w:szCs w:val="24"/>
        </w:rPr>
        <w:tab/>
      </w:r>
      <w:r w:rsidR="0000312C" w:rsidRPr="005D7309">
        <w:rPr>
          <w:rFonts w:eastAsia="Tahoma" w:cs="Times New Roman"/>
          <w:b/>
          <w:color w:val="000000"/>
          <w:szCs w:val="24"/>
        </w:rPr>
        <w:t>TÜV SÜD Czech s.r.o.</w:t>
      </w:r>
      <w:r w:rsidRPr="003902A7">
        <w:rPr>
          <w:rFonts w:eastAsia="Tahoma" w:cs="Times New Roman"/>
          <w:color w:val="000000"/>
          <w:szCs w:val="24"/>
        </w:rPr>
        <w:t xml:space="preserve"> </w:t>
      </w:r>
      <w:bookmarkStart w:id="1" w:name="bookmark=id.30j0zll" w:colFirst="0" w:colLast="0"/>
      <w:bookmarkEnd w:id="1"/>
      <w:r w:rsidRPr="003902A7">
        <w:rPr>
          <w:rFonts w:eastAsia="Tahoma" w:cs="Times New Roman"/>
          <w:color w:val="000000"/>
          <w:szCs w:val="24"/>
        </w:rPr>
        <w:t>     </w:t>
      </w:r>
    </w:p>
    <w:p w14:paraId="13A521B6" w14:textId="11C284D8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ab/>
        <w:t>Se sídlem v:</w:t>
      </w:r>
      <w:bookmarkStart w:id="2" w:name="bookmark=id.1fob9te" w:colFirst="0" w:colLast="0"/>
      <w:bookmarkEnd w:id="2"/>
      <w:r w:rsidRPr="003902A7">
        <w:rPr>
          <w:rFonts w:eastAsia="Tahoma" w:cs="Times New Roman"/>
          <w:color w:val="000000"/>
          <w:szCs w:val="24"/>
        </w:rPr>
        <w:t> </w:t>
      </w:r>
      <w:r w:rsidR="0000312C" w:rsidRPr="003902A7">
        <w:rPr>
          <w:rFonts w:eastAsia="Tahoma" w:cs="Times New Roman"/>
          <w:color w:val="000000"/>
          <w:szCs w:val="24"/>
        </w:rPr>
        <w:t>Novodvorská 994/138, 142 21  Praha 4</w:t>
      </w:r>
      <w:r w:rsidRPr="003902A7">
        <w:rPr>
          <w:rFonts w:eastAsia="Tahoma" w:cs="Times New Roman"/>
          <w:color w:val="000000"/>
          <w:szCs w:val="24"/>
        </w:rPr>
        <w:t>    </w:t>
      </w:r>
    </w:p>
    <w:p w14:paraId="410B086D" w14:textId="15F3D684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Zapsaná:</w:t>
      </w:r>
      <w:r w:rsidR="003902A7">
        <w:rPr>
          <w:rFonts w:eastAsia="Tahoma" w:cs="Times New Roman"/>
          <w:color w:val="000000"/>
          <w:szCs w:val="24"/>
        </w:rPr>
        <w:t xml:space="preserve"> v OR vedeném</w:t>
      </w:r>
      <w:r w:rsidRPr="003902A7">
        <w:rPr>
          <w:rFonts w:eastAsia="Tahoma" w:cs="Times New Roman"/>
          <w:color w:val="000000"/>
          <w:szCs w:val="24"/>
        </w:rPr>
        <w:t xml:space="preserve"> </w:t>
      </w:r>
      <w:bookmarkStart w:id="3" w:name="bookmark=id.3znysh7" w:colFirst="0" w:colLast="0"/>
      <w:bookmarkEnd w:id="3"/>
      <w:r w:rsidR="0000312C" w:rsidRPr="003902A7">
        <w:rPr>
          <w:rFonts w:eastAsia="Tahoma" w:cs="Times New Roman"/>
          <w:color w:val="000000"/>
          <w:szCs w:val="24"/>
        </w:rPr>
        <w:t>Městský</w:t>
      </w:r>
      <w:r w:rsidR="003902A7">
        <w:rPr>
          <w:rFonts w:eastAsia="Tahoma" w:cs="Times New Roman"/>
          <w:color w:val="000000"/>
          <w:szCs w:val="24"/>
        </w:rPr>
        <w:t>m</w:t>
      </w:r>
      <w:r w:rsidR="0000312C" w:rsidRPr="003902A7">
        <w:rPr>
          <w:rFonts w:eastAsia="Tahoma" w:cs="Times New Roman"/>
          <w:color w:val="000000"/>
          <w:szCs w:val="24"/>
        </w:rPr>
        <w:t xml:space="preserve"> soud</w:t>
      </w:r>
      <w:r w:rsidR="003902A7">
        <w:rPr>
          <w:rFonts w:eastAsia="Tahoma" w:cs="Times New Roman"/>
          <w:color w:val="000000"/>
          <w:szCs w:val="24"/>
        </w:rPr>
        <w:t>em</w:t>
      </w:r>
      <w:r w:rsidR="0000312C" w:rsidRPr="003902A7">
        <w:rPr>
          <w:rFonts w:eastAsia="Tahoma" w:cs="Times New Roman"/>
          <w:color w:val="000000"/>
          <w:szCs w:val="24"/>
        </w:rPr>
        <w:t xml:space="preserve"> v Praze</w:t>
      </w:r>
      <w:r w:rsidR="003902A7">
        <w:rPr>
          <w:rFonts w:eastAsia="Tahoma" w:cs="Times New Roman"/>
          <w:color w:val="000000"/>
          <w:szCs w:val="24"/>
        </w:rPr>
        <w:t xml:space="preserve"> sp. zn.</w:t>
      </w:r>
      <w:r w:rsidR="0000312C" w:rsidRPr="003902A7">
        <w:rPr>
          <w:rFonts w:eastAsia="Tahoma" w:cs="Times New Roman"/>
          <w:color w:val="000000"/>
          <w:szCs w:val="24"/>
        </w:rPr>
        <w:t xml:space="preserve"> C</w:t>
      </w:r>
      <w:r w:rsidR="003902A7">
        <w:rPr>
          <w:rFonts w:eastAsia="Tahoma" w:cs="Times New Roman"/>
          <w:color w:val="000000"/>
          <w:szCs w:val="24"/>
        </w:rPr>
        <w:t xml:space="preserve"> </w:t>
      </w:r>
      <w:r w:rsidR="0000312C" w:rsidRPr="003902A7">
        <w:rPr>
          <w:rFonts w:eastAsia="Tahoma" w:cs="Times New Roman"/>
          <w:color w:val="000000"/>
          <w:szCs w:val="24"/>
        </w:rPr>
        <w:t>38432</w:t>
      </w:r>
      <w:r w:rsidRPr="003902A7">
        <w:rPr>
          <w:rFonts w:eastAsia="Tahoma" w:cs="Times New Roman"/>
          <w:color w:val="000000"/>
          <w:szCs w:val="24"/>
        </w:rPr>
        <w:t> </w:t>
      </w:r>
      <w:r w:rsidRPr="003902A7">
        <w:rPr>
          <w:rFonts w:eastAsia="Tahoma" w:cs="Times New Roman"/>
          <w:color w:val="000000"/>
          <w:szCs w:val="24"/>
        </w:rPr>
        <w:t xml:space="preserve">      </w:t>
      </w:r>
    </w:p>
    <w:p w14:paraId="5F4F181C" w14:textId="35FD6A0C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ab/>
        <w:t>IČ:</w:t>
      </w:r>
      <w:bookmarkStart w:id="4" w:name="bookmark=id.2et92p0" w:colFirst="0" w:colLast="0"/>
      <w:bookmarkEnd w:id="4"/>
      <w:r w:rsidR="0000312C" w:rsidRPr="003902A7">
        <w:rPr>
          <w:rFonts w:eastAsia="Tahoma" w:cs="Times New Roman"/>
          <w:color w:val="000000"/>
          <w:szCs w:val="24"/>
        </w:rPr>
        <w:t xml:space="preserve"> 63987121</w:t>
      </w:r>
      <w:r w:rsidRPr="003902A7">
        <w:rPr>
          <w:rFonts w:eastAsia="Tahoma" w:cs="Times New Roman"/>
          <w:color w:val="000000"/>
          <w:szCs w:val="24"/>
        </w:rPr>
        <w:t>     </w:t>
      </w:r>
    </w:p>
    <w:p w14:paraId="785CD431" w14:textId="20CA066B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ab/>
        <w:t>DIČ:</w:t>
      </w:r>
      <w:bookmarkStart w:id="5" w:name="bookmark=id.tyjcwt" w:colFirst="0" w:colLast="0"/>
      <w:bookmarkEnd w:id="5"/>
      <w:r w:rsidR="0000312C" w:rsidRPr="003902A7">
        <w:rPr>
          <w:rFonts w:eastAsia="Tahoma" w:cs="Times New Roman"/>
          <w:color w:val="000000"/>
          <w:szCs w:val="24"/>
        </w:rPr>
        <w:t xml:space="preserve"> CZ63987121</w:t>
      </w:r>
      <w:r w:rsidRPr="003902A7">
        <w:rPr>
          <w:rFonts w:eastAsia="Tahoma" w:cs="Times New Roman"/>
          <w:color w:val="000000"/>
          <w:szCs w:val="24"/>
        </w:rPr>
        <w:t>   </w:t>
      </w:r>
    </w:p>
    <w:p w14:paraId="1C455CD4" w14:textId="48C1CCA9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Bankovní spojení:</w:t>
      </w:r>
      <w:bookmarkStart w:id="6" w:name="bookmark=id.3dy6vkm" w:colFirst="0" w:colLast="0"/>
      <w:bookmarkEnd w:id="6"/>
      <w:r w:rsidR="0000312C" w:rsidRPr="003902A7">
        <w:rPr>
          <w:rFonts w:eastAsia="Tahoma" w:cs="Times New Roman"/>
          <w:color w:val="000000"/>
          <w:szCs w:val="24"/>
        </w:rPr>
        <w:t xml:space="preserve"> </w:t>
      </w:r>
      <w:r w:rsidR="004F4EB0">
        <w:rPr>
          <w:rFonts w:eastAsia="Tahoma" w:cs="Times New Roman"/>
          <w:color w:val="000000"/>
          <w:szCs w:val="24"/>
        </w:rPr>
        <w:t>xxxxxxxxx</w:t>
      </w:r>
    </w:p>
    <w:p w14:paraId="2C0702C4" w14:textId="144483D4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ab/>
        <w:t>Účet číslo:</w:t>
      </w:r>
      <w:bookmarkStart w:id="7" w:name="bookmark=id.1t3h5sf" w:colFirst="0" w:colLast="0"/>
      <w:bookmarkEnd w:id="7"/>
      <w:r w:rsidRPr="003902A7">
        <w:rPr>
          <w:rFonts w:eastAsia="Tahoma" w:cs="Times New Roman"/>
          <w:color w:val="000000"/>
          <w:szCs w:val="24"/>
        </w:rPr>
        <w:t> </w:t>
      </w:r>
      <w:r w:rsidR="0000312C" w:rsidRPr="003902A7">
        <w:rPr>
          <w:rFonts w:cs="Times New Roman"/>
          <w:szCs w:val="24"/>
          <w:lang w:val="en-US" w:eastAsia="zh-CN"/>
        </w:rPr>
        <w:t xml:space="preserve"> </w:t>
      </w:r>
      <w:r w:rsidR="004F4EB0">
        <w:rPr>
          <w:rFonts w:eastAsia="Tahoma" w:cs="Times New Roman"/>
          <w:color w:val="000000"/>
          <w:szCs w:val="24"/>
        </w:rPr>
        <w:t>xxxxxxxxxx</w:t>
      </w:r>
      <w:r w:rsidR="0000312C" w:rsidRPr="003902A7">
        <w:rPr>
          <w:rFonts w:eastAsia="Tahoma" w:cs="Times New Roman"/>
          <w:color w:val="000000"/>
          <w:szCs w:val="24"/>
        </w:rPr>
        <w:t xml:space="preserve"> </w:t>
      </w:r>
      <w:r w:rsidRPr="003902A7">
        <w:rPr>
          <w:rFonts w:eastAsia="Tahoma" w:cs="Times New Roman"/>
          <w:color w:val="000000"/>
          <w:szCs w:val="24"/>
        </w:rPr>
        <w:t>    </w:t>
      </w:r>
    </w:p>
    <w:p w14:paraId="2401D333" w14:textId="235280C4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ab/>
        <w:t>Zastoupena:</w:t>
      </w:r>
      <w:bookmarkStart w:id="8" w:name="bookmark=id.4d34og8" w:colFirst="0" w:colLast="0"/>
      <w:bookmarkEnd w:id="8"/>
      <w:r w:rsidRPr="003902A7">
        <w:rPr>
          <w:rFonts w:eastAsia="Tahoma" w:cs="Times New Roman"/>
          <w:color w:val="000000"/>
          <w:szCs w:val="24"/>
        </w:rPr>
        <w:t> </w:t>
      </w:r>
      <w:r w:rsidR="0000312C" w:rsidRPr="003902A7">
        <w:rPr>
          <w:rFonts w:eastAsia="Tahoma" w:cs="Times New Roman"/>
          <w:color w:val="000000"/>
          <w:szCs w:val="24"/>
        </w:rPr>
        <w:t>Ing. Olegem Spružinou</w:t>
      </w:r>
      <w:r w:rsidR="003902A7">
        <w:rPr>
          <w:rFonts w:eastAsia="Tahoma" w:cs="Times New Roman"/>
          <w:color w:val="000000"/>
          <w:szCs w:val="24"/>
        </w:rPr>
        <w:t>, jednatelem</w:t>
      </w:r>
      <w:r w:rsidRPr="003902A7">
        <w:rPr>
          <w:rFonts w:eastAsia="Tahoma" w:cs="Times New Roman"/>
          <w:color w:val="000000"/>
          <w:szCs w:val="24"/>
        </w:rPr>
        <w:t>    </w:t>
      </w:r>
    </w:p>
    <w:p w14:paraId="751015A1" w14:textId="77777777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ab/>
        <w:t xml:space="preserve">(dále jen jako </w:t>
      </w:r>
      <w:r w:rsidRPr="003902A7">
        <w:rPr>
          <w:rFonts w:eastAsia="Tahoma" w:cs="Times New Roman"/>
          <w:b/>
          <w:color w:val="000000"/>
          <w:szCs w:val="24"/>
        </w:rPr>
        <w:t>„sponzor“</w:t>
      </w:r>
      <w:r w:rsidRPr="003902A7">
        <w:rPr>
          <w:rFonts w:eastAsia="Tahoma" w:cs="Times New Roman"/>
          <w:color w:val="000000"/>
          <w:szCs w:val="24"/>
        </w:rPr>
        <w:t>)</w:t>
      </w:r>
    </w:p>
    <w:p w14:paraId="051AB3FC" w14:textId="77777777" w:rsidR="004C439B" w:rsidRPr="003902A7" w:rsidRDefault="004C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</w:p>
    <w:p w14:paraId="3C8F9BDB" w14:textId="77777777" w:rsidR="004C439B" w:rsidRPr="003902A7" w:rsidRDefault="004C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</w:p>
    <w:p w14:paraId="1D32AA13" w14:textId="77777777" w:rsidR="00337550" w:rsidRDefault="0033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</w:p>
    <w:p w14:paraId="6C5AF719" w14:textId="614B34BA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 xml:space="preserve">mezi sebou uzavírají následující sponzorskou smlouvu (dále jen jako </w:t>
      </w:r>
      <w:r w:rsidRPr="003902A7">
        <w:rPr>
          <w:rFonts w:eastAsia="Tahoma" w:cs="Times New Roman"/>
          <w:b/>
          <w:color w:val="000000"/>
          <w:szCs w:val="24"/>
        </w:rPr>
        <w:t>„smlouva“</w:t>
      </w:r>
      <w:r w:rsidRPr="003902A7">
        <w:rPr>
          <w:rFonts w:eastAsia="Tahoma" w:cs="Times New Roman"/>
          <w:color w:val="000000"/>
          <w:szCs w:val="24"/>
        </w:rPr>
        <w:t>):</w:t>
      </w:r>
    </w:p>
    <w:p w14:paraId="78C6726A" w14:textId="3BB360F6" w:rsidR="004C439B" w:rsidRDefault="004C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</w:p>
    <w:p w14:paraId="6B9B90D6" w14:textId="77777777" w:rsidR="00337550" w:rsidRPr="003902A7" w:rsidRDefault="0033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</w:p>
    <w:p w14:paraId="702041EB" w14:textId="77777777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I.</w:t>
      </w:r>
    </w:p>
    <w:p w14:paraId="208DC67D" w14:textId="77777777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b/>
          <w:color w:val="000000"/>
          <w:szCs w:val="24"/>
        </w:rPr>
        <w:t>Účel smlouvy</w:t>
      </w:r>
    </w:p>
    <w:p w14:paraId="7A047576" w14:textId="77777777" w:rsidR="004C439B" w:rsidRPr="003902A7" w:rsidRDefault="004C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</w:p>
    <w:p w14:paraId="181B17B8" w14:textId="77777777" w:rsidR="004C439B" w:rsidRPr="003902A7" w:rsidRDefault="00FD4F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Účelem této smlouvy je sjednání podmínek, za kterých sponzor poskytne sponzorovanému sponzorský příspěvek, jímž se sponzor rozhodl podpořit dále uvedenou činnost sponzorovaného, a rozsah protiplnění poskytnutého sponzorovaným, které je způsobilé k podpoře podnikatelské činnosti vyvíjené sponzorem ve smyslu zákonné definice sponzorování obsažené v ustanovení § 1 odst. 4 zákona č. 40/1995 Sb., o regulaci reklamy, ve znění pozdějších předpisů.</w:t>
      </w:r>
    </w:p>
    <w:p w14:paraId="6269BE64" w14:textId="4A1048EB" w:rsidR="004C439B" w:rsidRDefault="004C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</w:p>
    <w:p w14:paraId="6DCA3DDA" w14:textId="77777777" w:rsidR="00337550" w:rsidRPr="003902A7" w:rsidRDefault="0033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</w:p>
    <w:p w14:paraId="0DB9E649" w14:textId="77777777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II.</w:t>
      </w:r>
    </w:p>
    <w:p w14:paraId="2FC43DD6" w14:textId="77777777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b/>
          <w:color w:val="000000"/>
          <w:szCs w:val="24"/>
        </w:rPr>
        <w:t>Předmět smlouvy</w:t>
      </w:r>
    </w:p>
    <w:p w14:paraId="168500E1" w14:textId="77777777" w:rsidR="004C439B" w:rsidRPr="003902A7" w:rsidRDefault="004C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</w:p>
    <w:p w14:paraId="077F6BD1" w14:textId="36ADBF54" w:rsidR="004C439B" w:rsidRPr="003902A7" w:rsidRDefault="00FD4F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bookmarkStart w:id="9" w:name="bookmark=id.2s8eyo1" w:colFirst="0" w:colLast="0"/>
      <w:bookmarkEnd w:id="9"/>
      <w:r w:rsidRPr="003902A7">
        <w:rPr>
          <w:rFonts w:eastAsia="Tahoma" w:cs="Times New Roman"/>
          <w:color w:val="000000"/>
          <w:szCs w:val="24"/>
        </w:rPr>
        <w:t xml:space="preserve">Sponzor se zavazuje, že sponzorovanému </w:t>
      </w:r>
      <w:r w:rsidR="003E6C8D" w:rsidRPr="003902A7">
        <w:rPr>
          <w:rFonts w:eastAsia="Tahoma" w:cs="Times New Roman"/>
          <w:color w:val="000000"/>
          <w:szCs w:val="24"/>
        </w:rPr>
        <w:t xml:space="preserve">poskytne následující sponzorský příspěvek: </w:t>
      </w:r>
      <w:r w:rsidR="00C86993">
        <w:rPr>
          <w:rFonts w:eastAsia="Tahoma" w:cs="Times New Roman"/>
          <w:color w:val="000000"/>
          <w:szCs w:val="24"/>
        </w:rPr>
        <w:t xml:space="preserve">sponzor provede testování deformačního prvku sponzorovaného </w:t>
      </w:r>
      <w:r w:rsidR="003E6C8D" w:rsidRPr="003902A7">
        <w:rPr>
          <w:rFonts w:eastAsia="Tahoma" w:cs="Times New Roman"/>
          <w:color w:val="000000"/>
          <w:szCs w:val="24"/>
        </w:rPr>
        <w:t xml:space="preserve">v celkové hodnotě 230 000 Kč bez DPH. </w:t>
      </w:r>
      <w:bookmarkStart w:id="10" w:name="bookmark=id.17dp8vu" w:colFirst="0" w:colLast="0"/>
      <w:bookmarkEnd w:id="10"/>
      <w:r w:rsidRPr="003902A7">
        <w:rPr>
          <w:rFonts w:eastAsia="Tahoma" w:cs="Times New Roman"/>
          <w:color w:val="000000"/>
          <w:szCs w:val="24"/>
        </w:rPr>
        <w:t xml:space="preserve"> (dále jen „</w:t>
      </w:r>
      <w:r w:rsidR="003E6C8D" w:rsidRPr="003902A7">
        <w:rPr>
          <w:rFonts w:eastAsia="Tahoma" w:cs="Times New Roman"/>
          <w:b/>
          <w:color w:val="000000"/>
          <w:szCs w:val="24"/>
        </w:rPr>
        <w:t>předmět smlouvy</w:t>
      </w:r>
      <w:r w:rsidRPr="003902A7">
        <w:rPr>
          <w:rFonts w:eastAsia="Tahoma" w:cs="Times New Roman"/>
          <w:color w:val="000000"/>
          <w:szCs w:val="24"/>
        </w:rPr>
        <w:t>“)</w:t>
      </w:r>
      <w:r w:rsidR="003902A7">
        <w:rPr>
          <w:rFonts w:eastAsia="Tahoma" w:cs="Times New Roman"/>
          <w:color w:val="000000"/>
          <w:szCs w:val="24"/>
        </w:rPr>
        <w:t>.</w:t>
      </w:r>
    </w:p>
    <w:p w14:paraId="3E57ED9E" w14:textId="77777777" w:rsidR="004C439B" w:rsidRPr="003902A7" w:rsidRDefault="00FD4F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lastRenderedPageBreak/>
        <w:t xml:space="preserve">Sponzorovaný </w:t>
      </w:r>
      <w:r w:rsidR="003E6C8D" w:rsidRPr="003902A7">
        <w:rPr>
          <w:rFonts w:eastAsia="Tahoma" w:cs="Times New Roman"/>
          <w:color w:val="000000"/>
          <w:szCs w:val="24"/>
        </w:rPr>
        <w:t>předmět smlouvy přijímá</w:t>
      </w:r>
      <w:r w:rsidRPr="003902A7">
        <w:rPr>
          <w:rFonts w:eastAsia="Tahoma" w:cs="Times New Roman"/>
          <w:color w:val="000000"/>
          <w:szCs w:val="24"/>
        </w:rPr>
        <w:t>.</w:t>
      </w:r>
    </w:p>
    <w:p w14:paraId="4E43A52F" w14:textId="48BFE2DA" w:rsidR="004C439B" w:rsidRPr="003902A7" w:rsidRDefault="003E6C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 xml:space="preserve">Předmět smlouvy </w:t>
      </w:r>
      <w:r w:rsidR="003902A7">
        <w:rPr>
          <w:rFonts w:eastAsia="Tahoma" w:cs="Times New Roman"/>
          <w:color w:val="000000"/>
          <w:szCs w:val="24"/>
        </w:rPr>
        <w:t xml:space="preserve">bude </w:t>
      </w:r>
      <w:r w:rsidRPr="003902A7">
        <w:rPr>
          <w:rFonts w:eastAsia="Tahoma" w:cs="Times New Roman"/>
          <w:color w:val="000000"/>
          <w:szCs w:val="24"/>
        </w:rPr>
        <w:t>využit k následujícímu účelu: Testování deformačního prvku monopostu FS</w:t>
      </w:r>
      <w:r w:rsidR="00FD4F50" w:rsidRPr="003902A7">
        <w:rPr>
          <w:rFonts w:eastAsia="Tahoma" w:cs="Times New Roman"/>
          <w:color w:val="000000"/>
          <w:szCs w:val="24"/>
        </w:rPr>
        <w:t xml:space="preserve"> TUL racing.</w:t>
      </w:r>
    </w:p>
    <w:p w14:paraId="1424CD4D" w14:textId="77777777" w:rsidR="004C439B" w:rsidRPr="003902A7" w:rsidRDefault="00FD4F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Sponzorovaný se zavazuje za poskytnutí sponzorského příspěvku poskytnout sponzorovi protiplnění v období od uzavření této</w:t>
      </w:r>
      <w:r w:rsidRPr="003902A7">
        <w:rPr>
          <w:rFonts w:eastAsia="Tahoma" w:cs="Times New Roman"/>
          <w:szCs w:val="24"/>
        </w:rPr>
        <w:t xml:space="preserve"> </w:t>
      </w:r>
      <w:r w:rsidRPr="003902A7">
        <w:rPr>
          <w:rFonts w:eastAsia="Tahoma" w:cs="Times New Roman"/>
          <w:color w:val="000000"/>
          <w:szCs w:val="24"/>
        </w:rPr>
        <w:t xml:space="preserve">smlouvy do 30.9.2023, a to následujícím způsobem: Newslettery, zasílání fotografií ze závodů, propagace na sociálních sítích, umístění loga na webové stránky, umístění loga na propagačních materiálech. Vymezená plocha pro umístění loga na formuli  </w:t>
      </w:r>
      <w:r w:rsidR="003E6C8D" w:rsidRPr="003902A7">
        <w:rPr>
          <w:rFonts w:eastAsia="Tahoma" w:cs="Times New Roman"/>
          <w:color w:val="000000"/>
          <w:szCs w:val="24"/>
        </w:rPr>
        <w:t xml:space="preserve">200 </w:t>
      </w:r>
      <w:r w:rsidRPr="003902A7">
        <w:rPr>
          <w:rFonts w:eastAsia="Tahoma" w:cs="Times New Roman"/>
          <w:color w:val="000000"/>
          <w:szCs w:val="24"/>
        </w:rPr>
        <w:t>cm2.</w:t>
      </w:r>
    </w:p>
    <w:p w14:paraId="482FFB7E" w14:textId="77777777" w:rsidR="00337550" w:rsidRDefault="0033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</w:p>
    <w:p w14:paraId="62E4B28D" w14:textId="02B3D646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I</w:t>
      </w:r>
      <w:r w:rsidR="00337550">
        <w:rPr>
          <w:rFonts w:eastAsia="Tahoma" w:cs="Times New Roman"/>
          <w:color w:val="000000"/>
          <w:szCs w:val="24"/>
        </w:rPr>
        <w:t>I</w:t>
      </w:r>
      <w:r w:rsidRPr="003902A7">
        <w:rPr>
          <w:rFonts w:eastAsia="Tahoma" w:cs="Times New Roman"/>
          <w:color w:val="000000"/>
          <w:szCs w:val="24"/>
        </w:rPr>
        <w:t>I.</w:t>
      </w:r>
    </w:p>
    <w:p w14:paraId="7AA2B22C" w14:textId="77777777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b/>
          <w:color w:val="000000"/>
          <w:szCs w:val="24"/>
        </w:rPr>
        <w:t>Práva a povinnosti smluvních stran</w:t>
      </w:r>
    </w:p>
    <w:p w14:paraId="4E9A31DA" w14:textId="77777777" w:rsidR="004C439B" w:rsidRPr="003902A7" w:rsidRDefault="004C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</w:p>
    <w:p w14:paraId="0C775961" w14:textId="4291C664" w:rsidR="003E6C8D" w:rsidRPr="003902A7" w:rsidRDefault="00FD4F50" w:rsidP="003E6C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 xml:space="preserve">Sponzor </w:t>
      </w:r>
      <w:r w:rsidR="003E6C8D" w:rsidRPr="003902A7">
        <w:rPr>
          <w:rFonts w:eastAsia="Tahoma" w:cs="Times New Roman"/>
          <w:color w:val="000000"/>
          <w:szCs w:val="24"/>
        </w:rPr>
        <w:t>poskytne předmět smlouvy sponzorovanému v průběhu roku 2023 dle vz</w:t>
      </w:r>
      <w:r w:rsidR="00337550">
        <w:rPr>
          <w:rFonts w:eastAsia="Tahoma" w:cs="Times New Roman"/>
          <w:color w:val="000000"/>
          <w:szCs w:val="24"/>
        </w:rPr>
        <w:t>á</w:t>
      </w:r>
      <w:r w:rsidR="003E6C8D" w:rsidRPr="003902A7">
        <w:rPr>
          <w:rFonts w:eastAsia="Tahoma" w:cs="Times New Roman"/>
          <w:color w:val="000000"/>
          <w:szCs w:val="24"/>
        </w:rPr>
        <w:t>jemné dohody.</w:t>
      </w:r>
    </w:p>
    <w:p w14:paraId="59ACA844" w14:textId="77777777" w:rsidR="004C439B" w:rsidRPr="003902A7" w:rsidRDefault="00FD4F50" w:rsidP="003E6C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Sponzor je oprávněn požadovat, aby mu sponzorovaný do 15 kalendářních dnů od doručení příslušné žádosti podal písemnou zprávu o použití sponzorského příspěvku.</w:t>
      </w:r>
    </w:p>
    <w:p w14:paraId="4FC02439" w14:textId="77777777" w:rsidR="004C439B" w:rsidRPr="003902A7" w:rsidRDefault="00FD4F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Obě smluvní strany jsou oprávněny od této smlouvy odstoupit, pokud druhá strana tuto smlouvu poruší podstatným způsobem. Odstoupení musí být odůvodněné a písemné. Odstoupení nabývá účinnosti doručením druhé straně.</w:t>
      </w:r>
    </w:p>
    <w:p w14:paraId="193A91A6" w14:textId="73CFF63A" w:rsidR="004C439B" w:rsidRDefault="004C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</w:p>
    <w:p w14:paraId="0C25FDAB" w14:textId="77777777" w:rsidR="00337550" w:rsidRPr="003902A7" w:rsidRDefault="0033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</w:p>
    <w:p w14:paraId="76F25934" w14:textId="6D74D21A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I</w:t>
      </w:r>
      <w:r w:rsidR="00337550">
        <w:rPr>
          <w:rFonts w:eastAsia="Tahoma" w:cs="Times New Roman"/>
          <w:color w:val="000000"/>
          <w:szCs w:val="24"/>
        </w:rPr>
        <w:t>V</w:t>
      </w:r>
      <w:r w:rsidRPr="003902A7">
        <w:rPr>
          <w:rFonts w:eastAsia="Tahoma" w:cs="Times New Roman"/>
          <w:color w:val="000000"/>
          <w:szCs w:val="24"/>
        </w:rPr>
        <w:t>.</w:t>
      </w:r>
    </w:p>
    <w:p w14:paraId="4A55202B" w14:textId="77777777" w:rsidR="004C439B" w:rsidRPr="003902A7" w:rsidRDefault="00FD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b/>
          <w:color w:val="000000"/>
          <w:szCs w:val="24"/>
        </w:rPr>
        <w:t>Závěrečná ujednání</w:t>
      </w:r>
    </w:p>
    <w:p w14:paraId="3EBFEA43" w14:textId="77777777" w:rsidR="004C439B" w:rsidRPr="003902A7" w:rsidRDefault="004C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ahoma" w:cs="Times New Roman"/>
          <w:color w:val="000000"/>
          <w:szCs w:val="24"/>
        </w:rPr>
      </w:pPr>
    </w:p>
    <w:p w14:paraId="638AE19B" w14:textId="77777777" w:rsidR="004C439B" w:rsidRPr="003902A7" w:rsidRDefault="00FD4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Právní vztahy vyplývající z této smlouvy, které nejsou zvlášť touto smlouvou upraveny, se řídí příslušnými ustanoveními OZ.</w:t>
      </w:r>
    </w:p>
    <w:p w14:paraId="61FDEC45" w14:textId="77777777" w:rsidR="004C439B" w:rsidRPr="003902A7" w:rsidRDefault="00FD4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655E01A9" w14:textId="77777777" w:rsidR="004C439B" w:rsidRPr="003902A7" w:rsidRDefault="00FD4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V případě, že dojde k situaci, kdy se některá ujednání této smlouvy stanou neplatnými, neúčinnými anebo nerealizovatelnými, nebude tím ovlivněna platnost, účinnost nebo realizovatelnost ostatních ujednání této smlouvy a smluvní strany se zavazují neplatné, neúčinné nebo nerealizovatelné ujednání smlouvy nahradit takovým, které by svým významem co nejlépe odpovídalo původnímu ujednání.</w:t>
      </w:r>
    </w:p>
    <w:p w14:paraId="62728E21" w14:textId="77777777" w:rsidR="004C439B" w:rsidRPr="003902A7" w:rsidRDefault="00FD4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FF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Smlouva nabývá platnosti dnem oboustranného podpisu oprávněnými zástupci smluvních stran, resp. dnem, kdy tuto smlouvu podepíše oprávněný zástupce té smluvní strany, která smlouvu podepisuje později. Smlouva nabývá účinnosti dnem uveřejnění v registru smluv. Plnění předmětu této smlouvy před účinností této smlouvy se považuje za plnění podle této smlouvy a práva a povinnosti z něj vzniklé se řídí touto smlouvou.</w:t>
      </w:r>
    </w:p>
    <w:p w14:paraId="5FC36ABE" w14:textId="77777777" w:rsidR="004C439B" w:rsidRPr="003902A7" w:rsidRDefault="003E6C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 xml:space="preserve">Tato smlouva bude uveřejněna sponzorovaným </w:t>
      </w:r>
      <w:r w:rsidR="00FD4F50" w:rsidRPr="003902A7">
        <w:rPr>
          <w:rFonts w:eastAsia="Tahoma" w:cs="Times New Roman"/>
          <w:color w:val="000000"/>
          <w:szCs w:val="24"/>
        </w:rPr>
        <w:t>dle zákona č. 340/2015 Sb., o registru smluv, ve znění pozdějších předpisů, v registru smluv vedeném Ministerstvem vnitra ČR, s čímž obě smluvní strany výslovně souhlasí. Smluvní strany jsou v této souvislosti povinny označit ve smlouvě údaje, které jsou předmětem anonymizace a nebudou ve smyslu zákona o registru smluv uveřejněny. Sponzorovaný nenese žádnou odpovědnost za uveřejnění takto neoznačených údajů.</w:t>
      </w:r>
    </w:p>
    <w:p w14:paraId="66E2E44C" w14:textId="77777777" w:rsidR="004C439B" w:rsidRPr="003902A7" w:rsidRDefault="00FD4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Všechny změny a doplňky této smlouvy je možné provádět pouze písemnými dodatky podepsanými oběma smluvními stranami.</w:t>
      </w:r>
    </w:p>
    <w:p w14:paraId="295D1951" w14:textId="77777777" w:rsidR="004C439B" w:rsidRPr="003902A7" w:rsidRDefault="00FD4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Veškeré spory mezi smluvními stranami vzniklé z této smlouvy budou řešeny smírnou cestou. Nebude-li smírného řešení dosaženo, sjednávají si smluvní strany místní příslušnost věcně příslušného soudu určenou dle sídla sponzorovaného.</w:t>
      </w:r>
    </w:p>
    <w:p w14:paraId="73A10CDE" w14:textId="77777777" w:rsidR="004C439B" w:rsidRPr="003902A7" w:rsidRDefault="00FD4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lastRenderedPageBreak/>
        <w:t>Smlouva je uzavřena elektronicky. Je-li uzavřena v listinné podobě, pak je vyhotovena ve dvou rovnocenných vyhotoveních, z nichž každé má platnost originálu. Každá ze smluvních stran obdrží jedno vyhotovení.</w:t>
      </w:r>
    </w:p>
    <w:p w14:paraId="047795B1" w14:textId="77777777" w:rsidR="004C439B" w:rsidRPr="003902A7" w:rsidRDefault="00FD4F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  <w:r w:rsidRPr="003902A7">
        <w:rPr>
          <w:rFonts w:eastAsia="Tahoma" w:cs="Times New Roman"/>
          <w:color w:val="000000"/>
          <w:szCs w:val="24"/>
        </w:rPr>
        <w:t>Obě smluvní strany prohlašují, že si smlouvu pečlivě přečetly, a na důkaz souhlasu s výše uvedenými ujednáními připojují své podpisy:</w:t>
      </w:r>
    </w:p>
    <w:p w14:paraId="7AB65049" w14:textId="77777777" w:rsidR="004C439B" w:rsidRPr="003902A7" w:rsidRDefault="004C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</w:p>
    <w:tbl>
      <w:tblPr>
        <w:tblStyle w:val="a"/>
        <w:tblW w:w="10147" w:type="dxa"/>
        <w:tblInd w:w="-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5301"/>
      </w:tblGrid>
      <w:tr w:rsidR="004C439B" w:rsidRPr="003902A7" w14:paraId="3416D18A" w14:textId="77777777">
        <w:trPr>
          <w:trHeight w:val="1648"/>
        </w:trPr>
        <w:tc>
          <w:tcPr>
            <w:tcW w:w="4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F32E812" w14:textId="77777777" w:rsidR="004C439B" w:rsidRPr="003902A7" w:rsidRDefault="00FD4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eastAsia="Tahoma" w:cs="Times New Roman"/>
                <w:color w:val="000000"/>
                <w:szCs w:val="24"/>
              </w:rPr>
            </w:pPr>
            <w:r w:rsidRPr="003902A7">
              <w:rPr>
                <w:rFonts w:eastAsia="Tahoma" w:cs="Times New Roman"/>
                <w:color w:val="000000"/>
                <w:szCs w:val="24"/>
              </w:rPr>
              <w:t> Razítko a podpis sponzora</w:t>
            </w:r>
          </w:p>
          <w:p w14:paraId="1EFDD594" w14:textId="77777777" w:rsidR="004C439B" w:rsidRPr="003902A7" w:rsidRDefault="004C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eastAsia="Tahoma" w:cs="Times New Roman"/>
                <w:color w:val="000000"/>
                <w:szCs w:val="24"/>
              </w:rPr>
            </w:pPr>
          </w:p>
          <w:p w14:paraId="0AF75CD8" w14:textId="77777777" w:rsidR="004C439B" w:rsidRPr="003902A7" w:rsidRDefault="00FD4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eastAsia="Tahoma" w:cs="Times New Roman"/>
                <w:color w:val="000000"/>
                <w:szCs w:val="24"/>
              </w:rPr>
            </w:pPr>
            <w:r w:rsidRPr="003902A7">
              <w:rPr>
                <w:rFonts w:eastAsia="Tahoma" w:cs="Times New Roman"/>
                <w:color w:val="000000"/>
                <w:szCs w:val="24"/>
              </w:rPr>
              <w:t>………………………………………….</w:t>
            </w:r>
          </w:p>
          <w:p w14:paraId="4EB18849" w14:textId="4F8244CE" w:rsidR="004C439B" w:rsidRPr="003902A7" w:rsidRDefault="00FD4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Tahoma" w:cs="Times New Roman"/>
                <w:color w:val="000000"/>
                <w:szCs w:val="24"/>
              </w:rPr>
            </w:pPr>
            <w:r w:rsidRPr="003902A7">
              <w:rPr>
                <w:rFonts w:eastAsia="Tahoma" w:cs="Times New Roman"/>
                <w:color w:val="000000"/>
                <w:szCs w:val="24"/>
              </w:rPr>
              <w:t xml:space="preserve">                    </w:t>
            </w:r>
            <w:r w:rsidR="009B1CC7" w:rsidRPr="003902A7">
              <w:rPr>
                <w:rFonts w:eastAsia="Tahoma" w:cs="Times New Roman"/>
                <w:color w:val="000000"/>
                <w:szCs w:val="24"/>
              </w:rPr>
              <w:t>Ing. Oleg Spružina</w:t>
            </w:r>
          </w:p>
          <w:p w14:paraId="0BC62CBE" w14:textId="4D731E65" w:rsidR="004C439B" w:rsidRPr="003902A7" w:rsidRDefault="002E0E47" w:rsidP="002E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Tahoma" w:cs="Times New Roman"/>
                <w:color w:val="000000"/>
                <w:szCs w:val="24"/>
              </w:rPr>
            </w:pPr>
            <w:r>
              <w:rPr>
                <w:rFonts w:eastAsia="Tahoma" w:cs="Times New Roman"/>
                <w:color w:val="000000"/>
                <w:szCs w:val="24"/>
              </w:rPr>
              <w:t xml:space="preserve">                       </w:t>
            </w:r>
            <w:r w:rsidR="00FD4F50" w:rsidRPr="003902A7">
              <w:rPr>
                <w:rFonts w:eastAsia="Tahoma" w:cs="Times New Roman"/>
                <w:color w:val="000000"/>
                <w:szCs w:val="24"/>
              </w:rPr>
              <w:t>V</w:t>
            </w:r>
            <w:r w:rsidR="0000312C" w:rsidRPr="003902A7">
              <w:rPr>
                <w:rFonts w:eastAsia="Tahoma" w:cs="Times New Roman"/>
                <w:color w:val="000000"/>
                <w:szCs w:val="24"/>
              </w:rPr>
              <w:t xml:space="preserve"> Praze</w:t>
            </w:r>
            <w:bookmarkStart w:id="11" w:name="bookmark=id.3rdcrjn" w:colFirst="0" w:colLast="0"/>
            <w:bookmarkEnd w:id="11"/>
            <w:r w:rsidR="00FD4F50" w:rsidRPr="003902A7">
              <w:rPr>
                <w:rFonts w:eastAsia="Tahoma" w:cs="Times New Roman"/>
                <w:color w:val="000000"/>
                <w:szCs w:val="24"/>
              </w:rPr>
              <w:t xml:space="preserve"> dne </w:t>
            </w:r>
            <w:bookmarkStart w:id="12" w:name="bookmark=id.26in1rg" w:colFirst="0" w:colLast="0"/>
            <w:bookmarkEnd w:id="12"/>
            <w:r w:rsidR="004F4EB0">
              <w:rPr>
                <w:rFonts w:eastAsia="Tahoma" w:cs="Times New Roman"/>
                <w:color w:val="000000"/>
                <w:szCs w:val="24"/>
              </w:rPr>
              <w:t>08.03.2023</w:t>
            </w:r>
            <w:r>
              <w:rPr>
                <w:rFonts w:eastAsia="Tahoma" w:cs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53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4CAF2ECB" w14:textId="77777777" w:rsidR="004C439B" w:rsidRPr="003902A7" w:rsidRDefault="00FD4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eastAsia="Tahoma" w:cs="Times New Roman"/>
                <w:color w:val="000000"/>
                <w:szCs w:val="24"/>
              </w:rPr>
            </w:pPr>
            <w:r w:rsidRPr="003902A7">
              <w:rPr>
                <w:rFonts w:eastAsia="Tahoma" w:cs="Times New Roman"/>
                <w:color w:val="000000"/>
                <w:szCs w:val="24"/>
              </w:rPr>
              <w:t> Razítko a podpis sponzorovaného</w:t>
            </w:r>
          </w:p>
          <w:p w14:paraId="77A2FD4E" w14:textId="77777777" w:rsidR="004C439B" w:rsidRPr="003902A7" w:rsidRDefault="004C4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eastAsia="Tahoma" w:cs="Times New Roman"/>
                <w:color w:val="000000"/>
                <w:szCs w:val="24"/>
              </w:rPr>
            </w:pPr>
          </w:p>
          <w:p w14:paraId="42DC9831" w14:textId="77777777" w:rsidR="004C439B" w:rsidRPr="003902A7" w:rsidRDefault="00FD4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eastAsia="Tahoma" w:cs="Times New Roman"/>
                <w:color w:val="000000"/>
                <w:szCs w:val="24"/>
              </w:rPr>
            </w:pPr>
            <w:r w:rsidRPr="003902A7">
              <w:rPr>
                <w:rFonts w:eastAsia="Tahoma" w:cs="Times New Roman"/>
                <w:color w:val="000000"/>
                <w:szCs w:val="24"/>
              </w:rPr>
              <w:t>……………………………………………</w:t>
            </w:r>
          </w:p>
          <w:p w14:paraId="23C75736" w14:textId="6A5E5DA1" w:rsidR="004C439B" w:rsidRPr="003902A7" w:rsidRDefault="00FD4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eastAsia="Tahoma" w:cs="Times New Roman"/>
                <w:color w:val="000000"/>
                <w:szCs w:val="24"/>
              </w:rPr>
            </w:pPr>
            <w:r w:rsidRPr="003902A7">
              <w:rPr>
                <w:rFonts w:eastAsia="Tahoma" w:cs="Times New Roman"/>
                <w:color w:val="000000"/>
                <w:szCs w:val="24"/>
              </w:rPr>
              <w:t>doc. Ing. Jaromír M</w:t>
            </w:r>
            <w:r w:rsidR="002E0E47">
              <w:rPr>
                <w:rFonts w:eastAsia="Tahoma" w:cs="Times New Roman"/>
                <w:color w:val="000000"/>
                <w:szCs w:val="24"/>
              </w:rPr>
              <w:t>oravec</w:t>
            </w:r>
            <w:r w:rsidRPr="003902A7">
              <w:rPr>
                <w:rFonts w:eastAsia="Tahoma" w:cs="Times New Roman"/>
                <w:color w:val="000000"/>
                <w:szCs w:val="24"/>
              </w:rPr>
              <w:t>, Ph.D.</w:t>
            </w:r>
          </w:p>
          <w:p w14:paraId="31696A11" w14:textId="17C19516" w:rsidR="004C439B" w:rsidRPr="003902A7" w:rsidRDefault="00FD4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ahoma" w:cs="Times New Roman"/>
                <w:color w:val="000000"/>
                <w:szCs w:val="24"/>
              </w:rPr>
            </w:pPr>
            <w:r w:rsidRPr="003902A7">
              <w:rPr>
                <w:rFonts w:eastAsia="Tahoma" w:cs="Times New Roman"/>
                <w:color w:val="000000"/>
                <w:szCs w:val="24"/>
              </w:rPr>
              <w:t xml:space="preserve">V Liberci dne </w:t>
            </w:r>
            <w:bookmarkStart w:id="13" w:name="bookmark=id.lnxbz9" w:colFirst="0" w:colLast="0"/>
            <w:bookmarkEnd w:id="13"/>
            <w:r w:rsidR="004F4EB0">
              <w:rPr>
                <w:rFonts w:eastAsia="Tahoma" w:cs="Times New Roman"/>
                <w:color w:val="000000"/>
                <w:szCs w:val="24"/>
              </w:rPr>
              <w:t>06.03.2023</w:t>
            </w:r>
            <w:r w:rsidRPr="003902A7">
              <w:rPr>
                <w:rFonts w:eastAsia="Tahoma" w:cs="Times New Roman"/>
                <w:color w:val="000000"/>
                <w:szCs w:val="24"/>
              </w:rPr>
              <w:t>     </w:t>
            </w:r>
          </w:p>
        </w:tc>
      </w:tr>
    </w:tbl>
    <w:p w14:paraId="6A7159EC" w14:textId="77777777" w:rsidR="004C439B" w:rsidRPr="003902A7" w:rsidRDefault="004C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ahoma" w:cs="Times New Roman"/>
          <w:color w:val="000000"/>
          <w:szCs w:val="24"/>
        </w:rPr>
      </w:pPr>
    </w:p>
    <w:sectPr w:rsidR="004C439B" w:rsidRPr="00390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134" w:bottom="1134" w:left="1134" w:header="1304" w:footer="2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7062" w14:textId="77777777" w:rsidR="00A20318" w:rsidRDefault="00A20318">
      <w:pPr>
        <w:spacing w:line="240" w:lineRule="auto"/>
        <w:ind w:left="0" w:hanging="2"/>
      </w:pPr>
      <w:r>
        <w:separator/>
      </w:r>
    </w:p>
  </w:endnote>
  <w:endnote w:type="continuationSeparator" w:id="0">
    <w:p w14:paraId="43B24B61" w14:textId="77777777" w:rsidR="00A20318" w:rsidRDefault="00A203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EA0E" w14:textId="77777777" w:rsidR="00692E43" w:rsidRDefault="00692E43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F6B1" w14:textId="77777777" w:rsidR="00692E43" w:rsidRPr="00ED745A" w:rsidRDefault="00692E43" w:rsidP="003902A7">
    <w:pPr>
      <w:pStyle w:val="Zpat"/>
      <w:ind w:left="0" w:right="360" w:hanging="2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Technická univerzita v Liberci</w:t>
    </w:r>
  </w:p>
  <w:p w14:paraId="16C9B2C1" w14:textId="77777777" w:rsidR="00692E43" w:rsidRPr="00ED745A" w:rsidRDefault="00692E43" w:rsidP="003902A7">
    <w:pPr>
      <w:pStyle w:val="Zpat"/>
      <w:ind w:left="0" w:hanging="2"/>
      <w:rPr>
        <w:rFonts w:ascii="Merriweather" w:hAnsi="Merriweather"/>
        <w:color w:val="5948AD"/>
        <w:sz w:val="18"/>
        <w:szCs w:val="18"/>
      </w:rPr>
    </w:pPr>
    <w:r w:rsidRPr="00ED745A">
      <w:rPr>
        <w:rFonts w:ascii="Merriweather" w:hAnsi="Merriweather"/>
        <w:color w:val="5948AD"/>
        <w:sz w:val="18"/>
        <w:szCs w:val="18"/>
      </w:rPr>
      <w:t>Studentská 1402/2, 461 17 Liberec 1 | www.tul.cz</w:t>
    </w:r>
  </w:p>
  <w:p w14:paraId="39FDA86B" w14:textId="7809658E" w:rsidR="00692E43" w:rsidRPr="003902A7" w:rsidRDefault="00692E43" w:rsidP="003902A7">
    <w:pPr>
      <w:pStyle w:val="Zpat"/>
      <w:ind w:left="0" w:hanging="2"/>
      <w:rPr>
        <w:rFonts w:eastAsia="Open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D05" w14:textId="77777777" w:rsidR="00692E43" w:rsidRDefault="00692E43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375C" w14:textId="77777777" w:rsidR="00A20318" w:rsidRDefault="00A20318">
      <w:pPr>
        <w:spacing w:line="240" w:lineRule="auto"/>
        <w:ind w:left="0" w:hanging="2"/>
      </w:pPr>
      <w:r>
        <w:separator/>
      </w:r>
    </w:p>
  </w:footnote>
  <w:footnote w:type="continuationSeparator" w:id="0">
    <w:p w14:paraId="14594687" w14:textId="77777777" w:rsidR="00A20318" w:rsidRDefault="00A203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A7B1" w14:textId="77777777" w:rsidR="00692E43" w:rsidRDefault="00692E43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A160" w14:textId="22736DD0" w:rsidR="00692E43" w:rsidRDefault="00692E4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Open Sans" w:eastAsia="Open Sans" w:hAnsi="Open Sans" w:cs="Open Sans"/>
        <w:color w:val="000000"/>
        <w:szCs w:val="24"/>
      </w:rPr>
    </w:pPr>
    <w:r>
      <w:rPr>
        <w:rFonts w:ascii="Open Sans" w:eastAsia="Open Sans" w:hAnsi="Open Sans" w:cs="Open Sans"/>
        <w:noProof/>
        <w:color w:val="000000"/>
        <w:szCs w:val="24"/>
      </w:rPr>
      <w:drawing>
        <wp:anchor distT="0" distB="0" distL="114300" distR="114300" simplePos="0" relativeHeight="251660288" behindDoc="0" locked="0" layoutInCell="1" allowOverlap="1" wp14:anchorId="3F125198" wp14:editId="163FA396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0" t="0" r="8255" b="0"/>
          <wp:wrapNone/>
          <wp:docPr id="3" name="Obrázek 3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6378" w14:textId="77777777" w:rsidR="00692E43" w:rsidRDefault="00692E43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55DD3"/>
    <w:multiLevelType w:val="multilevel"/>
    <w:tmpl w:val="6E8ED744"/>
    <w:lvl w:ilvl="0">
      <w:start w:val="1"/>
      <w:numFmt w:val="decimal"/>
      <w:lvlText w:val="%1."/>
      <w:lvlJc w:val="left"/>
      <w:pPr>
        <w:ind w:left="708" w:hanging="708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CC32717"/>
    <w:multiLevelType w:val="multilevel"/>
    <w:tmpl w:val="A852E7DE"/>
    <w:lvl w:ilvl="0">
      <w:start w:val="1"/>
      <w:numFmt w:val="decimal"/>
      <w:lvlText w:val="%1."/>
      <w:lvlJc w:val="left"/>
      <w:pPr>
        <w:ind w:left="708" w:hanging="708"/>
      </w:pPr>
      <w:rPr>
        <w:b w:val="0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71154F2"/>
    <w:multiLevelType w:val="multilevel"/>
    <w:tmpl w:val="0632E978"/>
    <w:lvl w:ilvl="0">
      <w:start w:val="1"/>
      <w:numFmt w:val="decimal"/>
      <w:lvlText w:val="%1."/>
      <w:lvlJc w:val="left"/>
      <w:pPr>
        <w:ind w:left="708" w:hanging="70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C787BCA"/>
    <w:multiLevelType w:val="multilevel"/>
    <w:tmpl w:val="A7001BF8"/>
    <w:lvl w:ilvl="0">
      <w:start w:val="1"/>
      <w:numFmt w:val="decimal"/>
      <w:lvlText w:val="%1."/>
      <w:lvlJc w:val="left"/>
      <w:pPr>
        <w:ind w:left="708" w:hanging="708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EFF061F"/>
    <w:multiLevelType w:val="multilevel"/>
    <w:tmpl w:val="1AB87E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9B"/>
    <w:rsid w:val="0000312C"/>
    <w:rsid w:val="00003C23"/>
    <w:rsid w:val="000A0008"/>
    <w:rsid w:val="000B5707"/>
    <w:rsid w:val="001074EE"/>
    <w:rsid w:val="002E0E47"/>
    <w:rsid w:val="00337550"/>
    <w:rsid w:val="003902A7"/>
    <w:rsid w:val="003E6C8D"/>
    <w:rsid w:val="004B03A9"/>
    <w:rsid w:val="004C439B"/>
    <w:rsid w:val="004F4EB0"/>
    <w:rsid w:val="005D7309"/>
    <w:rsid w:val="006774A3"/>
    <w:rsid w:val="00692E43"/>
    <w:rsid w:val="006F7475"/>
    <w:rsid w:val="008304FE"/>
    <w:rsid w:val="009277D1"/>
    <w:rsid w:val="009B1CC7"/>
    <w:rsid w:val="00A20318"/>
    <w:rsid w:val="00AB1515"/>
    <w:rsid w:val="00C86993"/>
    <w:rsid w:val="00F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582BE"/>
  <w15:docId w15:val="{6B932363-2867-490A-AEA5-E44E3C26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Nadpis1">
    <w:name w:val="heading 1"/>
    <w:basedOn w:val="Normln"/>
    <w:next w:val="Normln"/>
    <w:pPr>
      <w:keepNext/>
      <w:keepLines/>
      <w:spacing w:before="48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jc w:val="center"/>
    </w:pPr>
    <w:rPr>
      <w:b/>
      <w:sz w:val="28"/>
    </w:rPr>
  </w:style>
  <w:style w:type="paragraph" w:styleId="Zhlav">
    <w:name w:val="header"/>
    <w:basedOn w:val="Normln"/>
    <w:qFormat/>
    <w:pPr>
      <w:spacing w:line="240" w:lineRule="auto"/>
    </w:p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uiPriority w:val="99"/>
    <w:qFormat/>
    <w:pPr>
      <w:spacing w:line="240" w:lineRule="auto"/>
    </w:pPr>
  </w:style>
  <w:style w:type="character" w:customStyle="1" w:styleId="ZpatChar">
    <w:name w:val="Zápatí Char"/>
    <w:basedOn w:val="Standardnpsmoodstavce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Zstupntext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TUL2011">
    <w:name w:val="TUL2011"/>
    <w:basedOn w:val="Normln"/>
    <w:next w:val="Normln"/>
    <w:rPr>
      <w:rFonts w:ascii="Myriad Pro" w:eastAsia="Calibri" w:hAnsi="Myriad Pro"/>
      <w:sz w:val="20"/>
      <w:szCs w:val="22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yriad Pro" w:hAnsi="Myriad Pro" w:cs="Myriad Pro"/>
      <w:color w:val="000000"/>
      <w:position w:val="-1"/>
      <w:sz w:val="24"/>
      <w:szCs w:val="24"/>
    </w:rPr>
  </w:style>
  <w:style w:type="character" w:customStyle="1" w:styleId="TUL2011Char">
    <w:name w:val="TUL2011 Char"/>
    <w:rPr>
      <w:rFonts w:ascii="Myriad Pro" w:eastAsia="Calibri" w:hAnsi="Myriad Pro" w:cs="Times New Roman"/>
      <w:w w:val="100"/>
      <w:position w:val="-1"/>
      <w:szCs w:val="22"/>
      <w:effect w:val="none"/>
      <w:vertAlign w:val="baseline"/>
      <w:cs w:val="0"/>
      <w:em w:val="none"/>
      <w:lang w:eastAsia="en-US"/>
    </w:rPr>
  </w:style>
  <w:style w:type="character" w:customStyle="1" w:styleId="NzevChar">
    <w:name w:val="Název Char"/>
    <w:rPr>
      <w:rFonts w:ascii="Times New Roman" w:eastAsia="Times New Roman" w:hAnsi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spacing w:before="120"/>
      <w:ind w:left="708" w:hanging="708"/>
    </w:p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">
    <w:name w:val="Body Text"/>
    <w:basedOn w:val="Normln"/>
    <w:qFormat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</w:rPr>
  </w:style>
  <w:style w:type="character" w:customStyle="1" w:styleId="TextkomenteChar">
    <w:name w:val="Text komentáře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ze">
    <w:name w:val="Revision"/>
    <w:hidden/>
    <w:uiPriority w:val="99"/>
    <w:semiHidden/>
    <w:rsid w:val="00C86993"/>
    <w:rPr>
      <w:rFonts w:ascii="Times New Roman" w:eastAsia="Times New Roman" w:hAnsi="Times New Roman"/>
      <w:position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bjlRkw83Zji7iDWn1CK9x3YrPA==">AMUW2mXbSvMIgCafMw6Mbvi8VvDmFBOWmaQWyrMtFlV1SNLmKMz2G1IhUMY288q58KLu1th/W7DhRg8jQBkaleNsXZ51nLNqSI+9DD+jL+XvG8AMNm7E4M3jhDzXZytAm+6kXPNPDbsOq+ou3DbmlkZmbQjQARLoh/jkPg82Qn8PtDwoptgObMW1SnGq3tDxfBjYJOKuBTMuv4M2lHwHf5U8YZ1bdpU5geXfJL9O0+G8BrvzbAJTtI+apvRfrNw4/2Vy8TJ+2lfuCHB7n7SCTA2Fk2FYO5M9w8imYTeK+f/dfR9qBBn8fnKMvFSnkFeLRuBjQmSlUp6xAjIIklLv3sbUQziJUSB5EnoCxaXj2FUPOEjVe06Wi1BDcAafKnpx0OyEoMU1x/0gM4pV3TpmWg35A39gltCXa5cQoZqkcgAoWxRhOEWmJ4Eqx1jmeIgunyUCQMdwWTrPGu5h/uS67Vhq60BlcG9EESYwrzHOeIi2oyIJyLnkQ+kJ0koj/0N7ehe/nl8dO9GgQ8ozqpwEwa6dtI9eKuoU/Rcxi/51JL5dWLS9tz1IAcLOirRDgUbGwUBb6lOI8+H0PqV0x49tMB9tmQkt7t24yvCNJXhPTBeXsk6AYx7fp5Nec8T0fu2VO9Ibjz3RR1SjG+jk2Rfn1n06e9gsMiWB44XA+AUK8/OgXZ+zDXX4rvmvYKehDotYFk1mqkIasV+rS6RpuEy4MczfkiMHSumhx7x4DaE2iaImlk9c0BZo4jy/NQHsS5FBDZlpbORZ7N407n7eAhFnkxa59H3jMhkZjk6eoJDC0xWimhlEfha5QPYyAWjQhW85lwKjbKz2dmaWtDGjHBr+rJcRyRwS5gugBmKTxSycMdkSa9T05DqBUDlmtqVdqmDHj+RCeS5a0fsFU3WxlX4T6BXbejTe8yNz660t+81FGjpm2pelhZaQbXlE8e63rE8qC04K6boIiE052UIMPHskCpn+DQdGtwDy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Stejskalová</dc:creator>
  <cp:lastModifiedBy>Pavla Kholová</cp:lastModifiedBy>
  <cp:revision>7</cp:revision>
  <cp:lastPrinted>2023-03-06T13:35:00Z</cp:lastPrinted>
  <dcterms:created xsi:type="dcterms:W3CDTF">2023-03-06T13:28:00Z</dcterms:created>
  <dcterms:modified xsi:type="dcterms:W3CDTF">2023-03-09T08:54:00Z</dcterms:modified>
</cp:coreProperties>
</file>