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A0"/>
      </w:tblPr>
      <w:tblGrid>
        <w:gridCol w:w="534"/>
        <w:gridCol w:w="4252"/>
        <w:gridCol w:w="4426"/>
      </w:tblGrid>
      <w:tr w:rsidR="00AE3EEC" w:rsidRPr="00D85A91" w:rsidTr="004F6EF1">
        <w:tc>
          <w:tcPr>
            <w:tcW w:w="534" w:type="dxa"/>
            <w:tcBorders>
              <w:top w:val="single" w:sz="4" w:space="0" w:color="auto"/>
            </w:tcBorders>
          </w:tcPr>
          <w:p w:rsidR="00AE3EEC" w:rsidRPr="00D85A91" w:rsidRDefault="00AE3EEC" w:rsidP="005F0C03">
            <w:pPr>
              <w:spacing w:after="0" w:line="240" w:lineRule="auto"/>
              <w:rPr>
                <w:lang w:val="de-AT"/>
              </w:rPr>
            </w:pPr>
          </w:p>
        </w:tc>
        <w:tc>
          <w:tcPr>
            <w:tcW w:w="4252" w:type="dxa"/>
            <w:tcBorders>
              <w:top w:val="single" w:sz="4" w:space="0" w:color="auto"/>
            </w:tcBorders>
          </w:tcPr>
          <w:p w:rsidR="00AE3EEC" w:rsidRPr="00D85A91" w:rsidRDefault="00AE3EEC" w:rsidP="005F0C03">
            <w:pPr>
              <w:spacing w:after="0" w:line="240" w:lineRule="auto"/>
              <w:jc w:val="both"/>
              <w:rPr>
                <w:lang w:val="de-AT"/>
              </w:rPr>
            </w:pPr>
            <w:proofErr w:type="spellStart"/>
            <w:r w:rsidRPr="00D85A91">
              <w:rPr>
                <w:lang w:val="de-AT"/>
              </w:rPr>
              <w:t>Níže</w:t>
            </w:r>
            <w:proofErr w:type="spellEnd"/>
            <w:r w:rsidRPr="00D85A91">
              <w:rPr>
                <w:lang w:val="de-AT"/>
              </w:rPr>
              <w:t xml:space="preserve"> </w:t>
            </w:r>
            <w:proofErr w:type="spellStart"/>
            <w:r w:rsidRPr="00D85A91">
              <w:rPr>
                <w:lang w:val="de-AT"/>
              </w:rPr>
              <w:t>uvedeného</w:t>
            </w:r>
            <w:proofErr w:type="spellEnd"/>
            <w:r w:rsidRPr="00D85A91">
              <w:rPr>
                <w:lang w:val="de-AT"/>
              </w:rPr>
              <w:t xml:space="preserve"> </w:t>
            </w:r>
            <w:proofErr w:type="spellStart"/>
            <w:r w:rsidRPr="00D85A91">
              <w:rPr>
                <w:lang w:val="de-AT"/>
              </w:rPr>
              <w:t>dne</w:t>
            </w:r>
            <w:proofErr w:type="spellEnd"/>
            <w:r w:rsidRPr="00D85A91">
              <w:rPr>
                <w:lang w:val="de-AT"/>
              </w:rPr>
              <w:t xml:space="preserve">, </w:t>
            </w:r>
            <w:proofErr w:type="spellStart"/>
            <w:r w:rsidRPr="00D85A91">
              <w:rPr>
                <w:lang w:val="de-AT"/>
              </w:rPr>
              <w:t>měsíce</w:t>
            </w:r>
            <w:proofErr w:type="spellEnd"/>
            <w:r w:rsidRPr="00D85A91">
              <w:rPr>
                <w:lang w:val="de-AT"/>
              </w:rPr>
              <w:t xml:space="preserve"> a </w:t>
            </w:r>
            <w:proofErr w:type="spellStart"/>
            <w:r w:rsidRPr="00D85A91">
              <w:rPr>
                <w:lang w:val="de-AT"/>
              </w:rPr>
              <w:t>roku</w:t>
            </w:r>
            <w:proofErr w:type="spellEnd"/>
            <w:r w:rsidRPr="00D85A91">
              <w:rPr>
                <w:lang w:val="de-AT"/>
              </w:rPr>
              <w:t xml:space="preserve"> </w:t>
            </w:r>
            <w:proofErr w:type="spellStart"/>
            <w:r w:rsidRPr="00D85A91">
              <w:rPr>
                <w:lang w:val="de-AT"/>
              </w:rPr>
              <w:t>uzavřely</w:t>
            </w:r>
            <w:proofErr w:type="spellEnd"/>
            <w:r w:rsidRPr="00D85A91">
              <w:rPr>
                <w:lang w:val="de-AT"/>
              </w:rPr>
              <w:t xml:space="preserve"> </w:t>
            </w: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p>
        </w:tc>
        <w:tc>
          <w:tcPr>
            <w:tcW w:w="4426" w:type="dxa"/>
            <w:tcBorders>
              <w:top w:val="single" w:sz="4" w:space="0" w:color="auto"/>
            </w:tcBorders>
          </w:tcPr>
          <w:p w:rsidR="00AE3EEC" w:rsidRPr="00D85A91" w:rsidRDefault="00AE3EEC" w:rsidP="005F0C03">
            <w:pPr>
              <w:spacing w:after="0" w:line="240" w:lineRule="auto"/>
              <w:jc w:val="both"/>
              <w:rPr>
                <w:lang w:val="de-AT"/>
              </w:rPr>
            </w:pPr>
            <w:r w:rsidRPr="00D85A91">
              <w:rPr>
                <w:lang w:val="de-AT"/>
              </w:rPr>
              <w:t xml:space="preserve">Am </w:t>
            </w:r>
            <w:r w:rsidR="00D85A91" w:rsidRPr="00D85A91">
              <w:rPr>
                <w:lang w:val="de-AT"/>
              </w:rPr>
              <w:t>untengenannten</w:t>
            </w:r>
            <w:r w:rsidRPr="00D85A91">
              <w:rPr>
                <w:lang w:val="de-AT"/>
              </w:rPr>
              <w:t xml:space="preserve"> Tag haben die Vertrag</w:t>
            </w:r>
            <w:r w:rsidRPr="00D85A91">
              <w:rPr>
                <w:lang w:val="de-AT"/>
              </w:rPr>
              <w:t>s</w:t>
            </w:r>
            <w:r w:rsidRPr="00D85A91">
              <w:rPr>
                <w:lang w:val="de-AT"/>
              </w:rPr>
              <w:t xml:space="preserve">parteien </w:t>
            </w: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jc w:val="both"/>
              <w:rPr>
                <w:lang w:val="de-AT"/>
              </w:rPr>
            </w:pPr>
          </w:p>
        </w:tc>
        <w:tc>
          <w:tcPr>
            <w:tcW w:w="4426" w:type="dxa"/>
          </w:tcPr>
          <w:p w:rsidR="00AE3EEC" w:rsidRPr="00D85A91" w:rsidRDefault="00AE3EEC" w:rsidP="005F0C03">
            <w:pPr>
              <w:spacing w:after="0" w:line="240" w:lineRule="auto"/>
              <w:rPr>
                <w:lang w:val="de-AT"/>
              </w:rPr>
            </w:pP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proofErr w:type="spellStart"/>
            <w:r w:rsidRPr="00D85A91">
              <w:rPr>
                <w:lang w:val="de-AT"/>
              </w:rPr>
              <w:t>Obchodní</w:t>
            </w:r>
            <w:proofErr w:type="spellEnd"/>
            <w:r w:rsidRPr="00D85A91">
              <w:rPr>
                <w:lang w:val="de-AT"/>
              </w:rPr>
              <w:t xml:space="preserve"> </w:t>
            </w:r>
            <w:proofErr w:type="spellStart"/>
            <w:r w:rsidRPr="00D85A91">
              <w:rPr>
                <w:lang w:val="de-AT"/>
              </w:rPr>
              <w:t>společnost</w:t>
            </w:r>
            <w:proofErr w:type="spellEnd"/>
            <w:r w:rsidRPr="00D85A91">
              <w:rPr>
                <w:lang w:val="de-AT"/>
              </w:rPr>
              <w:t xml:space="preserve"> </w:t>
            </w:r>
          </w:p>
          <w:p w:rsidR="00AE3EEC" w:rsidRPr="00D85A91" w:rsidRDefault="00AE3EEC" w:rsidP="005F0C03">
            <w:pPr>
              <w:spacing w:after="0" w:line="240" w:lineRule="auto"/>
              <w:rPr>
                <w:b/>
                <w:bCs/>
                <w:lang w:val="de-AT"/>
              </w:rPr>
            </w:pPr>
            <w:proofErr w:type="spellStart"/>
            <w:r w:rsidRPr="00D85A91">
              <w:rPr>
                <w:b/>
                <w:bCs/>
                <w:lang w:val="de-AT"/>
              </w:rPr>
              <w:t>EvoBus</w:t>
            </w:r>
            <w:proofErr w:type="spellEnd"/>
            <w:r w:rsidRPr="00D85A91">
              <w:rPr>
                <w:b/>
                <w:bCs/>
                <w:lang w:val="de-AT"/>
              </w:rPr>
              <w:t xml:space="preserve"> </w:t>
            </w:r>
            <w:proofErr w:type="spellStart"/>
            <w:r w:rsidRPr="00D85A91">
              <w:rPr>
                <w:b/>
                <w:bCs/>
                <w:lang w:val="de-AT"/>
              </w:rPr>
              <w:t>Česká</w:t>
            </w:r>
            <w:proofErr w:type="spellEnd"/>
            <w:r w:rsidRPr="00D85A91">
              <w:rPr>
                <w:b/>
                <w:bCs/>
                <w:lang w:val="de-AT"/>
              </w:rPr>
              <w:t xml:space="preserve"> </w:t>
            </w:r>
            <w:proofErr w:type="spellStart"/>
            <w:r w:rsidRPr="00D85A91">
              <w:rPr>
                <w:b/>
                <w:bCs/>
                <w:lang w:val="de-AT"/>
              </w:rPr>
              <w:t>republika</w:t>
            </w:r>
            <w:proofErr w:type="spellEnd"/>
            <w:r w:rsidRPr="00D85A91">
              <w:rPr>
                <w:b/>
                <w:bCs/>
                <w:lang w:val="de-AT"/>
              </w:rPr>
              <w:t xml:space="preserve"> </w:t>
            </w:r>
            <w:proofErr w:type="spellStart"/>
            <w:r w:rsidRPr="00D85A91">
              <w:rPr>
                <w:b/>
                <w:bCs/>
                <w:lang w:val="de-AT"/>
              </w:rPr>
              <w:t>s.r.o</w:t>
            </w:r>
            <w:proofErr w:type="spellEnd"/>
            <w:r w:rsidRPr="00D85A91">
              <w:rPr>
                <w:b/>
                <w:bCs/>
                <w:lang w:val="de-AT"/>
              </w:rPr>
              <w:t>.,</w:t>
            </w:r>
          </w:p>
          <w:p w:rsidR="00AE3EEC" w:rsidRPr="00D85A91" w:rsidRDefault="00AE3EEC" w:rsidP="005F0C03">
            <w:pPr>
              <w:spacing w:after="0" w:line="240" w:lineRule="auto"/>
              <w:rPr>
                <w:lang w:val="de-AT"/>
              </w:rPr>
            </w:pPr>
            <w:r w:rsidRPr="00D85A91">
              <w:rPr>
                <w:lang w:val="de-AT"/>
              </w:rPr>
              <w:t>IČ: 256 57 704,</w:t>
            </w:r>
          </w:p>
          <w:p w:rsidR="00AE3EEC" w:rsidRPr="00D85A91" w:rsidRDefault="00AE3EEC" w:rsidP="005F0C03">
            <w:pPr>
              <w:spacing w:after="0" w:line="240" w:lineRule="auto"/>
              <w:rPr>
                <w:lang w:val="de-AT"/>
              </w:rPr>
            </w:pPr>
            <w:r w:rsidRPr="00D85A91">
              <w:rPr>
                <w:lang w:val="de-AT"/>
              </w:rPr>
              <w:t xml:space="preserve">se </w:t>
            </w:r>
            <w:proofErr w:type="spellStart"/>
            <w:r w:rsidRPr="00D85A91">
              <w:rPr>
                <w:lang w:val="de-AT"/>
              </w:rPr>
              <w:t>sídlem</w:t>
            </w:r>
            <w:proofErr w:type="spellEnd"/>
            <w:r w:rsidRPr="00D85A91">
              <w:rPr>
                <w:lang w:val="de-AT"/>
              </w:rPr>
              <w:t xml:space="preserve"> Praha 6 – </w:t>
            </w:r>
            <w:proofErr w:type="spellStart"/>
            <w:r w:rsidRPr="00D85A91">
              <w:rPr>
                <w:lang w:val="de-AT"/>
              </w:rPr>
              <w:t>Ruzyně</w:t>
            </w:r>
            <w:proofErr w:type="spellEnd"/>
            <w:r w:rsidRPr="00D85A91">
              <w:rPr>
                <w:lang w:val="de-AT"/>
              </w:rPr>
              <w:t xml:space="preserve">, Na </w:t>
            </w:r>
            <w:proofErr w:type="spellStart"/>
            <w:r w:rsidRPr="00D85A91">
              <w:rPr>
                <w:lang w:val="de-AT"/>
              </w:rPr>
              <w:t>Hůrce</w:t>
            </w:r>
            <w:proofErr w:type="spellEnd"/>
            <w:r w:rsidRPr="00D85A91">
              <w:rPr>
                <w:lang w:val="de-AT"/>
              </w:rPr>
              <w:t xml:space="preserve"> 211/10, PSČ 161 00,</w:t>
            </w:r>
          </w:p>
          <w:p w:rsidR="00AE3EEC" w:rsidRPr="00D85A91" w:rsidRDefault="00AE3EEC" w:rsidP="005F0C03">
            <w:pPr>
              <w:spacing w:after="0" w:line="240" w:lineRule="auto"/>
              <w:jc w:val="both"/>
              <w:rPr>
                <w:lang w:val="de-AT"/>
              </w:rPr>
            </w:pPr>
            <w:proofErr w:type="spellStart"/>
            <w:r w:rsidRPr="00D85A91">
              <w:rPr>
                <w:lang w:val="de-AT"/>
              </w:rPr>
              <w:t>zapsaná</w:t>
            </w:r>
            <w:proofErr w:type="spellEnd"/>
            <w:r w:rsidRPr="00D85A91">
              <w:rPr>
                <w:lang w:val="de-AT"/>
              </w:rPr>
              <w:t xml:space="preserve"> v </w:t>
            </w:r>
            <w:proofErr w:type="spellStart"/>
            <w:r w:rsidRPr="00D85A91">
              <w:rPr>
                <w:lang w:val="de-AT"/>
              </w:rPr>
              <w:t>Obchodním</w:t>
            </w:r>
            <w:proofErr w:type="spellEnd"/>
            <w:r w:rsidRPr="00D85A91">
              <w:rPr>
                <w:lang w:val="de-AT"/>
              </w:rPr>
              <w:t xml:space="preserve"> </w:t>
            </w:r>
            <w:proofErr w:type="spellStart"/>
            <w:r w:rsidRPr="00D85A91">
              <w:rPr>
                <w:lang w:val="de-AT"/>
              </w:rPr>
              <w:t>rejstříku</w:t>
            </w:r>
            <w:proofErr w:type="spellEnd"/>
            <w:r w:rsidRPr="00D85A91">
              <w:rPr>
                <w:lang w:val="de-AT"/>
              </w:rPr>
              <w:t xml:space="preserve"> </w:t>
            </w:r>
            <w:proofErr w:type="spellStart"/>
            <w:r w:rsidRPr="00D85A91">
              <w:rPr>
                <w:lang w:val="de-AT"/>
              </w:rPr>
              <w:t>vedeném</w:t>
            </w:r>
            <w:proofErr w:type="spellEnd"/>
            <w:r w:rsidRPr="00D85A91">
              <w:rPr>
                <w:lang w:val="de-AT"/>
              </w:rPr>
              <w:t xml:space="preserve"> u </w:t>
            </w:r>
            <w:proofErr w:type="spellStart"/>
            <w:r w:rsidRPr="00D85A91">
              <w:rPr>
                <w:lang w:val="de-AT"/>
              </w:rPr>
              <w:t>Městského</w:t>
            </w:r>
            <w:proofErr w:type="spellEnd"/>
            <w:r w:rsidRPr="00D85A91">
              <w:rPr>
                <w:lang w:val="de-AT"/>
              </w:rPr>
              <w:t xml:space="preserve"> </w:t>
            </w:r>
            <w:proofErr w:type="spellStart"/>
            <w:r w:rsidRPr="00D85A91">
              <w:rPr>
                <w:lang w:val="de-AT"/>
              </w:rPr>
              <w:t>soudu</w:t>
            </w:r>
            <w:proofErr w:type="spellEnd"/>
            <w:r w:rsidRPr="00D85A91">
              <w:rPr>
                <w:lang w:val="de-AT"/>
              </w:rPr>
              <w:t xml:space="preserve"> v </w:t>
            </w:r>
            <w:proofErr w:type="spellStart"/>
            <w:r w:rsidRPr="00D85A91">
              <w:rPr>
                <w:lang w:val="de-AT"/>
              </w:rPr>
              <w:t>Praze</w:t>
            </w:r>
            <w:proofErr w:type="spellEnd"/>
            <w:r w:rsidRPr="00D85A91">
              <w:rPr>
                <w:lang w:val="de-AT"/>
              </w:rPr>
              <w:t xml:space="preserve">, </w:t>
            </w:r>
            <w:proofErr w:type="spellStart"/>
            <w:r w:rsidRPr="00D85A91">
              <w:rPr>
                <w:lang w:val="de-AT"/>
              </w:rPr>
              <w:t>oddíl</w:t>
            </w:r>
            <w:proofErr w:type="spellEnd"/>
            <w:r w:rsidRPr="00D85A91">
              <w:rPr>
                <w:lang w:val="de-AT"/>
              </w:rPr>
              <w:t xml:space="preserve"> C, </w:t>
            </w:r>
            <w:proofErr w:type="spellStart"/>
            <w:r w:rsidRPr="00D85A91">
              <w:rPr>
                <w:lang w:val="de-AT"/>
              </w:rPr>
              <w:t>vložka</w:t>
            </w:r>
            <w:proofErr w:type="spellEnd"/>
            <w:r w:rsidRPr="00D85A91">
              <w:rPr>
                <w:lang w:val="de-AT"/>
              </w:rPr>
              <w:t xml:space="preserve"> 58742,</w:t>
            </w:r>
          </w:p>
          <w:p w:rsidR="00AE3EEC" w:rsidRPr="00D85A91" w:rsidRDefault="00AE3EEC" w:rsidP="005F0C03">
            <w:pPr>
              <w:spacing w:after="0" w:line="240" w:lineRule="auto"/>
              <w:jc w:val="both"/>
              <w:rPr>
                <w:lang w:val="de-AT"/>
              </w:rPr>
            </w:pPr>
          </w:p>
          <w:p w:rsidR="000D7F56" w:rsidRPr="00D85A91" w:rsidRDefault="00AE3EEC" w:rsidP="000D7F56">
            <w:pPr>
              <w:spacing w:after="0" w:line="240" w:lineRule="auto"/>
              <w:rPr>
                <w:lang w:val="de-AT"/>
              </w:rPr>
            </w:pPr>
            <w:proofErr w:type="spellStart"/>
            <w:r w:rsidRPr="00D85A91">
              <w:rPr>
                <w:lang w:val="de-AT"/>
              </w:rPr>
              <w:t>za</w:t>
            </w:r>
            <w:proofErr w:type="spellEnd"/>
            <w:r w:rsidRPr="00D85A91">
              <w:rPr>
                <w:lang w:val="de-AT"/>
              </w:rPr>
              <w:t xml:space="preserve"> </w:t>
            </w:r>
            <w:proofErr w:type="spellStart"/>
            <w:r w:rsidRPr="00D85A91">
              <w:rPr>
                <w:lang w:val="de-AT"/>
              </w:rPr>
              <w:t>společnost</w:t>
            </w:r>
            <w:proofErr w:type="spellEnd"/>
            <w:r w:rsidRPr="00D85A91">
              <w:rPr>
                <w:lang w:val="de-AT"/>
              </w:rPr>
              <w:t xml:space="preserve"> </w:t>
            </w:r>
          </w:p>
          <w:p w:rsidR="000D7F56" w:rsidRPr="00EB6352" w:rsidRDefault="00EB6352" w:rsidP="000D7F56">
            <w:pPr>
              <w:spacing w:after="0" w:line="240" w:lineRule="auto"/>
              <w:rPr>
                <w:b/>
                <w:bCs/>
                <w:lang w:val="de-DE"/>
              </w:rPr>
            </w:pPr>
            <w:proofErr w:type="spellStart"/>
            <w:r w:rsidRPr="00EB6352">
              <w:rPr>
                <w:b/>
                <w:bCs/>
                <w:lang w:val="de-DE"/>
              </w:rPr>
              <w:t>EvoBus</w:t>
            </w:r>
            <w:proofErr w:type="spellEnd"/>
            <w:r w:rsidRPr="00EB6352">
              <w:rPr>
                <w:b/>
                <w:bCs/>
                <w:lang w:val="de-DE"/>
              </w:rPr>
              <w:t xml:space="preserve"> </w:t>
            </w:r>
            <w:proofErr w:type="spellStart"/>
            <w:r w:rsidRPr="00EB6352">
              <w:rPr>
                <w:b/>
                <w:bCs/>
                <w:lang w:val="de-DE"/>
              </w:rPr>
              <w:t>České</w:t>
            </w:r>
            <w:proofErr w:type="spellEnd"/>
            <w:r w:rsidRPr="00EB6352">
              <w:rPr>
                <w:b/>
                <w:bCs/>
                <w:lang w:val="de-DE"/>
              </w:rPr>
              <w:t xml:space="preserve"> </w:t>
            </w:r>
            <w:proofErr w:type="spellStart"/>
            <w:r w:rsidRPr="00EB6352">
              <w:rPr>
                <w:b/>
                <w:bCs/>
                <w:lang w:val="de-DE"/>
              </w:rPr>
              <w:t>republika</w:t>
            </w:r>
            <w:proofErr w:type="spellEnd"/>
            <w:r w:rsidRPr="00EB6352">
              <w:rPr>
                <w:b/>
                <w:bCs/>
                <w:lang w:val="de-DE"/>
              </w:rPr>
              <w:t xml:space="preserve"> </w:t>
            </w:r>
            <w:proofErr w:type="spellStart"/>
            <w:r w:rsidRPr="00EB6352">
              <w:rPr>
                <w:b/>
                <w:bCs/>
                <w:lang w:val="de-DE"/>
              </w:rPr>
              <w:t>s.r.o</w:t>
            </w:r>
            <w:proofErr w:type="spellEnd"/>
            <w:r w:rsidRPr="00EB6352">
              <w:rPr>
                <w:b/>
                <w:bCs/>
                <w:lang w:val="de-DE"/>
              </w:rPr>
              <w:t>.</w:t>
            </w:r>
          </w:p>
          <w:p w:rsidR="000D7F56" w:rsidRPr="00EB6352" w:rsidRDefault="00EB6352" w:rsidP="005F0C03">
            <w:pPr>
              <w:spacing w:after="0" w:line="240" w:lineRule="auto"/>
              <w:rPr>
                <w:b/>
                <w:lang w:val="en-US"/>
              </w:rPr>
            </w:pPr>
            <w:r w:rsidRPr="00EB6352">
              <w:rPr>
                <w:b/>
                <w:lang w:val="en-US"/>
              </w:rPr>
              <w:t xml:space="preserve">K </w:t>
            </w:r>
            <w:proofErr w:type="spellStart"/>
            <w:r w:rsidRPr="00EB6352">
              <w:rPr>
                <w:b/>
                <w:lang w:val="en-US"/>
              </w:rPr>
              <w:t>EvoBusu</w:t>
            </w:r>
            <w:proofErr w:type="spellEnd"/>
            <w:r w:rsidRPr="00EB6352">
              <w:rPr>
                <w:b/>
                <w:lang w:val="en-US"/>
              </w:rPr>
              <w:t xml:space="preserve"> 610</w:t>
            </w:r>
          </w:p>
          <w:p w:rsidR="00B84D41" w:rsidRPr="00D85A91" w:rsidRDefault="00EB6352" w:rsidP="005F0C03">
            <w:pPr>
              <w:spacing w:after="0" w:line="240" w:lineRule="auto"/>
              <w:rPr>
                <w:lang w:val="de-AT"/>
              </w:rPr>
            </w:pPr>
            <w:r>
              <w:rPr>
                <w:b/>
                <w:lang w:val="de-AT"/>
              </w:rPr>
              <w:t xml:space="preserve">345 62  </w:t>
            </w:r>
            <w:proofErr w:type="spellStart"/>
            <w:r>
              <w:rPr>
                <w:b/>
                <w:lang w:val="de-AT"/>
              </w:rPr>
              <w:t>Holýšov</w:t>
            </w:r>
            <w:proofErr w:type="spellEnd"/>
          </w:p>
        </w:tc>
        <w:tc>
          <w:tcPr>
            <w:tcW w:w="4426" w:type="dxa"/>
          </w:tcPr>
          <w:p w:rsidR="00AE3EEC" w:rsidRPr="00D85A91" w:rsidRDefault="00AE3EEC" w:rsidP="005F0C03">
            <w:pPr>
              <w:spacing w:after="0" w:line="240" w:lineRule="auto"/>
              <w:jc w:val="both"/>
              <w:rPr>
                <w:lang w:val="de-AT"/>
              </w:rPr>
            </w:pPr>
            <w:r w:rsidRPr="00D85A91">
              <w:rPr>
                <w:lang w:val="de-AT"/>
              </w:rPr>
              <w:t>Handelsgesellschaft</w:t>
            </w:r>
          </w:p>
          <w:p w:rsidR="00AE3EEC" w:rsidRPr="00D85A91" w:rsidRDefault="00AE3EEC" w:rsidP="005F0C03">
            <w:pPr>
              <w:spacing w:after="0" w:line="240" w:lineRule="auto"/>
              <w:rPr>
                <w:lang w:val="de-AT"/>
              </w:rPr>
            </w:pPr>
            <w:proofErr w:type="spellStart"/>
            <w:r w:rsidRPr="00D85A91">
              <w:rPr>
                <w:rStyle w:val="platne1"/>
                <w:b/>
                <w:bCs/>
                <w:lang w:val="de-AT"/>
              </w:rPr>
              <w:t>EvoBus</w:t>
            </w:r>
            <w:proofErr w:type="spellEnd"/>
            <w:r w:rsidRPr="00D85A91">
              <w:rPr>
                <w:b/>
                <w:bCs/>
                <w:lang w:val="de-AT"/>
              </w:rPr>
              <w:t xml:space="preserve"> </w:t>
            </w:r>
            <w:proofErr w:type="spellStart"/>
            <w:r w:rsidRPr="00D85A91">
              <w:rPr>
                <w:b/>
                <w:bCs/>
                <w:lang w:val="de-AT"/>
              </w:rPr>
              <w:t>Česká</w:t>
            </w:r>
            <w:proofErr w:type="spellEnd"/>
            <w:r w:rsidRPr="00D85A91">
              <w:rPr>
                <w:b/>
                <w:bCs/>
                <w:lang w:val="de-AT"/>
              </w:rPr>
              <w:t xml:space="preserve"> </w:t>
            </w:r>
            <w:proofErr w:type="spellStart"/>
            <w:r w:rsidRPr="00D85A91">
              <w:rPr>
                <w:b/>
                <w:bCs/>
                <w:lang w:val="de-AT"/>
              </w:rPr>
              <w:t>republika</w:t>
            </w:r>
            <w:proofErr w:type="spellEnd"/>
            <w:r w:rsidRPr="00D85A91">
              <w:rPr>
                <w:b/>
                <w:bCs/>
                <w:lang w:val="de-AT"/>
              </w:rPr>
              <w:t xml:space="preserve"> </w:t>
            </w:r>
            <w:proofErr w:type="spellStart"/>
            <w:r w:rsidRPr="00D85A91">
              <w:rPr>
                <w:rStyle w:val="platne1"/>
                <w:b/>
                <w:bCs/>
                <w:lang w:val="de-AT"/>
              </w:rPr>
              <w:t>s</w:t>
            </w:r>
            <w:r w:rsidRPr="00D85A91">
              <w:rPr>
                <w:rStyle w:val="platne1"/>
                <w:lang w:val="de-AT"/>
              </w:rPr>
              <w:t>.</w:t>
            </w:r>
            <w:r w:rsidRPr="00D85A91">
              <w:rPr>
                <w:rStyle w:val="platne1"/>
                <w:b/>
                <w:bCs/>
                <w:lang w:val="de-AT"/>
              </w:rPr>
              <w:t>r</w:t>
            </w:r>
            <w:r w:rsidRPr="00D85A91">
              <w:rPr>
                <w:rStyle w:val="platne1"/>
                <w:lang w:val="de-AT"/>
              </w:rPr>
              <w:t>.</w:t>
            </w:r>
            <w:r w:rsidRPr="00D85A91">
              <w:rPr>
                <w:rStyle w:val="platne1"/>
                <w:b/>
                <w:bCs/>
                <w:lang w:val="de-AT"/>
              </w:rPr>
              <w:t>o</w:t>
            </w:r>
            <w:proofErr w:type="spellEnd"/>
            <w:r w:rsidRPr="00D85A91">
              <w:rPr>
                <w:rStyle w:val="platne1"/>
                <w:lang w:val="de-AT"/>
              </w:rPr>
              <w:t>.</w:t>
            </w:r>
            <w:r w:rsidRPr="00D85A91">
              <w:rPr>
                <w:lang w:val="de-AT"/>
              </w:rPr>
              <w:t>,</w:t>
            </w:r>
          </w:p>
          <w:p w:rsidR="00AE3EEC" w:rsidRPr="00D85A91" w:rsidRDefault="00AE3EEC" w:rsidP="005F0C03">
            <w:pPr>
              <w:spacing w:after="0" w:line="240" w:lineRule="auto"/>
              <w:rPr>
                <w:lang w:val="de-AT"/>
              </w:rPr>
            </w:pPr>
            <w:r w:rsidRPr="00D85A91">
              <w:rPr>
                <w:lang w:val="de-AT"/>
              </w:rPr>
              <w:t>Id.-Nr.</w:t>
            </w:r>
            <w:r w:rsidRPr="00D85A91">
              <w:rPr>
                <w:rStyle w:val="platne1"/>
                <w:lang w:val="de-AT"/>
              </w:rPr>
              <w:t>: 256 57 704</w:t>
            </w:r>
            <w:r w:rsidRPr="00D85A91">
              <w:rPr>
                <w:lang w:val="de-AT"/>
              </w:rPr>
              <w:t xml:space="preserve">, </w:t>
            </w:r>
          </w:p>
          <w:p w:rsidR="00AE3EEC" w:rsidRPr="00D85A91" w:rsidRDefault="00AE3EEC" w:rsidP="005F0C03">
            <w:pPr>
              <w:spacing w:after="0" w:line="240" w:lineRule="auto"/>
              <w:rPr>
                <w:lang w:val="de-AT"/>
              </w:rPr>
            </w:pPr>
            <w:r w:rsidRPr="00D85A91">
              <w:rPr>
                <w:lang w:val="de-AT"/>
              </w:rPr>
              <w:t xml:space="preserve">mit Sitz in </w:t>
            </w:r>
            <w:r w:rsidRPr="00D85A91">
              <w:rPr>
                <w:rStyle w:val="platne1"/>
                <w:lang w:val="de-AT"/>
              </w:rPr>
              <w:t xml:space="preserve">Praha 6, </w:t>
            </w:r>
            <w:proofErr w:type="spellStart"/>
            <w:r w:rsidRPr="00D85A91">
              <w:rPr>
                <w:rStyle w:val="platne1"/>
                <w:lang w:val="de-AT"/>
              </w:rPr>
              <w:t>Ruzyně</w:t>
            </w:r>
            <w:proofErr w:type="spellEnd"/>
            <w:r w:rsidRPr="00D85A91">
              <w:rPr>
                <w:rStyle w:val="platne1"/>
                <w:lang w:val="de-AT"/>
              </w:rPr>
              <w:t xml:space="preserve">, Na </w:t>
            </w:r>
            <w:proofErr w:type="spellStart"/>
            <w:r w:rsidRPr="00D85A91">
              <w:rPr>
                <w:rStyle w:val="platne1"/>
                <w:lang w:val="de-AT"/>
              </w:rPr>
              <w:t>Hůrce</w:t>
            </w:r>
            <w:proofErr w:type="spellEnd"/>
            <w:r w:rsidRPr="00D85A91">
              <w:rPr>
                <w:rStyle w:val="platne1"/>
                <w:lang w:val="de-AT"/>
              </w:rPr>
              <w:t xml:space="preserve"> 211/10, PLZ: 161 00</w:t>
            </w:r>
            <w:r w:rsidRPr="00D85A91">
              <w:rPr>
                <w:lang w:val="de-AT"/>
              </w:rPr>
              <w:t xml:space="preserve"> </w:t>
            </w:r>
          </w:p>
          <w:p w:rsidR="00AE3EEC" w:rsidRPr="00D85A91" w:rsidRDefault="00AE3EEC" w:rsidP="005F0C03">
            <w:pPr>
              <w:spacing w:after="0" w:line="240" w:lineRule="auto"/>
              <w:jc w:val="both"/>
              <w:rPr>
                <w:lang w:val="de-AT"/>
              </w:rPr>
            </w:pPr>
            <w:r w:rsidRPr="00D85A91">
              <w:rPr>
                <w:lang w:val="de-AT"/>
              </w:rPr>
              <w:t>eingetragen im Handelsregister des Stadtg</w:t>
            </w:r>
            <w:r w:rsidRPr="00D85A91">
              <w:rPr>
                <w:lang w:val="de-AT"/>
              </w:rPr>
              <w:t>e</w:t>
            </w:r>
            <w:r w:rsidRPr="00D85A91">
              <w:rPr>
                <w:lang w:val="de-AT"/>
              </w:rPr>
              <w:t>richts in Praha, Abteilung C, Einlage</w:t>
            </w:r>
            <w:r w:rsidR="00D85A91">
              <w:rPr>
                <w:lang w:val="de-AT"/>
              </w:rPr>
              <w:t xml:space="preserve"> </w:t>
            </w:r>
            <w:r w:rsidRPr="00D85A91">
              <w:rPr>
                <w:lang w:val="de-AT"/>
              </w:rPr>
              <w:t>58742,</w:t>
            </w:r>
          </w:p>
          <w:p w:rsidR="00AE3EEC" w:rsidRPr="00D85A91" w:rsidRDefault="00AE3EEC" w:rsidP="005F0C03">
            <w:pPr>
              <w:spacing w:after="0" w:line="240" w:lineRule="auto"/>
              <w:jc w:val="both"/>
              <w:rPr>
                <w:lang w:val="de-AT"/>
              </w:rPr>
            </w:pPr>
          </w:p>
          <w:p w:rsidR="00EB6352" w:rsidRDefault="00EB6352" w:rsidP="000D7F56">
            <w:pPr>
              <w:spacing w:after="0" w:line="240" w:lineRule="auto"/>
              <w:rPr>
                <w:lang w:val="de-AT"/>
              </w:rPr>
            </w:pPr>
          </w:p>
          <w:p w:rsidR="000D7F56" w:rsidRPr="00D85A91" w:rsidRDefault="00AE3EEC" w:rsidP="000D7F56">
            <w:pPr>
              <w:spacing w:after="0" w:line="240" w:lineRule="auto"/>
              <w:rPr>
                <w:b/>
                <w:bCs/>
                <w:lang w:val="de-AT"/>
              </w:rPr>
            </w:pPr>
            <w:r w:rsidRPr="00D85A91">
              <w:rPr>
                <w:lang w:val="de-AT"/>
              </w:rPr>
              <w:t>für die Gesellschaft</w:t>
            </w:r>
            <w:r w:rsidR="000D7F56" w:rsidRPr="00D85A91">
              <w:rPr>
                <w:b/>
                <w:bCs/>
                <w:lang w:val="de-AT"/>
              </w:rPr>
              <w:t xml:space="preserve"> </w:t>
            </w:r>
          </w:p>
          <w:p w:rsidR="00EB6352" w:rsidRPr="00EB6352" w:rsidRDefault="00EB6352" w:rsidP="00EB6352">
            <w:pPr>
              <w:spacing w:after="0" w:line="240" w:lineRule="auto"/>
              <w:rPr>
                <w:b/>
                <w:bCs/>
                <w:lang w:val="de-DE"/>
              </w:rPr>
            </w:pPr>
            <w:proofErr w:type="spellStart"/>
            <w:r w:rsidRPr="00EB6352">
              <w:rPr>
                <w:b/>
                <w:bCs/>
                <w:lang w:val="de-DE"/>
              </w:rPr>
              <w:t>EvoBus</w:t>
            </w:r>
            <w:proofErr w:type="spellEnd"/>
            <w:r w:rsidRPr="00EB6352">
              <w:rPr>
                <w:b/>
                <w:bCs/>
                <w:lang w:val="de-DE"/>
              </w:rPr>
              <w:t xml:space="preserve"> </w:t>
            </w:r>
            <w:proofErr w:type="spellStart"/>
            <w:r w:rsidRPr="00EB6352">
              <w:rPr>
                <w:b/>
                <w:bCs/>
                <w:lang w:val="de-DE"/>
              </w:rPr>
              <w:t>Česká</w:t>
            </w:r>
            <w:proofErr w:type="spellEnd"/>
            <w:r w:rsidRPr="00EB6352">
              <w:rPr>
                <w:b/>
                <w:bCs/>
                <w:lang w:val="de-DE"/>
              </w:rPr>
              <w:t xml:space="preserve"> </w:t>
            </w:r>
            <w:proofErr w:type="spellStart"/>
            <w:r w:rsidRPr="00EB6352">
              <w:rPr>
                <w:b/>
                <w:bCs/>
                <w:lang w:val="de-DE"/>
              </w:rPr>
              <w:t>republika</w:t>
            </w:r>
            <w:proofErr w:type="spellEnd"/>
            <w:r w:rsidRPr="00EB6352">
              <w:rPr>
                <w:b/>
                <w:bCs/>
                <w:lang w:val="de-DE"/>
              </w:rPr>
              <w:t xml:space="preserve"> </w:t>
            </w:r>
            <w:proofErr w:type="spellStart"/>
            <w:r w:rsidRPr="00EB6352">
              <w:rPr>
                <w:b/>
                <w:bCs/>
                <w:lang w:val="de-DE"/>
              </w:rPr>
              <w:t>s.r.o</w:t>
            </w:r>
            <w:proofErr w:type="spellEnd"/>
            <w:r w:rsidRPr="00EB6352">
              <w:rPr>
                <w:b/>
                <w:bCs/>
                <w:lang w:val="de-DE"/>
              </w:rPr>
              <w:t>.</w:t>
            </w:r>
          </w:p>
          <w:p w:rsidR="00EB6352" w:rsidRPr="00EB6352" w:rsidRDefault="00EB6352" w:rsidP="00EB6352">
            <w:pPr>
              <w:spacing w:after="0" w:line="240" w:lineRule="auto"/>
              <w:rPr>
                <w:b/>
                <w:lang w:val="en-US"/>
              </w:rPr>
            </w:pPr>
            <w:r w:rsidRPr="00EB6352">
              <w:rPr>
                <w:b/>
                <w:lang w:val="en-US"/>
              </w:rPr>
              <w:t xml:space="preserve">K </w:t>
            </w:r>
            <w:proofErr w:type="spellStart"/>
            <w:r w:rsidRPr="00EB6352">
              <w:rPr>
                <w:b/>
                <w:lang w:val="en-US"/>
              </w:rPr>
              <w:t>EvoBusu</w:t>
            </w:r>
            <w:proofErr w:type="spellEnd"/>
            <w:r w:rsidRPr="00EB6352">
              <w:rPr>
                <w:b/>
                <w:lang w:val="en-US"/>
              </w:rPr>
              <w:t xml:space="preserve"> 610</w:t>
            </w:r>
          </w:p>
          <w:p w:rsidR="00AE3EEC" w:rsidRPr="00D85A91" w:rsidRDefault="00EB6352" w:rsidP="00EB6352">
            <w:pPr>
              <w:spacing w:after="0" w:line="240" w:lineRule="auto"/>
              <w:jc w:val="both"/>
              <w:rPr>
                <w:lang w:val="de-AT"/>
              </w:rPr>
            </w:pPr>
            <w:r>
              <w:rPr>
                <w:b/>
                <w:lang w:val="de-AT"/>
              </w:rPr>
              <w:t xml:space="preserve">345 62  </w:t>
            </w:r>
            <w:proofErr w:type="spellStart"/>
            <w:r>
              <w:rPr>
                <w:b/>
                <w:lang w:val="de-AT"/>
              </w:rPr>
              <w:t>Holýšov</w:t>
            </w:r>
            <w:proofErr w:type="spellEnd"/>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p>
        </w:tc>
        <w:tc>
          <w:tcPr>
            <w:tcW w:w="4426" w:type="dxa"/>
          </w:tcPr>
          <w:p w:rsidR="00AE3EEC" w:rsidRPr="00D85A91" w:rsidRDefault="00AE3EEC" w:rsidP="005F0C03">
            <w:pPr>
              <w:spacing w:after="0" w:line="240" w:lineRule="auto"/>
              <w:rPr>
                <w:lang w:val="de-AT"/>
              </w:rPr>
            </w:pP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r w:rsidRPr="00D85A91">
              <w:rPr>
                <w:lang w:val="de-AT"/>
              </w:rPr>
              <w:t>(</w:t>
            </w:r>
            <w:proofErr w:type="spellStart"/>
            <w:r w:rsidRPr="00D85A91">
              <w:rPr>
                <w:lang w:val="de-AT"/>
              </w:rPr>
              <w:t>dále</w:t>
            </w:r>
            <w:proofErr w:type="spellEnd"/>
            <w:r w:rsidRPr="00D85A91">
              <w:rPr>
                <w:lang w:val="de-AT"/>
              </w:rPr>
              <w:t xml:space="preserve"> </w:t>
            </w:r>
            <w:proofErr w:type="spellStart"/>
            <w:r w:rsidRPr="00D85A91">
              <w:rPr>
                <w:lang w:val="de-AT"/>
              </w:rPr>
              <w:t>jen</w:t>
            </w:r>
            <w:proofErr w:type="spellEnd"/>
            <w:r w:rsidRPr="00D85A91">
              <w:rPr>
                <w:lang w:val="de-AT"/>
              </w:rPr>
              <w:t xml:space="preserve"> „</w:t>
            </w:r>
            <w:proofErr w:type="spellStart"/>
            <w:r w:rsidRPr="00D85A91">
              <w:rPr>
                <w:b/>
                <w:bCs/>
                <w:lang w:val="de-AT"/>
              </w:rPr>
              <w:t>Dárce</w:t>
            </w:r>
            <w:proofErr w:type="spellEnd"/>
            <w:r w:rsidRPr="00D85A91">
              <w:rPr>
                <w:lang w:val="de-AT"/>
              </w:rPr>
              <w:t>“)</w:t>
            </w:r>
          </w:p>
        </w:tc>
        <w:tc>
          <w:tcPr>
            <w:tcW w:w="4426" w:type="dxa"/>
          </w:tcPr>
          <w:p w:rsidR="00AE3EEC" w:rsidRPr="00D85A91" w:rsidRDefault="00AE3EEC" w:rsidP="00C40E3F">
            <w:pPr>
              <w:spacing w:after="0" w:line="240" w:lineRule="auto"/>
              <w:rPr>
                <w:lang w:val="de-AT"/>
              </w:rPr>
            </w:pPr>
            <w:r w:rsidRPr="00D85A91">
              <w:rPr>
                <w:lang w:val="de-AT"/>
              </w:rPr>
              <w:t>(im Folgenden „</w:t>
            </w:r>
            <w:r w:rsidRPr="00D85A91">
              <w:rPr>
                <w:b/>
                <w:bCs/>
                <w:lang w:val="de-AT"/>
              </w:rPr>
              <w:t>Schenker</w:t>
            </w:r>
            <w:r w:rsidRPr="00D85A91">
              <w:rPr>
                <w:lang w:val="de-AT"/>
              </w:rPr>
              <w:t>“ genannt)</w:t>
            </w: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p>
        </w:tc>
        <w:tc>
          <w:tcPr>
            <w:tcW w:w="4426" w:type="dxa"/>
          </w:tcPr>
          <w:p w:rsidR="00AE3EEC" w:rsidRPr="00D85A91" w:rsidRDefault="00AE3EEC" w:rsidP="00C40E3F">
            <w:pPr>
              <w:spacing w:after="0" w:line="240" w:lineRule="auto"/>
              <w:rPr>
                <w:lang w:val="de-AT"/>
              </w:rPr>
            </w:pP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r w:rsidRPr="00D85A91">
              <w:rPr>
                <w:lang w:val="de-AT"/>
              </w:rPr>
              <w:t>a</w:t>
            </w:r>
          </w:p>
        </w:tc>
        <w:tc>
          <w:tcPr>
            <w:tcW w:w="4426" w:type="dxa"/>
          </w:tcPr>
          <w:p w:rsidR="00AE3EEC" w:rsidRPr="00D85A91" w:rsidRDefault="00AE3EEC" w:rsidP="00C40E3F">
            <w:pPr>
              <w:spacing w:after="0" w:line="240" w:lineRule="auto"/>
              <w:rPr>
                <w:lang w:val="de-AT"/>
              </w:rPr>
            </w:pPr>
            <w:r w:rsidRPr="00D85A91">
              <w:rPr>
                <w:lang w:val="de-AT"/>
              </w:rPr>
              <w:t>und</w:t>
            </w: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D85A91" w:rsidRDefault="00AE3EEC" w:rsidP="005F0C03">
            <w:pPr>
              <w:spacing w:after="0" w:line="240" w:lineRule="auto"/>
              <w:rPr>
                <w:lang w:val="de-AT"/>
              </w:rPr>
            </w:pPr>
          </w:p>
        </w:tc>
        <w:tc>
          <w:tcPr>
            <w:tcW w:w="4426" w:type="dxa"/>
          </w:tcPr>
          <w:p w:rsidR="00AE3EEC" w:rsidRPr="00D85A91" w:rsidRDefault="00AE3EEC" w:rsidP="00C40E3F">
            <w:pPr>
              <w:spacing w:after="0" w:line="240" w:lineRule="auto"/>
              <w:rPr>
                <w:lang w:val="de-AT"/>
              </w:rPr>
            </w:pPr>
          </w:p>
        </w:tc>
      </w:tr>
      <w:tr w:rsidR="00AE3EEC" w:rsidRPr="00D85A91" w:rsidTr="004F6EF1">
        <w:tc>
          <w:tcPr>
            <w:tcW w:w="534" w:type="dxa"/>
          </w:tcPr>
          <w:p w:rsidR="00AE3EEC" w:rsidRPr="00D85A91" w:rsidRDefault="00AE3EEC" w:rsidP="005F0C03">
            <w:pPr>
              <w:spacing w:after="0" w:line="240" w:lineRule="auto"/>
              <w:rPr>
                <w:lang w:val="de-AT"/>
              </w:rPr>
            </w:pPr>
          </w:p>
        </w:tc>
        <w:tc>
          <w:tcPr>
            <w:tcW w:w="4252" w:type="dxa"/>
          </w:tcPr>
          <w:p w:rsidR="00AE3EEC" w:rsidRPr="001662D2" w:rsidRDefault="00AE3EEC" w:rsidP="007F703A">
            <w:pPr>
              <w:rPr>
                <w:lang w:val="en-US"/>
              </w:rPr>
            </w:pPr>
            <w:proofErr w:type="spellStart"/>
            <w:r w:rsidRPr="001662D2">
              <w:rPr>
                <w:lang w:val="en-US"/>
              </w:rPr>
              <w:t>specifikace</w:t>
            </w:r>
            <w:proofErr w:type="spellEnd"/>
            <w:r w:rsidRPr="001662D2">
              <w:rPr>
                <w:lang w:val="en-US"/>
              </w:rPr>
              <w:t xml:space="preserve"> </w:t>
            </w:r>
            <w:proofErr w:type="spellStart"/>
            <w:r w:rsidRPr="001662D2">
              <w:rPr>
                <w:lang w:val="en-US"/>
              </w:rPr>
              <w:t>obdarovaného</w:t>
            </w:r>
            <w:proofErr w:type="spellEnd"/>
          </w:p>
          <w:p w:rsidR="007F703A" w:rsidRPr="001662D2" w:rsidRDefault="007F703A" w:rsidP="007F703A">
            <w:pPr>
              <w:spacing w:after="0" w:line="240" w:lineRule="auto"/>
              <w:rPr>
                <w:bCs/>
                <w:lang w:val="en-US"/>
              </w:rPr>
            </w:pPr>
            <w:r w:rsidRPr="001662D2">
              <w:rPr>
                <w:bCs/>
                <w:lang w:val="en-US"/>
              </w:rPr>
              <w:t xml:space="preserve">SOŠ a SOU </w:t>
            </w:r>
            <w:proofErr w:type="spellStart"/>
            <w:r w:rsidRPr="001662D2">
              <w:rPr>
                <w:bCs/>
                <w:lang w:val="en-US"/>
              </w:rPr>
              <w:t>Horšovský</w:t>
            </w:r>
            <w:proofErr w:type="spellEnd"/>
            <w:r w:rsidRPr="001662D2">
              <w:rPr>
                <w:bCs/>
                <w:lang w:val="en-US"/>
              </w:rPr>
              <w:t xml:space="preserve"> </w:t>
            </w:r>
            <w:proofErr w:type="spellStart"/>
            <w:r w:rsidRPr="001662D2">
              <w:rPr>
                <w:bCs/>
                <w:lang w:val="en-US"/>
              </w:rPr>
              <w:t>Týn</w:t>
            </w:r>
            <w:proofErr w:type="spellEnd"/>
          </w:p>
          <w:p w:rsidR="007F703A" w:rsidRPr="001662D2" w:rsidRDefault="007F703A" w:rsidP="007F703A">
            <w:pPr>
              <w:spacing w:after="0" w:line="240" w:lineRule="auto"/>
              <w:rPr>
                <w:bCs/>
                <w:lang w:val="en-US"/>
              </w:rPr>
            </w:pPr>
            <w:proofErr w:type="spellStart"/>
            <w:r w:rsidRPr="001662D2">
              <w:rPr>
                <w:bCs/>
                <w:lang w:val="en-US"/>
              </w:rPr>
              <w:t>Littrowa</w:t>
            </w:r>
            <w:proofErr w:type="spellEnd"/>
            <w:r w:rsidRPr="001662D2">
              <w:rPr>
                <w:bCs/>
                <w:lang w:val="en-US"/>
              </w:rPr>
              <w:t xml:space="preserve"> 122</w:t>
            </w:r>
          </w:p>
          <w:p w:rsidR="007F703A" w:rsidRPr="001662D2" w:rsidRDefault="007F703A" w:rsidP="007F703A">
            <w:pPr>
              <w:spacing w:after="0" w:line="240" w:lineRule="auto"/>
              <w:rPr>
                <w:bCs/>
                <w:lang w:val="en-US"/>
              </w:rPr>
            </w:pPr>
            <w:proofErr w:type="spellStart"/>
            <w:r w:rsidRPr="001662D2">
              <w:rPr>
                <w:bCs/>
                <w:lang w:val="en-US"/>
              </w:rPr>
              <w:t>Horšovský</w:t>
            </w:r>
            <w:proofErr w:type="spellEnd"/>
            <w:r w:rsidRPr="001662D2">
              <w:rPr>
                <w:bCs/>
                <w:lang w:val="en-US"/>
              </w:rPr>
              <w:t xml:space="preserve"> </w:t>
            </w:r>
            <w:proofErr w:type="spellStart"/>
            <w:r w:rsidRPr="001662D2">
              <w:rPr>
                <w:bCs/>
                <w:lang w:val="en-US"/>
              </w:rPr>
              <w:t>Týn</w:t>
            </w:r>
            <w:proofErr w:type="spellEnd"/>
            <w:r w:rsidRPr="001662D2">
              <w:rPr>
                <w:bCs/>
                <w:lang w:val="en-US"/>
              </w:rPr>
              <w:t xml:space="preserve"> – </w:t>
            </w:r>
            <w:proofErr w:type="spellStart"/>
            <w:r w:rsidRPr="001662D2">
              <w:rPr>
                <w:bCs/>
                <w:lang w:val="en-US"/>
              </w:rPr>
              <w:t>Velké</w:t>
            </w:r>
            <w:proofErr w:type="spellEnd"/>
            <w:r w:rsidRPr="001662D2">
              <w:rPr>
                <w:bCs/>
                <w:lang w:val="en-US"/>
              </w:rPr>
              <w:t xml:space="preserve"> </w:t>
            </w:r>
            <w:proofErr w:type="spellStart"/>
            <w:r w:rsidRPr="001662D2">
              <w:rPr>
                <w:bCs/>
                <w:lang w:val="en-US"/>
              </w:rPr>
              <w:t>Předměstí</w:t>
            </w:r>
            <w:proofErr w:type="spellEnd"/>
          </w:p>
          <w:p w:rsidR="007F703A" w:rsidRPr="001662D2" w:rsidRDefault="007F703A" w:rsidP="007F703A">
            <w:pPr>
              <w:spacing w:after="0" w:line="240" w:lineRule="auto"/>
              <w:rPr>
                <w:bCs/>
                <w:lang w:val="en-US"/>
              </w:rPr>
            </w:pPr>
            <w:r w:rsidRPr="001662D2">
              <w:rPr>
                <w:bCs/>
                <w:lang w:val="en-US"/>
              </w:rPr>
              <w:t>346 01</w:t>
            </w:r>
          </w:p>
          <w:p w:rsidR="007F703A" w:rsidRPr="001662D2" w:rsidRDefault="007F703A" w:rsidP="007F703A">
            <w:pPr>
              <w:spacing w:after="0" w:line="240" w:lineRule="auto"/>
              <w:rPr>
                <w:bCs/>
                <w:lang w:val="en-US"/>
              </w:rPr>
            </w:pPr>
          </w:p>
          <w:p w:rsidR="007F703A" w:rsidRPr="007F703A" w:rsidRDefault="007F703A" w:rsidP="007F703A">
            <w:pPr>
              <w:spacing w:after="0" w:line="240" w:lineRule="auto"/>
              <w:rPr>
                <w:bCs/>
                <w:lang w:val="de-DE"/>
              </w:rPr>
            </w:pPr>
            <w:r w:rsidRPr="007F703A">
              <w:rPr>
                <w:bCs/>
                <w:lang w:val="de-DE"/>
              </w:rPr>
              <w:t>IČ : 00376469</w:t>
            </w:r>
          </w:p>
          <w:p w:rsidR="007F703A" w:rsidRPr="007F703A" w:rsidRDefault="007F703A" w:rsidP="007F703A">
            <w:pPr>
              <w:spacing w:after="0" w:line="240" w:lineRule="auto"/>
              <w:rPr>
                <w:bCs/>
                <w:lang w:val="de-DE"/>
              </w:rPr>
            </w:pPr>
            <w:r w:rsidRPr="007F703A">
              <w:rPr>
                <w:bCs/>
                <w:lang w:val="de-DE"/>
              </w:rPr>
              <w:t>DIČ: CZ00376469</w:t>
            </w:r>
          </w:p>
          <w:p w:rsidR="0052267F" w:rsidRPr="007F703A" w:rsidRDefault="0052267F" w:rsidP="007F703A">
            <w:pPr>
              <w:rPr>
                <w:lang w:val="de-AT"/>
              </w:rPr>
            </w:pPr>
          </w:p>
        </w:tc>
        <w:tc>
          <w:tcPr>
            <w:tcW w:w="4426" w:type="dxa"/>
          </w:tcPr>
          <w:p w:rsidR="00AE3EEC" w:rsidRDefault="00AE3EEC" w:rsidP="00C40E3F">
            <w:pPr>
              <w:spacing w:after="0" w:line="240" w:lineRule="auto"/>
              <w:rPr>
                <w:lang w:val="de-AT"/>
              </w:rPr>
            </w:pPr>
            <w:r w:rsidRPr="00D85A91">
              <w:rPr>
                <w:lang w:val="de-AT"/>
              </w:rPr>
              <w:t xml:space="preserve">Spezifikation des Beschenkten </w:t>
            </w:r>
          </w:p>
          <w:p w:rsidR="007F703A" w:rsidRPr="00D85A91" w:rsidRDefault="007F703A" w:rsidP="00C40E3F">
            <w:pPr>
              <w:spacing w:after="0" w:line="240" w:lineRule="auto"/>
              <w:rPr>
                <w:lang w:val="de-AT"/>
              </w:rPr>
            </w:pPr>
          </w:p>
          <w:p w:rsidR="007F703A" w:rsidRPr="007F703A" w:rsidRDefault="007F703A" w:rsidP="007F703A">
            <w:pPr>
              <w:spacing w:after="0" w:line="240" w:lineRule="auto"/>
              <w:rPr>
                <w:bCs/>
                <w:lang w:val="de-DE"/>
              </w:rPr>
            </w:pPr>
            <w:r w:rsidRPr="007F703A">
              <w:rPr>
                <w:bCs/>
                <w:lang w:val="de-DE"/>
              </w:rPr>
              <w:t xml:space="preserve">SOŠ a SOU </w:t>
            </w:r>
            <w:proofErr w:type="spellStart"/>
            <w:r w:rsidRPr="007F703A">
              <w:rPr>
                <w:bCs/>
                <w:lang w:val="de-DE"/>
              </w:rPr>
              <w:t>Horšovský</w:t>
            </w:r>
            <w:proofErr w:type="spellEnd"/>
            <w:r w:rsidRPr="007F703A">
              <w:rPr>
                <w:bCs/>
                <w:lang w:val="de-DE"/>
              </w:rPr>
              <w:t xml:space="preserve"> </w:t>
            </w:r>
            <w:proofErr w:type="spellStart"/>
            <w:r w:rsidRPr="007F703A">
              <w:rPr>
                <w:bCs/>
                <w:lang w:val="de-DE"/>
              </w:rPr>
              <w:t>Týn</w:t>
            </w:r>
            <w:proofErr w:type="spellEnd"/>
          </w:p>
          <w:p w:rsidR="007F703A" w:rsidRPr="007F703A" w:rsidRDefault="007F703A" w:rsidP="007F703A">
            <w:pPr>
              <w:spacing w:after="0" w:line="240" w:lineRule="auto"/>
              <w:rPr>
                <w:bCs/>
                <w:lang w:val="de-DE"/>
              </w:rPr>
            </w:pPr>
            <w:proofErr w:type="spellStart"/>
            <w:r w:rsidRPr="007F703A">
              <w:rPr>
                <w:bCs/>
                <w:lang w:val="de-DE"/>
              </w:rPr>
              <w:t>Littrowa</w:t>
            </w:r>
            <w:proofErr w:type="spellEnd"/>
            <w:r w:rsidRPr="007F703A">
              <w:rPr>
                <w:bCs/>
                <w:lang w:val="de-DE"/>
              </w:rPr>
              <w:t xml:space="preserve"> 122</w:t>
            </w:r>
          </w:p>
          <w:p w:rsidR="007F703A" w:rsidRPr="007F703A" w:rsidRDefault="007F703A" w:rsidP="007F703A">
            <w:pPr>
              <w:spacing w:after="0" w:line="240" w:lineRule="auto"/>
              <w:rPr>
                <w:bCs/>
                <w:lang w:val="de-DE"/>
              </w:rPr>
            </w:pPr>
            <w:proofErr w:type="spellStart"/>
            <w:r w:rsidRPr="007F703A">
              <w:rPr>
                <w:bCs/>
                <w:lang w:val="de-DE"/>
              </w:rPr>
              <w:t>Horšovský</w:t>
            </w:r>
            <w:proofErr w:type="spellEnd"/>
            <w:r w:rsidRPr="007F703A">
              <w:rPr>
                <w:bCs/>
                <w:lang w:val="de-DE"/>
              </w:rPr>
              <w:t xml:space="preserve"> </w:t>
            </w:r>
            <w:proofErr w:type="spellStart"/>
            <w:r w:rsidRPr="007F703A">
              <w:rPr>
                <w:bCs/>
                <w:lang w:val="de-DE"/>
              </w:rPr>
              <w:t>Týn</w:t>
            </w:r>
            <w:proofErr w:type="spellEnd"/>
            <w:r w:rsidRPr="007F703A">
              <w:rPr>
                <w:bCs/>
                <w:lang w:val="de-DE"/>
              </w:rPr>
              <w:t xml:space="preserve"> – </w:t>
            </w:r>
            <w:proofErr w:type="spellStart"/>
            <w:r w:rsidRPr="007F703A">
              <w:rPr>
                <w:bCs/>
                <w:lang w:val="de-DE"/>
              </w:rPr>
              <w:t>Velké</w:t>
            </w:r>
            <w:proofErr w:type="spellEnd"/>
            <w:r w:rsidRPr="007F703A">
              <w:rPr>
                <w:bCs/>
                <w:lang w:val="de-DE"/>
              </w:rPr>
              <w:t xml:space="preserve"> </w:t>
            </w:r>
            <w:proofErr w:type="spellStart"/>
            <w:r w:rsidRPr="007F703A">
              <w:rPr>
                <w:bCs/>
                <w:lang w:val="de-DE"/>
              </w:rPr>
              <w:t>Předměstí</w:t>
            </w:r>
            <w:proofErr w:type="spellEnd"/>
          </w:p>
          <w:p w:rsidR="007F703A" w:rsidRPr="007F703A" w:rsidRDefault="007F703A" w:rsidP="007F703A">
            <w:pPr>
              <w:spacing w:after="0" w:line="240" w:lineRule="auto"/>
              <w:rPr>
                <w:bCs/>
                <w:lang w:val="de-DE"/>
              </w:rPr>
            </w:pPr>
            <w:r w:rsidRPr="007F703A">
              <w:rPr>
                <w:bCs/>
                <w:lang w:val="de-DE"/>
              </w:rPr>
              <w:t>346 01</w:t>
            </w:r>
          </w:p>
          <w:p w:rsidR="007F703A" w:rsidRPr="007F703A" w:rsidRDefault="007F703A" w:rsidP="007F703A">
            <w:pPr>
              <w:spacing w:after="0" w:line="240" w:lineRule="auto"/>
              <w:rPr>
                <w:bCs/>
                <w:lang w:val="de-DE"/>
              </w:rPr>
            </w:pPr>
          </w:p>
          <w:p w:rsidR="007F703A" w:rsidRPr="007F703A" w:rsidRDefault="007F703A" w:rsidP="007F703A">
            <w:pPr>
              <w:spacing w:after="0" w:line="240" w:lineRule="auto"/>
              <w:rPr>
                <w:bCs/>
                <w:lang w:val="de-DE"/>
              </w:rPr>
            </w:pPr>
            <w:r w:rsidRPr="007F703A">
              <w:rPr>
                <w:bCs/>
                <w:lang w:val="de-DE"/>
              </w:rPr>
              <w:t>IČ : 00376469</w:t>
            </w:r>
          </w:p>
          <w:p w:rsidR="007F703A" w:rsidRPr="007F703A" w:rsidRDefault="007F703A" w:rsidP="007F703A">
            <w:pPr>
              <w:spacing w:after="0" w:line="240" w:lineRule="auto"/>
              <w:rPr>
                <w:bCs/>
                <w:lang w:val="de-DE"/>
              </w:rPr>
            </w:pPr>
            <w:r w:rsidRPr="007F703A">
              <w:rPr>
                <w:bCs/>
                <w:lang w:val="de-DE"/>
              </w:rPr>
              <w:t>DIČ: CZ00376469</w:t>
            </w:r>
          </w:p>
          <w:p w:rsidR="000D7F56" w:rsidRPr="007F703A" w:rsidRDefault="000D7F56" w:rsidP="00A447B6">
            <w:pPr>
              <w:spacing w:after="0" w:line="240" w:lineRule="auto"/>
              <w:rPr>
                <w:lang w:val="de-DE"/>
              </w:rPr>
            </w:pPr>
          </w:p>
        </w:tc>
      </w:tr>
      <w:tr w:rsidR="0052267F" w:rsidRPr="00D85A91" w:rsidTr="004F6EF1">
        <w:tc>
          <w:tcPr>
            <w:tcW w:w="534" w:type="dxa"/>
          </w:tcPr>
          <w:p w:rsidR="0052267F" w:rsidRPr="007F703A" w:rsidRDefault="0052267F" w:rsidP="0052267F">
            <w:pPr>
              <w:spacing w:after="0" w:line="240" w:lineRule="auto"/>
              <w:rPr>
                <w:lang w:val="de-DE"/>
              </w:rPr>
            </w:pPr>
          </w:p>
        </w:tc>
        <w:tc>
          <w:tcPr>
            <w:tcW w:w="4252" w:type="dxa"/>
          </w:tcPr>
          <w:p w:rsidR="0052267F" w:rsidRPr="0052267F" w:rsidRDefault="0052267F" w:rsidP="0052267F">
            <w:pPr>
              <w:pStyle w:val="subjectdata1"/>
              <w:shd w:val="clear" w:color="auto" w:fill="FFFFFF"/>
              <w:rPr>
                <w:rFonts w:ascii="PT Sans" w:hAnsi="PT Sans" w:cs="Arial"/>
                <w:color w:val="222222"/>
              </w:rPr>
            </w:pPr>
          </w:p>
        </w:tc>
        <w:tc>
          <w:tcPr>
            <w:tcW w:w="4426" w:type="dxa"/>
          </w:tcPr>
          <w:p w:rsidR="0052267F" w:rsidRPr="007F703A" w:rsidRDefault="0052267F" w:rsidP="00F63A4A">
            <w:pPr>
              <w:pStyle w:val="subjectdata1"/>
              <w:shd w:val="clear" w:color="auto" w:fill="FFFFFF"/>
              <w:rPr>
                <w:lang w:val="de-DE"/>
              </w:rPr>
            </w:pPr>
          </w:p>
        </w:tc>
      </w:tr>
      <w:tr w:rsidR="0052267F" w:rsidRPr="00D85A91" w:rsidTr="004F6EF1">
        <w:tc>
          <w:tcPr>
            <w:tcW w:w="534" w:type="dxa"/>
          </w:tcPr>
          <w:p w:rsidR="0052267F" w:rsidRPr="007F703A" w:rsidRDefault="0052267F" w:rsidP="0052267F">
            <w:pPr>
              <w:spacing w:after="0" w:line="240" w:lineRule="auto"/>
              <w:rPr>
                <w:lang w:val="de-DE"/>
              </w:rPr>
            </w:pPr>
          </w:p>
        </w:tc>
        <w:tc>
          <w:tcPr>
            <w:tcW w:w="4252" w:type="dxa"/>
          </w:tcPr>
          <w:p w:rsidR="0052267F" w:rsidRPr="00D85A91" w:rsidRDefault="0052267F" w:rsidP="0052267F">
            <w:pPr>
              <w:spacing w:after="0" w:line="240" w:lineRule="auto"/>
              <w:rPr>
                <w:lang w:val="de-AT"/>
              </w:rPr>
            </w:pPr>
            <w:r w:rsidRPr="00D85A91">
              <w:rPr>
                <w:lang w:val="de-AT"/>
              </w:rPr>
              <w:t>(</w:t>
            </w:r>
            <w:proofErr w:type="spellStart"/>
            <w:r w:rsidRPr="00D85A91">
              <w:rPr>
                <w:lang w:val="de-AT"/>
              </w:rPr>
              <w:t>dále</w:t>
            </w:r>
            <w:proofErr w:type="spellEnd"/>
            <w:r w:rsidRPr="00D85A91">
              <w:rPr>
                <w:lang w:val="de-AT"/>
              </w:rPr>
              <w:t xml:space="preserve"> </w:t>
            </w:r>
            <w:proofErr w:type="spellStart"/>
            <w:r w:rsidRPr="00D85A91">
              <w:rPr>
                <w:lang w:val="de-AT"/>
              </w:rPr>
              <w:t>jen</w:t>
            </w:r>
            <w:proofErr w:type="spellEnd"/>
            <w:r w:rsidRPr="00D85A91">
              <w:rPr>
                <w:lang w:val="de-AT"/>
              </w:rPr>
              <w:t xml:space="preserve"> „</w:t>
            </w:r>
            <w:proofErr w:type="spellStart"/>
            <w:r w:rsidRPr="00D85A91">
              <w:rPr>
                <w:b/>
                <w:bCs/>
                <w:lang w:val="de-AT"/>
              </w:rPr>
              <w:t>Obdarovaný</w:t>
            </w:r>
            <w:proofErr w:type="spellEnd"/>
            <w:r w:rsidRPr="00D85A91">
              <w:rPr>
                <w:lang w:val="de-AT"/>
              </w:rPr>
              <w:t>“)</w:t>
            </w:r>
          </w:p>
        </w:tc>
        <w:tc>
          <w:tcPr>
            <w:tcW w:w="4426" w:type="dxa"/>
          </w:tcPr>
          <w:p w:rsidR="0052267F" w:rsidRPr="00D85A91" w:rsidRDefault="0052267F" w:rsidP="0052267F">
            <w:pPr>
              <w:spacing w:after="0" w:line="240" w:lineRule="auto"/>
              <w:rPr>
                <w:lang w:val="de-AT"/>
              </w:rPr>
            </w:pPr>
            <w:r w:rsidRPr="00D85A91">
              <w:rPr>
                <w:lang w:val="de-AT"/>
              </w:rPr>
              <w:t>(im Folgenden „</w:t>
            </w:r>
            <w:r w:rsidRPr="00D85A91">
              <w:rPr>
                <w:b/>
                <w:bCs/>
                <w:lang w:val="de-AT"/>
              </w:rPr>
              <w:t>Beschenkter</w:t>
            </w:r>
            <w:r w:rsidRPr="00D85A91">
              <w:rPr>
                <w:lang w:val="de-AT"/>
              </w:rPr>
              <w:t>“ genannt)</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rPr>
                <w:lang w:val="de-AT"/>
              </w:rPr>
            </w:pPr>
            <w:proofErr w:type="spellStart"/>
            <w:r w:rsidRPr="00D85A91">
              <w:rPr>
                <w:lang w:val="de-AT"/>
              </w:rPr>
              <w:t>tuto</w:t>
            </w:r>
            <w:proofErr w:type="spellEnd"/>
          </w:p>
        </w:tc>
        <w:tc>
          <w:tcPr>
            <w:tcW w:w="4426" w:type="dxa"/>
          </w:tcPr>
          <w:p w:rsidR="0052267F" w:rsidRPr="00D85A91" w:rsidRDefault="0052267F" w:rsidP="0052267F">
            <w:pPr>
              <w:spacing w:after="0" w:line="240" w:lineRule="auto"/>
              <w:rPr>
                <w:lang w:val="de-AT"/>
              </w:rPr>
            </w:pPr>
            <w:r w:rsidRPr="00D85A91">
              <w:rPr>
                <w:lang w:val="de-AT"/>
              </w:rPr>
              <w:t>folgenden</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B84D41" w:rsidRDefault="0052267F" w:rsidP="00F63A4A">
            <w:pPr>
              <w:spacing w:after="0" w:line="240" w:lineRule="auto"/>
              <w:jc w:val="center"/>
              <w:rPr>
                <w:b/>
                <w:lang w:val="de-AT"/>
              </w:rPr>
            </w:pPr>
            <w:r>
              <w:rPr>
                <w:b/>
                <w:lang w:val="de-AT"/>
              </w:rPr>
              <w:t>0</w:t>
            </w:r>
            <w:r w:rsidR="007F703A">
              <w:rPr>
                <w:b/>
                <w:lang w:val="de-AT"/>
              </w:rPr>
              <w:t>3</w:t>
            </w:r>
            <w:r>
              <w:rPr>
                <w:b/>
                <w:lang w:val="de-AT"/>
              </w:rPr>
              <w:t>/17</w:t>
            </w:r>
          </w:p>
        </w:tc>
        <w:tc>
          <w:tcPr>
            <w:tcW w:w="4426" w:type="dxa"/>
          </w:tcPr>
          <w:p w:rsidR="0052267F" w:rsidRPr="00B84D41" w:rsidRDefault="0052267F" w:rsidP="002E77C6">
            <w:pPr>
              <w:spacing w:after="0" w:line="240" w:lineRule="auto"/>
              <w:jc w:val="center"/>
              <w:rPr>
                <w:b/>
                <w:lang w:val="de-AT"/>
              </w:rPr>
            </w:pPr>
            <w:r>
              <w:rPr>
                <w:b/>
                <w:lang w:val="de-AT"/>
              </w:rPr>
              <w:t>0</w:t>
            </w:r>
            <w:r w:rsidR="007F703A">
              <w:rPr>
                <w:b/>
                <w:lang w:val="de-AT"/>
              </w:rPr>
              <w:t>3</w:t>
            </w:r>
            <w:r>
              <w:rPr>
                <w:b/>
                <w:lang w:val="de-AT"/>
              </w:rPr>
              <w:t>/17</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pStyle w:val="StylSmluvNadpis"/>
              <w:spacing w:before="0" w:after="0"/>
              <w:rPr>
                <w:b w:val="0"/>
                <w:bCs w:val="0"/>
                <w:sz w:val="22"/>
                <w:szCs w:val="22"/>
                <w:lang w:val="de-AT"/>
              </w:rPr>
            </w:pPr>
            <w:proofErr w:type="spellStart"/>
            <w:r w:rsidRPr="00D85A91">
              <w:rPr>
                <w:smallCaps/>
                <w:sz w:val="36"/>
                <w:szCs w:val="36"/>
                <w:lang w:val="de-AT"/>
              </w:rPr>
              <w:t>Darovací</w:t>
            </w:r>
            <w:proofErr w:type="spellEnd"/>
            <w:r w:rsidRPr="00D85A91">
              <w:rPr>
                <w:smallCaps/>
                <w:sz w:val="36"/>
                <w:szCs w:val="36"/>
                <w:lang w:val="de-AT"/>
              </w:rPr>
              <w:t xml:space="preserve"> </w:t>
            </w:r>
            <w:proofErr w:type="spellStart"/>
            <w:r w:rsidRPr="00D85A91">
              <w:rPr>
                <w:smallCaps/>
                <w:sz w:val="36"/>
                <w:szCs w:val="36"/>
                <w:lang w:val="de-AT"/>
              </w:rPr>
              <w:t>Smlouvu</w:t>
            </w:r>
            <w:proofErr w:type="spellEnd"/>
            <w:r w:rsidRPr="00D85A91">
              <w:rPr>
                <w:rFonts w:cs="Times New Roman"/>
                <w:sz w:val="44"/>
                <w:szCs w:val="44"/>
                <w:lang w:val="de-AT"/>
              </w:rPr>
              <w:br/>
            </w:r>
            <w:proofErr w:type="spellStart"/>
            <w:r w:rsidRPr="00D85A91">
              <w:rPr>
                <w:b w:val="0"/>
                <w:bCs w:val="0"/>
                <w:sz w:val="22"/>
                <w:szCs w:val="22"/>
                <w:lang w:val="de-AT"/>
              </w:rPr>
              <w:t>ve</w:t>
            </w:r>
            <w:proofErr w:type="spellEnd"/>
            <w:r w:rsidRPr="00D85A91">
              <w:rPr>
                <w:b w:val="0"/>
                <w:bCs w:val="0"/>
                <w:sz w:val="22"/>
                <w:szCs w:val="22"/>
                <w:lang w:val="de-AT"/>
              </w:rPr>
              <w:t xml:space="preserve"> </w:t>
            </w:r>
            <w:proofErr w:type="spellStart"/>
            <w:r w:rsidRPr="00D85A91">
              <w:rPr>
                <w:b w:val="0"/>
                <w:bCs w:val="0"/>
                <w:sz w:val="22"/>
                <w:szCs w:val="22"/>
                <w:lang w:val="de-AT"/>
              </w:rPr>
              <w:t>smyslu</w:t>
            </w:r>
            <w:proofErr w:type="spellEnd"/>
            <w:r w:rsidRPr="00D85A91">
              <w:rPr>
                <w:b w:val="0"/>
                <w:bCs w:val="0"/>
                <w:sz w:val="22"/>
                <w:szCs w:val="22"/>
                <w:lang w:val="de-AT"/>
              </w:rPr>
              <w:t xml:space="preserve"> </w:t>
            </w:r>
            <w:proofErr w:type="spellStart"/>
            <w:r w:rsidRPr="00D85A91">
              <w:rPr>
                <w:b w:val="0"/>
                <w:bCs w:val="0"/>
                <w:sz w:val="22"/>
                <w:szCs w:val="22"/>
                <w:lang w:val="de-AT"/>
              </w:rPr>
              <w:t>ustanovení</w:t>
            </w:r>
            <w:proofErr w:type="spellEnd"/>
            <w:r w:rsidRPr="00D85A91">
              <w:rPr>
                <w:b w:val="0"/>
                <w:bCs w:val="0"/>
                <w:sz w:val="22"/>
                <w:szCs w:val="22"/>
                <w:lang w:val="de-AT"/>
              </w:rPr>
              <w:t xml:space="preserve"> § 2055 a </w:t>
            </w:r>
            <w:proofErr w:type="spellStart"/>
            <w:r w:rsidRPr="00D85A91">
              <w:rPr>
                <w:b w:val="0"/>
                <w:bCs w:val="0"/>
                <w:sz w:val="22"/>
                <w:szCs w:val="22"/>
                <w:lang w:val="de-AT"/>
              </w:rPr>
              <w:t>násl</w:t>
            </w:r>
            <w:proofErr w:type="spellEnd"/>
            <w:r w:rsidRPr="00D85A91">
              <w:rPr>
                <w:b w:val="0"/>
                <w:bCs w:val="0"/>
                <w:sz w:val="22"/>
                <w:szCs w:val="22"/>
                <w:lang w:val="de-AT"/>
              </w:rPr>
              <w:t xml:space="preserve">. </w:t>
            </w:r>
            <w:proofErr w:type="spellStart"/>
            <w:r w:rsidRPr="00D85A91">
              <w:rPr>
                <w:b w:val="0"/>
                <w:bCs w:val="0"/>
                <w:sz w:val="22"/>
                <w:szCs w:val="22"/>
                <w:lang w:val="de-AT"/>
              </w:rPr>
              <w:t>zák</w:t>
            </w:r>
            <w:proofErr w:type="spellEnd"/>
            <w:r w:rsidRPr="00D85A91">
              <w:rPr>
                <w:b w:val="0"/>
                <w:bCs w:val="0"/>
                <w:sz w:val="22"/>
                <w:szCs w:val="22"/>
                <w:lang w:val="de-AT"/>
              </w:rPr>
              <w:t xml:space="preserve">. č. 89/2012 </w:t>
            </w:r>
            <w:proofErr w:type="spellStart"/>
            <w:r w:rsidRPr="00D85A91">
              <w:rPr>
                <w:b w:val="0"/>
                <w:bCs w:val="0"/>
                <w:sz w:val="22"/>
                <w:szCs w:val="22"/>
                <w:lang w:val="de-AT"/>
              </w:rPr>
              <w:t>Sb</w:t>
            </w:r>
            <w:proofErr w:type="spellEnd"/>
            <w:r w:rsidRPr="00D85A91">
              <w:rPr>
                <w:b w:val="0"/>
                <w:bCs w:val="0"/>
                <w:sz w:val="22"/>
                <w:szCs w:val="22"/>
                <w:lang w:val="de-AT"/>
              </w:rPr>
              <w:t xml:space="preserve">., </w:t>
            </w:r>
            <w:proofErr w:type="spellStart"/>
            <w:r w:rsidRPr="00D85A91">
              <w:rPr>
                <w:b w:val="0"/>
                <w:bCs w:val="0"/>
                <w:sz w:val="22"/>
                <w:szCs w:val="22"/>
                <w:lang w:val="de-AT"/>
              </w:rPr>
              <w:t>občanský</w:t>
            </w:r>
            <w:proofErr w:type="spellEnd"/>
            <w:r w:rsidRPr="00D85A91">
              <w:rPr>
                <w:b w:val="0"/>
                <w:bCs w:val="0"/>
                <w:sz w:val="22"/>
                <w:szCs w:val="22"/>
                <w:lang w:val="de-AT"/>
              </w:rPr>
              <w:t xml:space="preserve"> </w:t>
            </w:r>
            <w:proofErr w:type="spellStart"/>
            <w:r w:rsidRPr="00D85A91">
              <w:rPr>
                <w:b w:val="0"/>
                <w:bCs w:val="0"/>
                <w:sz w:val="22"/>
                <w:szCs w:val="22"/>
                <w:lang w:val="de-AT"/>
              </w:rPr>
              <w:t>zákoník</w:t>
            </w:r>
            <w:proofErr w:type="spellEnd"/>
            <w:r w:rsidRPr="00D85A91">
              <w:rPr>
                <w:b w:val="0"/>
                <w:bCs w:val="0"/>
                <w:sz w:val="22"/>
                <w:szCs w:val="22"/>
                <w:lang w:val="de-AT"/>
              </w:rPr>
              <w:t>, v </w:t>
            </w:r>
            <w:proofErr w:type="spellStart"/>
            <w:r w:rsidRPr="00D85A91">
              <w:rPr>
                <w:b w:val="0"/>
                <w:bCs w:val="0"/>
                <w:sz w:val="22"/>
                <w:szCs w:val="22"/>
                <w:lang w:val="de-AT"/>
              </w:rPr>
              <w:t>platném</w:t>
            </w:r>
            <w:proofErr w:type="spellEnd"/>
            <w:r w:rsidRPr="00D85A91">
              <w:rPr>
                <w:b w:val="0"/>
                <w:bCs w:val="0"/>
                <w:sz w:val="22"/>
                <w:szCs w:val="22"/>
                <w:lang w:val="de-AT"/>
              </w:rPr>
              <w:t xml:space="preserve"> </w:t>
            </w:r>
            <w:proofErr w:type="spellStart"/>
            <w:r w:rsidRPr="00D85A91">
              <w:rPr>
                <w:b w:val="0"/>
                <w:bCs w:val="0"/>
                <w:sz w:val="22"/>
                <w:szCs w:val="22"/>
                <w:lang w:val="de-AT"/>
              </w:rPr>
              <w:t>znění</w:t>
            </w:r>
            <w:proofErr w:type="spellEnd"/>
          </w:p>
        </w:tc>
        <w:tc>
          <w:tcPr>
            <w:tcW w:w="4426" w:type="dxa"/>
          </w:tcPr>
          <w:p w:rsidR="0052267F" w:rsidRPr="00D85A91" w:rsidRDefault="0052267F" w:rsidP="0052267F">
            <w:pPr>
              <w:pStyle w:val="StylSmluvNadpis"/>
              <w:spacing w:before="0" w:after="0"/>
              <w:rPr>
                <w:b w:val="0"/>
                <w:bCs w:val="0"/>
                <w:sz w:val="22"/>
                <w:szCs w:val="22"/>
                <w:lang w:val="de-AT"/>
              </w:rPr>
            </w:pPr>
            <w:r w:rsidRPr="00D85A91">
              <w:rPr>
                <w:smallCaps/>
                <w:sz w:val="36"/>
                <w:szCs w:val="36"/>
                <w:lang w:val="de-AT"/>
              </w:rPr>
              <w:t>Spendenvertrag</w:t>
            </w:r>
            <w:r w:rsidRPr="00D85A91">
              <w:rPr>
                <w:rFonts w:cs="Times New Roman"/>
                <w:sz w:val="44"/>
                <w:szCs w:val="44"/>
                <w:lang w:val="de-AT"/>
              </w:rPr>
              <w:br/>
            </w:r>
            <w:r w:rsidRPr="00D85A91">
              <w:rPr>
                <w:b w:val="0"/>
                <w:bCs w:val="0"/>
                <w:sz w:val="22"/>
                <w:szCs w:val="22"/>
                <w:lang w:val="de-AT"/>
              </w:rPr>
              <w:t xml:space="preserve">gemäß §§ 2055 ff des Gesetzes Nr. 89/2012 tsch. </w:t>
            </w:r>
            <w:proofErr w:type="spellStart"/>
            <w:r w:rsidRPr="00D85A91">
              <w:rPr>
                <w:b w:val="0"/>
                <w:bCs w:val="0"/>
                <w:sz w:val="22"/>
                <w:szCs w:val="22"/>
                <w:lang w:val="de-AT"/>
              </w:rPr>
              <w:t>GBl</w:t>
            </w:r>
            <w:proofErr w:type="spellEnd"/>
            <w:r w:rsidRPr="00D85A91">
              <w:rPr>
                <w:b w:val="0"/>
                <w:bCs w:val="0"/>
                <w:sz w:val="22"/>
                <w:szCs w:val="22"/>
                <w:lang w:val="de-AT"/>
              </w:rPr>
              <w:t>., Bürgerliches Gesetzbuch, in gelte</w:t>
            </w:r>
            <w:r w:rsidRPr="00D85A91">
              <w:rPr>
                <w:b w:val="0"/>
                <w:bCs w:val="0"/>
                <w:sz w:val="22"/>
                <w:szCs w:val="22"/>
                <w:lang w:val="de-AT"/>
              </w:rPr>
              <w:t>n</w:t>
            </w:r>
            <w:r w:rsidRPr="00D85A91">
              <w:rPr>
                <w:b w:val="0"/>
                <w:bCs w:val="0"/>
                <w:sz w:val="22"/>
                <w:szCs w:val="22"/>
                <w:lang w:val="de-AT"/>
              </w:rPr>
              <w:t>der Fassung, geschlossen</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pStyle w:val="StylSmluvNadpis"/>
              <w:spacing w:before="0" w:after="0"/>
              <w:jc w:val="left"/>
              <w:rPr>
                <w:rFonts w:cs="Times New Roman"/>
                <w:sz w:val="22"/>
                <w:szCs w:val="22"/>
                <w:lang w:val="de-AT"/>
              </w:rPr>
            </w:pPr>
          </w:p>
        </w:tc>
        <w:tc>
          <w:tcPr>
            <w:tcW w:w="4426" w:type="dxa"/>
          </w:tcPr>
          <w:p w:rsidR="0052267F" w:rsidRPr="00D85A91" w:rsidRDefault="0052267F" w:rsidP="0052267F">
            <w:pPr>
              <w:pStyle w:val="StylSmluvNadpis"/>
              <w:spacing w:before="0" w:after="0"/>
              <w:jc w:val="left"/>
              <w:rPr>
                <w:rFonts w:cs="Times New Roman"/>
                <w:sz w:val="22"/>
                <w:szCs w:val="22"/>
                <w:lang w:val="de-AT"/>
              </w:rPr>
            </w:pP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jc w:val="center"/>
              <w:rPr>
                <w:lang w:val="de-AT"/>
              </w:rPr>
            </w:pPr>
            <w:r w:rsidRPr="00D85A91">
              <w:rPr>
                <w:lang w:val="de-AT"/>
              </w:rPr>
              <w:t>(</w:t>
            </w:r>
            <w:proofErr w:type="spellStart"/>
            <w:r w:rsidRPr="00D85A91">
              <w:rPr>
                <w:lang w:val="de-AT"/>
              </w:rPr>
              <w:t>dále</w:t>
            </w:r>
            <w:proofErr w:type="spellEnd"/>
            <w:r w:rsidRPr="00D85A91">
              <w:rPr>
                <w:lang w:val="de-AT"/>
              </w:rPr>
              <w:t xml:space="preserve"> </w:t>
            </w:r>
            <w:proofErr w:type="spellStart"/>
            <w:r w:rsidRPr="00D85A91">
              <w:rPr>
                <w:lang w:val="de-AT"/>
              </w:rPr>
              <w:t>jen</w:t>
            </w:r>
            <w:proofErr w:type="spellEnd"/>
            <w:r w:rsidRPr="00D85A91">
              <w:rPr>
                <w:b/>
                <w:bCs/>
                <w:lang w:val="de-AT"/>
              </w:rPr>
              <w:t xml:space="preserve"> </w:t>
            </w:r>
            <w:r w:rsidRPr="00D85A91">
              <w:rPr>
                <w:lang w:val="de-AT"/>
              </w:rPr>
              <w:t>„</w:t>
            </w:r>
            <w:proofErr w:type="spellStart"/>
            <w:r w:rsidRPr="00D85A91">
              <w:rPr>
                <w:b/>
                <w:bCs/>
                <w:lang w:val="de-AT"/>
              </w:rPr>
              <w:t>Smlouva</w:t>
            </w:r>
            <w:proofErr w:type="spellEnd"/>
            <w:r w:rsidRPr="00D85A91">
              <w:rPr>
                <w:lang w:val="de-AT"/>
              </w:rPr>
              <w:t>“)</w:t>
            </w:r>
          </w:p>
        </w:tc>
        <w:tc>
          <w:tcPr>
            <w:tcW w:w="4426" w:type="dxa"/>
          </w:tcPr>
          <w:p w:rsidR="0052267F" w:rsidRPr="00D85A91" w:rsidRDefault="0052267F" w:rsidP="0052267F">
            <w:pPr>
              <w:spacing w:after="0" w:line="240" w:lineRule="auto"/>
              <w:jc w:val="center"/>
              <w:rPr>
                <w:lang w:val="de-AT"/>
              </w:rPr>
            </w:pPr>
            <w:r w:rsidRPr="00D85A91">
              <w:rPr>
                <w:lang w:val="de-AT"/>
              </w:rPr>
              <w:t>(im Folgenden „</w:t>
            </w:r>
            <w:r w:rsidRPr="00D85A91">
              <w:rPr>
                <w:b/>
                <w:bCs/>
                <w:lang w:val="de-AT"/>
              </w:rPr>
              <w:t>Vertrag</w:t>
            </w:r>
            <w:r w:rsidRPr="00D85A91">
              <w:rPr>
                <w:lang w:val="de-AT"/>
              </w:rPr>
              <w:t>“ genannt)</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jc w:val="center"/>
              <w:rPr>
                <w:b/>
                <w:bCs/>
                <w:lang w:val="de-AT"/>
              </w:rPr>
            </w:pPr>
            <w:proofErr w:type="spellStart"/>
            <w:r w:rsidRPr="00D85A91">
              <w:rPr>
                <w:b/>
                <w:bCs/>
                <w:lang w:val="de-AT"/>
              </w:rPr>
              <w:t>Čl</w:t>
            </w:r>
            <w:proofErr w:type="spellEnd"/>
            <w:r w:rsidRPr="00D85A91">
              <w:rPr>
                <w:b/>
                <w:bCs/>
                <w:lang w:val="de-AT"/>
              </w:rPr>
              <w:t>. 1</w:t>
            </w:r>
          </w:p>
          <w:p w:rsidR="0052267F" w:rsidRPr="00D85A91" w:rsidRDefault="0052267F" w:rsidP="0052267F">
            <w:pPr>
              <w:spacing w:after="0" w:line="240" w:lineRule="auto"/>
              <w:jc w:val="center"/>
              <w:rPr>
                <w:lang w:val="de-AT"/>
              </w:rPr>
            </w:pPr>
            <w:proofErr w:type="spellStart"/>
            <w:r w:rsidRPr="00D85A91">
              <w:rPr>
                <w:b/>
                <w:bCs/>
                <w:lang w:val="de-AT"/>
              </w:rPr>
              <w:t>Úvodní</w:t>
            </w:r>
            <w:proofErr w:type="spellEnd"/>
            <w:r w:rsidRPr="00D85A91">
              <w:rPr>
                <w:b/>
                <w:bCs/>
                <w:lang w:val="de-AT"/>
              </w:rPr>
              <w:t xml:space="preserve"> </w:t>
            </w:r>
            <w:proofErr w:type="spellStart"/>
            <w:r w:rsidRPr="00D85A91">
              <w:rPr>
                <w:b/>
                <w:bCs/>
                <w:lang w:val="de-AT"/>
              </w:rPr>
              <w:t>ustanovení</w:t>
            </w:r>
            <w:proofErr w:type="spellEnd"/>
          </w:p>
        </w:tc>
        <w:tc>
          <w:tcPr>
            <w:tcW w:w="4426" w:type="dxa"/>
          </w:tcPr>
          <w:p w:rsidR="0052267F" w:rsidRPr="00D85A91" w:rsidRDefault="0052267F" w:rsidP="0052267F">
            <w:pPr>
              <w:spacing w:after="0" w:line="240" w:lineRule="auto"/>
              <w:jc w:val="center"/>
              <w:rPr>
                <w:b/>
                <w:bCs/>
                <w:lang w:val="de-AT"/>
              </w:rPr>
            </w:pPr>
            <w:r w:rsidRPr="00D85A91">
              <w:rPr>
                <w:b/>
                <w:bCs/>
                <w:lang w:val="de-AT"/>
              </w:rPr>
              <w:t>Art. 1</w:t>
            </w:r>
          </w:p>
          <w:p w:rsidR="0052267F" w:rsidRPr="00D85A91" w:rsidRDefault="0052267F" w:rsidP="0052267F">
            <w:pPr>
              <w:spacing w:after="0" w:line="240" w:lineRule="auto"/>
              <w:jc w:val="center"/>
              <w:rPr>
                <w:lang w:val="de-AT"/>
              </w:rPr>
            </w:pPr>
            <w:r w:rsidRPr="00D85A91">
              <w:rPr>
                <w:b/>
                <w:bCs/>
                <w:lang w:val="de-AT"/>
              </w:rPr>
              <w:t>Präambel</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1.1</w:t>
            </w:r>
          </w:p>
        </w:tc>
        <w:tc>
          <w:tcPr>
            <w:tcW w:w="4252" w:type="dxa"/>
          </w:tcPr>
          <w:p w:rsidR="0052267F" w:rsidRPr="00D85A91" w:rsidRDefault="0052267F" w:rsidP="0052267F">
            <w:pPr>
              <w:spacing w:after="0" w:line="240" w:lineRule="auto"/>
              <w:jc w:val="both"/>
              <w:rPr>
                <w:lang w:val="de-AT"/>
              </w:rPr>
            </w:pPr>
            <w:proofErr w:type="spellStart"/>
            <w:r w:rsidRPr="00D85A91">
              <w:rPr>
                <w:lang w:val="de-AT"/>
              </w:rPr>
              <w:t>Obdarovaný</w:t>
            </w:r>
            <w:proofErr w:type="spellEnd"/>
            <w:r w:rsidRPr="00D85A91">
              <w:rPr>
                <w:lang w:val="de-AT"/>
              </w:rPr>
              <w:t xml:space="preserve"> je </w:t>
            </w:r>
            <w:proofErr w:type="spellStart"/>
            <w:r w:rsidRPr="00D85A91">
              <w:rPr>
                <w:lang w:val="de-AT"/>
              </w:rPr>
              <w:t>právnickou</w:t>
            </w:r>
            <w:proofErr w:type="spellEnd"/>
            <w:r w:rsidRPr="00D85A91">
              <w:rPr>
                <w:lang w:val="de-AT"/>
              </w:rPr>
              <w:t xml:space="preserve"> </w:t>
            </w:r>
            <w:proofErr w:type="spellStart"/>
            <w:r w:rsidRPr="00D85A91">
              <w:rPr>
                <w:lang w:val="de-AT"/>
              </w:rPr>
              <w:t>osobou</w:t>
            </w:r>
            <w:proofErr w:type="spellEnd"/>
            <w:r>
              <w:rPr>
                <w:lang w:val="de-AT"/>
              </w:rPr>
              <w:t xml:space="preserve"> </w:t>
            </w:r>
            <w:proofErr w:type="spellStart"/>
            <w:r w:rsidRPr="00D85A91">
              <w:rPr>
                <w:lang w:val="de-AT"/>
              </w:rPr>
              <w:t>založenou</w:t>
            </w:r>
            <w:proofErr w:type="spellEnd"/>
            <w:r w:rsidRPr="00D85A91">
              <w:rPr>
                <w:lang w:val="de-AT"/>
              </w:rPr>
              <w:t xml:space="preserve"> v </w:t>
            </w:r>
            <w:proofErr w:type="spellStart"/>
            <w:r w:rsidRPr="00D85A91">
              <w:rPr>
                <w:lang w:val="de-AT"/>
              </w:rPr>
              <w:t>souladu</w:t>
            </w:r>
            <w:proofErr w:type="spellEnd"/>
            <w:r w:rsidRPr="00D85A91">
              <w:rPr>
                <w:lang w:val="de-AT"/>
              </w:rPr>
              <w:t xml:space="preserve"> s </w:t>
            </w:r>
            <w:proofErr w:type="spellStart"/>
            <w:r w:rsidRPr="00D85A91">
              <w:rPr>
                <w:lang w:val="de-AT"/>
              </w:rPr>
              <w:t>příslušnými</w:t>
            </w:r>
            <w:proofErr w:type="spellEnd"/>
            <w:r w:rsidRPr="00D85A91">
              <w:rPr>
                <w:lang w:val="de-AT"/>
              </w:rPr>
              <w:t xml:space="preserve"> </w:t>
            </w:r>
            <w:proofErr w:type="spellStart"/>
            <w:r w:rsidRPr="00D85A91">
              <w:rPr>
                <w:lang w:val="de-AT"/>
              </w:rPr>
              <w:t>právními</w:t>
            </w:r>
            <w:proofErr w:type="spellEnd"/>
            <w:r w:rsidRPr="00D85A91">
              <w:rPr>
                <w:lang w:val="de-AT"/>
              </w:rPr>
              <w:t xml:space="preserve"> </w:t>
            </w:r>
            <w:proofErr w:type="spellStart"/>
            <w:r w:rsidRPr="00D85A91">
              <w:rPr>
                <w:lang w:val="de-AT"/>
              </w:rPr>
              <w:t>předpisy</w:t>
            </w:r>
            <w:proofErr w:type="spellEnd"/>
            <w:r w:rsidRPr="00D85A91">
              <w:rPr>
                <w:lang w:val="de-AT"/>
              </w:rPr>
              <w:t xml:space="preserve"> </w:t>
            </w:r>
            <w:proofErr w:type="spellStart"/>
            <w:r w:rsidRPr="00D85A91">
              <w:rPr>
                <w:lang w:val="de-AT"/>
              </w:rPr>
              <w:t>České</w:t>
            </w:r>
            <w:proofErr w:type="spellEnd"/>
            <w:r w:rsidRPr="00D85A91">
              <w:rPr>
                <w:lang w:val="de-AT"/>
              </w:rPr>
              <w:t xml:space="preserve"> </w:t>
            </w:r>
            <w:proofErr w:type="spellStart"/>
            <w:r w:rsidRPr="00D85A91">
              <w:rPr>
                <w:lang w:val="de-AT"/>
              </w:rPr>
              <w:t>republiky</w:t>
            </w:r>
            <w:proofErr w:type="spellEnd"/>
            <w:r w:rsidRPr="00D85A91">
              <w:rPr>
                <w:lang w:val="de-AT"/>
              </w:rPr>
              <w:t>.</w:t>
            </w:r>
          </w:p>
        </w:tc>
        <w:tc>
          <w:tcPr>
            <w:tcW w:w="4426" w:type="dxa"/>
          </w:tcPr>
          <w:p w:rsidR="0052267F" w:rsidRPr="00D85A91" w:rsidRDefault="0052267F" w:rsidP="0052267F">
            <w:pPr>
              <w:spacing w:after="0" w:line="240" w:lineRule="auto"/>
              <w:jc w:val="both"/>
              <w:rPr>
                <w:lang w:val="de-AT"/>
              </w:rPr>
            </w:pPr>
            <w:r w:rsidRPr="00D85A91">
              <w:rPr>
                <w:lang w:val="de-AT"/>
              </w:rPr>
              <w:t>Der Beschenkte</w:t>
            </w:r>
            <w:r>
              <w:rPr>
                <w:lang w:val="de-AT"/>
              </w:rPr>
              <w:t xml:space="preserve"> </w:t>
            </w:r>
            <w:r w:rsidRPr="00D85A91">
              <w:rPr>
                <w:lang w:val="de-AT"/>
              </w:rPr>
              <w:t>ist eine juristische Person die in Übereinstimmung mit den zutreffenden Rechtsvorschriften der Tschechischen Republik gegründet wurde.</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1.2</w:t>
            </w:r>
          </w:p>
        </w:tc>
        <w:tc>
          <w:tcPr>
            <w:tcW w:w="4252" w:type="dxa"/>
          </w:tcPr>
          <w:p w:rsidR="0052267F" w:rsidRDefault="0052267F" w:rsidP="0052267F">
            <w:pPr>
              <w:pStyle w:val="StylSmluv2"/>
              <w:numPr>
                <w:ilvl w:val="0"/>
                <w:numId w:val="0"/>
              </w:numPr>
              <w:spacing w:before="0"/>
              <w:ind w:left="567" w:hanging="567"/>
              <w:rPr>
                <w:lang w:val="de-AT"/>
              </w:rPr>
            </w:pPr>
            <w:proofErr w:type="spellStart"/>
            <w:r w:rsidRPr="00D85A91">
              <w:rPr>
                <w:lang w:val="de-AT"/>
              </w:rPr>
              <w:t>Obdarovaný</w:t>
            </w:r>
            <w:proofErr w:type="spellEnd"/>
            <w:r w:rsidRPr="00D85A91">
              <w:rPr>
                <w:lang w:val="de-AT"/>
              </w:rPr>
              <w:t xml:space="preserve"> </w:t>
            </w:r>
            <w:proofErr w:type="spellStart"/>
            <w:r w:rsidRPr="00D85A91">
              <w:rPr>
                <w:lang w:val="de-AT"/>
              </w:rPr>
              <w:t>byl</w:t>
            </w:r>
            <w:proofErr w:type="spellEnd"/>
            <w:r w:rsidRPr="00D85A91">
              <w:rPr>
                <w:lang w:val="de-AT"/>
              </w:rPr>
              <w:t xml:space="preserve"> </w:t>
            </w:r>
            <w:proofErr w:type="spellStart"/>
            <w:r w:rsidRPr="00D85A91">
              <w:rPr>
                <w:lang w:val="de-AT"/>
              </w:rPr>
              <w:t>založen</w:t>
            </w:r>
            <w:proofErr w:type="spellEnd"/>
            <w:r w:rsidRPr="00D85A91">
              <w:rPr>
                <w:lang w:val="de-AT"/>
              </w:rPr>
              <w:t xml:space="preserve"> </w:t>
            </w:r>
            <w:proofErr w:type="spellStart"/>
            <w:r w:rsidRPr="00D85A91">
              <w:rPr>
                <w:lang w:val="de-AT"/>
              </w:rPr>
              <w:t>za</w:t>
            </w:r>
            <w:proofErr w:type="spellEnd"/>
            <w:r w:rsidRPr="00D85A91">
              <w:rPr>
                <w:lang w:val="de-AT"/>
              </w:rPr>
              <w:t xml:space="preserve"> </w:t>
            </w:r>
            <w:proofErr w:type="spellStart"/>
            <w:r w:rsidRPr="00D85A91">
              <w:rPr>
                <w:lang w:val="de-AT"/>
              </w:rPr>
              <w:t>účelem</w:t>
            </w:r>
            <w:proofErr w:type="spellEnd"/>
            <w:r w:rsidRPr="00D85A91">
              <w:rPr>
                <w:lang w:val="de-AT"/>
              </w:rPr>
              <w:t>:</w:t>
            </w:r>
          </w:p>
          <w:p w:rsidR="0052267F" w:rsidRPr="00D85A91" w:rsidRDefault="007F703A" w:rsidP="007F703A">
            <w:pPr>
              <w:pStyle w:val="StylSmluv2"/>
              <w:numPr>
                <w:ilvl w:val="0"/>
                <w:numId w:val="0"/>
              </w:numPr>
              <w:spacing w:before="0"/>
              <w:rPr>
                <w:lang w:val="de-AT"/>
              </w:rPr>
            </w:pPr>
            <w:proofErr w:type="spellStart"/>
            <w:r>
              <w:rPr>
                <w:lang w:val="de-AT"/>
              </w:rPr>
              <w:t>Vzdělávání</w:t>
            </w:r>
            <w:proofErr w:type="spellEnd"/>
            <w:r>
              <w:rPr>
                <w:lang w:val="de-AT"/>
              </w:rPr>
              <w:t xml:space="preserve"> </w:t>
            </w:r>
          </w:p>
        </w:tc>
        <w:tc>
          <w:tcPr>
            <w:tcW w:w="4426" w:type="dxa"/>
          </w:tcPr>
          <w:p w:rsidR="0052267F" w:rsidRDefault="0052267F" w:rsidP="0052267F">
            <w:pPr>
              <w:pStyle w:val="StylSmluv2"/>
              <w:numPr>
                <w:ilvl w:val="0"/>
                <w:numId w:val="0"/>
              </w:numPr>
              <w:spacing w:before="0"/>
              <w:ind w:firstLine="47"/>
              <w:rPr>
                <w:lang w:val="de-AT"/>
              </w:rPr>
            </w:pPr>
            <w:r w:rsidRPr="00D85A91">
              <w:rPr>
                <w:lang w:val="de-AT"/>
              </w:rPr>
              <w:t xml:space="preserve">Der Beschenkte wurde zwecks: </w:t>
            </w:r>
          </w:p>
          <w:p w:rsidR="0052267F" w:rsidRPr="00D85A91" w:rsidRDefault="007F703A" w:rsidP="006F31B8">
            <w:pPr>
              <w:pStyle w:val="StylSmluv2"/>
              <w:numPr>
                <w:ilvl w:val="0"/>
                <w:numId w:val="0"/>
              </w:numPr>
              <w:spacing w:before="0"/>
              <w:ind w:firstLine="47"/>
              <w:rPr>
                <w:lang w:val="de-AT"/>
              </w:rPr>
            </w:pPr>
            <w:r>
              <w:rPr>
                <w:lang w:val="de-AT"/>
              </w:rPr>
              <w:t>Ausbildung</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1.3</w:t>
            </w:r>
          </w:p>
        </w:tc>
        <w:tc>
          <w:tcPr>
            <w:tcW w:w="4252" w:type="dxa"/>
          </w:tcPr>
          <w:p w:rsidR="0052267F" w:rsidRPr="00D85A91" w:rsidRDefault="0052267F" w:rsidP="008674FB">
            <w:pPr>
              <w:spacing w:after="0" w:line="240" w:lineRule="auto"/>
              <w:jc w:val="both"/>
              <w:rPr>
                <w:lang w:val="de-AT"/>
              </w:rPr>
            </w:pPr>
            <w:proofErr w:type="spellStart"/>
            <w:r w:rsidRPr="00D85A91">
              <w:rPr>
                <w:lang w:val="de-AT"/>
              </w:rPr>
              <w:t>Dárce</w:t>
            </w:r>
            <w:proofErr w:type="spellEnd"/>
            <w:r w:rsidRPr="00D85A91">
              <w:rPr>
                <w:lang w:val="de-AT"/>
              </w:rPr>
              <w:t xml:space="preserve"> se s </w:t>
            </w:r>
            <w:proofErr w:type="spellStart"/>
            <w:r w:rsidRPr="00D85A91">
              <w:rPr>
                <w:lang w:val="de-AT"/>
              </w:rPr>
              <w:t>činností</w:t>
            </w:r>
            <w:proofErr w:type="spellEnd"/>
            <w:r w:rsidRPr="00D85A91">
              <w:rPr>
                <w:lang w:val="de-AT"/>
              </w:rPr>
              <w:t xml:space="preserve"> </w:t>
            </w:r>
            <w:proofErr w:type="spellStart"/>
            <w:r w:rsidRPr="00D85A91">
              <w:rPr>
                <w:lang w:val="de-AT"/>
              </w:rPr>
              <w:t>Obdarovaného</w:t>
            </w:r>
            <w:proofErr w:type="spellEnd"/>
            <w:r>
              <w:rPr>
                <w:lang w:val="de-AT"/>
              </w:rPr>
              <w:t xml:space="preserve"> </w:t>
            </w:r>
            <w:proofErr w:type="spellStart"/>
            <w:r>
              <w:rPr>
                <w:lang w:val="de-AT"/>
              </w:rPr>
              <w:t>seznámil</w:t>
            </w:r>
            <w:proofErr w:type="spellEnd"/>
            <w:r>
              <w:rPr>
                <w:lang w:val="de-AT"/>
              </w:rPr>
              <w:t xml:space="preserve"> a </w:t>
            </w:r>
            <w:proofErr w:type="spellStart"/>
            <w:r>
              <w:rPr>
                <w:lang w:val="de-AT"/>
              </w:rPr>
              <w:t>hodlá</w:t>
            </w:r>
            <w:proofErr w:type="spellEnd"/>
            <w:r>
              <w:rPr>
                <w:lang w:val="de-AT"/>
              </w:rPr>
              <w:t xml:space="preserve"> </w:t>
            </w:r>
            <w:proofErr w:type="spellStart"/>
            <w:r>
              <w:rPr>
                <w:lang w:val="de-AT"/>
              </w:rPr>
              <w:t>jej</w:t>
            </w:r>
            <w:proofErr w:type="spellEnd"/>
            <w:r>
              <w:rPr>
                <w:lang w:val="de-AT"/>
              </w:rPr>
              <w:t xml:space="preserve"> </w:t>
            </w:r>
            <w:proofErr w:type="spellStart"/>
            <w:r>
              <w:rPr>
                <w:lang w:val="de-AT"/>
              </w:rPr>
              <w:t>podpořit</w:t>
            </w:r>
            <w:proofErr w:type="spellEnd"/>
            <w:r>
              <w:rPr>
                <w:lang w:val="de-AT"/>
              </w:rPr>
              <w:t xml:space="preserve"> </w:t>
            </w:r>
            <w:proofErr w:type="spellStart"/>
            <w:r w:rsidR="008674FB">
              <w:rPr>
                <w:lang w:val="de-AT"/>
              </w:rPr>
              <w:t>finančním</w:t>
            </w:r>
            <w:proofErr w:type="spellEnd"/>
            <w:r w:rsidR="008674FB">
              <w:rPr>
                <w:lang w:val="de-AT"/>
              </w:rPr>
              <w:t xml:space="preserve"> </w:t>
            </w:r>
            <w:r>
              <w:rPr>
                <w:lang w:val="de-AT"/>
              </w:rPr>
              <w:t xml:space="preserve"> </w:t>
            </w:r>
            <w:proofErr w:type="spellStart"/>
            <w:r w:rsidRPr="00D85A91">
              <w:rPr>
                <w:lang w:val="de-AT"/>
              </w:rPr>
              <w:t>darem</w:t>
            </w:r>
            <w:proofErr w:type="spellEnd"/>
            <w:r w:rsidRPr="00D85A91">
              <w:rPr>
                <w:lang w:val="de-AT"/>
              </w:rPr>
              <w:t>.</w:t>
            </w:r>
          </w:p>
        </w:tc>
        <w:tc>
          <w:tcPr>
            <w:tcW w:w="4426" w:type="dxa"/>
          </w:tcPr>
          <w:p w:rsidR="0052267F" w:rsidRPr="00D85A91" w:rsidRDefault="0052267F" w:rsidP="008674FB">
            <w:pPr>
              <w:spacing w:after="0" w:line="240" w:lineRule="auto"/>
              <w:jc w:val="both"/>
              <w:rPr>
                <w:lang w:val="de-AT"/>
              </w:rPr>
            </w:pPr>
            <w:r w:rsidRPr="00D85A91">
              <w:rPr>
                <w:lang w:val="de-AT"/>
              </w:rPr>
              <w:t>Der Schenker</w:t>
            </w:r>
            <w:r>
              <w:rPr>
                <w:lang w:val="de-AT"/>
              </w:rPr>
              <w:t xml:space="preserve"> </w:t>
            </w:r>
            <w:r w:rsidRPr="00D85A91">
              <w:rPr>
                <w:lang w:val="de-AT"/>
              </w:rPr>
              <w:t>hat sich mit der Tätigkeit des Beschenkten</w:t>
            </w:r>
            <w:r>
              <w:rPr>
                <w:lang w:val="de-AT"/>
              </w:rPr>
              <w:t xml:space="preserve"> </w:t>
            </w:r>
            <w:r w:rsidRPr="00D85A91">
              <w:rPr>
                <w:lang w:val="de-AT"/>
              </w:rPr>
              <w:t xml:space="preserve">vertraut gemacht und will ihn mit einer </w:t>
            </w:r>
            <w:r w:rsidR="008674FB">
              <w:rPr>
                <w:lang w:val="de-AT"/>
              </w:rPr>
              <w:t>Geldschenkung</w:t>
            </w:r>
            <w:r w:rsidRPr="00D85A91">
              <w:rPr>
                <w:lang w:val="de-AT"/>
              </w:rPr>
              <w:t xml:space="preserve"> fördern.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1.4</w:t>
            </w:r>
          </w:p>
        </w:tc>
        <w:tc>
          <w:tcPr>
            <w:tcW w:w="4252" w:type="dxa"/>
          </w:tcPr>
          <w:p w:rsidR="0052267F" w:rsidRPr="00D85A91" w:rsidRDefault="0052267F" w:rsidP="00D32D70">
            <w:pPr>
              <w:spacing w:after="0" w:line="240" w:lineRule="auto"/>
              <w:jc w:val="both"/>
              <w:rPr>
                <w:lang w:val="de-AT"/>
              </w:rPr>
            </w:pP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r w:rsidRPr="00D85A91">
              <w:rPr>
                <w:lang w:val="de-AT"/>
              </w:rPr>
              <w:t xml:space="preserve"> </w:t>
            </w:r>
            <w:proofErr w:type="spellStart"/>
            <w:r w:rsidRPr="00D85A91">
              <w:rPr>
                <w:lang w:val="de-AT"/>
              </w:rPr>
              <w:t>uzavírají</w:t>
            </w:r>
            <w:proofErr w:type="spellEnd"/>
            <w:r w:rsidRPr="00D85A91">
              <w:rPr>
                <w:lang w:val="de-AT"/>
              </w:rPr>
              <w:t xml:space="preserve"> </w:t>
            </w:r>
            <w:proofErr w:type="spellStart"/>
            <w:r w:rsidRPr="00D85A91">
              <w:rPr>
                <w:lang w:val="de-AT"/>
              </w:rPr>
              <w:t>Smlouvu</w:t>
            </w:r>
            <w:proofErr w:type="spellEnd"/>
            <w:r w:rsidRPr="00D85A91">
              <w:rPr>
                <w:lang w:val="de-AT"/>
              </w:rPr>
              <w:t xml:space="preserve"> </w:t>
            </w:r>
            <w:proofErr w:type="spellStart"/>
            <w:r w:rsidRPr="00D85A91">
              <w:rPr>
                <w:lang w:val="de-AT"/>
              </w:rPr>
              <w:t>speciálně</w:t>
            </w:r>
            <w:proofErr w:type="spellEnd"/>
            <w:r w:rsidRPr="00D85A91">
              <w:rPr>
                <w:lang w:val="de-AT"/>
              </w:rPr>
              <w:t xml:space="preserve"> </w:t>
            </w:r>
            <w:proofErr w:type="spellStart"/>
            <w:r w:rsidRPr="00D85A91">
              <w:rPr>
                <w:lang w:val="de-AT"/>
              </w:rPr>
              <w:t>za</w:t>
            </w:r>
            <w:proofErr w:type="spellEnd"/>
            <w:r w:rsidRPr="00D85A91">
              <w:rPr>
                <w:lang w:val="de-AT"/>
              </w:rPr>
              <w:t xml:space="preserve"> </w:t>
            </w:r>
            <w:proofErr w:type="spellStart"/>
            <w:r w:rsidRPr="00D85A91">
              <w:rPr>
                <w:lang w:val="de-AT"/>
              </w:rPr>
              <w:t>účelem</w:t>
            </w:r>
            <w:proofErr w:type="spellEnd"/>
            <w:r w:rsidRPr="00D85A91">
              <w:rPr>
                <w:lang w:val="de-AT"/>
              </w:rPr>
              <w:t xml:space="preserve"> </w:t>
            </w:r>
            <w:proofErr w:type="spellStart"/>
            <w:r w:rsidRPr="00D85A91">
              <w:rPr>
                <w:lang w:val="de-AT"/>
              </w:rPr>
              <w:t>podpory</w:t>
            </w:r>
            <w:proofErr w:type="spellEnd"/>
            <w:r w:rsidRPr="00D85A91">
              <w:rPr>
                <w:lang w:val="de-AT"/>
              </w:rPr>
              <w:t xml:space="preserve"> </w:t>
            </w:r>
            <w:proofErr w:type="spellStart"/>
            <w:r w:rsidRPr="00D85A91">
              <w:rPr>
                <w:lang w:val="de-AT"/>
              </w:rPr>
              <w:t>níže</w:t>
            </w:r>
            <w:proofErr w:type="spellEnd"/>
            <w:r w:rsidRPr="00D85A91">
              <w:rPr>
                <w:lang w:val="de-AT"/>
              </w:rPr>
              <w:t xml:space="preserve"> </w:t>
            </w:r>
            <w:proofErr w:type="spellStart"/>
            <w:r w:rsidRPr="00D85A91">
              <w:rPr>
                <w:lang w:val="de-AT"/>
              </w:rPr>
              <w:t>uvedené</w:t>
            </w:r>
            <w:proofErr w:type="spellEnd"/>
            <w:r w:rsidRPr="00D85A91">
              <w:rPr>
                <w:lang w:val="de-AT"/>
              </w:rPr>
              <w:t xml:space="preserve"> </w:t>
            </w:r>
            <w:proofErr w:type="spellStart"/>
            <w:r w:rsidRPr="00D85A91">
              <w:rPr>
                <w:lang w:val="de-AT"/>
              </w:rPr>
              <w:t>činnosti</w:t>
            </w:r>
            <w:proofErr w:type="spellEnd"/>
            <w:r w:rsidRPr="00D85A91">
              <w:rPr>
                <w:lang w:val="de-AT"/>
              </w:rPr>
              <w:t xml:space="preserve"> </w:t>
            </w:r>
            <w:proofErr w:type="spellStart"/>
            <w:r w:rsidRPr="00D85A91">
              <w:rPr>
                <w:lang w:val="de-AT"/>
              </w:rPr>
              <w:t>Obdarovaného</w:t>
            </w:r>
            <w:proofErr w:type="spellEnd"/>
            <w:r w:rsidRPr="00D85A91">
              <w:rPr>
                <w:lang w:val="de-AT"/>
              </w:rPr>
              <w:t xml:space="preserve">: </w:t>
            </w:r>
            <w:proofErr w:type="spellStart"/>
            <w:r w:rsidR="006F31B8">
              <w:rPr>
                <w:lang w:val="de-AT"/>
              </w:rPr>
              <w:t>podpora</w:t>
            </w:r>
            <w:proofErr w:type="spellEnd"/>
            <w:r w:rsidR="006F31B8">
              <w:rPr>
                <w:lang w:val="de-AT"/>
              </w:rPr>
              <w:t xml:space="preserve"> </w:t>
            </w:r>
            <w:proofErr w:type="spellStart"/>
            <w:r w:rsidR="00D32D70">
              <w:rPr>
                <w:lang w:val="de-AT"/>
              </w:rPr>
              <w:t>odborného</w:t>
            </w:r>
            <w:proofErr w:type="spellEnd"/>
            <w:r w:rsidR="00D32D70">
              <w:rPr>
                <w:lang w:val="de-AT"/>
              </w:rPr>
              <w:t xml:space="preserve"> </w:t>
            </w:r>
            <w:proofErr w:type="spellStart"/>
            <w:r w:rsidR="00D32D70">
              <w:rPr>
                <w:lang w:val="de-AT"/>
              </w:rPr>
              <w:t>vzdělávání</w:t>
            </w:r>
            <w:proofErr w:type="spellEnd"/>
            <w:r w:rsidR="00D32D70">
              <w:rPr>
                <w:lang w:val="de-AT"/>
              </w:rPr>
              <w:t>.</w:t>
            </w:r>
          </w:p>
        </w:tc>
        <w:tc>
          <w:tcPr>
            <w:tcW w:w="4426" w:type="dxa"/>
          </w:tcPr>
          <w:p w:rsidR="0052267F" w:rsidRPr="00D85A91" w:rsidRDefault="0052267F" w:rsidP="00D32D70">
            <w:pPr>
              <w:spacing w:after="0" w:line="240" w:lineRule="auto"/>
              <w:jc w:val="both"/>
              <w:rPr>
                <w:lang w:val="de-AT"/>
              </w:rPr>
            </w:pPr>
            <w:r w:rsidRPr="00D85A91">
              <w:rPr>
                <w:lang w:val="de-AT"/>
              </w:rPr>
              <w:t>Die Vertragsparteien schließen den Vertrag speziell zwecks der Förderung von der nac</w:t>
            </w:r>
            <w:r w:rsidRPr="00D85A91">
              <w:rPr>
                <w:lang w:val="de-AT"/>
              </w:rPr>
              <w:t>h</w:t>
            </w:r>
            <w:r w:rsidRPr="00D85A91">
              <w:rPr>
                <w:lang w:val="de-AT"/>
              </w:rPr>
              <w:t xml:space="preserve">stehend genannten Tätigkeit des Beschenkten: </w:t>
            </w:r>
            <w:r w:rsidR="00D32D70">
              <w:rPr>
                <w:lang w:val="de-AT"/>
              </w:rPr>
              <w:t>Unterstützung der Fachausbildung.</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spacing w:after="0" w:line="240" w:lineRule="auto"/>
              <w:jc w:val="center"/>
              <w:rPr>
                <w:b/>
                <w:bCs/>
                <w:lang w:val="de-AT"/>
              </w:rPr>
            </w:pPr>
            <w:proofErr w:type="spellStart"/>
            <w:r w:rsidRPr="00D85A91">
              <w:rPr>
                <w:b/>
                <w:bCs/>
                <w:lang w:val="de-AT"/>
              </w:rPr>
              <w:t>Čl</w:t>
            </w:r>
            <w:proofErr w:type="spellEnd"/>
            <w:r w:rsidRPr="00D85A91">
              <w:rPr>
                <w:b/>
                <w:bCs/>
                <w:lang w:val="de-AT"/>
              </w:rPr>
              <w:t xml:space="preserve">. 2 </w:t>
            </w:r>
          </w:p>
          <w:p w:rsidR="0052267F" w:rsidRPr="00D85A91" w:rsidRDefault="0052267F" w:rsidP="0052267F">
            <w:pPr>
              <w:spacing w:after="0" w:line="240" w:lineRule="auto"/>
              <w:jc w:val="center"/>
              <w:rPr>
                <w:lang w:val="de-AT"/>
              </w:rPr>
            </w:pPr>
            <w:proofErr w:type="spellStart"/>
            <w:r w:rsidRPr="00D85A91">
              <w:rPr>
                <w:b/>
                <w:bCs/>
                <w:lang w:val="de-AT"/>
              </w:rPr>
              <w:t>Předmět</w:t>
            </w:r>
            <w:proofErr w:type="spellEnd"/>
            <w:r w:rsidRPr="00D85A91">
              <w:rPr>
                <w:b/>
                <w:bCs/>
                <w:lang w:val="de-AT"/>
              </w:rPr>
              <w:t xml:space="preserve"> </w:t>
            </w:r>
            <w:proofErr w:type="spellStart"/>
            <w:r w:rsidRPr="00D85A91">
              <w:rPr>
                <w:b/>
                <w:bCs/>
                <w:lang w:val="de-AT"/>
              </w:rPr>
              <w:t>Smlouvy</w:t>
            </w:r>
            <w:proofErr w:type="spellEnd"/>
          </w:p>
        </w:tc>
        <w:tc>
          <w:tcPr>
            <w:tcW w:w="4426" w:type="dxa"/>
          </w:tcPr>
          <w:p w:rsidR="0052267F" w:rsidRPr="00D85A91" w:rsidRDefault="0052267F" w:rsidP="0052267F">
            <w:pPr>
              <w:spacing w:after="0" w:line="240" w:lineRule="auto"/>
              <w:jc w:val="center"/>
              <w:rPr>
                <w:b/>
                <w:bCs/>
                <w:lang w:val="de-AT"/>
              </w:rPr>
            </w:pPr>
            <w:r w:rsidRPr="00D85A91">
              <w:rPr>
                <w:b/>
                <w:bCs/>
                <w:lang w:val="de-AT"/>
              </w:rPr>
              <w:t xml:space="preserve">Art. 2 </w:t>
            </w:r>
          </w:p>
          <w:p w:rsidR="0052267F" w:rsidRPr="00D85A91" w:rsidRDefault="0052267F" w:rsidP="0052267F">
            <w:pPr>
              <w:spacing w:after="0" w:line="240" w:lineRule="auto"/>
              <w:jc w:val="center"/>
              <w:rPr>
                <w:lang w:val="de-AT"/>
              </w:rPr>
            </w:pPr>
            <w:r w:rsidRPr="00D85A91">
              <w:rPr>
                <w:b/>
                <w:bCs/>
                <w:lang w:val="de-AT"/>
              </w:rPr>
              <w:t>Vertragsgegenstand</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spacing w:after="0" w:line="240" w:lineRule="auto"/>
              <w:rPr>
                <w:lang w:val="de-AT"/>
              </w:rPr>
            </w:pPr>
          </w:p>
        </w:tc>
        <w:tc>
          <w:tcPr>
            <w:tcW w:w="4426" w:type="dxa"/>
          </w:tcPr>
          <w:p w:rsidR="0052267F" w:rsidRPr="00D85A91" w:rsidRDefault="0052267F" w:rsidP="0052267F">
            <w:pPr>
              <w:spacing w:after="0" w:line="240" w:lineRule="auto"/>
              <w:rPr>
                <w:lang w:val="de-AT"/>
              </w:rPr>
            </w:pPr>
          </w:p>
        </w:tc>
      </w:tr>
      <w:tr w:rsidR="0052267F" w:rsidRPr="00AF5E54" w:rsidTr="004F6EF1">
        <w:tc>
          <w:tcPr>
            <w:tcW w:w="534" w:type="dxa"/>
          </w:tcPr>
          <w:p w:rsidR="0052267F" w:rsidRPr="00D85A91" w:rsidRDefault="0052267F" w:rsidP="0052267F">
            <w:pPr>
              <w:spacing w:after="0" w:line="240" w:lineRule="auto"/>
              <w:rPr>
                <w:b/>
                <w:bCs/>
                <w:lang w:val="de-AT"/>
              </w:rPr>
            </w:pPr>
            <w:r w:rsidRPr="00D85A91">
              <w:rPr>
                <w:b/>
                <w:bCs/>
                <w:lang w:val="de-AT"/>
              </w:rPr>
              <w:t>2.1</w:t>
            </w:r>
          </w:p>
        </w:tc>
        <w:tc>
          <w:tcPr>
            <w:tcW w:w="4252" w:type="dxa"/>
          </w:tcPr>
          <w:p w:rsidR="0052267F" w:rsidRDefault="0052267F" w:rsidP="0052267F">
            <w:pPr>
              <w:pStyle w:val="StylSmluv2"/>
              <w:numPr>
                <w:ilvl w:val="0"/>
                <w:numId w:val="0"/>
              </w:numPr>
              <w:spacing w:before="0" w:after="0"/>
              <w:ind w:left="33" w:hanging="33"/>
              <w:rPr>
                <w:lang w:val="de-AT"/>
              </w:rPr>
            </w:pPr>
            <w:proofErr w:type="spellStart"/>
            <w:r>
              <w:rPr>
                <w:lang w:val="de-AT"/>
              </w:rPr>
              <w:t>Dárce</w:t>
            </w:r>
            <w:proofErr w:type="spellEnd"/>
            <w:r>
              <w:rPr>
                <w:lang w:val="de-AT"/>
              </w:rPr>
              <w:t xml:space="preserve"> </w:t>
            </w:r>
            <w:proofErr w:type="spellStart"/>
            <w:r w:rsidR="00A447B6">
              <w:rPr>
                <w:lang w:val="de-AT"/>
              </w:rPr>
              <w:t>tímto</w:t>
            </w:r>
            <w:proofErr w:type="spellEnd"/>
            <w:r w:rsidR="00A447B6">
              <w:rPr>
                <w:lang w:val="de-AT"/>
              </w:rPr>
              <w:t xml:space="preserve"> </w:t>
            </w:r>
            <w:proofErr w:type="spellStart"/>
            <w:r w:rsidR="00A447B6">
              <w:rPr>
                <w:lang w:val="de-AT"/>
              </w:rPr>
              <w:t>daruje</w:t>
            </w:r>
            <w:proofErr w:type="spellEnd"/>
            <w:r w:rsidR="00A447B6">
              <w:rPr>
                <w:lang w:val="de-AT"/>
              </w:rPr>
              <w:t xml:space="preserve">, </w:t>
            </w:r>
            <w:proofErr w:type="spellStart"/>
            <w:r w:rsidR="00A447B6">
              <w:rPr>
                <w:lang w:val="de-AT"/>
              </w:rPr>
              <w:t>tedy</w:t>
            </w:r>
            <w:proofErr w:type="spellEnd"/>
            <w:r w:rsidR="00A447B6">
              <w:rPr>
                <w:lang w:val="de-AT"/>
              </w:rPr>
              <w:t xml:space="preserve"> </w:t>
            </w:r>
            <w:proofErr w:type="spellStart"/>
            <w:r w:rsidR="00A447B6">
              <w:rPr>
                <w:lang w:val="de-AT"/>
              </w:rPr>
              <w:t>bezplatně</w:t>
            </w:r>
            <w:proofErr w:type="spellEnd"/>
            <w:r w:rsidR="00A447B6">
              <w:rPr>
                <w:lang w:val="de-AT"/>
              </w:rPr>
              <w:t xml:space="preserve"> </w:t>
            </w:r>
            <w:proofErr w:type="spellStart"/>
            <w:r w:rsidR="00A447B6">
              <w:rPr>
                <w:lang w:val="de-AT"/>
              </w:rPr>
              <w:t>převádí</w:t>
            </w:r>
            <w:proofErr w:type="spellEnd"/>
            <w:r w:rsidR="00A447B6">
              <w:rPr>
                <w:lang w:val="de-AT"/>
              </w:rPr>
              <w:t xml:space="preserve"> do </w:t>
            </w:r>
            <w:proofErr w:type="spellStart"/>
            <w:r w:rsidR="00A447B6">
              <w:rPr>
                <w:lang w:val="de-AT"/>
              </w:rPr>
              <w:t>vlastnictví</w:t>
            </w:r>
            <w:proofErr w:type="spellEnd"/>
            <w:r w:rsidR="00A447B6">
              <w:rPr>
                <w:lang w:val="de-AT"/>
              </w:rPr>
              <w:t xml:space="preserve"> </w:t>
            </w:r>
            <w:proofErr w:type="spellStart"/>
            <w:r w:rsidR="00A447B6">
              <w:rPr>
                <w:lang w:val="de-AT"/>
              </w:rPr>
              <w:t>Obdarované</w:t>
            </w:r>
            <w:r w:rsidR="007F703A">
              <w:rPr>
                <w:lang w:val="de-AT"/>
              </w:rPr>
              <w:t>ho</w:t>
            </w:r>
            <w:proofErr w:type="spellEnd"/>
            <w:r w:rsidR="007F703A">
              <w:rPr>
                <w:lang w:val="de-AT"/>
              </w:rPr>
              <w:t xml:space="preserve">, </w:t>
            </w:r>
            <w:proofErr w:type="spellStart"/>
            <w:r w:rsidR="007F703A">
              <w:rPr>
                <w:lang w:val="de-AT"/>
              </w:rPr>
              <w:t>peněžní</w:t>
            </w:r>
            <w:proofErr w:type="spellEnd"/>
            <w:r w:rsidR="007F703A">
              <w:rPr>
                <w:lang w:val="de-AT"/>
              </w:rPr>
              <w:t xml:space="preserve"> </w:t>
            </w:r>
            <w:proofErr w:type="spellStart"/>
            <w:r w:rsidR="007F703A">
              <w:rPr>
                <w:lang w:val="de-AT"/>
              </w:rPr>
              <w:t>částku</w:t>
            </w:r>
            <w:proofErr w:type="spellEnd"/>
            <w:r w:rsidR="007F703A">
              <w:rPr>
                <w:lang w:val="de-AT"/>
              </w:rPr>
              <w:t xml:space="preserve"> </w:t>
            </w:r>
            <w:proofErr w:type="spellStart"/>
            <w:r w:rsidR="007F703A">
              <w:rPr>
                <w:lang w:val="de-AT"/>
              </w:rPr>
              <w:t>ve</w:t>
            </w:r>
            <w:proofErr w:type="spellEnd"/>
            <w:r w:rsidR="007F703A">
              <w:rPr>
                <w:lang w:val="de-AT"/>
              </w:rPr>
              <w:t xml:space="preserve"> </w:t>
            </w:r>
            <w:proofErr w:type="spellStart"/>
            <w:r w:rsidR="007F703A">
              <w:rPr>
                <w:lang w:val="de-AT"/>
              </w:rPr>
              <w:t>výši</w:t>
            </w:r>
            <w:proofErr w:type="spellEnd"/>
            <w:r w:rsidR="007F703A">
              <w:rPr>
                <w:lang w:val="de-AT"/>
              </w:rPr>
              <w:t xml:space="preserve"> 13</w:t>
            </w:r>
            <w:r w:rsidR="00D32D70">
              <w:rPr>
                <w:lang w:val="de-AT"/>
              </w:rPr>
              <w:t>0</w:t>
            </w:r>
            <w:r w:rsidR="007F703A">
              <w:rPr>
                <w:lang w:val="de-AT"/>
              </w:rPr>
              <w:t xml:space="preserve"> 000</w:t>
            </w:r>
            <w:r w:rsidR="00A447B6">
              <w:rPr>
                <w:lang w:val="de-AT"/>
              </w:rPr>
              <w:t xml:space="preserve"> CZK (</w:t>
            </w:r>
            <w:proofErr w:type="spellStart"/>
            <w:r w:rsidR="00A447B6">
              <w:rPr>
                <w:lang w:val="de-AT"/>
              </w:rPr>
              <w:t>slovy</w:t>
            </w:r>
            <w:proofErr w:type="spellEnd"/>
            <w:r w:rsidR="00A447B6">
              <w:rPr>
                <w:lang w:val="de-AT"/>
              </w:rPr>
              <w:t xml:space="preserve"> </w:t>
            </w:r>
            <w:proofErr w:type="spellStart"/>
            <w:r w:rsidR="007F703A">
              <w:rPr>
                <w:lang w:val="de-AT"/>
              </w:rPr>
              <w:t>stotřicettisíc</w:t>
            </w:r>
            <w:proofErr w:type="spellEnd"/>
            <w:r w:rsidR="00A447B6">
              <w:rPr>
                <w:lang w:val="de-AT"/>
              </w:rPr>
              <w:t xml:space="preserve"> </w:t>
            </w:r>
            <w:proofErr w:type="spellStart"/>
            <w:r w:rsidR="00A447B6">
              <w:rPr>
                <w:lang w:val="de-AT"/>
              </w:rPr>
              <w:t>k</w:t>
            </w:r>
            <w:r w:rsidR="00A447B6">
              <w:rPr>
                <w:lang w:val="de-AT"/>
              </w:rPr>
              <w:t>o</w:t>
            </w:r>
            <w:r w:rsidR="00A447B6">
              <w:rPr>
                <w:lang w:val="de-AT"/>
              </w:rPr>
              <w:t>run</w:t>
            </w:r>
            <w:proofErr w:type="spellEnd"/>
            <w:r w:rsidR="00A447B6">
              <w:rPr>
                <w:lang w:val="de-AT"/>
              </w:rPr>
              <w:t xml:space="preserve"> </w:t>
            </w:r>
            <w:proofErr w:type="spellStart"/>
            <w:r w:rsidR="00A447B6">
              <w:rPr>
                <w:lang w:val="de-AT"/>
              </w:rPr>
              <w:t>českých</w:t>
            </w:r>
            <w:proofErr w:type="spellEnd"/>
            <w:r w:rsidR="00A447B6">
              <w:rPr>
                <w:lang w:val="de-AT"/>
              </w:rPr>
              <w:t xml:space="preserve">) na </w:t>
            </w:r>
            <w:proofErr w:type="spellStart"/>
            <w:r w:rsidR="00A447B6">
              <w:rPr>
                <w:lang w:val="de-AT"/>
              </w:rPr>
              <w:t>podporu</w:t>
            </w:r>
            <w:proofErr w:type="spellEnd"/>
            <w:r w:rsidR="00A447B6">
              <w:rPr>
                <w:lang w:val="de-AT"/>
              </w:rPr>
              <w:t xml:space="preserve"> </w:t>
            </w:r>
            <w:proofErr w:type="spellStart"/>
            <w:r w:rsidR="00A447B6">
              <w:rPr>
                <w:lang w:val="de-AT"/>
              </w:rPr>
              <w:t>činnosti</w:t>
            </w:r>
            <w:proofErr w:type="spellEnd"/>
            <w:r w:rsidR="00A447B6">
              <w:rPr>
                <w:lang w:val="de-AT"/>
              </w:rPr>
              <w:t xml:space="preserve"> </w:t>
            </w:r>
            <w:proofErr w:type="spellStart"/>
            <w:r w:rsidR="00A447B6">
              <w:rPr>
                <w:lang w:val="de-AT"/>
              </w:rPr>
              <w:t>Obdar</w:t>
            </w:r>
            <w:r w:rsidR="00A447B6">
              <w:rPr>
                <w:lang w:val="de-AT"/>
              </w:rPr>
              <w:t>o</w:t>
            </w:r>
            <w:r w:rsidR="00A447B6">
              <w:rPr>
                <w:lang w:val="de-AT"/>
              </w:rPr>
              <w:t>vaného</w:t>
            </w:r>
            <w:proofErr w:type="spellEnd"/>
            <w:r w:rsidR="00A447B6">
              <w:rPr>
                <w:lang w:val="de-AT"/>
              </w:rPr>
              <w:t xml:space="preserve"> </w:t>
            </w:r>
            <w:proofErr w:type="spellStart"/>
            <w:r w:rsidR="00A447B6">
              <w:rPr>
                <w:lang w:val="de-AT"/>
              </w:rPr>
              <w:t>uvedené</w:t>
            </w:r>
            <w:proofErr w:type="spellEnd"/>
            <w:r w:rsidR="00A447B6">
              <w:rPr>
                <w:lang w:val="de-AT"/>
              </w:rPr>
              <w:t xml:space="preserve"> v </w:t>
            </w:r>
            <w:proofErr w:type="spellStart"/>
            <w:r w:rsidR="00A447B6">
              <w:rPr>
                <w:lang w:val="de-AT"/>
              </w:rPr>
              <w:t>odst</w:t>
            </w:r>
            <w:proofErr w:type="spellEnd"/>
            <w:r w:rsidR="00A447B6">
              <w:rPr>
                <w:lang w:val="de-AT"/>
              </w:rPr>
              <w:t xml:space="preserve">. 1.4. </w:t>
            </w:r>
            <w:proofErr w:type="spellStart"/>
            <w:r w:rsidR="00A447B6">
              <w:rPr>
                <w:lang w:val="de-AT"/>
              </w:rPr>
              <w:t>Smlouvy</w:t>
            </w:r>
            <w:proofErr w:type="spellEnd"/>
            <w:r w:rsidR="00A447B6">
              <w:rPr>
                <w:lang w:val="de-AT"/>
              </w:rPr>
              <w:t xml:space="preserve"> (</w:t>
            </w:r>
            <w:proofErr w:type="spellStart"/>
            <w:r w:rsidR="00A447B6">
              <w:rPr>
                <w:lang w:val="de-AT"/>
              </w:rPr>
              <w:t>dále</w:t>
            </w:r>
            <w:proofErr w:type="spellEnd"/>
            <w:r w:rsidR="00A447B6">
              <w:rPr>
                <w:lang w:val="de-AT"/>
              </w:rPr>
              <w:t xml:space="preserve"> </w:t>
            </w:r>
            <w:proofErr w:type="spellStart"/>
            <w:r w:rsidR="00A447B6">
              <w:rPr>
                <w:lang w:val="de-AT"/>
              </w:rPr>
              <w:t>jen</w:t>
            </w:r>
            <w:proofErr w:type="spellEnd"/>
            <w:r w:rsidR="00A447B6">
              <w:rPr>
                <w:lang w:val="de-AT"/>
              </w:rPr>
              <w:t xml:space="preserve"> </w:t>
            </w:r>
            <w:r w:rsidR="00A447B6" w:rsidRPr="006F31B8">
              <w:rPr>
                <w:b/>
                <w:lang w:val="de-AT"/>
              </w:rPr>
              <w:t>„Dar“)</w:t>
            </w:r>
            <w:r w:rsidR="00A447B6">
              <w:rPr>
                <w:lang w:val="de-AT"/>
              </w:rPr>
              <w:t xml:space="preserve"> a </w:t>
            </w:r>
            <w:proofErr w:type="spellStart"/>
            <w:r w:rsidR="00A447B6">
              <w:rPr>
                <w:lang w:val="de-AT"/>
              </w:rPr>
              <w:t>to</w:t>
            </w:r>
            <w:proofErr w:type="spellEnd"/>
            <w:r w:rsidR="00A447B6">
              <w:rPr>
                <w:lang w:val="de-AT"/>
              </w:rPr>
              <w:t xml:space="preserve"> </w:t>
            </w:r>
            <w:proofErr w:type="spellStart"/>
            <w:r w:rsidR="00A447B6">
              <w:rPr>
                <w:lang w:val="de-AT"/>
              </w:rPr>
              <w:t>bezhotovostním</w:t>
            </w:r>
            <w:proofErr w:type="spellEnd"/>
            <w:r w:rsidR="00A447B6">
              <w:rPr>
                <w:lang w:val="de-AT"/>
              </w:rPr>
              <w:t xml:space="preserve"> </w:t>
            </w:r>
            <w:proofErr w:type="spellStart"/>
            <w:r w:rsidR="00A447B6">
              <w:rPr>
                <w:lang w:val="de-AT"/>
              </w:rPr>
              <w:t>převodem</w:t>
            </w:r>
            <w:proofErr w:type="spellEnd"/>
            <w:r w:rsidR="00A447B6">
              <w:rPr>
                <w:lang w:val="de-AT"/>
              </w:rPr>
              <w:t xml:space="preserve"> na </w:t>
            </w:r>
            <w:proofErr w:type="spellStart"/>
            <w:r w:rsidR="00A447B6">
              <w:rPr>
                <w:lang w:val="de-AT"/>
              </w:rPr>
              <w:t>bankovní</w:t>
            </w:r>
            <w:proofErr w:type="spellEnd"/>
            <w:r w:rsidR="00A447B6">
              <w:rPr>
                <w:lang w:val="de-AT"/>
              </w:rPr>
              <w:t xml:space="preserve"> </w:t>
            </w:r>
            <w:proofErr w:type="spellStart"/>
            <w:r w:rsidR="00A447B6">
              <w:rPr>
                <w:lang w:val="de-AT"/>
              </w:rPr>
              <w:t>účet</w:t>
            </w:r>
            <w:proofErr w:type="spellEnd"/>
            <w:r w:rsidR="00A447B6">
              <w:rPr>
                <w:lang w:val="de-AT"/>
              </w:rPr>
              <w:t xml:space="preserve"> </w:t>
            </w:r>
            <w:proofErr w:type="spellStart"/>
            <w:r w:rsidR="00A447B6">
              <w:rPr>
                <w:lang w:val="de-AT"/>
              </w:rPr>
              <w:t>Obdarovaného</w:t>
            </w:r>
            <w:proofErr w:type="spellEnd"/>
            <w:r w:rsidR="00A447B6">
              <w:rPr>
                <w:lang w:val="de-AT"/>
              </w:rPr>
              <w:t xml:space="preserve"> </w:t>
            </w:r>
            <w:proofErr w:type="spellStart"/>
            <w:r w:rsidR="00A447B6">
              <w:rPr>
                <w:lang w:val="de-AT"/>
              </w:rPr>
              <w:t>vedený</w:t>
            </w:r>
            <w:proofErr w:type="spellEnd"/>
            <w:r w:rsidR="00A447B6">
              <w:rPr>
                <w:lang w:val="de-AT"/>
              </w:rPr>
              <w:t xml:space="preserve"> u </w:t>
            </w:r>
            <w:r w:rsidR="00655FAF">
              <w:rPr>
                <w:lang w:val="de-AT"/>
              </w:rPr>
              <w:t xml:space="preserve">KB a. s., </w:t>
            </w:r>
            <w:r w:rsidR="00A447B6">
              <w:rPr>
                <w:lang w:val="de-AT"/>
              </w:rPr>
              <w:t xml:space="preserve"> č. </w:t>
            </w:r>
            <w:proofErr w:type="spellStart"/>
            <w:r w:rsidR="00A447B6">
              <w:rPr>
                <w:lang w:val="de-AT"/>
              </w:rPr>
              <w:t>účtu</w:t>
            </w:r>
            <w:proofErr w:type="spellEnd"/>
            <w:r w:rsidR="00A447B6">
              <w:rPr>
                <w:lang w:val="de-AT"/>
              </w:rPr>
              <w:t>:</w:t>
            </w:r>
            <w:r w:rsidR="006F31B8">
              <w:rPr>
                <w:lang w:val="de-AT"/>
              </w:rPr>
              <w:t xml:space="preserve"> </w:t>
            </w:r>
            <w:r w:rsidR="00014FE8">
              <w:rPr>
                <w:lang w:val="de-AT"/>
              </w:rPr>
              <w:t>XXXXXXXXXXXXXX</w:t>
            </w:r>
          </w:p>
          <w:p w:rsidR="00A447B6" w:rsidRDefault="00A447B6" w:rsidP="0052267F">
            <w:pPr>
              <w:pStyle w:val="StylSmluv2"/>
              <w:numPr>
                <w:ilvl w:val="0"/>
                <w:numId w:val="0"/>
              </w:numPr>
              <w:spacing w:before="0" w:after="0"/>
              <w:ind w:left="33" w:hanging="33"/>
              <w:rPr>
                <w:lang w:val="de-AT"/>
              </w:rPr>
            </w:pPr>
            <w:proofErr w:type="spellStart"/>
            <w:r>
              <w:rPr>
                <w:lang w:val="de-AT"/>
              </w:rPr>
              <w:t>variabilní</w:t>
            </w:r>
            <w:proofErr w:type="spellEnd"/>
            <w:r>
              <w:rPr>
                <w:lang w:val="de-AT"/>
              </w:rPr>
              <w:t xml:space="preserve"> </w:t>
            </w:r>
            <w:proofErr w:type="spellStart"/>
            <w:r>
              <w:rPr>
                <w:lang w:val="de-AT"/>
              </w:rPr>
              <w:t>symbo</w:t>
            </w:r>
            <w:r w:rsidR="00014FE8">
              <w:rPr>
                <w:lang w:val="de-AT"/>
              </w:rPr>
              <w:t>l</w:t>
            </w:r>
            <w:proofErr w:type="spellEnd"/>
            <w:r w:rsidR="006F31B8">
              <w:rPr>
                <w:lang w:val="de-AT"/>
              </w:rPr>
              <w:t xml:space="preserve"> </w:t>
            </w:r>
            <w:r w:rsidR="007F703A">
              <w:rPr>
                <w:lang w:val="de-AT"/>
              </w:rPr>
              <w:t>25657704</w:t>
            </w:r>
          </w:p>
          <w:p w:rsidR="0052267F" w:rsidRDefault="0052267F" w:rsidP="0052267F">
            <w:pPr>
              <w:pStyle w:val="StylSmluv2"/>
              <w:numPr>
                <w:ilvl w:val="0"/>
                <w:numId w:val="0"/>
              </w:numPr>
              <w:spacing w:before="0" w:after="0"/>
              <w:ind w:left="33" w:hanging="33"/>
              <w:rPr>
                <w:lang w:val="de-AT"/>
              </w:rPr>
            </w:pPr>
          </w:p>
          <w:p w:rsidR="0052267F" w:rsidRPr="0052267F" w:rsidRDefault="0052267F" w:rsidP="00F63A4A">
            <w:pPr>
              <w:pStyle w:val="Odstavecseseznamem"/>
              <w:rPr>
                <w:lang w:val="de-DE"/>
              </w:rPr>
            </w:pPr>
          </w:p>
        </w:tc>
        <w:tc>
          <w:tcPr>
            <w:tcW w:w="4426" w:type="dxa"/>
          </w:tcPr>
          <w:p w:rsidR="0052267F" w:rsidRDefault="0052267F" w:rsidP="0052267F">
            <w:pPr>
              <w:pStyle w:val="StylSmluv2"/>
              <w:numPr>
                <w:ilvl w:val="0"/>
                <w:numId w:val="0"/>
              </w:numPr>
              <w:spacing w:before="0" w:after="0"/>
              <w:ind w:left="33" w:hanging="33"/>
              <w:rPr>
                <w:lang w:val="de-AT"/>
              </w:rPr>
            </w:pPr>
            <w:r w:rsidRPr="00D85A91">
              <w:rPr>
                <w:lang w:val="de-AT"/>
              </w:rPr>
              <w:t>Der Schenker</w:t>
            </w:r>
            <w:r w:rsidR="006F31B8">
              <w:rPr>
                <w:lang w:val="de-AT"/>
              </w:rPr>
              <w:t xml:space="preserve"> verschenkt hiermit, also übe</w:t>
            </w:r>
            <w:r w:rsidR="006F31B8">
              <w:rPr>
                <w:lang w:val="de-AT"/>
              </w:rPr>
              <w:t>r</w:t>
            </w:r>
            <w:r w:rsidR="006F31B8">
              <w:rPr>
                <w:lang w:val="de-AT"/>
              </w:rPr>
              <w:t xml:space="preserve">weist </w:t>
            </w:r>
            <w:proofErr w:type="spellStart"/>
            <w:r w:rsidR="006F31B8">
              <w:rPr>
                <w:lang w:val="de-AT"/>
              </w:rPr>
              <w:t>unentgeltich</w:t>
            </w:r>
            <w:proofErr w:type="spellEnd"/>
            <w:r w:rsidR="006F31B8">
              <w:rPr>
                <w:lang w:val="de-AT"/>
              </w:rPr>
              <w:t xml:space="preserve"> in das Eigentum des B</w:t>
            </w:r>
            <w:r w:rsidR="006F31B8">
              <w:rPr>
                <w:lang w:val="de-AT"/>
              </w:rPr>
              <w:t>e</w:t>
            </w:r>
            <w:r w:rsidR="006F31B8">
              <w:rPr>
                <w:lang w:val="de-AT"/>
              </w:rPr>
              <w:t xml:space="preserve">schenkten, </w:t>
            </w:r>
            <w:r w:rsidR="007F703A">
              <w:rPr>
                <w:lang w:val="de-AT"/>
              </w:rPr>
              <w:t>den Geldbetrag in Höhe von 13</w:t>
            </w:r>
            <w:r w:rsidR="00D32D70">
              <w:rPr>
                <w:lang w:val="de-AT"/>
              </w:rPr>
              <w:t>0</w:t>
            </w:r>
            <w:r w:rsidR="007F703A">
              <w:rPr>
                <w:lang w:val="de-AT"/>
              </w:rPr>
              <w:t xml:space="preserve"> 000 CZK (in Worten: </w:t>
            </w:r>
            <w:proofErr w:type="spellStart"/>
            <w:r w:rsidR="007F703A">
              <w:rPr>
                <w:lang w:val="de-AT"/>
              </w:rPr>
              <w:t>ein</w:t>
            </w:r>
            <w:r w:rsidR="006F31B8">
              <w:rPr>
                <w:lang w:val="de-AT"/>
              </w:rPr>
              <w:t>hundert</w:t>
            </w:r>
            <w:r w:rsidR="007F703A">
              <w:rPr>
                <w:lang w:val="de-AT"/>
              </w:rPr>
              <w:t>dreissigta</w:t>
            </w:r>
            <w:r w:rsidR="007F703A">
              <w:rPr>
                <w:lang w:val="de-AT"/>
              </w:rPr>
              <w:t>u</w:t>
            </w:r>
            <w:r w:rsidR="007F703A">
              <w:rPr>
                <w:lang w:val="de-AT"/>
              </w:rPr>
              <w:t>send</w:t>
            </w:r>
            <w:proofErr w:type="spellEnd"/>
            <w:r w:rsidR="006F31B8">
              <w:rPr>
                <w:lang w:val="de-AT"/>
              </w:rPr>
              <w:t xml:space="preserve"> tschechische Kronen) zur Förderung der Abs. 1.4. des </w:t>
            </w:r>
            <w:proofErr w:type="spellStart"/>
            <w:r w:rsidR="006F31B8">
              <w:rPr>
                <w:lang w:val="de-AT"/>
              </w:rPr>
              <w:t>Vetrags</w:t>
            </w:r>
            <w:proofErr w:type="spellEnd"/>
            <w:r w:rsidR="006F31B8">
              <w:rPr>
                <w:lang w:val="de-AT"/>
              </w:rPr>
              <w:t xml:space="preserve"> angegebenen Tätigkeit des Beschenkten (im Folgenden „</w:t>
            </w:r>
            <w:r w:rsidR="006F31B8" w:rsidRPr="006F31B8">
              <w:rPr>
                <w:b/>
                <w:lang w:val="de-AT"/>
              </w:rPr>
              <w:t>Schenkung“</w:t>
            </w:r>
            <w:r w:rsidR="006F31B8">
              <w:rPr>
                <w:lang w:val="de-AT"/>
              </w:rPr>
              <w:t xml:space="preserve"> </w:t>
            </w:r>
            <w:proofErr w:type="spellStart"/>
            <w:r w:rsidR="006F31B8">
              <w:rPr>
                <w:lang w:val="de-AT"/>
              </w:rPr>
              <w:t>gennant</w:t>
            </w:r>
            <w:proofErr w:type="spellEnd"/>
            <w:r w:rsidR="006F31B8">
              <w:rPr>
                <w:lang w:val="de-AT"/>
              </w:rPr>
              <w:t>), und zwar per bargeldlose Überwe</w:t>
            </w:r>
            <w:r w:rsidR="006F31B8">
              <w:rPr>
                <w:lang w:val="de-AT"/>
              </w:rPr>
              <w:t>i</w:t>
            </w:r>
            <w:r w:rsidR="006F31B8">
              <w:rPr>
                <w:lang w:val="de-AT"/>
              </w:rPr>
              <w:t xml:space="preserve">sung auf das Bankkonto des Beschenkten bei </w:t>
            </w:r>
            <w:r w:rsidR="00655FAF">
              <w:rPr>
                <w:lang w:val="de-AT"/>
              </w:rPr>
              <w:t>KB a. s.</w:t>
            </w:r>
            <w:r w:rsidR="006F31B8">
              <w:rPr>
                <w:lang w:val="de-AT"/>
              </w:rPr>
              <w:t xml:space="preserve">: </w:t>
            </w:r>
            <w:r w:rsidR="00014FE8">
              <w:rPr>
                <w:lang w:val="de-AT"/>
              </w:rPr>
              <w:t>XXXXXXXXXXXXXX</w:t>
            </w:r>
          </w:p>
          <w:p w:rsidR="006F31B8" w:rsidRDefault="006F31B8" w:rsidP="0052267F">
            <w:pPr>
              <w:pStyle w:val="StylSmluv2"/>
              <w:numPr>
                <w:ilvl w:val="0"/>
                <w:numId w:val="0"/>
              </w:numPr>
              <w:spacing w:before="0" w:after="0"/>
              <w:ind w:left="33" w:hanging="33"/>
              <w:rPr>
                <w:lang w:val="de-AT"/>
              </w:rPr>
            </w:pPr>
            <w:proofErr w:type="spellStart"/>
            <w:r>
              <w:rPr>
                <w:lang w:val="de-AT"/>
              </w:rPr>
              <w:t>var</w:t>
            </w:r>
            <w:proofErr w:type="spellEnd"/>
            <w:r>
              <w:rPr>
                <w:lang w:val="de-AT"/>
              </w:rPr>
              <w:t xml:space="preserve">. </w:t>
            </w:r>
            <w:proofErr w:type="spellStart"/>
            <w:r w:rsidR="00014FE8">
              <w:rPr>
                <w:lang w:val="de-AT"/>
              </w:rPr>
              <w:t>s</w:t>
            </w:r>
            <w:r>
              <w:rPr>
                <w:lang w:val="de-AT"/>
              </w:rPr>
              <w:t>ymbol</w:t>
            </w:r>
            <w:proofErr w:type="spellEnd"/>
            <w:r>
              <w:rPr>
                <w:lang w:val="de-AT"/>
              </w:rPr>
              <w:t xml:space="preserve"> </w:t>
            </w:r>
            <w:r w:rsidR="007F703A">
              <w:rPr>
                <w:lang w:val="de-AT"/>
              </w:rPr>
              <w:t>25657704</w:t>
            </w:r>
          </w:p>
          <w:p w:rsidR="0094329E" w:rsidRDefault="0094329E" w:rsidP="0052267F">
            <w:pPr>
              <w:pStyle w:val="StylSmluv2"/>
              <w:numPr>
                <w:ilvl w:val="0"/>
                <w:numId w:val="0"/>
              </w:numPr>
              <w:spacing w:before="0" w:after="0"/>
              <w:ind w:left="33" w:hanging="33"/>
              <w:rPr>
                <w:lang w:val="de-AT"/>
              </w:rPr>
            </w:pPr>
          </w:p>
          <w:p w:rsidR="0052267F" w:rsidRPr="0052267F" w:rsidRDefault="0052267F" w:rsidP="00F63A4A">
            <w:pPr>
              <w:pStyle w:val="Odstavecseseznamem"/>
              <w:rPr>
                <w:lang w:val="de-DE"/>
              </w:rPr>
            </w:pP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2.2</w:t>
            </w:r>
          </w:p>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Obdarovaný</w:t>
            </w:r>
            <w:proofErr w:type="spellEnd"/>
            <w:r w:rsidRPr="00D85A91">
              <w:rPr>
                <w:lang w:val="de-AT"/>
              </w:rPr>
              <w:t xml:space="preserve"> se </w:t>
            </w:r>
            <w:proofErr w:type="spellStart"/>
            <w:r w:rsidRPr="00D85A91">
              <w:rPr>
                <w:lang w:val="de-AT"/>
              </w:rPr>
              <w:t>zavazuje</w:t>
            </w:r>
            <w:proofErr w:type="spellEnd"/>
            <w:r w:rsidRPr="00D85A91">
              <w:rPr>
                <w:lang w:val="de-AT"/>
              </w:rPr>
              <w:t xml:space="preserve"> Dar </w:t>
            </w:r>
            <w:proofErr w:type="spellStart"/>
            <w:r w:rsidRPr="00D85A91">
              <w:rPr>
                <w:lang w:val="de-AT"/>
              </w:rPr>
              <w:t>přijmout</w:t>
            </w:r>
            <w:proofErr w:type="spellEnd"/>
            <w:r w:rsidRPr="00D85A91">
              <w:rPr>
                <w:lang w:val="de-AT"/>
              </w:rPr>
              <w:t xml:space="preserve"> a </w:t>
            </w:r>
            <w:proofErr w:type="spellStart"/>
            <w:r w:rsidRPr="00D85A91">
              <w:rPr>
                <w:lang w:val="de-AT"/>
              </w:rPr>
              <w:t>řádně</w:t>
            </w:r>
            <w:proofErr w:type="spellEnd"/>
            <w:r w:rsidRPr="00D85A91">
              <w:rPr>
                <w:lang w:val="de-AT"/>
              </w:rPr>
              <w:t xml:space="preserve"> </w:t>
            </w:r>
            <w:proofErr w:type="spellStart"/>
            <w:r w:rsidRPr="00D85A91">
              <w:rPr>
                <w:lang w:val="de-AT"/>
              </w:rPr>
              <w:t>užít</w:t>
            </w:r>
            <w:proofErr w:type="spellEnd"/>
            <w:r w:rsidRPr="00D85A91">
              <w:rPr>
                <w:lang w:val="de-AT"/>
              </w:rPr>
              <w:t xml:space="preserve"> v </w:t>
            </w:r>
            <w:proofErr w:type="spellStart"/>
            <w:r w:rsidRPr="00D85A91">
              <w:rPr>
                <w:lang w:val="de-AT"/>
              </w:rPr>
              <w:t>souladu</w:t>
            </w:r>
            <w:proofErr w:type="spellEnd"/>
            <w:r w:rsidRPr="00D85A91">
              <w:rPr>
                <w:lang w:val="de-AT"/>
              </w:rPr>
              <w:t xml:space="preserve"> s </w:t>
            </w:r>
            <w:proofErr w:type="spellStart"/>
            <w:r w:rsidRPr="00D85A91">
              <w:rPr>
                <w:lang w:val="de-AT"/>
              </w:rPr>
              <w:t>účelem</w:t>
            </w:r>
            <w:proofErr w:type="spellEnd"/>
            <w:r w:rsidRPr="00D85A91">
              <w:rPr>
                <w:lang w:val="de-AT"/>
              </w:rPr>
              <w:t xml:space="preserve"> a </w:t>
            </w:r>
            <w:proofErr w:type="spellStart"/>
            <w:r w:rsidRPr="00D85A91">
              <w:rPr>
                <w:lang w:val="de-AT"/>
              </w:rPr>
              <w:t>za</w:t>
            </w:r>
            <w:proofErr w:type="spellEnd"/>
            <w:r w:rsidRPr="00D85A91">
              <w:rPr>
                <w:lang w:val="de-AT"/>
              </w:rPr>
              <w:t xml:space="preserve"> </w:t>
            </w:r>
            <w:proofErr w:type="spellStart"/>
            <w:r w:rsidRPr="00D85A91">
              <w:rPr>
                <w:lang w:val="de-AT"/>
              </w:rPr>
              <w:t>podmínek</w:t>
            </w:r>
            <w:proofErr w:type="spellEnd"/>
            <w:r w:rsidRPr="00D85A91">
              <w:rPr>
                <w:lang w:val="de-AT"/>
              </w:rPr>
              <w:t xml:space="preserve"> </w:t>
            </w:r>
            <w:proofErr w:type="spellStart"/>
            <w:r w:rsidRPr="00D85A91">
              <w:rPr>
                <w:lang w:val="de-AT"/>
              </w:rPr>
              <w:t>uvedených</w:t>
            </w:r>
            <w:proofErr w:type="spellEnd"/>
            <w:r w:rsidRPr="00D85A91">
              <w:rPr>
                <w:lang w:val="de-AT"/>
              </w:rPr>
              <w:t xml:space="preserve"> </w:t>
            </w:r>
            <w:proofErr w:type="spellStart"/>
            <w:r w:rsidRPr="00D85A91">
              <w:rPr>
                <w:lang w:val="de-AT"/>
              </w:rPr>
              <w:t>ve</w:t>
            </w:r>
            <w:proofErr w:type="spellEnd"/>
            <w:r w:rsidRPr="00D85A91">
              <w:rPr>
                <w:lang w:val="de-AT"/>
              </w:rPr>
              <w:t xml:space="preserve"> </w:t>
            </w:r>
            <w:proofErr w:type="spellStart"/>
            <w:r w:rsidRPr="00D85A91">
              <w:rPr>
                <w:lang w:val="de-AT"/>
              </w:rPr>
              <w:t>Smlouvě</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Beschenkte verpflichtet sich, die Sche</w:t>
            </w:r>
            <w:r w:rsidRPr="00D85A91">
              <w:rPr>
                <w:lang w:val="de-AT"/>
              </w:rPr>
              <w:t>n</w:t>
            </w:r>
            <w:r w:rsidRPr="00D85A91">
              <w:rPr>
                <w:lang w:val="de-AT"/>
              </w:rPr>
              <w:t>kung entgegenzunehmen und in Überei</w:t>
            </w:r>
            <w:r w:rsidRPr="00D85A91">
              <w:rPr>
                <w:lang w:val="de-AT"/>
              </w:rPr>
              <w:t>n</w:t>
            </w:r>
            <w:r w:rsidRPr="00D85A91">
              <w:rPr>
                <w:lang w:val="de-AT"/>
              </w:rPr>
              <w:t>stimmung mit dem Zweck und unter den B</w:t>
            </w:r>
            <w:r w:rsidRPr="00D85A91">
              <w:rPr>
                <w:lang w:val="de-AT"/>
              </w:rPr>
              <w:t>e</w:t>
            </w:r>
            <w:r w:rsidRPr="00D85A91">
              <w:rPr>
                <w:lang w:val="de-AT"/>
              </w:rPr>
              <w:t>dingungen nach Maßgabe des Vertrags</w:t>
            </w:r>
            <w:r>
              <w:rPr>
                <w:lang w:val="de-AT"/>
              </w:rPr>
              <w:t xml:space="preserve"> </w:t>
            </w:r>
            <w:r w:rsidRPr="00D85A91">
              <w:rPr>
                <w:lang w:val="de-AT"/>
              </w:rPr>
              <w:t>or</w:t>
            </w:r>
            <w:r w:rsidRPr="00D85A91">
              <w:rPr>
                <w:lang w:val="de-AT"/>
              </w:rPr>
              <w:t>d</w:t>
            </w:r>
            <w:r w:rsidRPr="00D85A91">
              <w:rPr>
                <w:lang w:val="de-AT"/>
              </w:rPr>
              <w:t>nungsgemäß zu nutzen.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3</w:t>
            </w:r>
          </w:p>
          <w:p w:rsidR="0052267F" w:rsidRPr="00D85A91" w:rsidRDefault="0052267F" w:rsidP="0052267F">
            <w:pPr>
              <w:pStyle w:val="StylSmluv2"/>
              <w:numPr>
                <w:ilvl w:val="0"/>
                <w:numId w:val="0"/>
              </w:numPr>
              <w:spacing w:before="0" w:after="0"/>
              <w:ind w:left="33" w:hanging="33"/>
              <w:jc w:val="center"/>
              <w:rPr>
                <w:lang w:val="de-AT"/>
              </w:rPr>
            </w:pPr>
            <w:proofErr w:type="spellStart"/>
            <w:r w:rsidRPr="00D85A91">
              <w:rPr>
                <w:b/>
                <w:bCs/>
                <w:lang w:val="de-AT"/>
              </w:rPr>
              <w:t>Prohlášení</w:t>
            </w:r>
            <w:proofErr w:type="spellEnd"/>
            <w:r w:rsidRPr="00D85A91">
              <w:rPr>
                <w:b/>
                <w:bCs/>
                <w:lang w:val="de-AT"/>
              </w:rPr>
              <w:t xml:space="preserve"> </w:t>
            </w:r>
            <w:proofErr w:type="spellStart"/>
            <w:r w:rsidRPr="00D85A91">
              <w:rPr>
                <w:b/>
                <w:bCs/>
                <w:lang w:val="de-AT"/>
              </w:rPr>
              <w:t>smluvních</w:t>
            </w:r>
            <w:proofErr w:type="spellEnd"/>
            <w:r w:rsidRPr="00D85A91">
              <w:rPr>
                <w:b/>
                <w:bCs/>
                <w:lang w:val="de-AT"/>
              </w:rPr>
              <w:t xml:space="preserve"> </w:t>
            </w:r>
            <w:proofErr w:type="spellStart"/>
            <w:r w:rsidRPr="00D85A91">
              <w:rPr>
                <w:b/>
                <w:bCs/>
                <w:lang w:val="de-AT"/>
              </w:rPr>
              <w:t>stran</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3</w:t>
            </w:r>
          </w:p>
          <w:p w:rsidR="0052267F" w:rsidRPr="00D85A91" w:rsidRDefault="0052267F" w:rsidP="0052267F">
            <w:pPr>
              <w:pStyle w:val="StylSmluv2"/>
              <w:numPr>
                <w:ilvl w:val="0"/>
                <w:numId w:val="0"/>
              </w:numPr>
              <w:spacing w:before="0" w:after="0"/>
              <w:ind w:left="33" w:hanging="33"/>
              <w:jc w:val="center"/>
              <w:rPr>
                <w:lang w:val="de-AT"/>
              </w:rPr>
            </w:pPr>
            <w:r w:rsidRPr="00D85A91">
              <w:rPr>
                <w:b/>
                <w:bCs/>
                <w:lang w:val="de-AT"/>
              </w:rPr>
              <w:t>Erklärung der Vertragsparteien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3.1</w:t>
            </w:r>
          </w:p>
        </w:tc>
        <w:tc>
          <w:tcPr>
            <w:tcW w:w="4252" w:type="dxa"/>
          </w:tcPr>
          <w:p w:rsidR="0052267F" w:rsidRPr="00D85A91" w:rsidRDefault="0052267F" w:rsidP="0052267F">
            <w:pPr>
              <w:pStyle w:val="StylSmluv2"/>
              <w:keepNext/>
              <w:numPr>
                <w:ilvl w:val="0"/>
                <w:numId w:val="0"/>
              </w:numPr>
              <w:spacing w:before="0" w:after="0"/>
              <w:ind w:left="567" w:hanging="567"/>
              <w:rPr>
                <w:lang w:val="de-AT"/>
              </w:rPr>
            </w:pPr>
            <w:proofErr w:type="spellStart"/>
            <w:r w:rsidRPr="00D85A91">
              <w:rPr>
                <w:lang w:val="de-AT"/>
              </w:rPr>
              <w:t>Dárce</w:t>
            </w:r>
            <w:proofErr w:type="spellEnd"/>
            <w:r w:rsidRPr="00D85A91">
              <w:rPr>
                <w:lang w:val="de-AT"/>
              </w:rPr>
              <w:t xml:space="preserve"> </w:t>
            </w:r>
            <w:proofErr w:type="spellStart"/>
            <w:r w:rsidRPr="00D85A91">
              <w:rPr>
                <w:lang w:val="de-AT"/>
              </w:rPr>
              <w:t>prohlašuje</w:t>
            </w:r>
            <w:proofErr w:type="spellEnd"/>
            <w:r w:rsidRPr="00D85A91">
              <w:rPr>
                <w:lang w:val="de-AT"/>
              </w:rPr>
              <w:t xml:space="preserve">, </w:t>
            </w:r>
            <w:proofErr w:type="spellStart"/>
            <w:r w:rsidRPr="00D85A91">
              <w:rPr>
                <w:lang w:val="de-AT"/>
              </w:rPr>
              <w:t>že</w:t>
            </w:r>
            <w:proofErr w:type="spellEnd"/>
            <w:r w:rsidRPr="00D85A91">
              <w:rPr>
                <w:lang w:val="de-AT"/>
              </w:rPr>
              <w:t xml:space="preserve"> </w:t>
            </w:r>
          </w:p>
          <w:p w:rsidR="0052267F" w:rsidRPr="00D85A91" w:rsidRDefault="0052267F" w:rsidP="0052267F">
            <w:pPr>
              <w:pStyle w:val="StylSmmluv3"/>
              <w:keepNext/>
              <w:ind w:left="600" w:hanging="567"/>
              <w:rPr>
                <w:lang w:val="de-AT"/>
              </w:rPr>
            </w:pPr>
            <w:r w:rsidRPr="00D85A91">
              <w:rPr>
                <w:lang w:val="de-AT"/>
              </w:rPr>
              <w:t xml:space="preserve">Dar </w:t>
            </w:r>
            <w:proofErr w:type="spellStart"/>
            <w:r w:rsidRPr="00D85A91">
              <w:rPr>
                <w:lang w:val="de-AT"/>
              </w:rPr>
              <w:t>nabyl</w:t>
            </w:r>
            <w:proofErr w:type="spellEnd"/>
            <w:r w:rsidRPr="00D85A91">
              <w:rPr>
                <w:lang w:val="de-AT"/>
              </w:rPr>
              <w:t xml:space="preserve"> do </w:t>
            </w:r>
            <w:proofErr w:type="spellStart"/>
            <w:r w:rsidRPr="00D85A91">
              <w:rPr>
                <w:lang w:val="de-AT"/>
              </w:rPr>
              <w:t>svého</w:t>
            </w:r>
            <w:proofErr w:type="spellEnd"/>
            <w:r w:rsidRPr="00D85A91">
              <w:rPr>
                <w:lang w:val="de-AT"/>
              </w:rPr>
              <w:t xml:space="preserve"> </w:t>
            </w:r>
            <w:proofErr w:type="spellStart"/>
            <w:r w:rsidRPr="00D85A91">
              <w:rPr>
                <w:lang w:val="de-AT"/>
              </w:rPr>
              <w:t>výlučného</w:t>
            </w:r>
            <w:proofErr w:type="spellEnd"/>
            <w:r w:rsidRPr="00D85A91">
              <w:rPr>
                <w:lang w:val="de-AT"/>
              </w:rPr>
              <w:t xml:space="preserve"> </w:t>
            </w:r>
            <w:proofErr w:type="spellStart"/>
            <w:r w:rsidRPr="00D85A91">
              <w:rPr>
                <w:lang w:val="de-AT"/>
              </w:rPr>
              <w:t>vlastnictví</w:t>
            </w:r>
            <w:proofErr w:type="spellEnd"/>
            <w:r w:rsidRPr="00D85A91">
              <w:rPr>
                <w:lang w:val="de-AT"/>
              </w:rPr>
              <w:t xml:space="preserve"> v </w:t>
            </w:r>
            <w:proofErr w:type="spellStart"/>
            <w:r w:rsidRPr="00D85A91">
              <w:rPr>
                <w:lang w:val="de-AT"/>
              </w:rPr>
              <w:t>souladu</w:t>
            </w:r>
            <w:proofErr w:type="spellEnd"/>
            <w:r w:rsidRPr="00D85A91">
              <w:rPr>
                <w:lang w:val="de-AT"/>
              </w:rPr>
              <w:t xml:space="preserve"> s </w:t>
            </w:r>
            <w:proofErr w:type="spellStart"/>
            <w:r w:rsidRPr="00D85A91">
              <w:rPr>
                <w:lang w:val="de-AT"/>
              </w:rPr>
              <w:t>právním</w:t>
            </w:r>
            <w:proofErr w:type="spellEnd"/>
            <w:r w:rsidRPr="00D85A91">
              <w:rPr>
                <w:lang w:val="de-AT"/>
              </w:rPr>
              <w:t xml:space="preserve"> </w:t>
            </w:r>
            <w:proofErr w:type="spellStart"/>
            <w:r w:rsidRPr="00D85A91">
              <w:rPr>
                <w:lang w:val="de-AT"/>
              </w:rPr>
              <w:t>řádem</w:t>
            </w:r>
            <w:proofErr w:type="spellEnd"/>
            <w:r w:rsidRPr="00D85A91">
              <w:rPr>
                <w:lang w:val="de-AT"/>
              </w:rPr>
              <w:t xml:space="preserve"> ČR a </w:t>
            </w:r>
            <w:proofErr w:type="spellStart"/>
            <w:r w:rsidRPr="00D85A91">
              <w:rPr>
                <w:lang w:val="de-AT"/>
              </w:rPr>
              <w:t>není</w:t>
            </w:r>
            <w:proofErr w:type="spellEnd"/>
            <w:r w:rsidRPr="00D85A91">
              <w:rPr>
                <w:lang w:val="de-AT"/>
              </w:rPr>
              <w:t xml:space="preserve"> </w:t>
            </w:r>
            <w:proofErr w:type="spellStart"/>
            <w:r w:rsidRPr="00D85A91">
              <w:rPr>
                <w:lang w:val="de-AT"/>
              </w:rPr>
              <w:t>mu</w:t>
            </w:r>
            <w:proofErr w:type="spellEnd"/>
            <w:r w:rsidRPr="00D85A91">
              <w:rPr>
                <w:lang w:val="de-AT"/>
              </w:rPr>
              <w:t xml:space="preserve"> </w:t>
            </w:r>
            <w:proofErr w:type="spellStart"/>
            <w:r w:rsidRPr="00D85A91">
              <w:rPr>
                <w:lang w:val="de-AT"/>
              </w:rPr>
              <w:t>známa</w:t>
            </w:r>
            <w:proofErr w:type="spellEnd"/>
            <w:r w:rsidRPr="00D85A91">
              <w:rPr>
                <w:lang w:val="de-AT"/>
              </w:rPr>
              <w:t xml:space="preserve"> </w:t>
            </w:r>
            <w:proofErr w:type="spellStart"/>
            <w:r w:rsidRPr="00D85A91">
              <w:rPr>
                <w:lang w:val="de-AT"/>
              </w:rPr>
              <w:t>žádná</w:t>
            </w:r>
            <w:proofErr w:type="spellEnd"/>
            <w:r w:rsidRPr="00D85A91">
              <w:rPr>
                <w:lang w:val="de-AT"/>
              </w:rPr>
              <w:t xml:space="preserve"> </w:t>
            </w:r>
            <w:proofErr w:type="spellStart"/>
            <w:r w:rsidRPr="00D85A91">
              <w:rPr>
                <w:lang w:val="de-AT"/>
              </w:rPr>
              <w:t>okolnost</w:t>
            </w:r>
            <w:proofErr w:type="spellEnd"/>
            <w:r w:rsidRPr="00D85A91">
              <w:rPr>
                <w:lang w:val="de-AT"/>
              </w:rPr>
              <w:t xml:space="preserve"> </w:t>
            </w:r>
            <w:proofErr w:type="spellStart"/>
            <w:r w:rsidRPr="00D85A91">
              <w:rPr>
                <w:lang w:val="de-AT"/>
              </w:rPr>
              <w:t>vylučující</w:t>
            </w:r>
            <w:proofErr w:type="spellEnd"/>
            <w:r w:rsidRPr="00D85A91">
              <w:rPr>
                <w:lang w:val="de-AT"/>
              </w:rPr>
              <w:t xml:space="preserve"> </w:t>
            </w:r>
            <w:proofErr w:type="spellStart"/>
            <w:r w:rsidRPr="00D85A91">
              <w:rPr>
                <w:lang w:val="de-AT"/>
              </w:rPr>
              <w:t>či</w:t>
            </w:r>
            <w:proofErr w:type="spellEnd"/>
            <w:r w:rsidRPr="00D85A91">
              <w:rPr>
                <w:lang w:val="de-AT"/>
              </w:rPr>
              <w:t xml:space="preserve"> </w:t>
            </w:r>
            <w:proofErr w:type="spellStart"/>
            <w:r w:rsidRPr="00D85A91">
              <w:rPr>
                <w:lang w:val="de-AT"/>
              </w:rPr>
              <w:t>omezující</w:t>
            </w:r>
            <w:proofErr w:type="spellEnd"/>
            <w:r w:rsidRPr="00D85A91">
              <w:rPr>
                <w:lang w:val="de-AT"/>
              </w:rPr>
              <w:t xml:space="preserve"> </w:t>
            </w:r>
            <w:proofErr w:type="spellStart"/>
            <w:r w:rsidRPr="00D85A91">
              <w:rPr>
                <w:lang w:val="de-AT"/>
              </w:rPr>
              <w:t>možnosti</w:t>
            </w:r>
            <w:proofErr w:type="spellEnd"/>
            <w:r w:rsidRPr="00D85A91">
              <w:rPr>
                <w:lang w:val="de-AT"/>
              </w:rPr>
              <w:t xml:space="preserve"> </w:t>
            </w:r>
            <w:proofErr w:type="spellStart"/>
            <w:r w:rsidRPr="00D85A91">
              <w:rPr>
                <w:lang w:val="de-AT"/>
              </w:rPr>
              <w:t>disp</w:t>
            </w:r>
            <w:r w:rsidRPr="00D85A91">
              <w:rPr>
                <w:lang w:val="de-AT"/>
              </w:rPr>
              <w:t>o</w:t>
            </w:r>
            <w:r w:rsidRPr="00D85A91">
              <w:rPr>
                <w:lang w:val="de-AT"/>
              </w:rPr>
              <w:t>novat</w:t>
            </w:r>
            <w:proofErr w:type="spellEnd"/>
            <w:r w:rsidRPr="00D85A91">
              <w:rPr>
                <w:lang w:val="de-AT"/>
              </w:rPr>
              <w:t xml:space="preserve"> s </w:t>
            </w:r>
            <w:proofErr w:type="spellStart"/>
            <w:r w:rsidRPr="00D85A91">
              <w:rPr>
                <w:lang w:val="de-AT"/>
              </w:rPr>
              <w:t>Darem</w:t>
            </w:r>
            <w:proofErr w:type="spellEnd"/>
            <w:r w:rsidRPr="00D85A91">
              <w:rPr>
                <w:lang w:val="de-AT"/>
              </w:rPr>
              <w:t>,</w:t>
            </w:r>
          </w:p>
          <w:p w:rsidR="0052267F" w:rsidRPr="00D85A91" w:rsidRDefault="0052267F" w:rsidP="0052267F">
            <w:pPr>
              <w:pStyle w:val="StylSmmluv3"/>
              <w:ind w:left="600" w:hanging="567"/>
              <w:rPr>
                <w:lang w:val="de-AT"/>
              </w:rPr>
            </w:pPr>
            <w:r w:rsidRPr="00D85A91">
              <w:rPr>
                <w:lang w:val="de-AT"/>
              </w:rPr>
              <w:t xml:space="preserve">je </w:t>
            </w:r>
            <w:proofErr w:type="spellStart"/>
            <w:r w:rsidRPr="00D85A91">
              <w:rPr>
                <w:lang w:val="de-AT"/>
              </w:rPr>
              <w:t>oprávněn</w:t>
            </w:r>
            <w:proofErr w:type="spellEnd"/>
            <w:r w:rsidRPr="00D85A91">
              <w:rPr>
                <w:lang w:val="de-AT"/>
              </w:rPr>
              <w:t xml:space="preserve"> Dar </w:t>
            </w:r>
            <w:proofErr w:type="spellStart"/>
            <w:r w:rsidRPr="00D85A91">
              <w:rPr>
                <w:lang w:val="de-AT"/>
              </w:rPr>
              <w:t>darovat</w:t>
            </w:r>
            <w:proofErr w:type="spellEnd"/>
            <w:r w:rsidRPr="00D85A91">
              <w:rPr>
                <w:lang w:val="de-AT"/>
              </w:rPr>
              <w:t xml:space="preserve">, a </w:t>
            </w:r>
            <w:proofErr w:type="spellStart"/>
            <w:r w:rsidRPr="00D85A91">
              <w:rPr>
                <w:lang w:val="de-AT"/>
              </w:rPr>
              <w:t>že</w:t>
            </w:r>
            <w:proofErr w:type="spellEnd"/>
            <w:r w:rsidRPr="00D85A91">
              <w:rPr>
                <w:lang w:val="de-AT"/>
              </w:rPr>
              <w:t xml:space="preserve"> </w:t>
            </w:r>
            <w:proofErr w:type="spellStart"/>
            <w:r w:rsidRPr="00D85A91">
              <w:rPr>
                <w:lang w:val="de-AT"/>
              </w:rPr>
              <w:t>darov</w:t>
            </w:r>
            <w:r w:rsidRPr="00D85A91">
              <w:rPr>
                <w:lang w:val="de-AT"/>
              </w:rPr>
              <w:t>á</w:t>
            </w:r>
            <w:r w:rsidRPr="00D85A91">
              <w:rPr>
                <w:lang w:val="de-AT"/>
              </w:rPr>
              <w:t>ním</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nedochází</w:t>
            </w:r>
            <w:proofErr w:type="spellEnd"/>
            <w:r w:rsidRPr="00D85A91">
              <w:rPr>
                <w:lang w:val="de-AT"/>
              </w:rPr>
              <w:t xml:space="preserve"> k </w:t>
            </w:r>
            <w:proofErr w:type="spellStart"/>
            <w:r w:rsidRPr="00D85A91">
              <w:rPr>
                <w:lang w:val="de-AT"/>
              </w:rPr>
              <w:t>poškození</w:t>
            </w:r>
            <w:proofErr w:type="spellEnd"/>
            <w:r w:rsidRPr="00D85A91">
              <w:rPr>
                <w:lang w:val="de-AT"/>
              </w:rPr>
              <w:t xml:space="preserve"> </w:t>
            </w:r>
            <w:proofErr w:type="spellStart"/>
            <w:r w:rsidRPr="00D85A91">
              <w:rPr>
                <w:lang w:val="de-AT"/>
              </w:rPr>
              <w:t>či</w:t>
            </w:r>
            <w:proofErr w:type="spellEnd"/>
            <w:r w:rsidRPr="00D85A91">
              <w:rPr>
                <w:lang w:val="de-AT"/>
              </w:rPr>
              <w:t xml:space="preserve"> </w:t>
            </w:r>
            <w:proofErr w:type="spellStart"/>
            <w:r w:rsidRPr="00D85A91">
              <w:rPr>
                <w:lang w:val="de-AT"/>
              </w:rPr>
              <w:t>dotčení</w:t>
            </w:r>
            <w:proofErr w:type="spellEnd"/>
            <w:r w:rsidRPr="00D85A91">
              <w:rPr>
                <w:lang w:val="de-AT"/>
              </w:rPr>
              <w:t xml:space="preserve"> </w:t>
            </w:r>
            <w:proofErr w:type="spellStart"/>
            <w:r w:rsidRPr="00D85A91">
              <w:rPr>
                <w:lang w:val="de-AT"/>
              </w:rPr>
              <w:t>práv</w:t>
            </w:r>
            <w:proofErr w:type="spellEnd"/>
            <w:r w:rsidRPr="00D85A91">
              <w:rPr>
                <w:lang w:val="de-AT"/>
              </w:rPr>
              <w:t xml:space="preserve"> </w:t>
            </w:r>
            <w:proofErr w:type="spellStart"/>
            <w:r w:rsidRPr="00D85A91">
              <w:rPr>
                <w:lang w:val="de-AT"/>
              </w:rPr>
              <w:t>třetích</w:t>
            </w:r>
            <w:proofErr w:type="spellEnd"/>
            <w:r w:rsidRPr="00D85A91">
              <w:rPr>
                <w:lang w:val="de-AT"/>
              </w:rPr>
              <w:t xml:space="preserve"> </w:t>
            </w:r>
            <w:proofErr w:type="spellStart"/>
            <w:r w:rsidRPr="00D85A91">
              <w:rPr>
                <w:lang w:val="de-AT"/>
              </w:rPr>
              <w:t>osob</w:t>
            </w:r>
            <w:proofErr w:type="spellEnd"/>
            <w:r w:rsidRPr="00D85A91">
              <w:rPr>
                <w:lang w:val="de-AT"/>
              </w:rPr>
              <w:t>,</w:t>
            </w:r>
          </w:p>
          <w:p w:rsidR="0052267F" w:rsidRPr="00D85A91" w:rsidRDefault="0052267F" w:rsidP="0052267F">
            <w:pPr>
              <w:pStyle w:val="StylSmmluv3"/>
              <w:ind w:left="600" w:hanging="567"/>
              <w:rPr>
                <w:lang w:val="de-AT"/>
              </w:rPr>
            </w:pPr>
            <w:proofErr w:type="spellStart"/>
            <w:r w:rsidRPr="00D85A91">
              <w:rPr>
                <w:lang w:val="de-AT"/>
              </w:rPr>
              <w:t>není</w:t>
            </w:r>
            <w:proofErr w:type="spellEnd"/>
            <w:r w:rsidRPr="00D85A91">
              <w:rPr>
                <w:lang w:val="de-AT"/>
              </w:rPr>
              <w:t xml:space="preserve"> </w:t>
            </w:r>
            <w:proofErr w:type="spellStart"/>
            <w:r w:rsidRPr="00D85A91">
              <w:rPr>
                <w:lang w:val="de-AT"/>
              </w:rPr>
              <w:t>osobou</w:t>
            </w:r>
            <w:proofErr w:type="spellEnd"/>
            <w:r w:rsidRPr="00D85A91">
              <w:rPr>
                <w:lang w:val="de-AT"/>
              </w:rPr>
              <w:t xml:space="preserve"> </w:t>
            </w:r>
            <w:proofErr w:type="spellStart"/>
            <w:r w:rsidRPr="00D85A91">
              <w:rPr>
                <w:lang w:val="de-AT"/>
              </w:rPr>
              <w:t>omezenou</w:t>
            </w:r>
            <w:proofErr w:type="spellEnd"/>
            <w:r w:rsidRPr="00D85A91">
              <w:rPr>
                <w:lang w:val="de-AT"/>
              </w:rPr>
              <w:t xml:space="preserve"> </w:t>
            </w:r>
            <w:proofErr w:type="spellStart"/>
            <w:r w:rsidRPr="00D85A91">
              <w:rPr>
                <w:lang w:val="de-AT"/>
              </w:rPr>
              <w:t>ve</w:t>
            </w:r>
            <w:proofErr w:type="spellEnd"/>
            <w:r w:rsidRPr="00D85A91">
              <w:rPr>
                <w:lang w:val="de-AT"/>
              </w:rPr>
              <w:t xml:space="preserve"> </w:t>
            </w:r>
            <w:proofErr w:type="spellStart"/>
            <w:r w:rsidRPr="00D85A91">
              <w:rPr>
                <w:lang w:val="de-AT"/>
              </w:rPr>
              <w:t>svéprávnosti</w:t>
            </w:r>
            <w:proofErr w:type="spellEnd"/>
            <w:r w:rsidRPr="00D85A91">
              <w:rPr>
                <w:lang w:val="de-AT"/>
              </w:rPr>
              <w:t>,</w:t>
            </w:r>
          </w:p>
          <w:p w:rsidR="0052267F" w:rsidRPr="00D85A91" w:rsidRDefault="0052267F" w:rsidP="0052267F">
            <w:pPr>
              <w:pStyle w:val="StylSmmluv3"/>
              <w:ind w:left="600" w:hanging="567"/>
              <w:rPr>
                <w:lang w:val="de-AT"/>
              </w:rPr>
            </w:pPr>
            <w:proofErr w:type="spellStart"/>
            <w:r w:rsidRPr="00D85A91">
              <w:rPr>
                <w:lang w:val="de-AT"/>
              </w:rPr>
              <w:t>není</w:t>
            </w:r>
            <w:proofErr w:type="spellEnd"/>
            <w:r w:rsidRPr="00D85A91">
              <w:rPr>
                <w:lang w:val="de-AT"/>
              </w:rPr>
              <w:t xml:space="preserve"> v </w:t>
            </w:r>
            <w:proofErr w:type="spellStart"/>
            <w:r w:rsidRPr="00D85A91">
              <w:rPr>
                <w:lang w:val="de-AT"/>
              </w:rPr>
              <w:t>úpadku</w:t>
            </w:r>
            <w:proofErr w:type="spellEnd"/>
            <w:r w:rsidRPr="00D85A91">
              <w:rPr>
                <w:lang w:val="de-AT"/>
              </w:rPr>
              <w:t xml:space="preserve">, </w:t>
            </w:r>
            <w:proofErr w:type="spellStart"/>
            <w:r w:rsidRPr="00D85A91">
              <w:rPr>
                <w:lang w:val="de-AT"/>
              </w:rPr>
              <w:t>ani</w:t>
            </w:r>
            <w:proofErr w:type="spellEnd"/>
            <w:r w:rsidRPr="00D85A91">
              <w:rPr>
                <w:lang w:val="de-AT"/>
              </w:rPr>
              <w:t xml:space="preserve"> v </w:t>
            </w:r>
            <w:proofErr w:type="spellStart"/>
            <w:r w:rsidRPr="00D85A91">
              <w:rPr>
                <w:lang w:val="de-AT"/>
              </w:rPr>
              <w:t>situaci</w:t>
            </w:r>
            <w:proofErr w:type="spellEnd"/>
            <w:r w:rsidRPr="00D85A91">
              <w:rPr>
                <w:lang w:val="de-AT"/>
              </w:rPr>
              <w:t xml:space="preserve"> </w:t>
            </w:r>
            <w:proofErr w:type="spellStart"/>
            <w:r w:rsidRPr="00D85A91">
              <w:rPr>
                <w:lang w:val="de-AT"/>
              </w:rPr>
              <w:t>hrozícího</w:t>
            </w:r>
            <w:proofErr w:type="spellEnd"/>
            <w:r w:rsidRPr="00D85A91">
              <w:rPr>
                <w:lang w:val="de-AT"/>
              </w:rPr>
              <w:t xml:space="preserve"> </w:t>
            </w:r>
            <w:proofErr w:type="spellStart"/>
            <w:r w:rsidRPr="00D85A91">
              <w:rPr>
                <w:lang w:val="de-AT"/>
              </w:rPr>
              <w:lastRenderedPageBreak/>
              <w:t>úpadku</w:t>
            </w:r>
            <w:proofErr w:type="spellEnd"/>
            <w:r w:rsidRPr="00D85A91">
              <w:rPr>
                <w:lang w:val="de-AT"/>
              </w:rPr>
              <w:t>.</w:t>
            </w:r>
          </w:p>
        </w:tc>
        <w:tc>
          <w:tcPr>
            <w:tcW w:w="4426" w:type="dxa"/>
          </w:tcPr>
          <w:p w:rsidR="0052267F" w:rsidRPr="00D85A91" w:rsidRDefault="0052267F" w:rsidP="0052267F">
            <w:pPr>
              <w:pStyle w:val="StylSmluv2"/>
              <w:keepNext/>
              <w:numPr>
                <w:ilvl w:val="0"/>
                <w:numId w:val="0"/>
              </w:numPr>
              <w:spacing w:before="0" w:after="0"/>
              <w:ind w:left="567" w:hanging="567"/>
              <w:rPr>
                <w:lang w:val="de-AT"/>
              </w:rPr>
            </w:pPr>
            <w:r w:rsidRPr="00D85A91">
              <w:rPr>
                <w:lang w:val="de-AT"/>
              </w:rPr>
              <w:lastRenderedPageBreak/>
              <w:t>Der Schenker</w:t>
            </w:r>
            <w:r>
              <w:rPr>
                <w:lang w:val="de-AT"/>
              </w:rPr>
              <w:t xml:space="preserve"> </w:t>
            </w:r>
            <w:r w:rsidRPr="00D85A91">
              <w:rPr>
                <w:lang w:val="de-AT"/>
              </w:rPr>
              <w:t xml:space="preserve">erklärt, </w:t>
            </w:r>
            <w:proofErr w:type="spellStart"/>
            <w:r w:rsidRPr="00D85A91">
              <w:rPr>
                <w:lang w:val="de-AT"/>
              </w:rPr>
              <w:t>daß</w:t>
            </w:r>
            <w:proofErr w:type="spellEnd"/>
          </w:p>
          <w:p w:rsidR="0052267F" w:rsidRPr="00D85A91" w:rsidRDefault="0052267F" w:rsidP="0052267F">
            <w:pPr>
              <w:pStyle w:val="StylSmmluv3"/>
              <w:numPr>
                <w:ilvl w:val="2"/>
                <w:numId w:val="4"/>
              </w:numPr>
              <w:ind w:left="434"/>
              <w:rPr>
                <w:lang w:val="de-AT"/>
              </w:rPr>
            </w:pPr>
            <w:r w:rsidRPr="00D85A91">
              <w:rPr>
                <w:lang w:val="de-AT"/>
              </w:rPr>
              <w:t>er die Schenkung in sein Alleineigentum im Einklang mit der Rechtsordnung der Tschechischen Republik erworben hat und ihm kein Umstand bekannt ist, der die Möglichkeiten, über die Schenkung zu verfügen, ausschließt bzw. beschränkt,</w:t>
            </w:r>
          </w:p>
          <w:p w:rsidR="0052267F" w:rsidRPr="00D85A91" w:rsidRDefault="0052267F" w:rsidP="0052267F">
            <w:pPr>
              <w:pStyle w:val="StylSmmluv3"/>
              <w:numPr>
                <w:ilvl w:val="2"/>
                <w:numId w:val="4"/>
              </w:numPr>
              <w:ind w:left="434"/>
              <w:rPr>
                <w:lang w:val="de-AT"/>
              </w:rPr>
            </w:pPr>
            <w:r w:rsidRPr="00D85A91">
              <w:rPr>
                <w:lang w:val="de-AT"/>
              </w:rPr>
              <w:t>er berechtigt ist, die Schenkung zu ve</w:t>
            </w:r>
            <w:r w:rsidRPr="00D85A91">
              <w:rPr>
                <w:lang w:val="de-AT"/>
              </w:rPr>
              <w:t>r</w:t>
            </w:r>
            <w:r w:rsidRPr="00D85A91">
              <w:rPr>
                <w:lang w:val="de-AT"/>
              </w:rPr>
              <w:t xml:space="preserve">schenken, und durch die </w:t>
            </w:r>
            <w:r w:rsidRPr="00D85A91">
              <w:rPr>
                <w:lang w:val="de-AT"/>
              </w:rPr>
              <w:tab/>
              <w:t>Übergabe der Schenkung keine Rechte Dritter beei</w:t>
            </w:r>
            <w:r w:rsidRPr="00D85A91">
              <w:rPr>
                <w:lang w:val="de-AT"/>
              </w:rPr>
              <w:t>n</w:t>
            </w:r>
            <w:r w:rsidRPr="00D85A91">
              <w:rPr>
                <w:lang w:val="de-AT"/>
              </w:rPr>
              <w:t>trächtigt bzw. berührt werden,</w:t>
            </w:r>
          </w:p>
          <w:p w:rsidR="0052267F" w:rsidRPr="00D85A91" w:rsidRDefault="0052267F" w:rsidP="0052267F">
            <w:pPr>
              <w:pStyle w:val="StylSmmluv3"/>
              <w:numPr>
                <w:ilvl w:val="2"/>
                <w:numId w:val="4"/>
              </w:numPr>
              <w:ind w:left="434"/>
              <w:rPr>
                <w:lang w:val="de-AT"/>
              </w:rPr>
            </w:pPr>
            <w:r w:rsidRPr="00D85A91">
              <w:rPr>
                <w:lang w:val="de-AT"/>
              </w:rPr>
              <w:t>er keine Person mit beschränkter</w:t>
            </w:r>
            <w:r>
              <w:rPr>
                <w:lang w:val="de-AT"/>
              </w:rPr>
              <w:t xml:space="preserve"> </w:t>
            </w:r>
            <w:r w:rsidRPr="00D85A91">
              <w:rPr>
                <w:lang w:val="de-AT"/>
              </w:rPr>
              <w:tab/>
              <w:t>Eige</w:t>
            </w:r>
            <w:r w:rsidRPr="00D85A91">
              <w:rPr>
                <w:lang w:val="de-AT"/>
              </w:rPr>
              <w:t>n</w:t>
            </w:r>
            <w:r w:rsidRPr="00D85A91">
              <w:rPr>
                <w:lang w:val="de-AT"/>
              </w:rPr>
              <w:lastRenderedPageBreak/>
              <w:t>berechtigung ist,</w:t>
            </w:r>
          </w:p>
          <w:p w:rsidR="0052267F" w:rsidRPr="00D85A91" w:rsidRDefault="0052267F" w:rsidP="0052267F">
            <w:pPr>
              <w:pStyle w:val="StylSmmluv3"/>
              <w:numPr>
                <w:ilvl w:val="2"/>
                <w:numId w:val="4"/>
              </w:numPr>
              <w:ind w:left="434"/>
              <w:rPr>
                <w:lang w:val="de-AT"/>
              </w:rPr>
            </w:pPr>
            <w:r w:rsidRPr="00D85A91">
              <w:rPr>
                <w:lang w:val="de-AT"/>
              </w:rPr>
              <w:t>er sich weder im Konkurs noch in der Situation mit Konkursrisiko befindet.</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4</w:t>
            </w:r>
          </w:p>
          <w:p w:rsidR="0052267F" w:rsidRPr="00D85A91" w:rsidRDefault="0052267F" w:rsidP="0052267F">
            <w:pPr>
              <w:pStyle w:val="StylSmluv2"/>
              <w:numPr>
                <w:ilvl w:val="0"/>
                <w:numId w:val="0"/>
              </w:numPr>
              <w:spacing w:before="0" w:after="0"/>
              <w:ind w:left="33" w:hanging="33"/>
              <w:jc w:val="center"/>
              <w:rPr>
                <w:lang w:val="de-AT"/>
              </w:rPr>
            </w:pPr>
            <w:proofErr w:type="spellStart"/>
            <w:r w:rsidRPr="00D85A91">
              <w:rPr>
                <w:b/>
                <w:bCs/>
                <w:lang w:val="de-AT"/>
              </w:rPr>
              <w:t>Darování</w:t>
            </w:r>
            <w:proofErr w:type="spellEnd"/>
            <w:r w:rsidRPr="00D85A91">
              <w:rPr>
                <w:b/>
                <w:bCs/>
                <w:lang w:val="de-AT"/>
              </w:rPr>
              <w:t xml:space="preserve"> a </w:t>
            </w:r>
            <w:proofErr w:type="spellStart"/>
            <w:r w:rsidRPr="00D85A91">
              <w:rPr>
                <w:b/>
                <w:bCs/>
                <w:lang w:val="de-AT"/>
              </w:rPr>
              <w:t>přijetí</w:t>
            </w:r>
            <w:proofErr w:type="spellEnd"/>
            <w:r w:rsidRPr="00D85A91">
              <w:rPr>
                <w:b/>
                <w:bCs/>
                <w:lang w:val="de-AT"/>
              </w:rPr>
              <w:t xml:space="preserve"> </w:t>
            </w:r>
            <w:proofErr w:type="spellStart"/>
            <w:r w:rsidRPr="00D85A91">
              <w:rPr>
                <w:b/>
                <w:bCs/>
                <w:lang w:val="de-AT"/>
              </w:rPr>
              <w:t>daru</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4</w:t>
            </w:r>
          </w:p>
          <w:p w:rsidR="0052267F" w:rsidRPr="00D85A91" w:rsidRDefault="0052267F" w:rsidP="0052267F">
            <w:pPr>
              <w:pStyle w:val="StylSmluv2"/>
              <w:numPr>
                <w:ilvl w:val="0"/>
                <w:numId w:val="0"/>
              </w:numPr>
              <w:spacing w:before="0" w:after="0"/>
              <w:ind w:left="33" w:hanging="33"/>
              <w:jc w:val="center"/>
              <w:rPr>
                <w:lang w:val="de-AT"/>
              </w:rPr>
            </w:pPr>
            <w:r w:rsidRPr="00D85A91">
              <w:rPr>
                <w:b/>
                <w:bCs/>
                <w:lang w:val="de-AT"/>
              </w:rPr>
              <w:t>Übergabe und Entgegennahme</w:t>
            </w:r>
            <w:r>
              <w:rPr>
                <w:b/>
                <w:bCs/>
                <w:lang w:val="de-AT"/>
              </w:rPr>
              <w:t xml:space="preserve"> </w:t>
            </w:r>
            <w:r>
              <w:rPr>
                <w:b/>
                <w:bCs/>
                <w:lang w:val="de-AT"/>
              </w:rPr>
              <w:br/>
            </w:r>
            <w:r w:rsidRPr="00D85A91">
              <w:rPr>
                <w:b/>
                <w:bCs/>
                <w:lang w:val="de-AT"/>
              </w:rPr>
              <w:t xml:space="preserve">der Schenkung </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4.1</w:t>
            </w:r>
          </w:p>
        </w:tc>
        <w:tc>
          <w:tcPr>
            <w:tcW w:w="4252" w:type="dxa"/>
          </w:tcPr>
          <w:p w:rsidR="0052267F" w:rsidRPr="00D85A91" w:rsidRDefault="0052267F" w:rsidP="00C22E49">
            <w:pPr>
              <w:pStyle w:val="StylSmluv2"/>
              <w:numPr>
                <w:ilvl w:val="0"/>
                <w:numId w:val="0"/>
              </w:numPr>
              <w:spacing w:before="0" w:after="0"/>
              <w:ind w:left="33" w:hanging="33"/>
              <w:rPr>
                <w:lang w:val="de-AT"/>
              </w:rPr>
            </w:pPr>
            <w:proofErr w:type="spellStart"/>
            <w:r w:rsidRPr="00D85A91">
              <w:rPr>
                <w:lang w:val="de-AT"/>
              </w:rPr>
              <w:t>Dá</w:t>
            </w:r>
            <w:r w:rsidR="0094329E">
              <w:rPr>
                <w:lang w:val="de-AT"/>
              </w:rPr>
              <w:t>rce</w:t>
            </w:r>
            <w:proofErr w:type="spellEnd"/>
            <w:r w:rsidR="0094329E">
              <w:rPr>
                <w:lang w:val="de-AT"/>
              </w:rPr>
              <w:t xml:space="preserve"> se </w:t>
            </w:r>
            <w:proofErr w:type="spellStart"/>
            <w:r w:rsidR="0094329E">
              <w:rPr>
                <w:lang w:val="de-AT"/>
              </w:rPr>
              <w:t>zavazuje</w:t>
            </w:r>
            <w:proofErr w:type="spellEnd"/>
            <w:r w:rsidR="0094329E">
              <w:rPr>
                <w:lang w:val="de-AT"/>
              </w:rPr>
              <w:t xml:space="preserve"> Dar </w:t>
            </w:r>
            <w:proofErr w:type="spellStart"/>
            <w:r w:rsidR="0094329E">
              <w:rPr>
                <w:lang w:val="de-AT"/>
              </w:rPr>
              <w:t>darovat</w:t>
            </w:r>
            <w:proofErr w:type="spellEnd"/>
            <w:r w:rsidR="0094329E">
              <w:rPr>
                <w:lang w:val="de-AT"/>
              </w:rPr>
              <w:t xml:space="preserve"> do </w:t>
            </w:r>
            <w:r w:rsidR="00C22E49">
              <w:rPr>
                <w:lang w:val="de-AT"/>
              </w:rPr>
              <w:t>15.06</w:t>
            </w:r>
            <w:r w:rsidR="00496F09">
              <w:rPr>
                <w:lang w:val="de-AT"/>
              </w:rPr>
              <w:t>. 2017</w:t>
            </w:r>
          </w:p>
        </w:tc>
        <w:tc>
          <w:tcPr>
            <w:tcW w:w="4426" w:type="dxa"/>
          </w:tcPr>
          <w:p w:rsidR="0052267F" w:rsidRPr="00D85A91" w:rsidRDefault="0052267F" w:rsidP="00C22E49">
            <w:pPr>
              <w:pStyle w:val="StylSmluv2"/>
              <w:numPr>
                <w:ilvl w:val="0"/>
                <w:numId w:val="0"/>
              </w:numPr>
              <w:spacing w:before="0" w:after="0"/>
              <w:ind w:left="33" w:hanging="33"/>
              <w:rPr>
                <w:lang w:val="de-AT"/>
              </w:rPr>
            </w:pPr>
            <w:r w:rsidRPr="00D85A91">
              <w:rPr>
                <w:lang w:val="de-AT"/>
              </w:rPr>
              <w:t>Der Schenker</w:t>
            </w:r>
            <w:r>
              <w:rPr>
                <w:lang w:val="de-AT"/>
              </w:rPr>
              <w:t xml:space="preserve"> </w:t>
            </w:r>
            <w:r w:rsidRPr="00D85A91">
              <w:rPr>
                <w:lang w:val="de-AT"/>
              </w:rPr>
              <w:t>verpflichtet sich, die Schenkung</w:t>
            </w:r>
            <w:r w:rsidR="00F63A4A">
              <w:rPr>
                <w:lang w:val="de-AT"/>
              </w:rPr>
              <w:t xml:space="preserve"> bis </w:t>
            </w:r>
            <w:r w:rsidR="00C22E49">
              <w:rPr>
                <w:lang w:val="de-AT"/>
              </w:rPr>
              <w:t>15.06.</w:t>
            </w:r>
            <w:r w:rsidR="00496F09">
              <w:rPr>
                <w:lang w:val="de-AT"/>
              </w:rPr>
              <w:t xml:space="preserve"> 2017</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4.2</w:t>
            </w:r>
          </w:p>
        </w:tc>
        <w:tc>
          <w:tcPr>
            <w:tcW w:w="4252" w:type="dxa"/>
          </w:tcPr>
          <w:p w:rsidR="0052267F" w:rsidRPr="00D85A91" w:rsidRDefault="0052267F" w:rsidP="0094329E">
            <w:pPr>
              <w:pStyle w:val="StylSmluv2"/>
              <w:numPr>
                <w:ilvl w:val="0"/>
                <w:numId w:val="0"/>
              </w:numPr>
              <w:spacing w:before="0" w:after="0"/>
              <w:ind w:left="33" w:hanging="33"/>
              <w:rPr>
                <w:lang w:val="de-AT"/>
              </w:rPr>
            </w:pPr>
            <w:r w:rsidRPr="00D85A91">
              <w:rPr>
                <w:lang w:val="de-AT"/>
              </w:rPr>
              <w:t xml:space="preserve">Dar je </w:t>
            </w:r>
            <w:proofErr w:type="spellStart"/>
            <w:r w:rsidRPr="00D85A91">
              <w:rPr>
                <w:lang w:val="de-AT"/>
              </w:rPr>
              <w:t>Dárcem</w:t>
            </w:r>
            <w:proofErr w:type="spellEnd"/>
            <w:r w:rsidRPr="00D85A91">
              <w:rPr>
                <w:lang w:val="de-AT"/>
              </w:rPr>
              <w:t xml:space="preserve"> </w:t>
            </w:r>
            <w:proofErr w:type="spellStart"/>
            <w:r w:rsidRPr="00D85A91">
              <w:rPr>
                <w:lang w:val="de-AT"/>
              </w:rPr>
              <w:t>darován</w:t>
            </w:r>
            <w:proofErr w:type="spellEnd"/>
            <w:r w:rsidRPr="00D85A91">
              <w:rPr>
                <w:lang w:val="de-AT"/>
              </w:rPr>
              <w:t xml:space="preserve">, </w:t>
            </w:r>
            <w:proofErr w:type="spellStart"/>
            <w:r w:rsidRPr="00D85A91">
              <w:rPr>
                <w:lang w:val="de-AT"/>
              </w:rPr>
              <w:t>jakož</w:t>
            </w:r>
            <w:proofErr w:type="spellEnd"/>
            <w:r w:rsidRPr="00D85A91">
              <w:rPr>
                <w:lang w:val="de-AT"/>
              </w:rPr>
              <w:t xml:space="preserve"> i </w:t>
            </w:r>
            <w:proofErr w:type="spellStart"/>
            <w:r w:rsidRPr="00D85A91">
              <w:rPr>
                <w:lang w:val="de-AT"/>
              </w:rPr>
              <w:t>Obdar</w:t>
            </w:r>
            <w:r w:rsidRPr="00D85A91">
              <w:rPr>
                <w:lang w:val="de-AT"/>
              </w:rPr>
              <w:t>o</w:t>
            </w:r>
            <w:r w:rsidRPr="00D85A91">
              <w:rPr>
                <w:lang w:val="de-AT"/>
              </w:rPr>
              <w:t>vaným</w:t>
            </w:r>
            <w:proofErr w:type="spellEnd"/>
            <w:r w:rsidRPr="00D85A91">
              <w:rPr>
                <w:lang w:val="de-AT"/>
              </w:rPr>
              <w:t xml:space="preserve"> </w:t>
            </w:r>
            <w:proofErr w:type="spellStart"/>
            <w:r w:rsidRPr="00D85A91">
              <w:rPr>
                <w:lang w:val="de-AT"/>
              </w:rPr>
              <w:t>přijat</w:t>
            </w:r>
            <w:proofErr w:type="spellEnd"/>
            <w:r w:rsidR="0094329E">
              <w:rPr>
                <w:lang w:val="de-AT"/>
              </w:rPr>
              <w:t>.</w:t>
            </w:r>
          </w:p>
        </w:tc>
        <w:tc>
          <w:tcPr>
            <w:tcW w:w="4426" w:type="dxa"/>
          </w:tcPr>
          <w:p w:rsidR="0052267F" w:rsidRPr="00D85A91" w:rsidRDefault="0052267F" w:rsidP="0094329E">
            <w:pPr>
              <w:pStyle w:val="StylSmluv2"/>
              <w:numPr>
                <w:ilvl w:val="0"/>
                <w:numId w:val="0"/>
              </w:numPr>
              <w:spacing w:before="0" w:after="0"/>
              <w:ind w:left="33" w:hanging="33"/>
              <w:rPr>
                <w:lang w:val="de-AT"/>
              </w:rPr>
            </w:pPr>
            <w:r w:rsidRPr="00D85A91">
              <w:rPr>
                <w:lang w:val="de-AT"/>
              </w:rPr>
              <w:t>Die Schenkung gilt als durch den Schenker</w:t>
            </w:r>
            <w:r>
              <w:rPr>
                <w:lang w:val="de-AT"/>
              </w:rPr>
              <w:t xml:space="preserve"> </w:t>
            </w:r>
            <w:r w:rsidRPr="00D85A91">
              <w:rPr>
                <w:lang w:val="de-AT"/>
              </w:rPr>
              <w:t>übergeben</w:t>
            </w:r>
            <w:r w:rsidR="0094329E">
              <w:rPr>
                <w:lang w:val="de-AT"/>
              </w:rPr>
              <w:t>.</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4.3</w:t>
            </w:r>
          </w:p>
        </w:tc>
        <w:tc>
          <w:tcPr>
            <w:tcW w:w="4252" w:type="dxa"/>
          </w:tcPr>
          <w:p w:rsidR="0052267F" w:rsidRPr="00D85A91" w:rsidRDefault="0052267F" w:rsidP="00D32D70">
            <w:pPr>
              <w:pStyle w:val="StylSmluv2"/>
              <w:numPr>
                <w:ilvl w:val="0"/>
                <w:numId w:val="0"/>
              </w:numPr>
              <w:spacing w:before="0" w:after="0"/>
              <w:ind w:left="33" w:hanging="33"/>
              <w:rPr>
                <w:lang w:val="de-AT"/>
              </w:rPr>
            </w:pPr>
            <w:proofErr w:type="spellStart"/>
            <w:r w:rsidRPr="00D85A91">
              <w:rPr>
                <w:lang w:val="de-AT"/>
              </w:rPr>
              <w:t>Obdarovaný</w:t>
            </w:r>
            <w:proofErr w:type="spellEnd"/>
            <w:r w:rsidRPr="00D85A91">
              <w:rPr>
                <w:lang w:val="de-AT"/>
              </w:rPr>
              <w:t xml:space="preserve"> na </w:t>
            </w:r>
            <w:proofErr w:type="spellStart"/>
            <w:r w:rsidRPr="00D85A91">
              <w:rPr>
                <w:lang w:val="de-AT"/>
              </w:rPr>
              <w:t>písemnou</w:t>
            </w:r>
            <w:proofErr w:type="spellEnd"/>
            <w:r w:rsidRPr="00D85A91">
              <w:rPr>
                <w:lang w:val="de-AT"/>
              </w:rPr>
              <w:t xml:space="preserve"> </w:t>
            </w:r>
            <w:proofErr w:type="spellStart"/>
            <w:r w:rsidRPr="00D85A91">
              <w:rPr>
                <w:lang w:val="de-AT"/>
              </w:rPr>
              <w:t>žádost</w:t>
            </w:r>
            <w:proofErr w:type="spellEnd"/>
            <w:r w:rsidRPr="00D85A91">
              <w:rPr>
                <w:lang w:val="de-AT"/>
              </w:rPr>
              <w:t xml:space="preserve"> </w:t>
            </w:r>
            <w:proofErr w:type="spellStart"/>
            <w:r w:rsidRPr="00D85A91">
              <w:rPr>
                <w:lang w:val="de-AT"/>
              </w:rPr>
              <w:t>Dárce</w:t>
            </w:r>
            <w:proofErr w:type="spellEnd"/>
            <w:r w:rsidRPr="00D85A91">
              <w:rPr>
                <w:lang w:val="de-AT"/>
              </w:rPr>
              <w:t xml:space="preserve"> </w:t>
            </w:r>
            <w:proofErr w:type="spellStart"/>
            <w:r w:rsidRPr="00D85A91">
              <w:rPr>
                <w:lang w:val="de-AT"/>
              </w:rPr>
              <w:t>písemně</w:t>
            </w:r>
            <w:proofErr w:type="spellEnd"/>
            <w:r w:rsidRPr="00D85A91">
              <w:rPr>
                <w:lang w:val="de-AT"/>
              </w:rPr>
              <w:t xml:space="preserve"> </w:t>
            </w:r>
            <w:proofErr w:type="spellStart"/>
            <w:r w:rsidRPr="00D85A91">
              <w:rPr>
                <w:lang w:val="de-AT"/>
              </w:rPr>
              <w:t>potvrdí</w:t>
            </w:r>
            <w:proofErr w:type="spellEnd"/>
            <w:r w:rsidRPr="00D85A91">
              <w:rPr>
                <w:lang w:val="de-AT"/>
              </w:rPr>
              <w:t xml:space="preserve"> </w:t>
            </w:r>
            <w:proofErr w:type="spellStart"/>
            <w:r w:rsidRPr="00D85A91">
              <w:rPr>
                <w:lang w:val="de-AT"/>
              </w:rPr>
              <w:t>přijetí</w:t>
            </w:r>
            <w:proofErr w:type="spellEnd"/>
            <w:r w:rsidRPr="00D85A91">
              <w:rPr>
                <w:lang w:val="de-AT"/>
              </w:rPr>
              <w:t xml:space="preserve"> </w:t>
            </w:r>
            <w:proofErr w:type="spellStart"/>
            <w:r w:rsidRPr="00D85A91">
              <w:rPr>
                <w:lang w:val="de-AT"/>
              </w:rPr>
              <w:t>Daru</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Beschenkte wird auf schriftliches Ersuchen des Schenkers die Entgegennahme der Sche</w:t>
            </w:r>
            <w:r w:rsidRPr="00D85A91">
              <w:rPr>
                <w:lang w:val="de-AT"/>
              </w:rPr>
              <w:t>n</w:t>
            </w:r>
            <w:r w:rsidRPr="00D85A91">
              <w:rPr>
                <w:lang w:val="de-AT"/>
              </w:rPr>
              <w:t>kung schriftlich bestätigen.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5</w:t>
            </w:r>
          </w:p>
          <w:p w:rsidR="0052267F" w:rsidRPr="00D85A91" w:rsidRDefault="0052267F" w:rsidP="0052267F">
            <w:pPr>
              <w:pStyle w:val="StylSmluv2"/>
              <w:numPr>
                <w:ilvl w:val="0"/>
                <w:numId w:val="0"/>
              </w:numPr>
              <w:spacing w:before="0" w:after="0"/>
              <w:ind w:left="33" w:hanging="33"/>
              <w:jc w:val="center"/>
              <w:rPr>
                <w:lang w:val="de-AT"/>
              </w:rPr>
            </w:pPr>
            <w:proofErr w:type="spellStart"/>
            <w:r w:rsidRPr="00D85A91">
              <w:rPr>
                <w:b/>
                <w:bCs/>
                <w:lang w:val="de-AT"/>
              </w:rPr>
              <w:t>Odečet</w:t>
            </w:r>
            <w:proofErr w:type="spellEnd"/>
            <w:r w:rsidRPr="00D85A91">
              <w:rPr>
                <w:b/>
                <w:bCs/>
                <w:lang w:val="de-AT"/>
              </w:rPr>
              <w:t xml:space="preserve"> </w:t>
            </w:r>
            <w:proofErr w:type="spellStart"/>
            <w:r w:rsidRPr="00D85A91">
              <w:rPr>
                <w:b/>
                <w:bCs/>
                <w:lang w:val="de-AT"/>
              </w:rPr>
              <w:t>datu</w:t>
            </w:r>
            <w:proofErr w:type="spellEnd"/>
            <w:r w:rsidRPr="00D85A91">
              <w:rPr>
                <w:b/>
                <w:bCs/>
                <w:lang w:val="de-AT"/>
              </w:rPr>
              <w:t xml:space="preserve"> </w:t>
            </w:r>
            <w:proofErr w:type="spellStart"/>
            <w:r w:rsidRPr="00D85A91">
              <w:rPr>
                <w:b/>
                <w:bCs/>
                <w:lang w:val="de-AT"/>
              </w:rPr>
              <w:t>od</w:t>
            </w:r>
            <w:proofErr w:type="spellEnd"/>
            <w:r w:rsidRPr="00D85A91">
              <w:rPr>
                <w:b/>
                <w:bCs/>
                <w:lang w:val="de-AT"/>
              </w:rPr>
              <w:t xml:space="preserve"> </w:t>
            </w:r>
            <w:proofErr w:type="spellStart"/>
            <w:r w:rsidRPr="00D85A91">
              <w:rPr>
                <w:b/>
                <w:bCs/>
                <w:lang w:val="de-AT"/>
              </w:rPr>
              <w:t>základu</w:t>
            </w:r>
            <w:proofErr w:type="spellEnd"/>
            <w:r w:rsidRPr="00D85A91">
              <w:rPr>
                <w:b/>
                <w:bCs/>
                <w:lang w:val="de-AT"/>
              </w:rPr>
              <w:t xml:space="preserve"> </w:t>
            </w:r>
            <w:proofErr w:type="spellStart"/>
            <w:r w:rsidRPr="00D85A91">
              <w:rPr>
                <w:b/>
                <w:bCs/>
                <w:lang w:val="de-AT"/>
              </w:rPr>
              <w:t>daně</w:t>
            </w:r>
            <w:proofErr w:type="spellEnd"/>
            <w:r w:rsidRPr="00D85A91">
              <w:rPr>
                <w:b/>
                <w:bCs/>
                <w:lang w:val="de-AT"/>
              </w:rPr>
              <w:t xml:space="preserve"> z </w:t>
            </w:r>
            <w:proofErr w:type="spellStart"/>
            <w:r w:rsidRPr="00D85A91">
              <w:rPr>
                <w:b/>
                <w:bCs/>
                <w:lang w:val="de-AT"/>
              </w:rPr>
              <w:t>příjmu</w:t>
            </w:r>
            <w:proofErr w:type="spellEnd"/>
            <w:r w:rsidRPr="00D85A91">
              <w:rPr>
                <w:b/>
                <w:bCs/>
                <w:lang w:val="de-AT"/>
              </w:rPr>
              <w:t xml:space="preserve">, </w:t>
            </w:r>
            <w:proofErr w:type="spellStart"/>
            <w:r w:rsidRPr="00D85A91">
              <w:rPr>
                <w:b/>
                <w:bCs/>
                <w:lang w:val="de-AT"/>
              </w:rPr>
              <w:t>potvrzení</w:t>
            </w:r>
            <w:proofErr w:type="spellEnd"/>
            <w:r w:rsidRPr="00D85A91">
              <w:rPr>
                <w:b/>
                <w:bCs/>
                <w:lang w:val="de-AT"/>
              </w:rPr>
              <w:t xml:space="preserve"> </w:t>
            </w:r>
            <w:proofErr w:type="spellStart"/>
            <w:r w:rsidRPr="00D85A91">
              <w:rPr>
                <w:b/>
                <w:bCs/>
                <w:lang w:val="de-AT"/>
              </w:rPr>
              <w:t>přijetí</w:t>
            </w:r>
            <w:proofErr w:type="spellEnd"/>
            <w:r w:rsidRPr="00D85A91">
              <w:rPr>
                <w:b/>
                <w:bCs/>
                <w:lang w:val="de-AT"/>
              </w:rPr>
              <w:t xml:space="preserve"> </w:t>
            </w:r>
            <w:proofErr w:type="spellStart"/>
            <w:r w:rsidRPr="00D85A91">
              <w:rPr>
                <w:b/>
                <w:bCs/>
                <w:lang w:val="de-AT"/>
              </w:rPr>
              <w:t>daru</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5</w:t>
            </w:r>
          </w:p>
          <w:p w:rsidR="0052267F" w:rsidRPr="00D85A91" w:rsidRDefault="0052267F" w:rsidP="0052267F">
            <w:pPr>
              <w:pStyle w:val="StylSmluv2"/>
              <w:numPr>
                <w:ilvl w:val="0"/>
                <w:numId w:val="0"/>
              </w:numPr>
              <w:spacing w:before="0" w:after="0"/>
              <w:ind w:left="33" w:hanging="33"/>
              <w:jc w:val="center"/>
              <w:rPr>
                <w:lang w:val="de-AT"/>
              </w:rPr>
            </w:pPr>
            <w:r w:rsidRPr="00D85A91">
              <w:rPr>
                <w:b/>
                <w:bCs/>
                <w:lang w:val="de-AT"/>
              </w:rPr>
              <w:t>Abzug der Schenkung von der Besteuerung</w:t>
            </w:r>
            <w:r w:rsidRPr="00D85A91">
              <w:rPr>
                <w:b/>
                <w:bCs/>
                <w:lang w:val="de-AT"/>
              </w:rPr>
              <w:t>s</w:t>
            </w:r>
            <w:r w:rsidRPr="00D85A91">
              <w:rPr>
                <w:b/>
                <w:bCs/>
                <w:lang w:val="de-AT"/>
              </w:rPr>
              <w:t>grundlage für Einkommensteuer, Bestätigung der Entgegennahme der Schenkung</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5.1</w:t>
            </w:r>
          </w:p>
        </w:tc>
        <w:tc>
          <w:tcPr>
            <w:tcW w:w="4252" w:type="dxa"/>
          </w:tcPr>
          <w:p w:rsidR="0052267F" w:rsidRPr="00B84D41" w:rsidRDefault="0052267F" w:rsidP="0052267F">
            <w:pPr>
              <w:pStyle w:val="StylSmluv2"/>
              <w:numPr>
                <w:ilvl w:val="0"/>
                <w:numId w:val="0"/>
              </w:numPr>
              <w:spacing w:before="0" w:after="0"/>
              <w:ind w:left="33" w:hanging="33"/>
              <w:rPr>
                <w:lang w:val="en-US"/>
              </w:rPr>
            </w:pPr>
            <w:r w:rsidRPr="00B84D41">
              <w:rPr>
                <w:lang w:val="en-US"/>
              </w:rPr>
              <w:t xml:space="preserve"> V </w:t>
            </w:r>
            <w:proofErr w:type="spellStart"/>
            <w:r w:rsidRPr="00B84D41">
              <w:rPr>
                <w:lang w:val="en-US"/>
              </w:rPr>
              <w:t>souladu</w:t>
            </w:r>
            <w:proofErr w:type="spellEnd"/>
            <w:r w:rsidRPr="00B84D41">
              <w:rPr>
                <w:lang w:val="en-US"/>
              </w:rPr>
              <w:t xml:space="preserve"> s </w:t>
            </w:r>
            <w:proofErr w:type="spellStart"/>
            <w:r w:rsidRPr="00B84D41">
              <w:rPr>
                <w:lang w:val="en-US"/>
              </w:rPr>
              <w:t>ustanovením</w:t>
            </w:r>
            <w:proofErr w:type="spellEnd"/>
            <w:r w:rsidRPr="00B84D41">
              <w:rPr>
                <w:lang w:val="en-US"/>
              </w:rPr>
              <w:t xml:space="preserve"> § 15 </w:t>
            </w:r>
            <w:proofErr w:type="spellStart"/>
            <w:r w:rsidRPr="00B84D41">
              <w:rPr>
                <w:lang w:val="en-US"/>
              </w:rPr>
              <w:t>odst</w:t>
            </w:r>
            <w:proofErr w:type="spellEnd"/>
            <w:r w:rsidRPr="00B84D41">
              <w:rPr>
                <w:lang w:val="en-US"/>
              </w:rPr>
              <w:t>. 1 (</w:t>
            </w:r>
            <w:proofErr w:type="spellStart"/>
            <w:r w:rsidRPr="00B84D41">
              <w:rPr>
                <w:lang w:val="en-US"/>
              </w:rPr>
              <w:t>fyzická</w:t>
            </w:r>
            <w:proofErr w:type="spellEnd"/>
            <w:r w:rsidRPr="00B84D41">
              <w:rPr>
                <w:lang w:val="en-US"/>
              </w:rPr>
              <w:t xml:space="preserve"> </w:t>
            </w:r>
            <w:proofErr w:type="spellStart"/>
            <w:r w:rsidRPr="00B84D41">
              <w:rPr>
                <w:lang w:val="en-US"/>
              </w:rPr>
              <w:t>osoba</w:t>
            </w:r>
            <w:proofErr w:type="spellEnd"/>
            <w:r w:rsidRPr="00B84D41">
              <w:rPr>
                <w:lang w:val="en-US"/>
              </w:rPr>
              <w:t xml:space="preserve">) </w:t>
            </w:r>
            <w:proofErr w:type="spellStart"/>
            <w:r w:rsidRPr="00B84D41">
              <w:rPr>
                <w:lang w:val="en-US"/>
              </w:rPr>
              <w:t>nebo</w:t>
            </w:r>
            <w:proofErr w:type="spellEnd"/>
            <w:r w:rsidRPr="00B84D41">
              <w:rPr>
                <w:lang w:val="en-US"/>
              </w:rPr>
              <w:t xml:space="preserve"> § 20 </w:t>
            </w:r>
            <w:proofErr w:type="spellStart"/>
            <w:r w:rsidRPr="00B84D41">
              <w:rPr>
                <w:lang w:val="en-US"/>
              </w:rPr>
              <w:t>odst</w:t>
            </w:r>
            <w:proofErr w:type="spellEnd"/>
            <w:r w:rsidRPr="00B84D41">
              <w:rPr>
                <w:lang w:val="en-US"/>
              </w:rPr>
              <w:t>. 8 (</w:t>
            </w:r>
            <w:proofErr w:type="spellStart"/>
            <w:r w:rsidRPr="00B84D41">
              <w:rPr>
                <w:lang w:val="en-US"/>
              </w:rPr>
              <w:t>právnická</w:t>
            </w:r>
            <w:proofErr w:type="spellEnd"/>
            <w:r w:rsidRPr="00B84D41">
              <w:rPr>
                <w:lang w:val="en-US"/>
              </w:rPr>
              <w:t xml:space="preserve"> </w:t>
            </w:r>
            <w:proofErr w:type="spellStart"/>
            <w:r w:rsidRPr="00B84D41">
              <w:rPr>
                <w:lang w:val="en-US"/>
              </w:rPr>
              <w:t>osoba</w:t>
            </w:r>
            <w:proofErr w:type="spellEnd"/>
            <w:r w:rsidRPr="00B84D41">
              <w:rPr>
                <w:lang w:val="en-US"/>
              </w:rPr>
              <w:t xml:space="preserve">) </w:t>
            </w:r>
            <w:proofErr w:type="spellStart"/>
            <w:r w:rsidRPr="00B84D41">
              <w:rPr>
                <w:lang w:val="en-US"/>
              </w:rPr>
              <w:t>zákona</w:t>
            </w:r>
            <w:proofErr w:type="spellEnd"/>
            <w:r w:rsidRPr="00B84D41">
              <w:rPr>
                <w:lang w:val="en-US"/>
              </w:rPr>
              <w:t xml:space="preserve"> č. 586/1992 Sb., o </w:t>
            </w:r>
            <w:proofErr w:type="spellStart"/>
            <w:r w:rsidRPr="00B84D41">
              <w:rPr>
                <w:lang w:val="en-US"/>
              </w:rPr>
              <w:t>daních</w:t>
            </w:r>
            <w:proofErr w:type="spellEnd"/>
            <w:r w:rsidRPr="00B84D41">
              <w:rPr>
                <w:lang w:val="en-US"/>
              </w:rPr>
              <w:t xml:space="preserve"> z </w:t>
            </w:r>
            <w:proofErr w:type="spellStart"/>
            <w:r w:rsidRPr="00B84D41">
              <w:rPr>
                <w:lang w:val="en-US"/>
              </w:rPr>
              <w:t>příjmů</w:t>
            </w:r>
            <w:proofErr w:type="spellEnd"/>
            <w:r w:rsidRPr="00B84D41">
              <w:rPr>
                <w:lang w:val="en-US"/>
              </w:rPr>
              <w:t xml:space="preserve">, </w:t>
            </w:r>
            <w:proofErr w:type="spellStart"/>
            <w:r w:rsidRPr="00B84D41">
              <w:rPr>
                <w:lang w:val="en-US"/>
              </w:rPr>
              <w:t>lze</w:t>
            </w:r>
            <w:proofErr w:type="spellEnd"/>
            <w:r w:rsidRPr="00B84D41">
              <w:rPr>
                <w:lang w:val="en-US"/>
              </w:rPr>
              <w:t xml:space="preserve"> </w:t>
            </w:r>
            <w:proofErr w:type="spellStart"/>
            <w:r w:rsidRPr="00B84D41">
              <w:rPr>
                <w:lang w:val="en-US"/>
              </w:rPr>
              <w:t>odečíst</w:t>
            </w:r>
            <w:proofErr w:type="spellEnd"/>
            <w:r w:rsidRPr="00B84D41">
              <w:rPr>
                <w:lang w:val="en-US"/>
              </w:rPr>
              <w:t xml:space="preserve"> </w:t>
            </w:r>
            <w:proofErr w:type="spellStart"/>
            <w:r w:rsidRPr="00B84D41">
              <w:rPr>
                <w:lang w:val="en-US"/>
              </w:rPr>
              <w:t>hodnotu</w:t>
            </w:r>
            <w:proofErr w:type="spellEnd"/>
            <w:r w:rsidRPr="00B84D41">
              <w:rPr>
                <w:lang w:val="en-US"/>
              </w:rPr>
              <w:t xml:space="preserve"> </w:t>
            </w:r>
            <w:proofErr w:type="spellStart"/>
            <w:r w:rsidRPr="00B84D41">
              <w:rPr>
                <w:lang w:val="en-US"/>
              </w:rPr>
              <w:t>Daru</w:t>
            </w:r>
            <w:proofErr w:type="spellEnd"/>
            <w:r w:rsidRPr="00B84D41">
              <w:rPr>
                <w:lang w:val="en-US"/>
              </w:rPr>
              <w:t xml:space="preserve"> </w:t>
            </w:r>
            <w:proofErr w:type="spellStart"/>
            <w:r w:rsidRPr="00B84D41">
              <w:rPr>
                <w:lang w:val="en-US"/>
              </w:rPr>
              <w:t>darovaného</w:t>
            </w:r>
            <w:proofErr w:type="spellEnd"/>
            <w:r w:rsidRPr="00B84D41">
              <w:rPr>
                <w:lang w:val="en-US"/>
              </w:rPr>
              <w:t xml:space="preserve"> </w:t>
            </w:r>
            <w:proofErr w:type="spellStart"/>
            <w:r w:rsidRPr="00B84D41">
              <w:rPr>
                <w:lang w:val="en-US"/>
              </w:rPr>
              <w:t>na</w:t>
            </w:r>
            <w:proofErr w:type="spellEnd"/>
            <w:r w:rsidRPr="00B84D41">
              <w:rPr>
                <w:lang w:val="en-US"/>
              </w:rPr>
              <w:t xml:space="preserve"> </w:t>
            </w:r>
            <w:proofErr w:type="spellStart"/>
            <w:r w:rsidRPr="00B84D41">
              <w:rPr>
                <w:lang w:val="en-US"/>
              </w:rPr>
              <w:t>základě</w:t>
            </w:r>
            <w:proofErr w:type="spellEnd"/>
            <w:r w:rsidRPr="00B84D41">
              <w:rPr>
                <w:lang w:val="en-US"/>
              </w:rPr>
              <w:t xml:space="preserve"> </w:t>
            </w:r>
            <w:proofErr w:type="spellStart"/>
            <w:r w:rsidRPr="00B84D41">
              <w:rPr>
                <w:lang w:val="en-US"/>
              </w:rPr>
              <w:t>Smlouvy</w:t>
            </w:r>
            <w:proofErr w:type="spellEnd"/>
            <w:r w:rsidRPr="00B84D41">
              <w:rPr>
                <w:lang w:val="en-US"/>
              </w:rPr>
              <w:t xml:space="preserve"> </w:t>
            </w:r>
            <w:proofErr w:type="spellStart"/>
            <w:r w:rsidRPr="00B84D41">
              <w:rPr>
                <w:lang w:val="en-US"/>
              </w:rPr>
              <w:t>od</w:t>
            </w:r>
            <w:proofErr w:type="spellEnd"/>
            <w:r w:rsidRPr="00B84D41">
              <w:rPr>
                <w:lang w:val="en-US"/>
              </w:rPr>
              <w:t xml:space="preserve"> </w:t>
            </w:r>
            <w:proofErr w:type="spellStart"/>
            <w:r w:rsidRPr="00B84D41">
              <w:rPr>
                <w:lang w:val="en-US"/>
              </w:rPr>
              <w:t>základu</w:t>
            </w:r>
            <w:proofErr w:type="spellEnd"/>
            <w:r w:rsidRPr="00B84D41">
              <w:rPr>
                <w:lang w:val="en-US"/>
              </w:rPr>
              <w:t xml:space="preserve"> </w:t>
            </w:r>
            <w:proofErr w:type="spellStart"/>
            <w:r w:rsidRPr="00B84D41">
              <w:rPr>
                <w:lang w:val="en-US"/>
              </w:rPr>
              <w:t>daně</w:t>
            </w:r>
            <w:proofErr w:type="spellEnd"/>
            <w:r w:rsidRPr="00B84D41">
              <w:rPr>
                <w:lang w:val="en-US"/>
              </w:rPr>
              <w:t xml:space="preserve">, a to </w:t>
            </w:r>
            <w:proofErr w:type="spellStart"/>
            <w:r w:rsidRPr="00B84D41">
              <w:rPr>
                <w:lang w:val="en-US"/>
              </w:rPr>
              <w:t>za</w:t>
            </w:r>
            <w:proofErr w:type="spellEnd"/>
            <w:r w:rsidRPr="00B84D41">
              <w:rPr>
                <w:lang w:val="en-US"/>
              </w:rPr>
              <w:t xml:space="preserve"> </w:t>
            </w:r>
            <w:proofErr w:type="spellStart"/>
            <w:r w:rsidRPr="00B84D41">
              <w:rPr>
                <w:lang w:val="en-US"/>
              </w:rPr>
              <w:t>splnění</w:t>
            </w:r>
            <w:proofErr w:type="spellEnd"/>
            <w:r w:rsidRPr="00B84D41">
              <w:rPr>
                <w:lang w:val="en-US"/>
              </w:rPr>
              <w:t xml:space="preserve"> </w:t>
            </w:r>
            <w:proofErr w:type="spellStart"/>
            <w:r w:rsidRPr="00B84D41">
              <w:rPr>
                <w:lang w:val="en-US"/>
              </w:rPr>
              <w:t>dalších</w:t>
            </w:r>
            <w:proofErr w:type="spellEnd"/>
            <w:r w:rsidRPr="00B84D41">
              <w:rPr>
                <w:lang w:val="en-US"/>
              </w:rPr>
              <w:t xml:space="preserve"> </w:t>
            </w:r>
            <w:proofErr w:type="spellStart"/>
            <w:r w:rsidRPr="00B84D41">
              <w:rPr>
                <w:lang w:val="en-US"/>
              </w:rPr>
              <w:t>předpokladů</w:t>
            </w:r>
            <w:proofErr w:type="spellEnd"/>
            <w:r w:rsidRPr="00B84D41">
              <w:rPr>
                <w:lang w:val="en-US"/>
              </w:rPr>
              <w:t xml:space="preserve"> </w:t>
            </w:r>
            <w:proofErr w:type="spellStart"/>
            <w:r w:rsidRPr="00B84D41">
              <w:rPr>
                <w:lang w:val="en-US"/>
              </w:rPr>
              <w:t>stanovených</w:t>
            </w:r>
            <w:proofErr w:type="spellEnd"/>
            <w:r w:rsidRPr="00B84D41">
              <w:rPr>
                <w:lang w:val="en-US"/>
              </w:rPr>
              <w:t xml:space="preserve"> </w:t>
            </w:r>
            <w:proofErr w:type="spellStart"/>
            <w:r w:rsidRPr="00B84D41">
              <w:rPr>
                <w:lang w:val="en-US"/>
              </w:rPr>
              <w:t>tímto</w:t>
            </w:r>
            <w:proofErr w:type="spellEnd"/>
            <w:r w:rsidRPr="00B84D41">
              <w:rPr>
                <w:lang w:val="en-US"/>
              </w:rPr>
              <w:t xml:space="preserve"> </w:t>
            </w:r>
            <w:proofErr w:type="spellStart"/>
            <w:r w:rsidRPr="00B84D41">
              <w:rPr>
                <w:lang w:val="en-US"/>
              </w:rPr>
              <w:t>zákonem</w:t>
            </w:r>
            <w:proofErr w:type="spellEnd"/>
            <w:r w:rsidRPr="00B84D41">
              <w:rPr>
                <w:lang w:val="en-US"/>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B84D41">
              <w:rPr>
                <w:lang w:val="en-US"/>
              </w:rPr>
              <w:t> </w:t>
            </w:r>
            <w:r w:rsidRPr="00D85A91">
              <w:rPr>
                <w:lang w:val="de-AT"/>
              </w:rPr>
              <w:t>In Übereinstimmung mit dem § 15 Abs. 1 (n</w:t>
            </w:r>
            <w:r w:rsidRPr="00D85A91">
              <w:rPr>
                <w:lang w:val="de-AT"/>
              </w:rPr>
              <w:t>a</w:t>
            </w:r>
            <w:r w:rsidRPr="00D85A91">
              <w:rPr>
                <w:lang w:val="de-AT"/>
              </w:rPr>
              <w:t xml:space="preserve">türliche Person) oder § 20 Abs. 8 (juristische Person) des Gesetzes Nr. 586/1992 tsch. </w:t>
            </w:r>
            <w:proofErr w:type="spellStart"/>
            <w:r w:rsidRPr="00D85A91">
              <w:rPr>
                <w:lang w:val="de-AT"/>
              </w:rPr>
              <w:t>GBl</w:t>
            </w:r>
            <w:proofErr w:type="spellEnd"/>
            <w:r w:rsidRPr="00D85A91">
              <w:rPr>
                <w:lang w:val="de-AT"/>
              </w:rPr>
              <w:t>., Einkommensteuergesetz, kann der Wert der aufgrund des Vertrags übergebenen Sche</w:t>
            </w:r>
            <w:r w:rsidRPr="00D85A91">
              <w:rPr>
                <w:lang w:val="de-AT"/>
              </w:rPr>
              <w:t>n</w:t>
            </w:r>
            <w:r w:rsidRPr="00D85A91">
              <w:rPr>
                <w:lang w:val="de-AT"/>
              </w:rPr>
              <w:t>kung von der Besteuerungsgrundlage abgez</w:t>
            </w:r>
            <w:r w:rsidRPr="00D85A91">
              <w:rPr>
                <w:lang w:val="de-AT"/>
              </w:rPr>
              <w:t>o</w:t>
            </w:r>
            <w:r w:rsidRPr="00D85A91">
              <w:rPr>
                <w:lang w:val="de-AT"/>
              </w:rPr>
              <w:t>gen werden, und zwar bei der Erfüllung von weiteren durch das vorbezeichnete Gesetz vorgesehenen Voraussetzungen.</w:t>
            </w:r>
          </w:p>
        </w:tc>
      </w:tr>
      <w:tr w:rsidR="0052267F" w:rsidRPr="00D85A91" w:rsidTr="004F6EF1">
        <w:tc>
          <w:tcPr>
            <w:tcW w:w="534" w:type="dxa"/>
          </w:tcPr>
          <w:p w:rsidR="0052267F" w:rsidRPr="00D85A91" w:rsidRDefault="0052267F" w:rsidP="0052267F">
            <w:pPr>
              <w:spacing w:after="0" w:line="240" w:lineRule="auto"/>
              <w:rPr>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5.2</w:t>
            </w:r>
          </w:p>
        </w:tc>
        <w:tc>
          <w:tcPr>
            <w:tcW w:w="4252" w:type="dxa"/>
          </w:tcPr>
          <w:p w:rsidR="0052267F" w:rsidRPr="00D85A91" w:rsidRDefault="0052267F" w:rsidP="0052267F">
            <w:pPr>
              <w:pStyle w:val="StylSmluv2"/>
              <w:numPr>
                <w:ilvl w:val="0"/>
                <w:numId w:val="0"/>
              </w:numPr>
              <w:spacing w:before="0"/>
              <w:ind w:left="33" w:hanging="33"/>
              <w:rPr>
                <w:lang w:val="de-AT"/>
              </w:rPr>
            </w:pPr>
            <w:proofErr w:type="spellStart"/>
            <w:r w:rsidRPr="00D85A91">
              <w:rPr>
                <w:lang w:val="de-AT"/>
              </w:rPr>
              <w:t>Dárce</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hodnotu</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darovan</w:t>
            </w:r>
            <w:r w:rsidRPr="00D85A91">
              <w:rPr>
                <w:lang w:val="de-AT"/>
              </w:rPr>
              <w:t>é</w:t>
            </w:r>
            <w:r w:rsidRPr="00D85A91">
              <w:rPr>
                <w:lang w:val="de-AT"/>
              </w:rPr>
              <w:t>ho</w:t>
            </w:r>
            <w:proofErr w:type="spellEnd"/>
            <w:r w:rsidRPr="00D85A91">
              <w:rPr>
                <w:lang w:val="de-AT"/>
              </w:rPr>
              <w:t xml:space="preserve"> na </w:t>
            </w:r>
            <w:proofErr w:type="spellStart"/>
            <w:r w:rsidRPr="00D85A91">
              <w:rPr>
                <w:lang w:val="de-AT"/>
              </w:rPr>
              <w:t>základě</w:t>
            </w:r>
            <w:proofErr w:type="spellEnd"/>
            <w:r w:rsidRPr="00D85A91">
              <w:rPr>
                <w:lang w:val="de-AT"/>
              </w:rPr>
              <w:t xml:space="preserve"> </w:t>
            </w:r>
            <w:proofErr w:type="spellStart"/>
            <w:r w:rsidRPr="00D85A91">
              <w:rPr>
                <w:lang w:val="de-AT"/>
              </w:rPr>
              <w:t>Smlouvy</w:t>
            </w:r>
            <w:proofErr w:type="spellEnd"/>
            <w:r w:rsidRPr="00D85A91">
              <w:rPr>
                <w:lang w:val="de-AT"/>
              </w:rPr>
              <w:t xml:space="preserve"> </w:t>
            </w:r>
            <w:proofErr w:type="spellStart"/>
            <w:r w:rsidRPr="00D85A91">
              <w:rPr>
                <w:lang w:val="de-AT"/>
              </w:rPr>
              <w:t>odečíst</w:t>
            </w:r>
            <w:proofErr w:type="spellEnd"/>
            <w:r w:rsidRPr="00D85A91">
              <w:rPr>
                <w:lang w:val="de-AT"/>
              </w:rPr>
              <w:t xml:space="preserve"> </w:t>
            </w:r>
            <w:proofErr w:type="spellStart"/>
            <w:r w:rsidRPr="00D85A91">
              <w:rPr>
                <w:lang w:val="de-AT"/>
              </w:rPr>
              <w:t>od</w:t>
            </w:r>
            <w:proofErr w:type="spellEnd"/>
            <w:r w:rsidRPr="00D85A91">
              <w:rPr>
                <w:lang w:val="de-AT"/>
              </w:rPr>
              <w:t xml:space="preserve"> </w:t>
            </w:r>
            <w:proofErr w:type="spellStart"/>
            <w:r w:rsidRPr="00D85A91">
              <w:rPr>
                <w:lang w:val="de-AT"/>
              </w:rPr>
              <w:t>základu</w:t>
            </w:r>
            <w:proofErr w:type="spellEnd"/>
            <w:r w:rsidRPr="00D85A91">
              <w:rPr>
                <w:lang w:val="de-AT"/>
              </w:rPr>
              <w:t xml:space="preserve"> </w:t>
            </w:r>
            <w:proofErr w:type="spellStart"/>
            <w:r w:rsidRPr="00D85A91">
              <w:rPr>
                <w:lang w:val="de-AT"/>
              </w:rPr>
              <w:t>daně</w:t>
            </w:r>
            <w:proofErr w:type="spellEnd"/>
            <w:r w:rsidRPr="00D85A91">
              <w:rPr>
                <w:lang w:val="de-AT"/>
              </w:rPr>
              <w:t xml:space="preserve">, </w:t>
            </w:r>
            <w:proofErr w:type="spellStart"/>
            <w:r w:rsidRPr="00D85A91">
              <w:rPr>
                <w:lang w:val="de-AT"/>
              </w:rPr>
              <w:t>odpovídá</w:t>
            </w:r>
            <w:proofErr w:type="spellEnd"/>
            <w:r w:rsidRPr="00D85A91">
              <w:rPr>
                <w:lang w:val="de-AT"/>
              </w:rPr>
              <w:t xml:space="preserve"> </w:t>
            </w:r>
            <w:proofErr w:type="spellStart"/>
            <w:r w:rsidRPr="00D85A91">
              <w:rPr>
                <w:lang w:val="de-AT"/>
              </w:rPr>
              <w:t>však</w:t>
            </w:r>
            <w:proofErr w:type="spellEnd"/>
            <w:r w:rsidRPr="00D85A91">
              <w:rPr>
                <w:lang w:val="de-AT"/>
              </w:rPr>
              <w:t xml:space="preserve"> </w:t>
            </w:r>
            <w:proofErr w:type="spellStart"/>
            <w:r w:rsidRPr="00D85A91">
              <w:rPr>
                <w:lang w:val="de-AT"/>
              </w:rPr>
              <w:t>za</w:t>
            </w:r>
            <w:proofErr w:type="spellEnd"/>
            <w:r w:rsidRPr="00D85A91">
              <w:rPr>
                <w:lang w:val="de-AT"/>
              </w:rPr>
              <w:t xml:space="preserve"> </w:t>
            </w:r>
            <w:proofErr w:type="spellStart"/>
            <w:r w:rsidRPr="00D85A91">
              <w:rPr>
                <w:lang w:val="de-AT"/>
              </w:rPr>
              <w:t>splnění</w:t>
            </w:r>
            <w:proofErr w:type="spellEnd"/>
            <w:r w:rsidRPr="00D85A91">
              <w:rPr>
                <w:lang w:val="de-AT"/>
              </w:rPr>
              <w:t xml:space="preserve"> </w:t>
            </w:r>
            <w:proofErr w:type="spellStart"/>
            <w:r w:rsidRPr="00D85A91">
              <w:rPr>
                <w:lang w:val="de-AT"/>
              </w:rPr>
              <w:t>zákonných</w:t>
            </w:r>
            <w:proofErr w:type="spellEnd"/>
            <w:r w:rsidRPr="00D85A91">
              <w:rPr>
                <w:lang w:val="de-AT"/>
              </w:rPr>
              <w:t xml:space="preserve"> </w:t>
            </w:r>
            <w:proofErr w:type="spellStart"/>
            <w:r w:rsidRPr="00D85A91">
              <w:rPr>
                <w:lang w:val="de-AT"/>
              </w:rPr>
              <w:t>předpokladů</w:t>
            </w:r>
            <w:proofErr w:type="spellEnd"/>
            <w:r w:rsidRPr="00D85A91">
              <w:rPr>
                <w:lang w:val="de-AT"/>
              </w:rPr>
              <w:t xml:space="preserve"> pro </w:t>
            </w:r>
            <w:proofErr w:type="spellStart"/>
            <w:r w:rsidRPr="00D85A91">
              <w:rPr>
                <w:lang w:val="de-AT"/>
              </w:rPr>
              <w:t>takový</w:t>
            </w:r>
            <w:proofErr w:type="spellEnd"/>
            <w:r w:rsidRPr="00D85A91">
              <w:rPr>
                <w:lang w:val="de-AT"/>
              </w:rPr>
              <w:t xml:space="preserve"> </w:t>
            </w:r>
            <w:proofErr w:type="spellStart"/>
            <w:r w:rsidRPr="00D85A91">
              <w:rPr>
                <w:lang w:val="de-AT"/>
              </w:rPr>
              <w:t>odpočet</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ind w:left="33" w:hanging="33"/>
              <w:rPr>
                <w:lang w:val="de-AT"/>
              </w:rPr>
            </w:pPr>
            <w:r w:rsidRPr="00D85A91">
              <w:rPr>
                <w:lang w:val="de-AT"/>
              </w:rPr>
              <w:t>Der Schenker</w:t>
            </w:r>
            <w:r>
              <w:rPr>
                <w:lang w:val="de-AT"/>
              </w:rPr>
              <w:t xml:space="preserve"> </w:t>
            </w:r>
            <w:r w:rsidRPr="00D85A91">
              <w:rPr>
                <w:lang w:val="de-AT"/>
              </w:rPr>
              <w:t>ist berechtigt, den Wert der au</w:t>
            </w:r>
            <w:r w:rsidRPr="00D85A91">
              <w:rPr>
                <w:lang w:val="de-AT"/>
              </w:rPr>
              <w:t>f</w:t>
            </w:r>
            <w:r w:rsidRPr="00D85A91">
              <w:rPr>
                <w:lang w:val="de-AT"/>
              </w:rPr>
              <w:t>grund des Vertrags übergebenen Schenkung von der Besteuerungsgrundlage abzuziehen, er ist jedoch für die Erfüllung der gesetzlichen Voraussetzungen für solchen Abzug veran</w:t>
            </w:r>
            <w:r w:rsidRPr="00D85A91">
              <w:rPr>
                <w:lang w:val="de-AT"/>
              </w:rPr>
              <w:t>t</w:t>
            </w:r>
            <w:r w:rsidRPr="00D85A91">
              <w:rPr>
                <w:lang w:val="de-AT"/>
              </w:rPr>
              <w:t>wortlich.</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5.3</w:t>
            </w:r>
          </w:p>
        </w:tc>
        <w:tc>
          <w:tcPr>
            <w:tcW w:w="4252" w:type="dxa"/>
          </w:tcPr>
          <w:p w:rsidR="0052267F" w:rsidRPr="00D85A91" w:rsidRDefault="0052267F" w:rsidP="0094329E">
            <w:pPr>
              <w:pStyle w:val="StylSmluv2"/>
              <w:numPr>
                <w:ilvl w:val="0"/>
                <w:numId w:val="0"/>
              </w:numPr>
              <w:spacing w:before="0" w:after="0"/>
              <w:ind w:left="33" w:hanging="33"/>
              <w:rPr>
                <w:lang w:val="de-AT"/>
              </w:rPr>
            </w:pPr>
            <w:r w:rsidRPr="00D85A91">
              <w:rPr>
                <w:lang w:val="de-AT"/>
              </w:rPr>
              <w:t xml:space="preserve">Jako </w:t>
            </w:r>
            <w:proofErr w:type="spellStart"/>
            <w:r w:rsidRPr="00D85A91">
              <w:rPr>
                <w:lang w:val="de-AT"/>
              </w:rPr>
              <w:t>potvrzení</w:t>
            </w:r>
            <w:proofErr w:type="spellEnd"/>
            <w:r w:rsidRPr="00D85A91">
              <w:rPr>
                <w:lang w:val="de-AT"/>
              </w:rPr>
              <w:t xml:space="preserve"> o </w:t>
            </w:r>
            <w:proofErr w:type="spellStart"/>
            <w:r w:rsidRPr="00D85A91">
              <w:rPr>
                <w:lang w:val="de-AT"/>
              </w:rPr>
              <w:t>darování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slouží</w:t>
            </w:r>
            <w:proofErr w:type="spellEnd"/>
            <w:r w:rsidRPr="00D85A91">
              <w:rPr>
                <w:lang w:val="de-AT"/>
              </w:rPr>
              <w:t xml:space="preserve"> </w:t>
            </w:r>
            <w:proofErr w:type="spellStart"/>
            <w:r w:rsidR="0094329E">
              <w:rPr>
                <w:lang w:val="de-AT"/>
              </w:rPr>
              <w:t>S</w:t>
            </w:r>
            <w:r w:rsidRPr="00D85A91">
              <w:rPr>
                <w:lang w:val="de-AT"/>
              </w:rPr>
              <w:t>mlo</w:t>
            </w:r>
            <w:r w:rsidRPr="00D85A91">
              <w:rPr>
                <w:lang w:val="de-AT"/>
              </w:rPr>
              <w:t>u</w:t>
            </w:r>
            <w:r w:rsidRPr="00D85A91">
              <w:rPr>
                <w:lang w:val="de-AT"/>
              </w:rPr>
              <w:t>va</w:t>
            </w:r>
            <w:proofErr w:type="spellEnd"/>
            <w:r w:rsidRPr="00D85A91">
              <w:rPr>
                <w:lang w:val="de-AT"/>
              </w:rPr>
              <w:t xml:space="preserve"> </w:t>
            </w:r>
          </w:p>
        </w:tc>
        <w:tc>
          <w:tcPr>
            <w:tcW w:w="4426" w:type="dxa"/>
          </w:tcPr>
          <w:p w:rsidR="0052267F" w:rsidRPr="00D85A91" w:rsidRDefault="0052267F" w:rsidP="0094329E">
            <w:pPr>
              <w:pStyle w:val="StylSmluv2"/>
              <w:numPr>
                <w:ilvl w:val="0"/>
                <w:numId w:val="0"/>
              </w:numPr>
              <w:spacing w:before="0" w:after="0"/>
              <w:ind w:left="33" w:hanging="33"/>
              <w:rPr>
                <w:lang w:val="de-AT"/>
              </w:rPr>
            </w:pPr>
            <w:r w:rsidRPr="00D85A91">
              <w:rPr>
                <w:lang w:val="de-AT"/>
              </w:rPr>
              <w:t>Als Bestätigung über die Übergabe der Sche</w:t>
            </w:r>
            <w:r w:rsidRPr="00D85A91">
              <w:rPr>
                <w:lang w:val="de-AT"/>
              </w:rPr>
              <w:t>n</w:t>
            </w:r>
            <w:r w:rsidRPr="00D85A91">
              <w:rPr>
                <w:lang w:val="de-AT"/>
              </w:rPr>
              <w:t xml:space="preserve">kung dient der </w:t>
            </w:r>
            <w:proofErr w:type="gramStart"/>
            <w:r w:rsidRPr="00D85A91">
              <w:rPr>
                <w:lang w:val="de-AT"/>
              </w:rPr>
              <w:t xml:space="preserve">Vertrag </w:t>
            </w:r>
            <w:r w:rsidR="0094329E">
              <w:rPr>
                <w:lang w:val="de-AT"/>
              </w:rPr>
              <w:t>.</w:t>
            </w:r>
            <w:proofErr w:type="gramEnd"/>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6</w:t>
            </w:r>
          </w:p>
          <w:p w:rsidR="0052267F" w:rsidRPr="00D85A91" w:rsidRDefault="0052267F" w:rsidP="0052267F">
            <w:pPr>
              <w:pStyle w:val="StylSmluv2"/>
              <w:numPr>
                <w:ilvl w:val="0"/>
                <w:numId w:val="0"/>
              </w:numPr>
              <w:spacing w:before="0" w:after="0"/>
              <w:ind w:left="33" w:hanging="33"/>
              <w:jc w:val="center"/>
              <w:rPr>
                <w:lang w:val="de-AT"/>
              </w:rPr>
            </w:pPr>
            <w:proofErr w:type="spellStart"/>
            <w:r w:rsidRPr="00D85A91">
              <w:rPr>
                <w:b/>
                <w:bCs/>
                <w:lang w:val="de-AT"/>
              </w:rPr>
              <w:t>Informační</w:t>
            </w:r>
            <w:proofErr w:type="spellEnd"/>
            <w:r w:rsidRPr="00D85A91">
              <w:rPr>
                <w:b/>
                <w:bCs/>
                <w:lang w:val="de-AT"/>
              </w:rPr>
              <w:t xml:space="preserve"> </w:t>
            </w:r>
            <w:proofErr w:type="spellStart"/>
            <w:r w:rsidRPr="00D85A91">
              <w:rPr>
                <w:b/>
                <w:bCs/>
                <w:lang w:val="de-AT"/>
              </w:rPr>
              <w:t>doložka</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6</w:t>
            </w:r>
          </w:p>
          <w:p w:rsidR="0052267F" w:rsidRPr="00D85A91" w:rsidRDefault="0052267F" w:rsidP="0052267F">
            <w:pPr>
              <w:pStyle w:val="StylSmluv2"/>
              <w:numPr>
                <w:ilvl w:val="0"/>
                <w:numId w:val="0"/>
              </w:numPr>
              <w:spacing w:before="0" w:after="0"/>
              <w:ind w:left="33" w:hanging="33"/>
              <w:jc w:val="center"/>
              <w:rPr>
                <w:lang w:val="de-AT"/>
              </w:rPr>
            </w:pPr>
            <w:r w:rsidRPr="00D85A91">
              <w:rPr>
                <w:b/>
                <w:bCs/>
                <w:lang w:val="de-AT"/>
              </w:rPr>
              <w:t>Informationsklausel</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6.1</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Obě</w:t>
            </w:r>
            <w:proofErr w:type="spellEnd"/>
            <w:r w:rsidRPr="00D85A91">
              <w:rPr>
                <w:lang w:val="de-AT"/>
              </w:rPr>
              <w:t xml:space="preserve"> </w:t>
            </w: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r w:rsidRPr="00D85A91">
              <w:rPr>
                <w:lang w:val="de-AT"/>
              </w:rPr>
              <w:t xml:space="preserve"> </w:t>
            </w:r>
            <w:proofErr w:type="spellStart"/>
            <w:r w:rsidRPr="00D85A91">
              <w:rPr>
                <w:lang w:val="de-AT"/>
              </w:rPr>
              <w:t>jsou</w:t>
            </w:r>
            <w:proofErr w:type="spellEnd"/>
            <w:r w:rsidRPr="00D85A91">
              <w:rPr>
                <w:lang w:val="de-AT"/>
              </w:rPr>
              <w:t xml:space="preserve"> </w:t>
            </w:r>
            <w:proofErr w:type="spellStart"/>
            <w:r w:rsidRPr="00D85A91">
              <w:rPr>
                <w:lang w:val="de-AT"/>
              </w:rPr>
              <w:t>oprávněny</w:t>
            </w:r>
            <w:proofErr w:type="spellEnd"/>
            <w:r w:rsidRPr="00D85A91">
              <w:rPr>
                <w:lang w:val="de-AT"/>
              </w:rPr>
              <w:t xml:space="preserve"> </w:t>
            </w:r>
            <w:proofErr w:type="spellStart"/>
            <w:r w:rsidRPr="00D85A91">
              <w:rPr>
                <w:lang w:val="de-AT"/>
              </w:rPr>
              <w:t>inform</w:t>
            </w:r>
            <w:r w:rsidRPr="00D85A91">
              <w:rPr>
                <w:lang w:val="de-AT"/>
              </w:rPr>
              <w:t>o</w:t>
            </w:r>
            <w:r w:rsidRPr="00D85A91">
              <w:rPr>
                <w:lang w:val="de-AT"/>
              </w:rPr>
              <w:t>vat</w:t>
            </w:r>
            <w:proofErr w:type="spellEnd"/>
            <w:r w:rsidRPr="00D85A91">
              <w:rPr>
                <w:lang w:val="de-AT"/>
              </w:rPr>
              <w:t xml:space="preserve"> o </w:t>
            </w:r>
            <w:proofErr w:type="spellStart"/>
            <w:r w:rsidRPr="00D85A91">
              <w:rPr>
                <w:lang w:val="de-AT"/>
              </w:rPr>
              <w:t>uzavření</w:t>
            </w:r>
            <w:proofErr w:type="spellEnd"/>
            <w:r w:rsidRPr="00D85A91">
              <w:rPr>
                <w:lang w:val="de-AT"/>
              </w:rPr>
              <w:t xml:space="preserve"> </w:t>
            </w:r>
            <w:proofErr w:type="spellStart"/>
            <w:r w:rsidRPr="00D85A91">
              <w:rPr>
                <w:lang w:val="de-AT"/>
              </w:rPr>
              <w:t>Smlouvy</w:t>
            </w:r>
            <w:proofErr w:type="spellEnd"/>
            <w:r w:rsidRPr="00D85A91">
              <w:rPr>
                <w:lang w:val="de-AT"/>
              </w:rPr>
              <w:t xml:space="preserve"> a </w:t>
            </w:r>
            <w:proofErr w:type="spellStart"/>
            <w:r w:rsidRPr="00D85A91">
              <w:rPr>
                <w:lang w:val="de-AT"/>
              </w:rPr>
              <w:t>darování</w:t>
            </w:r>
            <w:proofErr w:type="spellEnd"/>
            <w:r w:rsidRPr="00D85A91">
              <w:rPr>
                <w:lang w:val="de-AT"/>
              </w:rPr>
              <w:t xml:space="preserve"> </w:t>
            </w:r>
            <w:proofErr w:type="spellStart"/>
            <w:r w:rsidRPr="00D85A91">
              <w:rPr>
                <w:lang w:val="de-AT"/>
              </w:rPr>
              <w:t>Daru</w:t>
            </w:r>
            <w:proofErr w:type="spellEnd"/>
            <w:r w:rsidRPr="00D85A91">
              <w:rPr>
                <w:lang w:val="de-AT"/>
              </w:rPr>
              <w:t xml:space="preserve"> na </w:t>
            </w:r>
            <w:proofErr w:type="spellStart"/>
            <w:r w:rsidRPr="00D85A91">
              <w:rPr>
                <w:lang w:val="de-AT"/>
              </w:rPr>
              <w:t>jejím</w:t>
            </w:r>
            <w:proofErr w:type="spellEnd"/>
            <w:r w:rsidRPr="00D85A91">
              <w:rPr>
                <w:lang w:val="de-AT"/>
              </w:rPr>
              <w:t xml:space="preserve"> </w:t>
            </w:r>
            <w:proofErr w:type="spellStart"/>
            <w:r w:rsidRPr="00D85A91">
              <w:rPr>
                <w:lang w:val="de-AT"/>
              </w:rPr>
              <w:t>základě</w:t>
            </w:r>
            <w:proofErr w:type="spellEnd"/>
            <w:r w:rsidRPr="00D85A91">
              <w:rPr>
                <w:lang w:val="de-AT"/>
              </w:rPr>
              <w:t>, a </w:t>
            </w:r>
            <w:proofErr w:type="spellStart"/>
            <w:r w:rsidRPr="00D85A91">
              <w:rPr>
                <w:lang w:val="de-AT"/>
              </w:rPr>
              <w:t>to</w:t>
            </w:r>
            <w:proofErr w:type="spellEnd"/>
            <w:r w:rsidRPr="00D85A91">
              <w:rPr>
                <w:lang w:val="de-AT"/>
              </w:rPr>
              <w:t xml:space="preserve"> v </w:t>
            </w:r>
            <w:proofErr w:type="spellStart"/>
            <w:r w:rsidRPr="00D85A91">
              <w:rPr>
                <w:lang w:val="de-AT"/>
              </w:rPr>
              <w:t>souladu</w:t>
            </w:r>
            <w:proofErr w:type="spellEnd"/>
            <w:r w:rsidRPr="00D85A91">
              <w:rPr>
                <w:lang w:val="de-AT"/>
              </w:rPr>
              <w:t xml:space="preserve"> s </w:t>
            </w:r>
            <w:proofErr w:type="spellStart"/>
            <w:r w:rsidRPr="00D85A91">
              <w:rPr>
                <w:lang w:val="de-AT"/>
              </w:rPr>
              <w:t>níže</w:t>
            </w:r>
            <w:proofErr w:type="spellEnd"/>
            <w:r w:rsidRPr="00D85A91">
              <w:rPr>
                <w:lang w:val="de-AT"/>
              </w:rPr>
              <w:t xml:space="preserve"> </w:t>
            </w:r>
            <w:proofErr w:type="spellStart"/>
            <w:r w:rsidRPr="00D85A91">
              <w:rPr>
                <w:lang w:val="de-AT"/>
              </w:rPr>
              <w:t>uv</w:t>
            </w:r>
            <w:r w:rsidRPr="00D85A91">
              <w:rPr>
                <w:lang w:val="de-AT"/>
              </w:rPr>
              <w:t>e</w:t>
            </w:r>
            <w:r w:rsidRPr="00D85A91">
              <w:rPr>
                <w:lang w:val="de-AT"/>
              </w:rPr>
              <w:t>denými</w:t>
            </w:r>
            <w:proofErr w:type="spellEnd"/>
            <w:r w:rsidRPr="00D85A91">
              <w:rPr>
                <w:lang w:val="de-AT"/>
              </w:rPr>
              <w:t xml:space="preserve"> </w:t>
            </w:r>
            <w:proofErr w:type="spellStart"/>
            <w:r w:rsidRPr="00D85A91">
              <w:rPr>
                <w:lang w:val="de-AT"/>
              </w:rPr>
              <w:t>ujednáními</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 xml:space="preserve">Beide Vertragsparteien sind berechtigt, über den </w:t>
            </w:r>
            <w:proofErr w:type="spellStart"/>
            <w:r w:rsidRPr="00D85A91">
              <w:rPr>
                <w:lang w:val="de-AT"/>
              </w:rPr>
              <w:t>Abschluß</w:t>
            </w:r>
            <w:proofErr w:type="spellEnd"/>
            <w:r w:rsidRPr="00D85A91">
              <w:rPr>
                <w:lang w:val="de-AT"/>
              </w:rPr>
              <w:t xml:space="preserve"> des Vertrags und die auf dessen Grundlage vollgezogene Schenkung zu info</w:t>
            </w:r>
            <w:r w:rsidRPr="00D85A91">
              <w:rPr>
                <w:lang w:val="de-AT"/>
              </w:rPr>
              <w:t>r</w:t>
            </w:r>
            <w:r w:rsidRPr="00D85A91">
              <w:rPr>
                <w:lang w:val="de-AT"/>
              </w:rPr>
              <w:t>mieren, und zwar in Übereinstimmung mit den nachstehenden Vereinbarungen.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6.2</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Obdarovaný</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informovat</w:t>
            </w:r>
            <w:proofErr w:type="spellEnd"/>
            <w:r w:rsidRPr="00D85A91">
              <w:rPr>
                <w:lang w:val="de-AT"/>
              </w:rPr>
              <w:t xml:space="preserve"> </w:t>
            </w:r>
            <w:proofErr w:type="spellStart"/>
            <w:r w:rsidRPr="00D85A91">
              <w:rPr>
                <w:lang w:val="de-AT"/>
              </w:rPr>
              <w:t>třetí</w:t>
            </w:r>
            <w:proofErr w:type="spellEnd"/>
            <w:r w:rsidRPr="00D85A91">
              <w:rPr>
                <w:lang w:val="de-AT"/>
              </w:rPr>
              <w:t xml:space="preserve"> </w:t>
            </w:r>
            <w:proofErr w:type="spellStart"/>
            <w:r w:rsidRPr="00D85A91">
              <w:rPr>
                <w:lang w:val="de-AT"/>
              </w:rPr>
              <w:t>osoby</w:t>
            </w:r>
            <w:proofErr w:type="spellEnd"/>
            <w:r w:rsidRPr="00D85A91">
              <w:rPr>
                <w:lang w:val="de-AT"/>
              </w:rPr>
              <w:t xml:space="preserve"> o </w:t>
            </w:r>
            <w:proofErr w:type="spellStart"/>
            <w:r w:rsidRPr="00D85A91">
              <w:rPr>
                <w:lang w:val="de-AT"/>
              </w:rPr>
              <w:t>přijetí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jeho</w:t>
            </w:r>
            <w:proofErr w:type="spellEnd"/>
            <w:r w:rsidRPr="00D85A91">
              <w:rPr>
                <w:lang w:val="de-AT"/>
              </w:rPr>
              <w:t xml:space="preserve"> </w:t>
            </w:r>
            <w:proofErr w:type="spellStart"/>
            <w:r w:rsidRPr="00D85A91">
              <w:rPr>
                <w:lang w:val="de-AT"/>
              </w:rPr>
              <w:t>výši</w:t>
            </w:r>
            <w:proofErr w:type="spellEnd"/>
            <w:r w:rsidRPr="00D85A91">
              <w:rPr>
                <w:lang w:val="de-AT"/>
              </w:rPr>
              <w:t xml:space="preserve"> a </w:t>
            </w:r>
            <w:proofErr w:type="spellStart"/>
            <w:r w:rsidRPr="00D85A91">
              <w:rPr>
                <w:lang w:val="de-AT"/>
              </w:rPr>
              <w:t>totožnosti</w:t>
            </w:r>
            <w:proofErr w:type="spellEnd"/>
            <w:r w:rsidRPr="00D85A91">
              <w:rPr>
                <w:lang w:val="de-AT"/>
              </w:rPr>
              <w:t xml:space="preserve"> </w:t>
            </w:r>
            <w:proofErr w:type="spellStart"/>
            <w:r w:rsidRPr="00D85A91">
              <w:rPr>
                <w:lang w:val="de-AT"/>
              </w:rPr>
              <w:t>Dárce</w:t>
            </w:r>
            <w:proofErr w:type="spellEnd"/>
            <w:r w:rsidRPr="00D85A91">
              <w:rPr>
                <w:lang w:val="de-AT"/>
              </w:rPr>
              <w:t xml:space="preserve">, a </w:t>
            </w:r>
            <w:proofErr w:type="spellStart"/>
            <w:r w:rsidRPr="00D85A91">
              <w:rPr>
                <w:lang w:val="de-AT"/>
              </w:rPr>
              <w:t>dále</w:t>
            </w:r>
            <w:proofErr w:type="spellEnd"/>
            <w:r w:rsidRPr="00D85A91">
              <w:rPr>
                <w:lang w:val="de-AT"/>
              </w:rPr>
              <w:t xml:space="preserve"> </w:t>
            </w:r>
            <w:proofErr w:type="spellStart"/>
            <w:r w:rsidRPr="00D85A91">
              <w:rPr>
                <w:lang w:val="de-AT"/>
              </w:rPr>
              <w:t>uvádět</w:t>
            </w:r>
            <w:proofErr w:type="spellEnd"/>
            <w:r w:rsidRPr="00D85A91">
              <w:rPr>
                <w:lang w:val="de-AT"/>
              </w:rPr>
              <w:t xml:space="preserve"> </w:t>
            </w:r>
            <w:proofErr w:type="spellStart"/>
            <w:r w:rsidRPr="00D85A91">
              <w:rPr>
                <w:lang w:val="de-AT"/>
              </w:rPr>
              <w:t>Dárce</w:t>
            </w:r>
            <w:proofErr w:type="spellEnd"/>
            <w:r w:rsidRPr="00D85A91">
              <w:rPr>
                <w:lang w:val="de-AT"/>
              </w:rPr>
              <w:t xml:space="preserve"> v </w:t>
            </w:r>
            <w:proofErr w:type="spellStart"/>
            <w:r w:rsidRPr="00D85A91">
              <w:rPr>
                <w:lang w:val="de-AT"/>
              </w:rPr>
              <w:t>seznamu</w:t>
            </w:r>
            <w:proofErr w:type="spellEnd"/>
            <w:r w:rsidRPr="00D85A91">
              <w:rPr>
                <w:lang w:val="de-AT"/>
              </w:rPr>
              <w:t xml:space="preserve"> </w:t>
            </w:r>
            <w:proofErr w:type="spellStart"/>
            <w:r w:rsidRPr="00D85A91">
              <w:rPr>
                <w:lang w:val="de-AT"/>
              </w:rPr>
              <w:t>dárců</w:t>
            </w:r>
            <w:proofErr w:type="spellEnd"/>
            <w:r w:rsidRPr="00D85A91">
              <w:rPr>
                <w:lang w:val="de-AT"/>
              </w:rPr>
              <w:t xml:space="preserve">, </w:t>
            </w:r>
            <w:proofErr w:type="spellStart"/>
            <w:r w:rsidRPr="00D85A91">
              <w:rPr>
                <w:lang w:val="de-AT"/>
              </w:rPr>
              <w:t>jakož</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informaci</w:t>
            </w:r>
            <w:proofErr w:type="spellEnd"/>
            <w:r w:rsidRPr="00D85A91">
              <w:rPr>
                <w:lang w:val="de-AT"/>
              </w:rPr>
              <w:t xml:space="preserve"> o </w:t>
            </w:r>
            <w:proofErr w:type="spellStart"/>
            <w:r w:rsidRPr="00D85A91">
              <w:rPr>
                <w:lang w:val="de-AT"/>
              </w:rPr>
              <w:t>přijetí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použít</w:t>
            </w:r>
            <w:proofErr w:type="spellEnd"/>
            <w:r w:rsidRPr="00D85A91">
              <w:rPr>
                <w:lang w:val="de-AT"/>
              </w:rPr>
              <w:t xml:space="preserve"> </w:t>
            </w:r>
            <w:proofErr w:type="spellStart"/>
            <w:r w:rsidRPr="00D85A91">
              <w:rPr>
                <w:lang w:val="de-AT"/>
              </w:rPr>
              <w:t>při</w:t>
            </w:r>
            <w:proofErr w:type="spellEnd"/>
            <w:r w:rsidRPr="00D85A91">
              <w:rPr>
                <w:lang w:val="de-AT"/>
              </w:rPr>
              <w:t xml:space="preserve"> </w:t>
            </w:r>
            <w:proofErr w:type="spellStart"/>
            <w:r w:rsidRPr="00D85A91">
              <w:rPr>
                <w:lang w:val="de-AT"/>
              </w:rPr>
              <w:t>své</w:t>
            </w:r>
            <w:proofErr w:type="spellEnd"/>
            <w:r w:rsidRPr="00D85A91">
              <w:rPr>
                <w:lang w:val="de-AT"/>
              </w:rPr>
              <w:t xml:space="preserve"> </w:t>
            </w:r>
            <w:proofErr w:type="spellStart"/>
            <w:r w:rsidRPr="00D85A91">
              <w:rPr>
                <w:lang w:val="de-AT"/>
              </w:rPr>
              <w:t>činnosti</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Beschenkte ist berechtigt, Dritte über die Entgegennahme der Schenkung, ihre Höhe und die Identität des Schenkers zu informi</w:t>
            </w:r>
            <w:r w:rsidRPr="00D85A91">
              <w:rPr>
                <w:lang w:val="de-AT"/>
              </w:rPr>
              <w:t>e</w:t>
            </w:r>
            <w:r w:rsidRPr="00D85A91">
              <w:rPr>
                <w:lang w:val="de-AT"/>
              </w:rPr>
              <w:t>ren, den Schenker in der Schenkerliste zu nennen,</w:t>
            </w:r>
            <w:r>
              <w:rPr>
                <w:lang w:val="de-AT"/>
              </w:rPr>
              <w:t xml:space="preserve"> </w:t>
            </w:r>
            <w:r w:rsidRPr="00D85A91">
              <w:rPr>
                <w:lang w:val="de-AT"/>
              </w:rPr>
              <w:t>als auch die Information über die Entgegennahme der</w:t>
            </w:r>
            <w:r>
              <w:rPr>
                <w:lang w:val="de-AT"/>
              </w:rPr>
              <w:t xml:space="preserve"> </w:t>
            </w:r>
            <w:r w:rsidRPr="00D85A91">
              <w:rPr>
                <w:lang w:val="de-AT"/>
              </w:rPr>
              <w:t>Schenkung bei seiner Tätigkeit zu verwenden.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6.3</w:t>
            </w:r>
          </w:p>
        </w:tc>
        <w:tc>
          <w:tcPr>
            <w:tcW w:w="4252" w:type="dxa"/>
          </w:tcPr>
          <w:p w:rsidR="0052267F" w:rsidRPr="00D85A91" w:rsidRDefault="0052267F" w:rsidP="0052267F">
            <w:pPr>
              <w:pStyle w:val="StylSmluv2"/>
              <w:numPr>
                <w:ilvl w:val="0"/>
                <w:numId w:val="0"/>
              </w:numPr>
              <w:spacing w:before="0"/>
              <w:rPr>
                <w:lang w:val="de-AT"/>
              </w:rPr>
            </w:pPr>
            <w:proofErr w:type="spellStart"/>
            <w:r w:rsidRPr="00D85A91">
              <w:rPr>
                <w:lang w:val="de-AT"/>
              </w:rPr>
              <w:t>Dárce</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informovat</w:t>
            </w:r>
            <w:proofErr w:type="spellEnd"/>
            <w:r w:rsidRPr="00D85A91">
              <w:rPr>
                <w:lang w:val="de-AT"/>
              </w:rPr>
              <w:t xml:space="preserve"> </w:t>
            </w:r>
            <w:proofErr w:type="spellStart"/>
            <w:r w:rsidRPr="00D85A91">
              <w:rPr>
                <w:lang w:val="de-AT"/>
              </w:rPr>
              <w:t>třetí</w:t>
            </w:r>
            <w:proofErr w:type="spellEnd"/>
            <w:r w:rsidRPr="00D85A91">
              <w:rPr>
                <w:lang w:val="de-AT"/>
              </w:rPr>
              <w:t xml:space="preserve"> </w:t>
            </w:r>
            <w:proofErr w:type="spellStart"/>
            <w:r w:rsidRPr="00D85A91">
              <w:rPr>
                <w:lang w:val="de-AT"/>
              </w:rPr>
              <w:t>osoby</w:t>
            </w:r>
            <w:proofErr w:type="spellEnd"/>
            <w:r w:rsidRPr="00D85A91">
              <w:rPr>
                <w:lang w:val="de-AT"/>
              </w:rPr>
              <w:t xml:space="preserve"> o </w:t>
            </w:r>
            <w:proofErr w:type="spellStart"/>
            <w:r w:rsidRPr="00D85A91">
              <w:rPr>
                <w:lang w:val="de-AT"/>
              </w:rPr>
              <w:t>darování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jeho</w:t>
            </w:r>
            <w:proofErr w:type="spellEnd"/>
            <w:r w:rsidRPr="00D85A91">
              <w:rPr>
                <w:lang w:val="de-AT"/>
              </w:rPr>
              <w:t xml:space="preserve"> </w:t>
            </w:r>
            <w:proofErr w:type="spellStart"/>
            <w:r w:rsidRPr="00D85A91">
              <w:rPr>
                <w:lang w:val="de-AT"/>
              </w:rPr>
              <w:t>výši</w:t>
            </w:r>
            <w:proofErr w:type="spellEnd"/>
            <w:r w:rsidRPr="00D85A91">
              <w:rPr>
                <w:lang w:val="de-AT"/>
              </w:rPr>
              <w:t xml:space="preserve"> a </w:t>
            </w:r>
            <w:proofErr w:type="spellStart"/>
            <w:r w:rsidRPr="00D85A91">
              <w:rPr>
                <w:lang w:val="de-AT"/>
              </w:rPr>
              <w:t>totožnosti</w:t>
            </w:r>
            <w:proofErr w:type="spellEnd"/>
            <w:r w:rsidRPr="00D85A91">
              <w:rPr>
                <w:lang w:val="de-AT"/>
              </w:rPr>
              <w:t xml:space="preserve"> </w:t>
            </w:r>
            <w:proofErr w:type="spellStart"/>
            <w:r w:rsidRPr="00D85A91">
              <w:rPr>
                <w:lang w:val="de-AT"/>
              </w:rPr>
              <w:t>O</w:t>
            </w:r>
            <w:r w:rsidRPr="00D85A91">
              <w:rPr>
                <w:lang w:val="de-AT"/>
              </w:rPr>
              <w:t>b</w:t>
            </w:r>
            <w:r w:rsidRPr="00D85A91">
              <w:rPr>
                <w:lang w:val="de-AT"/>
              </w:rPr>
              <w:t>darovaného</w:t>
            </w:r>
            <w:proofErr w:type="spellEnd"/>
            <w:r w:rsidRPr="00D85A91">
              <w:rPr>
                <w:lang w:val="de-AT"/>
              </w:rPr>
              <w:t xml:space="preserve">, </w:t>
            </w:r>
            <w:proofErr w:type="spellStart"/>
            <w:r w:rsidRPr="00D85A91">
              <w:rPr>
                <w:lang w:val="de-AT"/>
              </w:rPr>
              <w:t>jakož</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informaci</w:t>
            </w:r>
            <w:proofErr w:type="spellEnd"/>
            <w:r w:rsidRPr="00D85A91">
              <w:rPr>
                <w:lang w:val="de-AT"/>
              </w:rPr>
              <w:t xml:space="preserve"> o </w:t>
            </w:r>
            <w:proofErr w:type="spellStart"/>
            <w:r w:rsidRPr="00D85A91">
              <w:rPr>
                <w:lang w:val="de-AT"/>
              </w:rPr>
              <w:t>darování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použít</w:t>
            </w:r>
            <w:proofErr w:type="spellEnd"/>
            <w:r w:rsidRPr="00D85A91">
              <w:rPr>
                <w:lang w:val="de-AT"/>
              </w:rPr>
              <w:t xml:space="preserve"> </w:t>
            </w:r>
            <w:proofErr w:type="spellStart"/>
            <w:r w:rsidRPr="00D85A91">
              <w:rPr>
                <w:lang w:val="de-AT"/>
              </w:rPr>
              <w:t>při</w:t>
            </w:r>
            <w:proofErr w:type="spellEnd"/>
            <w:r w:rsidRPr="00D85A91">
              <w:rPr>
                <w:lang w:val="de-AT"/>
              </w:rPr>
              <w:t xml:space="preserve"> </w:t>
            </w:r>
            <w:proofErr w:type="spellStart"/>
            <w:r w:rsidRPr="00D85A91">
              <w:rPr>
                <w:lang w:val="de-AT"/>
              </w:rPr>
              <w:t>své</w:t>
            </w:r>
            <w:proofErr w:type="spellEnd"/>
            <w:r w:rsidRPr="00D85A91">
              <w:rPr>
                <w:lang w:val="de-AT"/>
              </w:rPr>
              <w:t xml:space="preserve"> </w:t>
            </w:r>
            <w:proofErr w:type="spellStart"/>
            <w:r w:rsidRPr="00D85A91">
              <w:rPr>
                <w:lang w:val="de-AT"/>
              </w:rPr>
              <w:t>podnikatelské</w:t>
            </w:r>
            <w:proofErr w:type="spellEnd"/>
            <w:r w:rsidRPr="00D85A91">
              <w:rPr>
                <w:lang w:val="de-AT"/>
              </w:rPr>
              <w:t xml:space="preserve"> a </w:t>
            </w:r>
            <w:proofErr w:type="spellStart"/>
            <w:r w:rsidRPr="00D85A91">
              <w:rPr>
                <w:lang w:val="de-AT"/>
              </w:rPr>
              <w:t>jiné</w:t>
            </w:r>
            <w:proofErr w:type="spellEnd"/>
            <w:r w:rsidRPr="00D85A91">
              <w:rPr>
                <w:lang w:val="de-AT"/>
              </w:rPr>
              <w:t xml:space="preserve"> </w:t>
            </w:r>
            <w:proofErr w:type="spellStart"/>
            <w:r w:rsidRPr="00D85A91">
              <w:rPr>
                <w:lang w:val="de-AT"/>
              </w:rPr>
              <w:t>činnosti</w:t>
            </w:r>
            <w:proofErr w:type="spellEnd"/>
            <w:r w:rsidRPr="00D85A91">
              <w:rPr>
                <w:lang w:val="de-AT"/>
              </w:rPr>
              <w:t xml:space="preserve">. </w:t>
            </w:r>
          </w:p>
        </w:tc>
        <w:tc>
          <w:tcPr>
            <w:tcW w:w="4426" w:type="dxa"/>
          </w:tcPr>
          <w:p w:rsidR="0052267F" w:rsidRPr="00D85A91" w:rsidRDefault="0052267F" w:rsidP="0052267F">
            <w:pPr>
              <w:pStyle w:val="StylSmluv2"/>
              <w:numPr>
                <w:ilvl w:val="0"/>
                <w:numId w:val="0"/>
              </w:numPr>
              <w:spacing w:before="0"/>
              <w:rPr>
                <w:lang w:val="de-AT"/>
              </w:rPr>
            </w:pPr>
            <w:r w:rsidRPr="00D85A91">
              <w:rPr>
                <w:lang w:val="de-AT"/>
              </w:rPr>
              <w:t>Der Schenker ist berechtigt, Dritte über die Übergabe der Schenkung, ihre Höhe und die Identität des Beschenkten zu informieren, als auch die Information über die Übergabe der</w:t>
            </w:r>
            <w:r>
              <w:rPr>
                <w:lang w:val="de-AT"/>
              </w:rPr>
              <w:t xml:space="preserve"> </w:t>
            </w:r>
            <w:r w:rsidRPr="00D85A91">
              <w:rPr>
                <w:lang w:val="de-AT"/>
              </w:rPr>
              <w:t xml:space="preserve">Schenkung bei seiner unternehmerischen und sonstigen Tätigkeit zu verwenden. </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6.4</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Obě</w:t>
            </w:r>
            <w:proofErr w:type="spellEnd"/>
            <w:r w:rsidRPr="00D85A91">
              <w:rPr>
                <w:lang w:val="de-AT"/>
              </w:rPr>
              <w:t xml:space="preserve"> </w:t>
            </w: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r w:rsidRPr="00D85A91">
              <w:rPr>
                <w:lang w:val="de-AT"/>
              </w:rPr>
              <w:t xml:space="preserve"> se </w:t>
            </w:r>
            <w:proofErr w:type="spellStart"/>
            <w:r w:rsidRPr="00D85A91">
              <w:rPr>
                <w:lang w:val="de-AT"/>
              </w:rPr>
              <w:t>zavazují</w:t>
            </w:r>
            <w:proofErr w:type="spellEnd"/>
            <w:r w:rsidRPr="00D85A91">
              <w:rPr>
                <w:lang w:val="de-AT"/>
              </w:rPr>
              <w:t xml:space="preserve"> </w:t>
            </w:r>
            <w:proofErr w:type="spellStart"/>
            <w:r w:rsidRPr="00D85A91">
              <w:rPr>
                <w:lang w:val="de-AT"/>
              </w:rPr>
              <w:t>postupovat</w:t>
            </w:r>
            <w:proofErr w:type="spellEnd"/>
            <w:r w:rsidRPr="00D85A91">
              <w:rPr>
                <w:lang w:val="de-AT"/>
              </w:rPr>
              <w:t xml:space="preserve"> </w:t>
            </w:r>
            <w:proofErr w:type="spellStart"/>
            <w:r w:rsidRPr="00D85A91">
              <w:rPr>
                <w:lang w:val="de-AT"/>
              </w:rPr>
              <w:t>při</w:t>
            </w:r>
            <w:proofErr w:type="spellEnd"/>
            <w:r w:rsidRPr="00D85A91">
              <w:rPr>
                <w:lang w:val="de-AT"/>
              </w:rPr>
              <w:t xml:space="preserve"> </w:t>
            </w:r>
            <w:proofErr w:type="spellStart"/>
            <w:r w:rsidRPr="00D85A91">
              <w:rPr>
                <w:lang w:val="de-AT"/>
              </w:rPr>
              <w:t>uvedené</w:t>
            </w:r>
            <w:proofErr w:type="spellEnd"/>
            <w:r w:rsidRPr="00D85A91">
              <w:rPr>
                <w:lang w:val="de-AT"/>
              </w:rPr>
              <w:t xml:space="preserve"> </w:t>
            </w:r>
            <w:proofErr w:type="spellStart"/>
            <w:r w:rsidRPr="00D85A91">
              <w:rPr>
                <w:lang w:val="de-AT"/>
              </w:rPr>
              <w:t>činnosti</w:t>
            </w:r>
            <w:proofErr w:type="spellEnd"/>
            <w:r w:rsidRPr="00D85A91">
              <w:rPr>
                <w:lang w:val="de-AT"/>
              </w:rPr>
              <w:t xml:space="preserve"> </w:t>
            </w:r>
            <w:proofErr w:type="spellStart"/>
            <w:r w:rsidRPr="00D85A91">
              <w:rPr>
                <w:lang w:val="de-AT"/>
              </w:rPr>
              <w:t>způsobem</w:t>
            </w:r>
            <w:proofErr w:type="spellEnd"/>
            <w:r w:rsidRPr="00D85A91">
              <w:rPr>
                <w:lang w:val="de-AT"/>
              </w:rPr>
              <w:t xml:space="preserve"> </w:t>
            </w:r>
            <w:proofErr w:type="spellStart"/>
            <w:r w:rsidRPr="00D85A91">
              <w:rPr>
                <w:lang w:val="de-AT"/>
              </w:rPr>
              <w:t>přiměřeným</w:t>
            </w:r>
            <w:proofErr w:type="spellEnd"/>
            <w:r w:rsidRPr="00D85A91">
              <w:rPr>
                <w:lang w:val="de-AT"/>
              </w:rPr>
              <w:t xml:space="preserve"> </w:t>
            </w:r>
            <w:proofErr w:type="spellStart"/>
            <w:r w:rsidRPr="00D85A91">
              <w:rPr>
                <w:lang w:val="de-AT"/>
              </w:rPr>
              <w:t>povaze</w:t>
            </w:r>
            <w:proofErr w:type="spellEnd"/>
            <w:r w:rsidRPr="00D85A91">
              <w:rPr>
                <w:lang w:val="de-AT"/>
              </w:rPr>
              <w:t xml:space="preserve"> </w:t>
            </w:r>
            <w:proofErr w:type="spellStart"/>
            <w:r w:rsidRPr="00D85A91">
              <w:rPr>
                <w:lang w:val="de-AT"/>
              </w:rPr>
              <w:t>věci</w:t>
            </w:r>
            <w:proofErr w:type="spellEnd"/>
            <w:r w:rsidRPr="00D85A91">
              <w:rPr>
                <w:lang w:val="de-AT"/>
              </w:rPr>
              <w:t xml:space="preserve">, </w:t>
            </w:r>
            <w:proofErr w:type="spellStart"/>
            <w:r w:rsidRPr="00D85A91">
              <w:rPr>
                <w:lang w:val="de-AT"/>
              </w:rPr>
              <w:t>který</w:t>
            </w:r>
            <w:proofErr w:type="spellEnd"/>
            <w:r w:rsidRPr="00D85A91">
              <w:rPr>
                <w:lang w:val="de-AT"/>
              </w:rPr>
              <w:t xml:space="preserve"> </w:t>
            </w:r>
            <w:proofErr w:type="spellStart"/>
            <w:r w:rsidRPr="00D85A91">
              <w:rPr>
                <w:lang w:val="de-AT"/>
              </w:rPr>
              <w:t>bude</w:t>
            </w:r>
            <w:proofErr w:type="spellEnd"/>
            <w:r w:rsidRPr="00D85A91">
              <w:rPr>
                <w:lang w:val="de-AT"/>
              </w:rPr>
              <w:t xml:space="preserve"> </w:t>
            </w:r>
            <w:proofErr w:type="spellStart"/>
            <w:r w:rsidRPr="00D85A91">
              <w:rPr>
                <w:lang w:val="de-AT"/>
              </w:rPr>
              <w:t>respektovat</w:t>
            </w:r>
            <w:proofErr w:type="spellEnd"/>
            <w:r w:rsidRPr="00D85A91">
              <w:rPr>
                <w:lang w:val="de-AT"/>
              </w:rPr>
              <w:t xml:space="preserve"> </w:t>
            </w:r>
            <w:proofErr w:type="spellStart"/>
            <w:r w:rsidRPr="00D85A91">
              <w:rPr>
                <w:lang w:val="de-AT"/>
              </w:rPr>
              <w:t>práva</w:t>
            </w:r>
            <w:proofErr w:type="spellEnd"/>
            <w:r w:rsidRPr="00D85A91">
              <w:rPr>
                <w:lang w:val="de-AT"/>
              </w:rPr>
              <w:t xml:space="preserve"> a </w:t>
            </w:r>
            <w:proofErr w:type="spellStart"/>
            <w:r w:rsidRPr="00D85A91">
              <w:rPr>
                <w:lang w:val="de-AT"/>
              </w:rPr>
              <w:t>oprávněné</w:t>
            </w:r>
            <w:proofErr w:type="spellEnd"/>
            <w:r w:rsidRPr="00D85A91">
              <w:rPr>
                <w:lang w:val="de-AT"/>
              </w:rPr>
              <w:t xml:space="preserve"> </w:t>
            </w:r>
            <w:proofErr w:type="spellStart"/>
            <w:r w:rsidRPr="00D85A91">
              <w:rPr>
                <w:lang w:val="de-AT"/>
              </w:rPr>
              <w:t>zájmy</w:t>
            </w:r>
            <w:proofErr w:type="spellEnd"/>
            <w:r w:rsidRPr="00D85A91">
              <w:rPr>
                <w:lang w:val="de-AT"/>
              </w:rPr>
              <w:t xml:space="preserve"> </w:t>
            </w:r>
            <w:proofErr w:type="spellStart"/>
            <w:r w:rsidRPr="00D85A91">
              <w:rPr>
                <w:lang w:val="de-AT"/>
              </w:rPr>
              <w:t>druhé</w:t>
            </w:r>
            <w:proofErr w:type="spellEnd"/>
            <w:r w:rsidRPr="00D85A91">
              <w:rPr>
                <w:lang w:val="de-AT"/>
              </w:rPr>
              <w:t xml:space="preserve"> </w:t>
            </w: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Beide Vertragsparteien</w:t>
            </w:r>
            <w:r>
              <w:rPr>
                <w:lang w:val="de-AT"/>
              </w:rPr>
              <w:t xml:space="preserve"> </w:t>
            </w:r>
            <w:r w:rsidRPr="00D85A91">
              <w:rPr>
                <w:lang w:val="de-AT"/>
              </w:rPr>
              <w:t>verpflichten sich, bei der vorstehend dargestellten Tätigkeit auf eine der Sachlage angemessene Weise vorz</w:t>
            </w:r>
            <w:r w:rsidRPr="00D85A91">
              <w:rPr>
                <w:lang w:val="de-AT"/>
              </w:rPr>
              <w:t>u</w:t>
            </w:r>
            <w:r w:rsidRPr="00D85A91">
              <w:rPr>
                <w:lang w:val="de-AT"/>
              </w:rPr>
              <w:t>gehen, die die Rechte und berechtigte Intere</w:t>
            </w:r>
            <w:r w:rsidRPr="00D85A91">
              <w:rPr>
                <w:lang w:val="de-AT"/>
              </w:rPr>
              <w:t>s</w:t>
            </w:r>
            <w:r w:rsidRPr="00D85A91">
              <w:rPr>
                <w:lang w:val="de-AT"/>
              </w:rPr>
              <w:t>sen der anderen Vertragspartei berücksichtigt.</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7</w:t>
            </w:r>
          </w:p>
          <w:p w:rsidR="0052267F" w:rsidRPr="00D85A91" w:rsidRDefault="0052267F" w:rsidP="0052267F">
            <w:pPr>
              <w:pStyle w:val="StylSmluv2"/>
              <w:numPr>
                <w:ilvl w:val="0"/>
                <w:numId w:val="0"/>
              </w:numPr>
              <w:spacing w:before="0" w:after="0"/>
              <w:ind w:left="33" w:hanging="33"/>
              <w:jc w:val="center"/>
              <w:rPr>
                <w:lang w:val="de-AT"/>
              </w:rPr>
            </w:pPr>
            <w:proofErr w:type="spellStart"/>
            <w:r w:rsidRPr="00D85A91">
              <w:rPr>
                <w:b/>
                <w:bCs/>
                <w:lang w:val="de-AT"/>
              </w:rPr>
              <w:t>Ostatní</w:t>
            </w:r>
            <w:proofErr w:type="spellEnd"/>
            <w:r w:rsidRPr="00D85A91">
              <w:rPr>
                <w:b/>
                <w:bCs/>
                <w:lang w:val="de-AT"/>
              </w:rPr>
              <w:t xml:space="preserve"> </w:t>
            </w:r>
            <w:proofErr w:type="spellStart"/>
            <w:r w:rsidRPr="00D85A91">
              <w:rPr>
                <w:b/>
                <w:bCs/>
                <w:lang w:val="de-AT"/>
              </w:rPr>
              <w:t>ujednání</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7</w:t>
            </w:r>
          </w:p>
          <w:p w:rsidR="0052267F" w:rsidRPr="00D85A91" w:rsidRDefault="0052267F" w:rsidP="0052267F">
            <w:pPr>
              <w:pStyle w:val="StylSmluv2"/>
              <w:numPr>
                <w:ilvl w:val="0"/>
                <w:numId w:val="0"/>
              </w:numPr>
              <w:spacing w:before="0" w:after="0"/>
              <w:ind w:left="33" w:hanging="33"/>
              <w:jc w:val="center"/>
              <w:rPr>
                <w:lang w:val="de-AT"/>
              </w:rPr>
            </w:pPr>
            <w:r w:rsidRPr="00D85A91">
              <w:rPr>
                <w:b/>
                <w:bCs/>
                <w:lang w:val="de-AT"/>
              </w:rPr>
              <w:t>Sonstige Vereinbarungen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7.1</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Dárce</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písemně</w:t>
            </w:r>
            <w:proofErr w:type="spellEnd"/>
            <w:r w:rsidRPr="00D85A91">
              <w:rPr>
                <w:lang w:val="de-AT"/>
              </w:rPr>
              <w:t xml:space="preserve"> </w:t>
            </w:r>
            <w:proofErr w:type="spellStart"/>
            <w:r w:rsidRPr="00D85A91">
              <w:rPr>
                <w:lang w:val="de-AT"/>
              </w:rPr>
              <w:t>požadovat</w:t>
            </w:r>
            <w:proofErr w:type="spellEnd"/>
            <w:r w:rsidRPr="00D85A91">
              <w:rPr>
                <w:lang w:val="de-AT"/>
              </w:rPr>
              <w:t xml:space="preserve"> </w:t>
            </w:r>
            <w:proofErr w:type="spellStart"/>
            <w:r w:rsidRPr="00D85A91">
              <w:rPr>
                <w:lang w:val="de-AT"/>
              </w:rPr>
              <w:t>vrácení</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nebo</w:t>
            </w:r>
            <w:proofErr w:type="spellEnd"/>
            <w:r w:rsidRPr="00D85A91">
              <w:rPr>
                <w:lang w:val="de-AT"/>
              </w:rPr>
              <w:t xml:space="preserve"> </w:t>
            </w:r>
            <w:proofErr w:type="spellStart"/>
            <w:r w:rsidRPr="00D85A91">
              <w:rPr>
                <w:lang w:val="de-AT"/>
              </w:rPr>
              <w:t>jeho</w:t>
            </w:r>
            <w:proofErr w:type="spellEnd"/>
            <w:r w:rsidRPr="00D85A91">
              <w:rPr>
                <w:lang w:val="de-AT"/>
              </w:rPr>
              <w:t xml:space="preserve"> </w:t>
            </w:r>
            <w:proofErr w:type="spellStart"/>
            <w:r w:rsidRPr="00D85A91">
              <w:rPr>
                <w:lang w:val="de-AT"/>
              </w:rPr>
              <w:t>části</w:t>
            </w:r>
            <w:proofErr w:type="spellEnd"/>
            <w:r w:rsidRPr="00D85A91">
              <w:rPr>
                <w:lang w:val="de-AT"/>
              </w:rPr>
              <w:t xml:space="preserve"> v </w:t>
            </w:r>
            <w:proofErr w:type="spellStart"/>
            <w:r w:rsidRPr="00D85A91">
              <w:rPr>
                <w:lang w:val="de-AT"/>
              </w:rPr>
              <w:t>případě</w:t>
            </w:r>
            <w:proofErr w:type="spellEnd"/>
            <w:r w:rsidRPr="00D85A91">
              <w:rPr>
                <w:lang w:val="de-AT"/>
              </w:rPr>
              <w:t xml:space="preserve">, </w:t>
            </w:r>
            <w:proofErr w:type="spellStart"/>
            <w:r w:rsidRPr="00D85A91">
              <w:rPr>
                <w:lang w:val="de-AT"/>
              </w:rPr>
              <w:t>že</w:t>
            </w:r>
            <w:proofErr w:type="spellEnd"/>
            <w:r w:rsidRPr="00D85A91">
              <w:rPr>
                <w:lang w:val="de-AT"/>
              </w:rPr>
              <w:t xml:space="preserve"> </w:t>
            </w:r>
            <w:proofErr w:type="spellStart"/>
            <w:r w:rsidRPr="00D85A91">
              <w:rPr>
                <w:lang w:val="de-AT"/>
              </w:rPr>
              <w:t>Obdarovaný</w:t>
            </w:r>
            <w:proofErr w:type="spellEnd"/>
            <w:r w:rsidRPr="00D85A91">
              <w:rPr>
                <w:lang w:val="de-AT"/>
              </w:rPr>
              <w:t xml:space="preserve"> </w:t>
            </w:r>
            <w:proofErr w:type="spellStart"/>
            <w:r w:rsidRPr="00D85A91">
              <w:rPr>
                <w:lang w:val="de-AT"/>
              </w:rPr>
              <w:t>užil</w:t>
            </w:r>
            <w:proofErr w:type="spellEnd"/>
            <w:r w:rsidRPr="00D85A91">
              <w:rPr>
                <w:lang w:val="de-AT"/>
              </w:rPr>
              <w:t xml:space="preserve"> Dar </w:t>
            </w:r>
            <w:proofErr w:type="spellStart"/>
            <w:r w:rsidRPr="00D85A91">
              <w:rPr>
                <w:lang w:val="de-AT"/>
              </w:rPr>
              <w:t>nebo</w:t>
            </w:r>
            <w:proofErr w:type="spellEnd"/>
            <w:r w:rsidRPr="00D85A91">
              <w:rPr>
                <w:lang w:val="de-AT"/>
              </w:rPr>
              <w:t xml:space="preserve"> </w:t>
            </w:r>
            <w:proofErr w:type="spellStart"/>
            <w:r w:rsidRPr="00D85A91">
              <w:rPr>
                <w:lang w:val="de-AT"/>
              </w:rPr>
              <w:t>jeho</w:t>
            </w:r>
            <w:proofErr w:type="spellEnd"/>
            <w:r w:rsidRPr="00D85A91">
              <w:rPr>
                <w:lang w:val="de-AT"/>
              </w:rPr>
              <w:t xml:space="preserve"> </w:t>
            </w:r>
            <w:proofErr w:type="spellStart"/>
            <w:r w:rsidRPr="00D85A91">
              <w:rPr>
                <w:lang w:val="de-AT"/>
              </w:rPr>
              <w:t>část</w:t>
            </w:r>
            <w:proofErr w:type="spellEnd"/>
            <w:r w:rsidRPr="00D85A91">
              <w:rPr>
                <w:lang w:val="de-AT"/>
              </w:rPr>
              <w:t xml:space="preserve"> v </w:t>
            </w:r>
            <w:proofErr w:type="spellStart"/>
            <w:r w:rsidRPr="00D85A91">
              <w:rPr>
                <w:lang w:val="de-AT"/>
              </w:rPr>
              <w:t>rozporu</w:t>
            </w:r>
            <w:proofErr w:type="spellEnd"/>
            <w:r w:rsidRPr="00D85A91">
              <w:rPr>
                <w:lang w:val="de-AT"/>
              </w:rPr>
              <w:t xml:space="preserve"> se </w:t>
            </w:r>
            <w:proofErr w:type="spellStart"/>
            <w:r w:rsidRPr="00D85A91">
              <w:rPr>
                <w:lang w:val="de-AT"/>
              </w:rPr>
              <w:t>sjednaným</w:t>
            </w:r>
            <w:proofErr w:type="spellEnd"/>
            <w:r w:rsidRPr="00D85A91">
              <w:rPr>
                <w:lang w:val="de-AT"/>
              </w:rPr>
              <w:t xml:space="preserve"> </w:t>
            </w:r>
            <w:proofErr w:type="spellStart"/>
            <w:r w:rsidRPr="00D85A91">
              <w:rPr>
                <w:lang w:val="de-AT"/>
              </w:rPr>
              <w:t>účelem</w:t>
            </w:r>
            <w:proofErr w:type="spellEnd"/>
            <w:r w:rsidRPr="00D85A91">
              <w:rPr>
                <w:lang w:val="de-AT"/>
              </w:rPr>
              <w:t xml:space="preserve">, a </w:t>
            </w:r>
            <w:proofErr w:type="spellStart"/>
            <w:r w:rsidRPr="00D85A91">
              <w:rPr>
                <w:lang w:val="de-AT"/>
              </w:rPr>
              <w:t>to</w:t>
            </w:r>
            <w:proofErr w:type="spellEnd"/>
            <w:r w:rsidRPr="00D85A91">
              <w:rPr>
                <w:lang w:val="de-AT"/>
              </w:rPr>
              <w:t xml:space="preserve"> a </w:t>
            </w:r>
            <w:proofErr w:type="spellStart"/>
            <w:r w:rsidRPr="00D85A91">
              <w:rPr>
                <w:lang w:val="de-AT"/>
              </w:rPr>
              <w:t>za</w:t>
            </w:r>
            <w:proofErr w:type="spellEnd"/>
            <w:r w:rsidRPr="00D85A91">
              <w:rPr>
                <w:lang w:val="de-AT"/>
              </w:rPr>
              <w:t xml:space="preserve"> </w:t>
            </w:r>
            <w:proofErr w:type="spellStart"/>
            <w:r w:rsidRPr="00D85A91">
              <w:rPr>
                <w:lang w:val="de-AT"/>
              </w:rPr>
              <w:t>předpokladu</w:t>
            </w:r>
            <w:proofErr w:type="spellEnd"/>
            <w:r w:rsidRPr="00D85A91">
              <w:rPr>
                <w:lang w:val="de-AT"/>
              </w:rPr>
              <w:t xml:space="preserve">, </w:t>
            </w:r>
            <w:proofErr w:type="spellStart"/>
            <w:r w:rsidRPr="00D85A91">
              <w:rPr>
                <w:lang w:val="de-AT"/>
              </w:rPr>
              <w:t>že</w:t>
            </w:r>
            <w:proofErr w:type="spellEnd"/>
            <w:r w:rsidRPr="00D85A91">
              <w:rPr>
                <w:lang w:val="de-AT"/>
              </w:rPr>
              <w:t xml:space="preserve"> </w:t>
            </w:r>
            <w:proofErr w:type="spellStart"/>
            <w:r w:rsidRPr="00D85A91">
              <w:rPr>
                <w:lang w:val="de-AT"/>
              </w:rPr>
              <w:t>Dárce</w:t>
            </w:r>
            <w:proofErr w:type="spellEnd"/>
            <w:r w:rsidRPr="00D85A91">
              <w:rPr>
                <w:lang w:val="de-AT"/>
              </w:rPr>
              <w:t xml:space="preserve"> </w:t>
            </w:r>
            <w:proofErr w:type="spellStart"/>
            <w:r w:rsidRPr="00D85A91">
              <w:rPr>
                <w:lang w:val="de-AT"/>
              </w:rPr>
              <w:t>již</w:t>
            </w:r>
            <w:proofErr w:type="spellEnd"/>
            <w:r w:rsidRPr="00D85A91">
              <w:rPr>
                <w:lang w:val="de-AT"/>
              </w:rPr>
              <w:t xml:space="preserve"> </w:t>
            </w:r>
            <w:proofErr w:type="spellStart"/>
            <w:r w:rsidRPr="00D85A91">
              <w:rPr>
                <w:lang w:val="de-AT"/>
              </w:rPr>
              <w:t>nerealizoval</w:t>
            </w:r>
            <w:proofErr w:type="spellEnd"/>
            <w:r w:rsidRPr="00D85A91">
              <w:rPr>
                <w:lang w:val="de-AT"/>
              </w:rPr>
              <w:t xml:space="preserve"> </w:t>
            </w:r>
            <w:proofErr w:type="spellStart"/>
            <w:r w:rsidRPr="00D85A91">
              <w:rPr>
                <w:lang w:val="de-AT"/>
              </w:rPr>
              <w:t>je</w:t>
            </w:r>
            <w:r w:rsidRPr="00D85A91">
              <w:rPr>
                <w:lang w:val="de-AT"/>
              </w:rPr>
              <w:t>d</w:t>
            </w:r>
            <w:r w:rsidRPr="00D85A91">
              <w:rPr>
                <w:lang w:val="de-AT"/>
              </w:rPr>
              <w:t>nání</w:t>
            </w:r>
            <w:proofErr w:type="spellEnd"/>
            <w:r w:rsidRPr="00D85A91">
              <w:rPr>
                <w:lang w:val="de-AT"/>
              </w:rPr>
              <w:t xml:space="preserve"> </w:t>
            </w:r>
            <w:proofErr w:type="spellStart"/>
            <w:r w:rsidRPr="00D85A91">
              <w:rPr>
                <w:lang w:val="de-AT"/>
              </w:rPr>
              <w:t>ve</w:t>
            </w:r>
            <w:proofErr w:type="spellEnd"/>
            <w:r w:rsidRPr="00D85A91">
              <w:rPr>
                <w:lang w:val="de-AT"/>
              </w:rPr>
              <w:t xml:space="preserve"> </w:t>
            </w:r>
            <w:proofErr w:type="spellStart"/>
            <w:r w:rsidRPr="00D85A91">
              <w:rPr>
                <w:lang w:val="de-AT"/>
              </w:rPr>
              <w:t>smyslu</w:t>
            </w:r>
            <w:proofErr w:type="spellEnd"/>
            <w:r w:rsidRPr="00D85A91">
              <w:rPr>
                <w:lang w:val="de-AT"/>
              </w:rPr>
              <w:t xml:space="preserve"> </w:t>
            </w:r>
            <w:proofErr w:type="spellStart"/>
            <w:r w:rsidRPr="00D85A91">
              <w:rPr>
                <w:lang w:val="de-AT"/>
              </w:rPr>
              <w:t>čl</w:t>
            </w:r>
            <w:proofErr w:type="spellEnd"/>
            <w:r w:rsidRPr="00D85A91">
              <w:rPr>
                <w:lang w:val="de-AT"/>
              </w:rPr>
              <w:t xml:space="preserve">. 5 </w:t>
            </w:r>
            <w:proofErr w:type="spellStart"/>
            <w:r w:rsidRPr="00D85A91">
              <w:rPr>
                <w:lang w:val="de-AT"/>
              </w:rPr>
              <w:t>Smlouvy</w:t>
            </w:r>
            <w:proofErr w:type="spellEnd"/>
            <w:r w:rsidRPr="00D85A91">
              <w:rPr>
                <w:lang w:val="de-AT"/>
              </w:rPr>
              <w:t>. V </w:t>
            </w:r>
            <w:proofErr w:type="spellStart"/>
            <w:r w:rsidRPr="00D85A91">
              <w:rPr>
                <w:lang w:val="de-AT"/>
              </w:rPr>
              <w:t>případě</w:t>
            </w:r>
            <w:proofErr w:type="spellEnd"/>
            <w:r w:rsidRPr="00D85A91">
              <w:rPr>
                <w:lang w:val="de-AT"/>
              </w:rPr>
              <w:t xml:space="preserve"> </w:t>
            </w:r>
            <w:proofErr w:type="spellStart"/>
            <w:r w:rsidRPr="00D85A91">
              <w:rPr>
                <w:lang w:val="de-AT"/>
              </w:rPr>
              <w:t>užití</w:t>
            </w:r>
            <w:proofErr w:type="spellEnd"/>
            <w:r w:rsidRPr="00D85A91">
              <w:rPr>
                <w:lang w:val="de-AT"/>
              </w:rPr>
              <w:t xml:space="preserve"> </w:t>
            </w:r>
            <w:proofErr w:type="spellStart"/>
            <w:r w:rsidRPr="00D85A91">
              <w:rPr>
                <w:lang w:val="de-AT"/>
              </w:rPr>
              <w:t>pouze</w:t>
            </w:r>
            <w:proofErr w:type="spellEnd"/>
            <w:r w:rsidRPr="00D85A91">
              <w:rPr>
                <w:lang w:val="de-AT"/>
              </w:rPr>
              <w:t xml:space="preserve"> </w:t>
            </w:r>
            <w:proofErr w:type="spellStart"/>
            <w:r w:rsidRPr="00D85A91">
              <w:rPr>
                <w:lang w:val="de-AT"/>
              </w:rPr>
              <w:t>části</w:t>
            </w:r>
            <w:proofErr w:type="spellEnd"/>
            <w:r w:rsidRPr="00D85A91">
              <w:rPr>
                <w:lang w:val="de-AT"/>
              </w:rPr>
              <w:t xml:space="preserve"> </w:t>
            </w:r>
            <w:proofErr w:type="spellStart"/>
            <w:r w:rsidRPr="00D85A91">
              <w:rPr>
                <w:lang w:val="de-AT"/>
              </w:rPr>
              <w:t>Daru</w:t>
            </w:r>
            <w:proofErr w:type="spellEnd"/>
            <w:r w:rsidRPr="00D85A91">
              <w:rPr>
                <w:lang w:val="de-AT"/>
              </w:rPr>
              <w:t xml:space="preserve"> </w:t>
            </w:r>
            <w:proofErr w:type="spellStart"/>
            <w:r w:rsidRPr="00D85A91">
              <w:rPr>
                <w:lang w:val="de-AT"/>
              </w:rPr>
              <w:t>ve</w:t>
            </w:r>
            <w:proofErr w:type="spellEnd"/>
            <w:r w:rsidRPr="00D85A91">
              <w:rPr>
                <w:lang w:val="de-AT"/>
              </w:rPr>
              <w:t xml:space="preserve"> </w:t>
            </w:r>
            <w:proofErr w:type="spellStart"/>
            <w:r w:rsidRPr="00D85A91">
              <w:rPr>
                <w:lang w:val="de-AT"/>
              </w:rPr>
              <w:t>smyslu</w:t>
            </w:r>
            <w:proofErr w:type="spellEnd"/>
            <w:r w:rsidRPr="00D85A91">
              <w:rPr>
                <w:lang w:val="de-AT"/>
              </w:rPr>
              <w:t xml:space="preserve"> </w:t>
            </w:r>
            <w:proofErr w:type="spellStart"/>
            <w:r w:rsidRPr="00D85A91">
              <w:rPr>
                <w:lang w:val="de-AT"/>
              </w:rPr>
              <w:t>předchozí</w:t>
            </w:r>
            <w:proofErr w:type="spellEnd"/>
            <w:r w:rsidRPr="00D85A91">
              <w:rPr>
                <w:lang w:val="de-AT"/>
              </w:rPr>
              <w:t xml:space="preserve"> </w:t>
            </w:r>
            <w:proofErr w:type="spellStart"/>
            <w:r w:rsidRPr="00D85A91">
              <w:rPr>
                <w:lang w:val="de-AT"/>
              </w:rPr>
              <w:t>věty</w:t>
            </w:r>
            <w:proofErr w:type="spellEnd"/>
            <w:r w:rsidRPr="00D85A91">
              <w:rPr>
                <w:lang w:val="de-AT"/>
              </w:rPr>
              <w:t xml:space="preserve"> je </w:t>
            </w:r>
            <w:proofErr w:type="spellStart"/>
            <w:r w:rsidRPr="00D85A91">
              <w:rPr>
                <w:lang w:val="de-AT"/>
              </w:rPr>
              <w:t>Obdarovaný</w:t>
            </w:r>
            <w:proofErr w:type="spellEnd"/>
            <w:r w:rsidRPr="00D85A91">
              <w:rPr>
                <w:lang w:val="de-AT"/>
              </w:rPr>
              <w:t xml:space="preserve"> </w:t>
            </w:r>
            <w:proofErr w:type="spellStart"/>
            <w:r w:rsidRPr="00D85A91">
              <w:rPr>
                <w:lang w:val="de-AT"/>
              </w:rPr>
              <w:t>povinen</w:t>
            </w:r>
            <w:proofErr w:type="spellEnd"/>
            <w:r w:rsidRPr="00D85A91">
              <w:rPr>
                <w:lang w:val="de-AT"/>
              </w:rPr>
              <w:t xml:space="preserve"> </w:t>
            </w:r>
            <w:proofErr w:type="spellStart"/>
            <w:r w:rsidRPr="00D85A91">
              <w:rPr>
                <w:lang w:val="de-AT"/>
              </w:rPr>
              <w:t>vrátit</w:t>
            </w:r>
            <w:proofErr w:type="spellEnd"/>
            <w:r w:rsidRPr="00D85A91">
              <w:rPr>
                <w:lang w:val="de-AT"/>
              </w:rPr>
              <w:t xml:space="preserve"> </w:t>
            </w:r>
            <w:proofErr w:type="spellStart"/>
            <w:r w:rsidRPr="00D85A91">
              <w:rPr>
                <w:lang w:val="de-AT"/>
              </w:rPr>
              <w:t>pouze</w:t>
            </w:r>
            <w:proofErr w:type="spellEnd"/>
            <w:r w:rsidRPr="00D85A91">
              <w:rPr>
                <w:lang w:val="de-AT"/>
              </w:rPr>
              <w:t xml:space="preserve"> </w:t>
            </w:r>
            <w:proofErr w:type="spellStart"/>
            <w:r w:rsidRPr="00D85A91">
              <w:rPr>
                <w:lang w:val="de-AT"/>
              </w:rPr>
              <w:t>tuto</w:t>
            </w:r>
            <w:proofErr w:type="spellEnd"/>
            <w:r w:rsidRPr="00D85A91">
              <w:rPr>
                <w:lang w:val="de-AT"/>
              </w:rPr>
              <w:t xml:space="preserve"> </w:t>
            </w:r>
            <w:proofErr w:type="spellStart"/>
            <w:r w:rsidRPr="00D85A91">
              <w:rPr>
                <w:lang w:val="de-AT"/>
              </w:rPr>
              <w:t>část</w:t>
            </w:r>
            <w:proofErr w:type="spellEnd"/>
            <w:r w:rsidRPr="00D85A91">
              <w:rPr>
                <w:lang w:val="de-AT"/>
              </w:rPr>
              <w:t xml:space="preserve"> </w:t>
            </w:r>
            <w:proofErr w:type="spellStart"/>
            <w:r w:rsidRPr="00D85A91">
              <w:rPr>
                <w:lang w:val="de-AT"/>
              </w:rPr>
              <w:t>Daru</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Schenker</w:t>
            </w:r>
            <w:r>
              <w:rPr>
                <w:lang w:val="de-AT"/>
              </w:rPr>
              <w:t xml:space="preserve"> </w:t>
            </w:r>
            <w:r w:rsidRPr="00D85A91">
              <w:rPr>
                <w:lang w:val="de-AT"/>
              </w:rPr>
              <w:t>ist berechtigt, die Rückgabe der Schenkung oder eines Teils davon schriftlich zu verlangen, wenn der Beschenkte</w:t>
            </w:r>
            <w:r>
              <w:rPr>
                <w:lang w:val="de-AT"/>
              </w:rPr>
              <w:t xml:space="preserve"> </w:t>
            </w:r>
            <w:r w:rsidRPr="00D85A91">
              <w:rPr>
                <w:lang w:val="de-AT"/>
              </w:rPr>
              <w:t>die Schenkung oder ein Teil davon im Wide</w:t>
            </w:r>
            <w:r w:rsidRPr="00D85A91">
              <w:rPr>
                <w:lang w:val="de-AT"/>
              </w:rPr>
              <w:t>r</w:t>
            </w:r>
            <w:r w:rsidRPr="00D85A91">
              <w:rPr>
                <w:lang w:val="de-AT"/>
              </w:rPr>
              <w:t>spruch zu dem vereinbarten Zweck genutzt hat, und zwar unter der Voraussetzung, dass der Schenker die Handlung im Sinne des Art. 5 des Vertrags bereits nicht vorgenommen hat. Bei Verwendung nur von einem Teil der Schenkung im Sinne des vorstehenden Satzes</w:t>
            </w:r>
            <w:r>
              <w:rPr>
                <w:lang w:val="de-AT"/>
              </w:rPr>
              <w:t xml:space="preserve"> </w:t>
            </w:r>
            <w:r w:rsidRPr="00D85A91">
              <w:rPr>
                <w:lang w:val="de-AT"/>
              </w:rPr>
              <w:t>ist der Beschenkte verpflichtet, nur diesen Teil der Schenkung zurückzugeben.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spacing w:after="0" w:line="240" w:lineRule="auto"/>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7.2</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Obdarovaný</w:t>
            </w:r>
            <w:proofErr w:type="spellEnd"/>
            <w:r w:rsidRPr="00D85A91">
              <w:rPr>
                <w:lang w:val="de-AT"/>
              </w:rPr>
              <w:t xml:space="preserve"> je </w:t>
            </w:r>
            <w:proofErr w:type="spellStart"/>
            <w:r w:rsidRPr="00D85A91">
              <w:rPr>
                <w:lang w:val="de-AT"/>
              </w:rPr>
              <w:t>oprávněn</w:t>
            </w:r>
            <w:proofErr w:type="spellEnd"/>
            <w:r w:rsidRPr="00D85A91">
              <w:rPr>
                <w:lang w:val="de-AT"/>
              </w:rPr>
              <w:t xml:space="preserve"> </w:t>
            </w:r>
            <w:proofErr w:type="spellStart"/>
            <w:r w:rsidRPr="00D85A91">
              <w:rPr>
                <w:lang w:val="de-AT"/>
              </w:rPr>
              <w:t>vrátit</w:t>
            </w:r>
            <w:proofErr w:type="spellEnd"/>
            <w:r w:rsidRPr="00D85A91">
              <w:rPr>
                <w:lang w:val="de-AT"/>
              </w:rPr>
              <w:t xml:space="preserve"> Dar </w:t>
            </w:r>
            <w:proofErr w:type="spellStart"/>
            <w:r w:rsidRPr="00D85A91">
              <w:rPr>
                <w:lang w:val="de-AT"/>
              </w:rPr>
              <w:t>zpět</w:t>
            </w:r>
            <w:proofErr w:type="spellEnd"/>
            <w:r w:rsidRPr="00D85A91">
              <w:rPr>
                <w:lang w:val="de-AT"/>
              </w:rPr>
              <w:t xml:space="preserve"> </w:t>
            </w:r>
            <w:proofErr w:type="spellStart"/>
            <w:r w:rsidRPr="00D85A91">
              <w:rPr>
                <w:lang w:val="de-AT"/>
              </w:rPr>
              <w:t>Dárci</w:t>
            </w:r>
            <w:proofErr w:type="spellEnd"/>
            <w:r w:rsidRPr="00D85A91">
              <w:rPr>
                <w:lang w:val="de-AT"/>
              </w:rPr>
              <w:t xml:space="preserve"> </w:t>
            </w:r>
            <w:proofErr w:type="spellStart"/>
            <w:r w:rsidRPr="00D85A91">
              <w:rPr>
                <w:lang w:val="de-AT"/>
              </w:rPr>
              <w:t>také</w:t>
            </w:r>
            <w:proofErr w:type="spellEnd"/>
            <w:r w:rsidRPr="00D85A91">
              <w:rPr>
                <w:lang w:val="de-AT"/>
              </w:rPr>
              <w:t xml:space="preserve"> v </w:t>
            </w:r>
            <w:proofErr w:type="spellStart"/>
            <w:r w:rsidRPr="00D85A91">
              <w:rPr>
                <w:lang w:val="de-AT"/>
              </w:rPr>
              <w:t>případě</w:t>
            </w:r>
            <w:proofErr w:type="spellEnd"/>
            <w:r w:rsidRPr="00D85A91">
              <w:rPr>
                <w:lang w:val="de-AT"/>
              </w:rPr>
              <w:t xml:space="preserve">, </w:t>
            </w:r>
            <w:proofErr w:type="spellStart"/>
            <w:r w:rsidRPr="00D85A91">
              <w:rPr>
                <w:lang w:val="de-AT"/>
              </w:rPr>
              <w:t>že</w:t>
            </w:r>
            <w:proofErr w:type="spellEnd"/>
            <w:r w:rsidRPr="00D85A91">
              <w:rPr>
                <w:lang w:val="de-AT"/>
              </w:rPr>
              <w:t xml:space="preserve"> </w:t>
            </w:r>
            <w:proofErr w:type="spellStart"/>
            <w:r w:rsidRPr="00D85A91">
              <w:rPr>
                <w:lang w:val="de-AT"/>
              </w:rPr>
              <w:t>Dárce</w:t>
            </w:r>
            <w:proofErr w:type="spellEnd"/>
            <w:r w:rsidRPr="00D85A91">
              <w:rPr>
                <w:lang w:val="de-AT"/>
              </w:rPr>
              <w:t xml:space="preserve"> </w:t>
            </w:r>
            <w:proofErr w:type="spellStart"/>
            <w:r w:rsidRPr="00D85A91">
              <w:rPr>
                <w:lang w:val="de-AT"/>
              </w:rPr>
              <w:t>nepřiměřeným</w:t>
            </w:r>
            <w:proofErr w:type="spellEnd"/>
            <w:r w:rsidRPr="00D85A91">
              <w:rPr>
                <w:lang w:val="de-AT"/>
              </w:rPr>
              <w:t xml:space="preserve"> </w:t>
            </w:r>
            <w:proofErr w:type="spellStart"/>
            <w:r w:rsidRPr="00D85A91">
              <w:rPr>
                <w:lang w:val="de-AT"/>
              </w:rPr>
              <w:t>způsobem</w:t>
            </w:r>
            <w:proofErr w:type="spellEnd"/>
            <w:r w:rsidRPr="00D85A91">
              <w:rPr>
                <w:lang w:val="de-AT"/>
              </w:rPr>
              <w:t xml:space="preserve"> </w:t>
            </w:r>
            <w:proofErr w:type="spellStart"/>
            <w:r w:rsidRPr="00D85A91">
              <w:rPr>
                <w:lang w:val="de-AT"/>
              </w:rPr>
              <w:t>zasahuje</w:t>
            </w:r>
            <w:proofErr w:type="spellEnd"/>
            <w:r w:rsidRPr="00D85A91">
              <w:rPr>
                <w:lang w:val="de-AT"/>
              </w:rPr>
              <w:t xml:space="preserve"> do </w:t>
            </w:r>
            <w:proofErr w:type="spellStart"/>
            <w:r w:rsidRPr="00D85A91">
              <w:rPr>
                <w:lang w:val="de-AT"/>
              </w:rPr>
              <w:t>či</w:t>
            </w:r>
            <w:r w:rsidRPr="00D85A91">
              <w:rPr>
                <w:lang w:val="de-AT"/>
              </w:rPr>
              <w:t>n</w:t>
            </w:r>
            <w:r w:rsidRPr="00D85A91">
              <w:rPr>
                <w:lang w:val="de-AT"/>
              </w:rPr>
              <w:t>nosti</w:t>
            </w:r>
            <w:proofErr w:type="spellEnd"/>
            <w:r w:rsidRPr="00D85A91">
              <w:rPr>
                <w:lang w:val="de-AT"/>
              </w:rPr>
              <w:t xml:space="preserve"> </w:t>
            </w:r>
            <w:proofErr w:type="spellStart"/>
            <w:r w:rsidRPr="00D85A91">
              <w:rPr>
                <w:lang w:val="de-AT"/>
              </w:rPr>
              <w:t>Obdarovaného</w:t>
            </w:r>
            <w:proofErr w:type="spellEnd"/>
            <w:r w:rsidRPr="00D85A91">
              <w:rPr>
                <w:lang w:val="de-AT"/>
              </w:rPr>
              <w:t xml:space="preserve"> </w:t>
            </w:r>
            <w:proofErr w:type="spellStart"/>
            <w:r w:rsidRPr="00D85A91">
              <w:rPr>
                <w:lang w:val="de-AT"/>
              </w:rPr>
              <w:t>nebo</w:t>
            </w:r>
            <w:proofErr w:type="spellEnd"/>
            <w:r w:rsidRPr="00D85A91">
              <w:rPr>
                <w:lang w:val="de-AT"/>
              </w:rPr>
              <w:t xml:space="preserve"> </w:t>
            </w:r>
            <w:proofErr w:type="spellStart"/>
            <w:r w:rsidRPr="00D85A91">
              <w:rPr>
                <w:lang w:val="de-AT"/>
              </w:rPr>
              <w:t>poškozuje</w:t>
            </w:r>
            <w:proofErr w:type="spellEnd"/>
            <w:r w:rsidRPr="00D85A91">
              <w:rPr>
                <w:lang w:val="de-AT"/>
              </w:rPr>
              <w:t xml:space="preserve"> </w:t>
            </w:r>
            <w:proofErr w:type="spellStart"/>
            <w:r w:rsidRPr="00D85A91">
              <w:rPr>
                <w:lang w:val="de-AT"/>
              </w:rPr>
              <w:t>jeho</w:t>
            </w:r>
            <w:proofErr w:type="spellEnd"/>
            <w:r w:rsidRPr="00D85A91">
              <w:rPr>
                <w:lang w:val="de-AT"/>
              </w:rPr>
              <w:t xml:space="preserve"> </w:t>
            </w:r>
            <w:proofErr w:type="spellStart"/>
            <w:r w:rsidRPr="00D85A91">
              <w:rPr>
                <w:lang w:val="de-AT"/>
              </w:rPr>
              <w:t>dobré</w:t>
            </w:r>
            <w:proofErr w:type="spellEnd"/>
            <w:r w:rsidRPr="00D85A91">
              <w:rPr>
                <w:lang w:val="de-AT"/>
              </w:rPr>
              <w:t xml:space="preserve"> </w:t>
            </w:r>
            <w:proofErr w:type="spellStart"/>
            <w:r w:rsidRPr="00D85A91">
              <w:rPr>
                <w:lang w:val="de-AT"/>
              </w:rPr>
              <w:t>jméno</w:t>
            </w:r>
            <w:proofErr w:type="spellEnd"/>
            <w:r w:rsidRPr="00D85A91">
              <w:rPr>
                <w:lang w:val="de-AT"/>
              </w:rPr>
              <w:t xml:space="preserve">. </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Beschenkte</w:t>
            </w:r>
            <w:r>
              <w:rPr>
                <w:lang w:val="de-AT"/>
              </w:rPr>
              <w:t xml:space="preserve"> </w:t>
            </w:r>
            <w:r w:rsidRPr="00D85A91">
              <w:rPr>
                <w:lang w:val="de-AT"/>
              </w:rPr>
              <w:t>ist berechtigt, die Schenkung dem Schenker auch in dem Falle zurückzug</w:t>
            </w:r>
            <w:r w:rsidRPr="00D85A91">
              <w:rPr>
                <w:lang w:val="de-AT"/>
              </w:rPr>
              <w:t>e</w:t>
            </w:r>
            <w:r w:rsidRPr="00D85A91">
              <w:rPr>
                <w:lang w:val="de-AT"/>
              </w:rPr>
              <w:t>ben, wenn der Schenker</w:t>
            </w:r>
            <w:r>
              <w:rPr>
                <w:lang w:val="de-AT"/>
              </w:rPr>
              <w:t xml:space="preserve"> </w:t>
            </w:r>
            <w:r w:rsidRPr="00D85A91">
              <w:rPr>
                <w:lang w:val="de-AT"/>
              </w:rPr>
              <w:t>in die Tätigkeit des Beschenkten auf unangemessene Weise ei</w:t>
            </w:r>
            <w:r w:rsidRPr="00D85A91">
              <w:rPr>
                <w:lang w:val="de-AT"/>
              </w:rPr>
              <w:t>n</w:t>
            </w:r>
            <w:r w:rsidRPr="00D85A91">
              <w:rPr>
                <w:lang w:val="de-AT"/>
              </w:rPr>
              <w:t xml:space="preserve">greift oder seinen guten Ruf schädigt. </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Default="0052267F" w:rsidP="0052267F">
            <w:pPr>
              <w:pStyle w:val="StylSmluv2"/>
              <w:numPr>
                <w:ilvl w:val="0"/>
                <w:numId w:val="0"/>
              </w:numPr>
              <w:spacing w:before="0" w:after="0"/>
              <w:ind w:left="33" w:hanging="33"/>
              <w:rPr>
                <w:b/>
                <w:bCs/>
                <w:lang w:val="de-AT"/>
              </w:rPr>
            </w:pPr>
          </w:p>
          <w:p w:rsidR="001662D2" w:rsidRDefault="001662D2" w:rsidP="0052267F">
            <w:pPr>
              <w:pStyle w:val="StylSmluv2"/>
              <w:numPr>
                <w:ilvl w:val="0"/>
                <w:numId w:val="0"/>
              </w:numPr>
              <w:spacing w:before="0" w:after="0"/>
              <w:ind w:left="33" w:hanging="33"/>
              <w:rPr>
                <w:b/>
                <w:bCs/>
                <w:lang w:val="de-AT"/>
              </w:rPr>
            </w:pPr>
          </w:p>
          <w:p w:rsidR="001662D2" w:rsidRDefault="001662D2" w:rsidP="0052267F">
            <w:pPr>
              <w:pStyle w:val="StylSmluv2"/>
              <w:numPr>
                <w:ilvl w:val="0"/>
                <w:numId w:val="0"/>
              </w:numPr>
              <w:spacing w:before="0" w:after="0"/>
              <w:ind w:left="33" w:hanging="33"/>
              <w:rPr>
                <w:b/>
                <w:bCs/>
                <w:lang w:val="de-AT"/>
              </w:rPr>
            </w:pPr>
          </w:p>
          <w:p w:rsidR="001662D2" w:rsidRDefault="001662D2" w:rsidP="0052267F">
            <w:pPr>
              <w:pStyle w:val="StylSmluv2"/>
              <w:numPr>
                <w:ilvl w:val="0"/>
                <w:numId w:val="0"/>
              </w:numPr>
              <w:spacing w:before="0" w:after="0"/>
              <w:ind w:left="33" w:hanging="33"/>
              <w:rPr>
                <w:b/>
                <w:bCs/>
                <w:lang w:val="de-AT"/>
              </w:rPr>
            </w:pPr>
          </w:p>
          <w:p w:rsidR="001662D2" w:rsidRPr="00D85A91" w:rsidRDefault="001662D2" w:rsidP="0052267F">
            <w:pPr>
              <w:pStyle w:val="StylSmluv2"/>
              <w:numPr>
                <w:ilvl w:val="0"/>
                <w:numId w:val="0"/>
              </w:numPr>
              <w:spacing w:before="0" w:after="0"/>
              <w:ind w:left="33" w:hanging="33"/>
              <w:rPr>
                <w:b/>
                <w:bCs/>
                <w:lang w:val="de-AT"/>
              </w:rPr>
            </w:pPr>
          </w:p>
        </w:tc>
        <w:tc>
          <w:tcPr>
            <w:tcW w:w="4426" w:type="dxa"/>
          </w:tcPr>
          <w:p w:rsidR="0052267F" w:rsidRPr="00D85A91" w:rsidRDefault="0052267F" w:rsidP="0052267F">
            <w:pPr>
              <w:pStyle w:val="StylSmluv2"/>
              <w:numPr>
                <w:ilvl w:val="0"/>
                <w:numId w:val="0"/>
              </w:numPr>
              <w:spacing w:before="0" w:after="0"/>
              <w:ind w:left="33" w:hanging="33"/>
              <w:rPr>
                <w:b/>
                <w:bCs/>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Čl</w:t>
            </w:r>
            <w:proofErr w:type="spellEnd"/>
            <w:r w:rsidRPr="00D85A91">
              <w:rPr>
                <w:b/>
                <w:bCs/>
                <w:lang w:val="de-AT"/>
              </w:rPr>
              <w:t>. 8</w:t>
            </w:r>
          </w:p>
          <w:p w:rsidR="0052267F" w:rsidRPr="00D85A91" w:rsidRDefault="0052267F" w:rsidP="0052267F">
            <w:pPr>
              <w:pStyle w:val="StylSmluv2"/>
              <w:numPr>
                <w:ilvl w:val="0"/>
                <w:numId w:val="0"/>
              </w:numPr>
              <w:spacing w:before="0" w:after="0"/>
              <w:ind w:left="33" w:hanging="33"/>
              <w:jc w:val="center"/>
              <w:rPr>
                <w:b/>
                <w:bCs/>
                <w:lang w:val="de-AT"/>
              </w:rPr>
            </w:pPr>
            <w:proofErr w:type="spellStart"/>
            <w:r w:rsidRPr="00D85A91">
              <w:rPr>
                <w:b/>
                <w:bCs/>
                <w:lang w:val="de-AT"/>
              </w:rPr>
              <w:t>Závěrečná</w:t>
            </w:r>
            <w:proofErr w:type="spellEnd"/>
            <w:r w:rsidRPr="00D85A91">
              <w:rPr>
                <w:b/>
                <w:bCs/>
                <w:lang w:val="de-AT"/>
              </w:rPr>
              <w:t xml:space="preserve"> </w:t>
            </w:r>
            <w:proofErr w:type="spellStart"/>
            <w:r w:rsidRPr="00D85A91">
              <w:rPr>
                <w:b/>
                <w:bCs/>
                <w:lang w:val="de-AT"/>
              </w:rPr>
              <w:t>ustanovení</w:t>
            </w:r>
            <w:proofErr w:type="spellEnd"/>
          </w:p>
        </w:tc>
        <w:tc>
          <w:tcPr>
            <w:tcW w:w="4426" w:type="dxa"/>
          </w:tcPr>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Art. 8</w:t>
            </w:r>
          </w:p>
          <w:p w:rsidR="0052267F" w:rsidRPr="00D85A91" w:rsidRDefault="0052267F" w:rsidP="0052267F">
            <w:pPr>
              <w:pStyle w:val="StylSmluv2"/>
              <w:numPr>
                <w:ilvl w:val="0"/>
                <w:numId w:val="0"/>
              </w:numPr>
              <w:spacing w:before="0" w:after="0"/>
              <w:ind w:left="33" w:hanging="33"/>
              <w:jc w:val="center"/>
              <w:rPr>
                <w:b/>
                <w:bCs/>
                <w:lang w:val="de-AT"/>
              </w:rPr>
            </w:pPr>
            <w:r w:rsidRPr="00D85A91">
              <w:rPr>
                <w:b/>
                <w:bCs/>
                <w:lang w:val="de-AT"/>
              </w:rPr>
              <w:t>Schlussbestimmungen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lastRenderedPageBreak/>
              <w:t>8.1</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Smlouva</w:t>
            </w:r>
            <w:proofErr w:type="spellEnd"/>
            <w:r w:rsidRPr="00D85A91">
              <w:rPr>
                <w:lang w:val="de-AT"/>
              </w:rPr>
              <w:t xml:space="preserve"> </w:t>
            </w:r>
            <w:proofErr w:type="spellStart"/>
            <w:r w:rsidRPr="00D85A91">
              <w:rPr>
                <w:lang w:val="de-AT"/>
              </w:rPr>
              <w:t>nabývá</w:t>
            </w:r>
            <w:proofErr w:type="spellEnd"/>
            <w:r w:rsidRPr="00D85A91">
              <w:rPr>
                <w:lang w:val="de-AT"/>
              </w:rPr>
              <w:t xml:space="preserve"> </w:t>
            </w:r>
            <w:proofErr w:type="spellStart"/>
            <w:r w:rsidRPr="00D85A91">
              <w:rPr>
                <w:lang w:val="de-AT"/>
              </w:rPr>
              <w:t>účinnosti</w:t>
            </w:r>
            <w:proofErr w:type="spellEnd"/>
            <w:r w:rsidRPr="00D85A91">
              <w:rPr>
                <w:lang w:val="de-AT"/>
              </w:rPr>
              <w:t xml:space="preserve"> </w:t>
            </w:r>
            <w:proofErr w:type="spellStart"/>
            <w:r w:rsidRPr="00D85A91">
              <w:rPr>
                <w:lang w:val="de-AT"/>
              </w:rPr>
              <w:t>dnem</w:t>
            </w:r>
            <w:proofErr w:type="spellEnd"/>
            <w:r w:rsidRPr="00D85A91">
              <w:rPr>
                <w:lang w:val="de-AT"/>
              </w:rPr>
              <w:t xml:space="preserve"> </w:t>
            </w:r>
            <w:proofErr w:type="spellStart"/>
            <w:r w:rsidRPr="00D85A91">
              <w:rPr>
                <w:lang w:val="de-AT"/>
              </w:rPr>
              <w:t>jejího</w:t>
            </w:r>
            <w:proofErr w:type="spellEnd"/>
            <w:r w:rsidRPr="00D85A91">
              <w:rPr>
                <w:lang w:val="de-AT"/>
              </w:rPr>
              <w:t xml:space="preserve"> </w:t>
            </w:r>
            <w:proofErr w:type="spellStart"/>
            <w:r w:rsidRPr="00D85A91">
              <w:rPr>
                <w:lang w:val="de-AT"/>
              </w:rPr>
              <w:t>po</w:t>
            </w:r>
            <w:r w:rsidRPr="00D85A91">
              <w:rPr>
                <w:lang w:val="de-AT"/>
              </w:rPr>
              <w:t>d</w:t>
            </w:r>
            <w:r w:rsidRPr="00D85A91">
              <w:rPr>
                <w:lang w:val="de-AT"/>
              </w:rPr>
              <w:t>pisu</w:t>
            </w:r>
            <w:proofErr w:type="spellEnd"/>
            <w:r w:rsidRPr="00D85A91">
              <w:rPr>
                <w:lang w:val="de-AT"/>
              </w:rPr>
              <w:t xml:space="preserve"> </w:t>
            </w:r>
            <w:proofErr w:type="spellStart"/>
            <w:r w:rsidRPr="00D85A91">
              <w:rPr>
                <w:lang w:val="de-AT"/>
              </w:rPr>
              <w:t>oběma</w:t>
            </w:r>
            <w:proofErr w:type="spellEnd"/>
            <w:r w:rsidRPr="00D85A91">
              <w:rPr>
                <w:lang w:val="de-AT"/>
              </w:rPr>
              <w:t xml:space="preserve"> </w:t>
            </w:r>
            <w:proofErr w:type="spellStart"/>
            <w:r w:rsidRPr="00D85A91">
              <w:rPr>
                <w:lang w:val="de-AT"/>
              </w:rPr>
              <w:t>smluvními</w:t>
            </w:r>
            <w:proofErr w:type="spellEnd"/>
            <w:r w:rsidRPr="00D85A91">
              <w:rPr>
                <w:lang w:val="de-AT"/>
              </w:rPr>
              <w:t xml:space="preserve"> </w:t>
            </w:r>
            <w:proofErr w:type="spellStart"/>
            <w:r w:rsidRPr="00D85A91">
              <w:rPr>
                <w:lang w:val="de-AT"/>
              </w:rPr>
              <w:t>stranami</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Vertrag tritt am Tag dessen Unterzeic</w:t>
            </w:r>
            <w:r w:rsidRPr="00D85A91">
              <w:rPr>
                <w:lang w:val="de-AT"/>
              </w:rPr>
              <w:t>h</w:t>
            </w:r>
            <w:r w:rsidRPr="00D85A91">
              <w:rPr>
                <w:lang w:val="de-AT"/>
              </w:rPr>
              <w:t>nung durch beide Vertragsparteien in Wir</w:t>
            </w:r>
            <w:r w:rsidRPr="00D85A91">
              <w:rPr>
                <w:lang w:val="de-AT"/>
              </w:rPr>
              <w:t>k</w:t>
            </w:r>
            <w:r w:rsidRPr="00D85A91">
              <w:rPr>
                <w:lang w:val="de-AT"/>
              </w:rPr>
              <w:t>samkeit.</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8.2</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Smlouva</w:t>
            </w:r>
            <w:proofErr w:type="spellEnd"/>
            <w:r w:rsidRPr="00D85A91">
              <w:rPr>
                <w:lang w:val="de-AT"/>
              </w:rPr>
              <w:t xml:space="preserve"> a </w:t>
            </w:r>
            <w:proofErr w:type="spellStart"/>
            <w:r w:rsidRPr="00D85A91">
              <w:rPr>
                <w:lang w:val="de-AT"/>
              </w:rPr>
              <w:t>vztahy</w:t>
            </w:r>
            <w:proofErr w:type="spellEnd"/>
            <w:r w:rsidRPr="00D85A91">
              <w:rPr>
                <w:lang w:val="de-AT"/>
              </w:rPr>
              <w:t xml:space="preserve"> z </w:t>
            </w:r>
            <w:proofErr w:type="spellStart"/>
            <w:r w:rsidRPr="00D85A91">
              <w:rPr>
                <w:lang w:val="de-AT"/>
              </w:rPr>
              <w:t>ní</w:t>
            </w:r>
            <w:proofErr w:type="spellEnd"/>
            <w:r w:rsidRPr="00D85A91">
              <w:rPr>
                <w:lang w:val="de-AT"/>
              </w:rPr>
              <w:t xml:space="preserve"> </w:t>
            </w:r>
            <w:proofErr w:type="spellStart"/>
            <w:r w:rsidRPr="00D85A91">
              <w:rPr>
                <w:lang w:val="de-AT"/>
              </w:rPr>
              <w:t>vyplývající</w:t>
            </w:r>
            <w:proofErr w:type="spellEnd"/>
            <w:r w:rsidRPr="00D85A91">
              <w:rPr>
                <w:lang w:val="de-AT"/>
              </w:rPr>
              <w:t xml:space="preserve"> se </w:t>
            </w:r>
            <w:proofErr w:type="spellStart"/>
            <w:r w:rsidRPr="00D85A91">
              <w:rPr>
                <w:lang w:val="de-AT"/>
              </w:rPr>
              <w:t>řídí</w:t>
            </w:r>
            <w:proofErr w:type="spellEnd"/>
            <w:r w:rsidRPr="00D85A91">
              <w:rPr>
                <w:lang w:val="de-AT"/>
              </w:rPr>
              <w:t xml:space="preserve"> </w:t>
            </w:r>
            <w:proofErr w:type="spellStart"/>
            <w:r w:rsidRPr="00D85A91">
              <w:rPr>
                <w:lang w:val="de-AT"/>
              </w:rPr>
              <w:t>právním</w:t>
            </w:r>
            <w:proofErr w:type="spellEnd"/>
            <w:r w:rsidRPr="00D85A91">
              <w:rPr>
                <w:lang w:val="de-AT"/>
              </w:rPr>
              <w:t xml:space="preserve"> </w:t>
            </w:r>
            <w:proofErr w:type="spellStart"/>
            <w:r w:rsidRPr="00D85A91">
              <w:rPr>
                <w:lang w:val="de-AT"/>
              </w:rPr>
              <w:t>řádem</w:t>
            </w:r>
            <w:proofErr w:type="spellEnd"/>
            <w:r w:rsidRPr="00D85A91">
              <w:rPr>
                <w:lang w:val="de-AT"/>
              </w:rPr>
              <w:t xml:space="preserve"> ČR, </w:t>
            </w:r>
            <w:proofErr w:type="spellStart"/>
            <w:r w:rsidRPr="00D85A91">
              <w:rPr>
                <w:lang w:val="de-AT"/>
              </w:rPr>
              <w:t>zejména</w:t>
            </w:r>
            <w:proofErr w:type="spellEnd"/>
            <w:r w:rsidRPr="00D85A91">
              <w:rPr>
                <w:lang w:val="de-AT"/>
              </w:rPr>
              <w:t xml:space="preserve"> </w:t>
            </w:r>
            <w:proofErr w:type="spellStart"/>
            <w:r w:rsidRPr="00D85A91">
              <w:rPr>
                <w:lang w:val="de-AT"/>
              </w:rPr>
              <w:t>občanským</w:t>
            </w:r>
            <w:proofErr w:type="spellEnd"/>
            <w:r w:rsidRPr="00D85A91">
              <w:rPr>
                <w:lang w:val="de-AT"/>
              </w:rPr>
              <w:t xml:space="preserve"> </w:t>
            </w:r>
            <w:proofErr w:type="spellStart"/>
            <w:r w:rsidRPr="00D85A91">
              <w:rPr>
                <w:lang w:val="de-AT"/>
              </w:rPr>
              <w:t>zákoníkem</w:t>
            </w:r>
            <w:proofErr w:type="spellEnd"/>
            <w:r w:rsidRPr="00D85A91">
              <w:rPr>
                <w:lang w:val="de-AT"/>
              </w:rPr>
              <w:t>, v </w:t>
            </w:r>
            <w:proofErr w:type="spellStart"/>
            <w:r w:rsidRPr="00D85A91">
              <w:rPr>
                <w:lang w:val="de-AT"/>
              </w:rPr>
              <w:t>platném</w:t>
            </w:r>
            <w:proofErr w:type="spellEnd"/>
            <w:r w:rsidRPr="00D85A91">
              <w:rPr>
                <w:lang w:val="de-AT"/>
              </w:rPr>
              <w:t xml:space="preserve"> </w:t>
            </w:r>
            <w:proofErr w:type="spellStart"/>
            <w:r w:rsidRPr="00D85A91">
              <w:rPr>
                <w:lang w:val="de-AT"/>
              </w:rPr>
              <w:t>znění</w:t>
            </w:r>
            <w:proofErr w:type="spellEnd"/>
            <w:r w:rsidRPr="00D85A91">
              <w:rPr>
                <w:lang w:val="de-AT"/>
              </w:rPr>
              <w:t xml:space="preserve">. </w:t>
            </w:r>
            <w:proofErr w:type="spellStart"/>
            <w:r w:rsidRPr="00D85A91">
              <w:rPr>
                <w:lang w:val="de-AT"/>
              </w:rPr>
              <w:t>Ustanovení</w:t>
            </w:r>
            <w:proofErr w:type="spellEnd"/>
            <w:r w:rsidRPr="00D85A91">
              <w:rPr>
                <w:lang w:val="de-AT"/>
              </w:rPr>
              <w:t xml:space="preserve"> § 1764 </w:t>
            </w:r>
            <w:proofErr w:type="spellStart"/>
            <w:r w:rsidRPr="00D85A91">
              <w:rPr>
                <w:lang w:val="de-AT"/>
              </w:rPr>
              <w:t>věty</w:t>
            </w:r>
            <w:proofErr w:type="spellEnd"/>
            <w:r w:rsidRPr="00D85A91">
              <w:rPr>
                <w:lang w:val="de-AT"/>
              </w:rPr>
              <w:t xml:space="preserve"> </w:t>
            </w:r>
            <w:proofErr w:type="spellStart"/>
            <w:r w:rsidRPr="00D85A91">
              <w:rPr>
                <w:lang w:val="de-AT"/>
              </w:rPr>
              <w:t>druhé</w:t>
            </w:r>
            <w:proofErr w:type="spellEnd"/>
            <w:r w:rsidRPr="00D85A91">
              <w:rPr>
                <w:lang w:val="de-AT"/>
              </w:rPr>
              <w:t xml:space="preserve"> </w:t>
            </w:r>
            <w:proofErr w:type="spellStart"/>
            <w:r w:rsidRPr="00D85A91">
              <w:rPr>
                <w:lang w:val="de-AT"/>
              </w:rPr>
              <w:t>občanského</w:t>
            </w:r>
            <w:proofErr w:type="spellEnd"/>
            <w:r w:rsidRPr="00D85A91">
              <w:rPr>
                <w:lang w:val="de-AT"/>
              </w:rPr>
              <w:t xml:space="preserve"> </w:t>
            </w:r>
            <w:proofErr w:type="spellStart"/>
            <w:r w:rsidRPr="00D85A91">
              <w:rPr>
                <w:lang w:val="de-AT"/>
              </w:rPr>
              <w:t>zákoníku</w:t>
            </w:r>
            <w:proofErr w:type="spellEnd"/>
            <w:r w:rsidRPr="00D85A91">
              <w:rPr>
                <w:lang w:val="de-AT"/>
              </w:rPr>
              <w:t xml:space="preserve"> se pro </w:t>
            </w:r>
            <w:proofErr w:type="spellStart"/>
            <w:r w:rsidRPr="00D85A91">
              <w:rPr>
                <w:lang w:val="de-AT"/>
              </w:rPr>
              <w:t>smluvní</w:t>
            </w:r>
            <w:proofErr w:type="spellEnd"/>
            <w:r w:rsidRPr="00D85A91">
              <w:rPr>
                <w:lang w:val="de-AT"/>
              </w:rPr>
              <w:t xml:space="preserve"> </w:t>
            </w:r>
            <w:proofErr w:type="spellStart"/>
            <w:r w:rsidRPr="00D85A91">
              <w:rPr>
                <w:lang w:val="de-AT"/>
              </w:rPr>
              <w:t>vztah</w:t>
            </w:r>
            <w:proofErr w:type="spellEnd"/>
            <w:r w:rsidRPr="00D85A91">
              <w:rPr>
                <w:lang w:val="de-AT"/>
              </w:rPr>
              <w:t xml:space="preserve"> </w:t>
            </w:r>
            <w:proofErr w:type="spellStart"/>
            <w:r w:rsidRPr="00D85A91">
              <w:rPr>
                <w:lang w:val="de-AT"/>
              </w:rPr>
              <w:t>založený</w:t>
            </w:r>
            <w:proofErr w:type="spellEnd"/>
            <w:r w:rsidRPr="00D85A91">
              <w:rPr>
                <w:lang w:val="de-AT"/>
              </w:rPr>
              <w:t xml:space="preserve"> </w:t>
            </w:r>
            <w:proofErr w:type="spellStart"/>
            <w:r w:rsidRPr="00D85A91">
              <w:rPr>
                <w:lang w:val="de-AT"/>
              </w:rPr>
              <w:t>Smlouvou</w:t>
            </w:r>
            <w:proofErr w:type="spellEnd"/>
            <w:r w:rsidRPr="00D85A91">
              <w:rPr>
                <w:lang w:val="de-AT"/>
              </w:rPr>
              <w:t xml:space="preserve"> </w:t>
            </w:r>
            <w:proofErr w:type="spellStart"/>
            <w:r w:rsidRPr="00D85A91">
              <w:rPr>
                <w:lang w:val="de-AT"/>
              </w:rPr>
              <w:t>n</w:t>
            </w:r>
            <w:r w:rsidRPr="00D85A91">
              <w:rPr>
                <w:lang w:val="de-AT"/>
              </w:rPr>
              <w:t>e</w:t>
            </w:r>
            <w:r w:rsidRPr="00D85A91">
              <w:rPr>
                <w:lang w:val="de-AT"/>
              </w:rPr>
              <w:t>použije</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Vertrag und die daraus resultierenden Beziehungen unterliegen der Rechtsordnung der Tschechischen Republik, insbesondere dem Bürgerlichen Gesetzbuch, in geltender Fassung. Die Bestimmung des § 1764 Satz zwei des Bürgerlichen Gesetzbuches findet für das durch den Vertrag begründete Vertragsve</w:t>
            </w:r>
            <w:r w:rsidRPr="00D85A91">
              <w:rPr>
                <w:lang w:val="de-AT"/>
              </w:rPr>
              <w:t>r</w:t>
            </w:r>
            <w:r w:rsidRPr="00D85A91">
              <w:rPr>
                <w:lang w:val="de-AT"/>
              </w:rPr>
              <w:t>hältnis keine Anwendung.</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8.3</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Tato</w:t>
            </w:r>
            <w:proofErr w:type="spellEnd"/>
            <w:r w:rsidRPr="00D85A91">
              <w:rPr>
                <w:lang w:val="de-AT"/>
              </w:rPr>
              <w:t xml:space="preserve"> </w:t>
            </w:r>
            <w:proofErr w:type="spellStart"/>
            <w:r w:rsidRPr="00D85A91">
              <w:rPr>
                <w:lang w:val="de-AT"/>
              </w:rPr>
              <w:t>Smlouva</w:t>
            </w:r>
            <w:proofErr w:type="spellEnd"/>
            <w:r w:rsidRPr="00D85A91">
              <w:rPr>
                <w:lang w:val="de-AT"/>
              </w:rPr>
              <w:t xml:space="preserve"> je </w:t>
            </w:r>
            <w:proofErr w:type="spellStart"/>
            <w:r w:rsidRPr="00D85A91">
              <w:rPr>
                <w:lang w:val="de-AT"/>
              </w:rPr>
              <w:t>vyhotovena</w:t>
            </w:r>
            <w:proofErr w:type="spellEnd"/>
            <w:r w:rsidRPr="00D85A91">
              <w:rPr>
                <w:lang w:val="de-AT"/>
              </w:rPr>
              <w:t xml:space="preserve"> v </w:t>
            </w:r>
            <w:proofErr w:type="spellStart"/>
            <w:r w:rsidRPr="00D85A91">
              <w:rPr>
                <w:lang w:val="de-AT"/>
              </w:rPr>
              <w:t>dvojjazyčném</w:t>
            </w:r>
            <w:proofErr w:type="spellEnd"/>
            <w:r w:rsidRPr="00D85A91">
              <w:rPr>
                <w:lang w:val="de-AT"/>
              </w:rPr>
              <w:t xml:space="preserve"> </w:t>
            </w:r>
            <w:proofErr w:type="spellStart"/>
            <w:r w:rsidRPr="00D85A91">
              <w:rPr>
                <w:lang w:val="de-AT"/>
              </w:rPr>
              <w:t>česko-německém</w:t>
            </w:r>
            <w:proofErr w:type="spellEnd"/>
            <w:r w:rsidRPr="00D85A91">
              <w:rPr>
                <w:lang w:val="de-AT"/>
              </w:rPr>
              <w:t xml:space="preserve"> </w:t>
            </w:r>
            <w:proofErr w:type="spellStart"/>
            <w:r w:rsidRPr="00D85A91">
              <w:rPr>
                <w:lang w:val="de-AT"/>
              </w:rPr>
              <w:t>znění</w:t>
            </w:r>
            <w:proofErr w:type="spellEnd"/>
            <w:r w:rsidRPr="00D85A91">
              <w:rPr>
                <w:lang w:val="de-AT"/>
              </w:rPr>
              <w:t>, v </w:t>
            </w:r>
            <w:proofErr w:type="spellStart"/>
            <w:r w:rsidRPr="00D85A91">
              <w:rPr>
                <w:lang w:val="de-AT"/>
              </w:rPr>
              <w:t>případě</w:t>
            </w:r>
            <w:proofErr w:type="spellEnd"/>
            <w:r w:rsidRPr="00D85A91">
              <w:rPr>
                <w:lang w:val="de-AT"/>
              </w:rPr>
              <w:t xml:space="preserve"> </w:t>
            </w:r>
            <w:proofErr w:type="spellStart"/>
            <w:r w:rsidRPr="00D85A91">
              <w:rPr>
                <w:lang w:val="de-AT"/>
              </w:rPr>
              <w:t>rozporu</w:t>
            </w:r>
            <w:proofErr w:type="spellEnd"/>
            <w:r w:rsidRPr="00D85A91">
              <w:rPr>
                <w:lang w:val="de-AT"/>
              </w:rPr>
              <w:t xml:space="preserve"> </w:t>
            </w:r>
            <w:proofErr w:type="spellStart"/>
            <w:r w:rsidRPr="00D85A91">
              <w:rPr>
                <w:lang w:val="de-AT"/>
              </w:rPr>
              <w:t>mezi</w:t>
            </w:r>
            <w:proofErr w:type="spellEnd"/>
            <w:r w:rsidRPr="00D85A91">
              <w:rPr>
                <w:lang w:val="de-AT"/>
              </w:rPr>
              <w:t xml:space="preserve"> </w:t>
            </w:r>
            <w:proofErr w:type="spellStart"/>
            <w:r w:rsidRPr="00D85A91">
              <w:rPr>
                <w:lang w:val="de-AT"/>
              </w:rPr>
              <w:t>jazykovými</w:t>
            </w:r>
            <w:proofErr w:type="spellEnd"/>
            <w:r w:rsidRPr="00D85A91">
              <w:rPr>
                <w:lang w:val="de-AT"/>
              </w:rPr>
              <w:t xml:space="preserve"> </w:t>
            </w:r>
            <w:proofErr w:type="spellStart"/>
            <w:r w:rsidRPr="00D85A91">
              <w:rPr>
                <w:lang w:val="de-AT"/>
              </w:rPr>
              <w:t>verzemi</w:t>
            </w:r>
            <w:proofErr w:type="spellEnd"/>
            <w:r w:rsidRPr="00D85A91">
              <w:rPr>
                <w:lang w:val="de-AT"/>
              </w:rPr>
              <w:t xml:space="preserve"> </w:t>
            </w:r>
            <w:proofErr w:type="spellStart"/>
            <w:r w:rsidRPr="00D85A91">
              <w:rPr>
                <w:lang w:val="de-AT"/>
              </w:rPr>
              <w:t>rozhoduje</w:t>
            </w:r>
            <w:proofErr w:type="spellEnd"/>
            <w:r w:rsidRPr="00D85A91">
              <w:rPr>
                <w:lang w:val="de-AT"/>
              </w:rPr>
              <w:t xml:space="preserve"> </w:t>
            </w:r>
            <w:proofErr w:type="spellStart"/>
            <w:r w:rsidRPr="00D85A91">
              <w:rPr>
                <w:lang w:val="de-AT"/>
              </w:rPr>
              <w:t>české</w:t>
            </w:r>
            <w:proofErr w:type="spellEnd"/>
            <w:r w:rsidRPr="00D85A91">
              <w:rPr>
                <w:lang w:val="de-AT"/>
              </w:rPr>
              <w:t xml:space="preserve"> </w:t>
            </w:r>
            <w:proofErr w:type="spellStart"/>
            <w:r w:rsidRPr="00D85A91">
              <w:rPr>
                <w:lang w:val="de-AT"/>
              </w:rPr>
              <w:t>znění</w:t>
            </w:r>
            <w:proofErr w:type="spellEnd"/>
            <w:r w:rsidRPr="00D85A91">
              <w:rPr>
                <w:lang w:val="de-AT"/>
              </w:rPr>
              <w:t xml:space="preserve"> </w:t>
            </w:r>
            <w:proofErr w:type="spellStart"/>
            <w:r w:rsidRPr="00D85A91">
              <w:rPr>
                <w:lang w:val="de-AT"/>
              </w:rPr>
              <w:t>Smlouvy</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Der vorliegende Vertrag ist in der zweisprach</w:t>
            </w:r>
            <w:r w:rsidRPr="00D85A91">
              <w:rPr>
                <w:lang w:val="de-AT"/>
              </w:rPr>
              <w:t>i</w:t>
            </w:r>
            <w:r w:rsidRPr="00D85A91">
              <w:rPr>
                <w:lang w:val="de-AT"/>
              </w:rPr>
              <w:t>gen tschechisch-deutschen Fassung</w:t>
            </w:r>
            <w:r>
              <w:rPr>
                <w:lang w:val="de-AT"/>
              </w:rPr>
              <w:t xml:space="preserve"> </w:t>
            </w:r>
            <w:r w:rsidRPr="00D85A91">
              <w:rPr>
                <w:lang w:val="de-AT"/>
              </w:rPr>
              <w:t>angefe</w:t>
            </w:r>
            <w:r w:rsidRPr="00D85A91">
              <w:rPr>
                <w:lang w:val="de-AT"/>
              </w:rPr>
              <w:t>r</w:t>
            </w:r>
            <w:r w:rsidRPr="00D85A91">
              <w:rPr>
                <w:lang w:val="de-AT"/>
              </w:rPr>
              <w:t>tigt, bei Widersprüchen zwischen den Sprac</w:t>
            </w:r>
            <w:r w:rsidRPr="00D85A91">
              <w:rPr>
                <w:lang w:val="de-AT"/>
              </w:rPr>
              <w:t>h</w:t>
            </w:r>
            <w:r w:rsidRPr="00D85A91">
              <w:rPr>
                <w:lang w:val="de-AT"/>
              </w:rPr>
              <w:t>versionen ist die tschechische Version maßg</w:t>
            </w:r>
            <w:r w:rsidRPr="00D85A91">
              <w:rPr>
                <w:lang w:val="de-AT"/>
              </w:rPr>
              <w:t>e</w:t>
            </w:r>
            <w:r w:rsidRPr="00D85A91">
              <w:rPr>
                <w:lang w:val="de-AT"/>
              </w:rPr>
              <w:t>bend.</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8.4</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Smlouva</w:t>
            </w:r>
            <w:proofErr w:type="spellEnd"/>
            <w:r w:rsidRPr="00D85A91">
              <w:rPr>
                <w:lang w:val="de-AT"/>
              </w:rPr>
              <w:t xml:space="preserve"> je </w:t>
            </w:r>
            <w:proofErr w:type="spellStart"/>
            <w:r w:rsidRPr="00D85A91">
              <w:rPr>
                <w:lang w:val="de-AT"/>
              </w:rPr>
              <w:t>vyhotovena</w:t>
            </w:r>
            <w:proofErr w:type="spellEnd"/>
            <w:r w:rsidRPr="00D85A91">
              <w:rPr>
                <w:lang w:val="de-AT"/>
              </w:rPr>
              <w:t xml:space="preserve"> </w:t>
            </w:r>
            <w:proofErr w:type="spellStart"/>
            <w:r w:rsidRPr="00D85A91">
              <w:rPr>
                <w:lang w:val="de-AT"/>
              </w:rPr>
              <w:t>ve</w:t>
            </w:r>
            <w:proofErr w:type="spellEnd"/>
            <w:r w:rsidRPr="00D85A91">
              <w:rPr>
                <w:lang w:val="de-AT"/>
              </w:rPr>
              <w:t xml:space="preserve"> </w:t>
            </w:r>
            <w:proofErr w:type="spellStart"/>
            <w:r w:rsidRPr="00D85A91">
              <w:rPr>
                <w:lang w:val="de-AT"/>
              </w:rPr>
              <w:t>dvou</w:t>
            </w:r>
            <w:proofErr w:type="spellEnd"/>
            <w:r w:rsidRPr="00D85A91">
              <w:rPr>
                <w:lang w:val="de-AT"/>
              </w:rPr>
              <w:t xml:space="preserve"> </w:t>
            </w:r>
            <w:proofErr w:type="spellStart"/>
            <w:r w:rsidRPr="00D85A91">
              <w:rPr>
                <w:lang w:val="de-AT"/>
              </w:rPr>
              <w:t>stejnop</w:t>
            </w:r>
            <w:r w:rsidRPr="00D85A91">
              <w:rPr>
                <w:lang w:val="de-AT"/>
              </w:rPr>
              <w:t>i</w:t>
            </w:r>
            <w:r w:rsidRPr="00D85A91">
              <w:rPr>
                <w:lang w:val="de-AT"/>
              </w:rPr>
              <w:t>sech</w:t>
            </w:r>
            <w:proofErr w:type="spellEnd"/>
            <w:r w:rsidRPr="00D85A91">
              <w:rPr>
                <w:lang w:val="de-AT"/>
              </w:rPr>
              <w:t xml:space="preserve">, z </w:t>
            </w:r>
            <w:proofErr w:type="spellStart"/>
            <w:r w:rsidRPr="00D85A91">
              <w:rPr>
                <w:lang w:val="de-AT"/>
              </w:rPr>
              <w:t>nichž</w:t>
            </w:r>
            <w:proofErr w:type="spellEnd"/>
            <w:r w:rsidRPr="00D85A91">
              <w:rPr>
                <w:lang w:val="de-AT"/>
              </w:rPr>
              <w:t xml:space="preserve"> </w:t>
            </w:r>
            <w:proofErr w:type="spellStart"/>
            <w:r w:rsidRPr="00D85A91">
              <w:rPr>
                <w:lang w:val="de-AT"/>
              </w:rPr>
              <w:t>každá</w:t>
            </w:r>
            <w:proofErr w:type="spellEnd"/>
            <w:r w:rsidRPr="00D85A91">
              <w:rPr>
                <w:lang w:val="de-AT"/>
              </w:rPr>
              <w:t xml:space="preserve"> </w:t>
            </w:r>
            <w:proofErr w:type="spellStart"/>
            <w:r w:rsidRPr="00D85A91">
              <w:rPr>
                <w:lang w:val="de-AT"/>
              </w:rPr>
              <w:t>strana</w:t>
            </w:r>
            <w:proofErr w:type="spellEnd"/>
            <w:r w:rsidRPr="00D85A91">
              <w:rPr>
                <w:lang w:val="de-AT"/>
              </w:rPr>
              <w:t xml:space="preserve"> </w:t>
            </w:r>
            <w:proofErr w:type="spellStart"/>
            <w:r w:rsidRPr="00D85A91">
              <w:rPr>
                <w:lang w:val="de-AT"/>
              </w:rPr>
              <w:t>obdrží</w:t>
            </w:r>
            <w:proofErr w:type="spellEnd"/>
            <w:r w:rsidRPr="00D85A91">
              <w:rPr>
                <w:lang w:val="de-AT"/>
              </w:rPr>
              <w:t xml:space="preserve"> </w:t>
            </w:r>
            <w:proofErr w:type="spellStart"/>
            <w:r w:rsidRPr="00D85A91">
              <w:rPr>
                <w:lang w:val="de-AT"/>
              </w:rPr>
              <w:t>po</w:t>
            </w:r>
            <w:proofErr w:type="spellEnd"/>
            <w:r w:rsidRPr="00D85A91">
              <w:rPr>
                <w:lang w:val="de-AT"/>
              </w:rPr>
              <w:t xml:space="preserve"> </w:t>
            </w:r>
            <w:proofErr w:type="spellStart"/>
            <w:r w:rsidRPr="00D85A91">
              <w:rPr>
                <w:lang w:val="de-AT"/>
              </w:rPr>
              <w:t>jednom</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 xml:space="preserve">Der Vertrag ist in zwei Gleichschriften </w:t>
            </w:r>
            <w:proofErr w:type="spellStart"/>
            <w:r w:rsidRPr="00D85A91">
              <w:rPr>
                <w:lang w:val="de-AT"/>
              </w:rPr>
              <w:t>verfaßt</w:t>
            </w:r>
            <w:proofErr w:type="spellEnd"/>
            <w:r w:rsidRPr="00D85A91">
              <w:rPr>
                <w:lang w:val="de-AT"/>
              </w:rPr>
              <w:t>, von denen die Vertragsparteien je eine erha</w:t>
            </w:r>
            <w:r w:rsidRPr="00D85A91">
              <w:rPr>
                <w:lang w:val="de-AT"/>
              </w:rPr>
              <w:t>l</w:t>
            </w:r>
            <w:r w:rsidRPr="00D85A91">
              <w:rPr>
                <w:lang w:val="de-AT"/>
              </w:rPr>
              <w:t>ten.</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8.5</w:t>
            </w:r>
          </w:p>
        </w:tc>
        <w:tc>
          <w:tcPr>
            <w:tcW w:w="4252" w:type="dxa"/>
          </w:tcPr>
          <w:p w:rsidR="0052267F" w:rsidRPr="00D85A91" w:rsidRDefault="0052267F" w:rsidP="0052267F">
            <w:pPr>
              <w:pStyle w:val="StylSmluv2"/>
              <w:numPr>
                <w:ilvl w:val="0"/>
                <w:numId w:val="0"/>
              </w:numPr>
              <w:spacing w:before="0" w:after="0"/>
              <w:rPr>
                <w:lang w:val="de-AT"/>
              </w:rPr>
            </w:pPr>
            <w:proofErr w:type="spellStart"/>
            <w:r w:rsidRPr="00D85A91">
              <w:rPr>
                <w:lang w:val="de-AT"/>
              </w:rPr>
              <w:t>Jakékoliv</w:t>
            </w:r>
            <w:proofErr w:type="spellEnd"/>
            <w:r w:rsidRPr="00D85A91">
              <w:rPr>
                <w:lang w:val="de-AT"/>
              </w:rPr>
              <w:t xml:space="preserve"> </w:t>
            </w:r>
            <w:proofErr w:type="spellStart"/>
            <w:r w:rsidRPr="00D85A91">
              <w:rPr>
                <w:lang w:val="de-AT"/>
              </w:rPr>
              <w:t>změny</w:t>
            </w:r>
            <w:proofErr w:type="spellEnd"/>
            <w:r w:rsidRPr="00D85A91">
              <w:rPr>
                <w:lang w:val="de-AT"/>
              </w:rPr>
              <w:t xml:space="preserve"> </w:t>
            </w:r>
            <w:proofErr w:type="spellStart"/>
            <w:r w:rsidRPr="00D85A91">
              <w:rPr>
                <w:lang w:val="de-AT"/>
              </w:rPr>
              <w:t>Smlouvy</w:t>
            </w:r>
            <w:proofErr w:type="spellEnd"/>
            <w:r w:rsidRPr="00D85A91">
              <w:rPr>
                <w:lang w:val="de-AT"/>
              </w:rPr>
              <w:t xml:space="preserve"> </w:t>
            </w:r>
            <w:proofErr w:type="spellStart"/>
            <w:r w:rsidRPr="00D85A91">
              <w:rPr>
                <w:lang w:val="de-AT"/>
              </w:rPr>
              <w:t>jsou</w:t>
            </w:r>
            <w:proofErr w:type="spellEnd"/>
            <w:r w:rsidRPr="00D85A91">
              <w:rPr>
                <w:lang w:val="de-AT"/>
              </w:rPr>
              <w:t xml:space="preserve"> </w:t>
            </w:r>
            <w:proofErr w:type="spellStart"/>
            <w:r w:rsidRPr="00D85A91">
              <w:rPr>
                <w:lang w:val="de-AT"/>
              </w:rPr>
              <w:t>možné</w:t>
            </w:r>
            <w:proofErr w:type="spellEnd"/>
            <w:r w:rsidRPr="00D85A91">
              <w:rPr>
                <w:lang w:val="de-AT"/>
              </w:rPr>
              <w:t xml:space="preserve"> </w:t>
            </w:r>
            <w:proofErr w:type="spellStart"/>
            <w:r w:rsidRPr="00D85A91">
              <w:rPr>
                <w:lang w:val="de-AT"/>
              </w:rPr>
              <w:t>pouze</w:t>
            </w:r>
            <w:proofErr w:type="spellEnd"/>
            <w:r w:rsidRPr="00D85A91">
              <w:rPr>
                <w:lang w:val="de-AT"/>
              </w:rPr>
              <w:t xml:space="preserve"> v </w:t>
            </w:r>
            <w:proofErr w:type="spellStart"/>
            <w:r w:rsidRPr="00D85A91">
              <w:rPr>
                <w:lang w:val="de-AT"/>
              </w:rPr>
              <w:t>písemné</w:t>
            </w:r>
            <w:proofErr w:type="spellEnd"/>
            <w:r w:rsidRPr="00D85A91">
              <w:rPr>
                <w:lang w:val="de-AT"/>
              </w:rPr>
              <w:t xml:space="preserve"> </w:t>
            </w:r>
            <w:proofErr w:type="spellStart"/>
            <w:r w:rsidRPr="00D85A91">
              <w:rPr>
                <w:lang w:val="de-AT"/>
              </w:rPr>
              <w:t>formě</w:t>
            </w:r>
            <w:proofErr w:type="spellEnd"/>
            <w:r w:rsidRPr="00D85A91">
              <w:rPr>
                <w:lang w:val="de-AT"/>
              </w:rPr>
              <w:t xml:space="preserve"> na </w:t>
            </w:r>
            <w:proofErr w:type="spellStart"/>
            <w:r w:rsidRPr="00D85A91">
              <w:rPr>
                <w:lang w:val="de-AT"/>
              </w:rPr>
              <w:t>základě</w:t>
            </w:r>
            <w:proofErr w:type="spellEnd"/>
            <w:r w:rsidRPr="00D85A91">
              <w:rPr>
                <w:lang w:val="de-AT"/>
              </w:rPr>
              <w:t xml:space="preserve"> </w:t>
            </w:r>
            <w:proofErr w:type="spellStart"/>
            <w:r w:rsidRPr="00D85A91">
              <w:rPr>
                <w:lang w:val="de-AT"/>
              </w:rPr>
              <w:t>oboustranně</w:t>
            </w:r>
            <w:proofErr w:type="spellEnd"/>
            <w:r w:rsidRPr="00D85A91">
              <w:rPr>
                <w:lang w:val="de-AT"/>
              </w:rPr>
              <w:t xml:space="preserve"> </w:t>
            </w:r>
            <w:proofErr w:type="spellStart"/>
            <w:r w:rsidRPr="00D85A91">
              <w:rPr>
                <w:lang w:val="de-AT"/>
              </w:rPr>
              <w:t>odsouhlasených</w:t>
            </w:r>
            <w:proofErr w:type="spellEnd"/>
            <w:r w:rsidRPr="00D85A91">
              <w:rPr>
                <w:lang w:val="de-AT"/>
              </w:rPr>
              <w:t xml:space="preserve">, </w:t>
            </w:r>
            <w:proofErr w:type="spellStart"/>
            <w:r w:rsidRPr="00D85A91">
              <w:rPr>
                <w:lang w:val="de-AT"/>
              </w:rPr>
              <w:t>vzestupně</w:t>
            </w:r>
            <w:proofErr w:type="spellEnd"/>
            <w:r w:rsidRPr="00D85A91">
              <w:rPr>
                <w:lang w:val="de-AT"/>
              </w:rPr>
              <w:t xml:space="preserve"> </w:t>
            </w:r>
            <w:proofErr w:type="spellStart"/>
            <w:r w:rsidRPr="00D85A91">
              <w:rPr>
                <w:lang w:val="de-AT"/>
              </w:rPr>
              <w:t>číslovaných</w:t>
            </w:r>
            <w:proofErr w:type="spellEnd"/>
            <w:r w:rsidRPr="00D85A91">
              <w:rPr>
                <w:lang w:val="de-AT"/>
              </w:rPr>
              <w:t xml:space="preserve"> </w:t>
            </w:r>
            <w:proofErr w:type="spellStart"/>
            <w:r w:rsidRPr="00D85A91">
              <w:rPr>
                <w:lang w:val="de-AT"/>
              </w:rPr>
              <w:t>d</w:t>
            </w:r>
            <w:r w:rsidRPr="00D85A91">
              <w:rPr>
                <w:lang w:val="de-AT"/>
              </w:rPr>
              <w:t>o</w:t>
            </w:r>
            <w:r w:rsidRPr="00D85A91">
              <w:rPr>
                <w:lang w:val="de-AT"/>
              </w:rPr>
              <w:t>datků</w:t>
            </w:r>
            <w:proofErr w:type="spellEnd"/>
            <w:r w:rsidRPr="00D85A91">
              <w:rPr>
                <w:lang w:val="de-AT"/>
              </w:rPr>
              <w:t xml:space="preserve"> </w:t>
            </w:r>
            <w:proofErr w:type="spellStart"/>
            <w:r w:rsidRPr="00D85A91">
              <w:rPr>
                <w:lang w:val="de-AT"/>
              </w:rPr>
              <w:t>podepsaných</w:t>
            </w:r>
            <w:proofErr w:type="spellEnd"/>
            <w:r w:rsidRPr="00D85A91">
              <w:rPr>
                <w:lang w:val="de-AT"/>
              </w:rPr>
              <w:t xml:space="preserve"> </w:t>
            </w:r>
            <w:proofErr w:type="spellStart"/>
            <w:r w:rsidRPr="00D85A91">
              <w:rPr>
                <w:lang w:val="de-AT"/>
              </w:rPr>
              <w:t>oběma</w:t>
            </w:r>
            <w:proofErr w:type="spellEnd"/>
            <w:r w:rsidRPr="00D85A91">
              <w:rPr>
                <w:lang w:val="de-AT"/>
              </w:rPr>
              <w:t xml:space="preserve"> </w:t>
            </w:r>
            <w:proofErr w:type="spellStart"/>
            <w:r w:rsidRPr="00D85A91">
              <w:rPr>
                <w:lang w:val="de-AT"/>
              </w:rPr>
              <w:t>smluvními</w:t>
            </w:r>
            <w:proofErr w:type="spellEnd"/>
            <w:r w:rsidRPr="00D85A91">
              <w:rPr>
                <w:lang w:val="de-AT"/>
              </w:rPr>
              <w:t xml:space="preserve"> </w:t>
            </w:r>
            <w:proofErr w:type="spellStart"/>
            <w:r w:rsidRPr="00D85A91">
              <w:rPr>
                <w:lang w:val="de-AT"/>
              </w:rPr>
              <w:t>str</w:t>
            </w:r>
            <w:r w:rsidRPr="00D85A91">
              <w:rPr>
                <w:lang w:val="de-AT"/>
              </w:rPr>
              <w:t>a</w:t>
            </w:r>
            <w:r w:rsidRPr="00D85A91">
              <w:rPr>
                <w:lang w:val="de-AT"/>
              </w:rPr>
              <w:t>nami</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rPr>
                <w:lang w:val="de-AT"/>
              </w:rPr>
            </w:pPr>
            <w:r w:rsidRPr="00D85A91">
              <w:rPr>
                <w:lang w:val="de-AT"/>
              </w:rPr>
              <w:t>Alle Änderungen des Vertrags</w:t>
            </w:r>
            <w:r>
              <w:rPr>
                <w:lang w:val="de-AT"/>
              </w:rPr>
              <w:t xml:space="preserve"> </w:t>
            </w:r>
            <w:r w:rsidRPr="00D85A91">
              <w:rPr>
                <w:lang w:val="de-AT"/>
              </w:rPr>
              <w:t xml:space="preserve">haben nur schriftlich in Form beiderseits abgestimmter Nachträge zu erfolgen, die aufsteigend </w:t>
            </w:r>
            <w:proofErr w:type="spellStart"/>
            <w:r w:rsidRPr="00D85A91">
              <w:rPr>
                <w:lang w:val="de-AT"/>
              </w:rPr>
              <w:t>num</w:t>
            </w:r>
            <w:r w:rsidRPr="00D85A91">
              <w:rPr>
                <w:lang w:val="de-AT"/>
              </w:rPr>
              <w:t>e</w:t>
            </w:r>
            <w:r w:rsidRPr="00D85A91">
              <w:rPr>
                <w:lang w:val="de-AT"/>
              </w:rPr>
              <w:t>riert</w:t>
            </w:r>
            <w:proofErr w:type="spellEnd"/>
            <w:r w:rsidRPr="00D85A91">
              <w:rPr>
                <w:lang w:val="de-AT"/>
              </w:rPr>
              <w:t xml:space="preserve"> und durch beide Vertragsparteien unte</w:t>
            </w:r>
            <w:r w:rsidRPr="00D85A91">
              <w:rPr>
                <w:lang w:val="de-AT"/>
              </w:rPr>
              <w:t>r</w:t>
            </w:r>
            <w:r w:rsidRPr="00D85A91">
              <w:rPr>
                <w:lang w:val="de-AT"/>
              </w:rPr>
              <w:t>zeichnet sind.</w:t>
            </w:r>
          </w:p>
        </w:tc>
      </w:tr>
      <w:tr w:rsidR="0052267F" w:rsidRPr="00D85A91" w:rsidTr="004F6EF1">
        <w:tc>
          <w:tcPr>
            <w:tcW w:w="534" w:type="dxa"/>
          </w:tcPr>
          <w:p w:rsidR="0052267F" w:rsidRPr="00D85A91" w:rsidRDefault="0052267F" w:rsidP="0052267F">
            <w:pPr>
              <w:spacing w:after="0" w:line="240" w:lineRule="auto"/>
              <w:rPr>
                <w:b/>
                <w:bCs/>
                <w:lang w:val="de-AT"/>
              </w:rPr>
            </w:pPr>
          </w:p>
        </w:tc>
        <w:tc>
          <w:tcPr>
            <w:tcW w:w="4252" w:type="dxa"/>
          </w:tcPr>
          <w:p w:rsidR="0052267F" w:rsidRPr="00D85A91" w:rsidRDefault="0052267F" w:rsidP="0052267F">
            <w:pPr>
              <w:pStyle w:val="StylSmluv2"/>
              <w:numPr>
                <w:ilvl w:val="0"/>
                <w:numId w:val="0"/>
              </w:numPr>
              <w:spacing w:before="0" w:after="0"/>
              <w:ind w:left="33" w:hanging="33"/>
              <w:rPr>
                <w:lang w:val="de-AT"/>
              </w:rPr>
            </w:pPr>
          </w:p>
        </w:tc>
        <w:tc>
          <w:tcPr>
            <w:tcW w:w="4426" w:type="dxa"/>
          </w:tcPr>
          <w:p w:rsidR="0052267F" w:rsidRPr="00D85A91" w:rsidRDefault="0052267F" w:rsidP="0052267F">
            <w:pPr>
              <w:pStyle w:val="StylSmluv2"/>
              <w:numPr>
                <w:ilvl w:val="0"/>
                <w:numId w:val="0"/>
              </w:numPr>
              <w:spacing w:before="0" w:after="0"/>
              <w:ind w:left="33" w:hanging="33"/>
              <w:rPr>
                <w:lang w:val="de-AT"/>
              </w:rPr>
            </w:pPr>
          </w:p>
        </w:tc>
      </w:tr>
      <w:tr w:rsidR="0052267F" w:rsidRPr="00D85A91" w:rsidTr="004F6EF1">
        <w:tc>
          <w:tcPr>
            <w:tcW w:w="534" w:type="dxa"/>
          </w:tcPr>
          <w:p w:rsidR="0052267F" w:rsidRPr="00D85A91" w:rsidRDefault="0052267F" w:rsidP="0052267F">
            <w:pPr>
              <w:spacing w:after="0" w:line="240" w:lineRule="auto"/>
              <w:rPr>
                <w:b/>
                <w:bCs/>
                <w:lang w:val="de-AT"/>
              </w:rPr>
            </w:pPr>
            <w:r w:rsidRPr="00D85A91">
              <w:rPr>
                <w:b/>
                <w:bCs/>
                <w:lang w:val="de-AT"/>
              </w:rPr>
              <w:t>8.6</w:t>
            </w:r>
          </w:p>
        </w:tc>
        <w:tc>
          <w:tcPr>
            <w:tcW w:w="4252" w:type="dxa"/>
          </w:tcPr>
          <w:p w:rsidR="0052267F" w:rsidRPr="00D85A91" w:rsidRDefault="0052267F" w:rsidP="0052267F">
            <w:pPr>
              <w:pStyle w:val="StylSmluv2"/>
              <w:numPr>
                <w:ilvl w:val="0"/>
                <w:numId w:val="0"/>
              </w:numPr>
              <w:spacing w:before="0" w:after="0"/>
              <w:ind w:left="33" w:hanging="33"/>
              <w:rPr>
                <w:lang w:val="de-AT"/>
              </w:rPr>
            </w:pPr>
            <w:proofErr w:type="spellStart"/>
            <w:r w:rsidRPr="00D85A91">
              <w:rPr>
                <w:lang w:val="de-AT"/>
              </w:rPr>
              <w:t>Smluvní</w:t>
            </w:r>
            <w:proofErr w:type="spellEnd"/>
            <w:r w:rsidRPr="00D85A91">
              <w:rPr>
                <w:lang w:val="de-AT"/>
              </w:rPr>
              <w:t xml:space="preserve"> </w:t>
            </w:r>
            <w:proofErr w:type="spellStart"/>
            <w:r w:rsidRPr="00D85A91">
              <w:rPr>
                <w:lang w:val="de-AT"/>
              </w:rPr>
              <w:t>strany</w:t>
            </w:r>
            <w:proofErr w:type="spellEnd"/>
            <w:r w:rsidRPr="00D85A91">
              <w:rPr>
                <w:lang w:val="de-AT"/>
              </w:rPr>
              <w:t xml:space="preserve"> </w:t>
            </w:r>
            <w:proofErr w:type="spellStart"/>
            <w:r w:rsidRPr="00D85A91">
              <w:rPr>
                <w:lang w:val="de-AT"/>
              </w:rPr>
              <w:t>prohlašují</w:t>
            </w:r>
            <w:proofErr w:type="spellEnd"/>
            <w:r w:rsidRPr="00D85A91">
              <w:rPr>
                <w:lang w:val="de-AT"/>
              </w:rPr>
              <w:t xml:space="preserve">, </w:t>
            </w:r>
            <w:proofErr w:type="spellStart"/>
            <w:r w:rsidRPr="00D85A91">
              <w:rPr>
                <w:lang w:val="de-AT"/>
              </w:rPr>
              <w:t>že</w:t>
            </w:r>
            <w:proofErr w:type="spellEnd"/>
            <w:r w:rsidRPr="00D85A91">
              <w:rPr>
                <w:lang w:val="de-AT"/>
              </w:rPr>
              <w:t xml:space="preserve"> si </w:t>
            </w:r>
            <w:proofErr w:type="spellStart"/>
            <w:r w:rsidRPr="00D85A91">
              <w:rPr>
                <w:lang w:val="de-AT"/>
              </w:rPr>
              <w:t>Smlouvy</w:t>
            </w:r>
            <w:proofErr w:type="spellEnd"/>
            <w:r w:rsidRPr="00D85A91">
              <w:rPr>
                <w:lang w:val="de-AT"/>
              </w:rPr>
              <w:t xml:space="preserve"> </w:t>
            </w:r>
            <w:proofErr w:type="spellStart"/>
            <w:r w:rsidRPr="00D85A91">
              <w:rPr>
                <w:lang w:val="de-AT"/>
              </w:rPr>
              <w:t>před</w:t>
            </w:r>
            <w:proofErr w:type="spellEnd"/>
            <w:r w:rsidRPr="00D85A91">
              <w:rPr>
                <w:lang w:val="de-AT"/>
              </w:rPr>
              <w:t xml:space="preserve"> </w:t>
            </w:r>
            <w:proofErr w:type="spellStart"/>
            <w:r w:rsidRPr="00D85A91">
              <w:rPr>
                <w:lang w:val="de-AT"/>
              </w:rPr>
              <w:t>podpisem</w:t>
            </w:r>
            <w:proofErr w:type="spellEnd"/>
            <w:r w:rsidRPr="00D85A91">
              <w:rPr>
                <w:lang w:val="de-AT"/>
              </w:rPr>
              <w:t xml:space="preserve"> </w:t>
            </w:r>
            <w:proofErr w:type="spellStart"/>
            <w:r w:rsidRPr="00D85A91">
              <w:rPr>
                <w:lang w:val="de-AT"/>
              </w:rPr>
              <w:t>přečetly</w:t>
            </w:r>
            <w:proofErr w:type="spellEnd"/>
            <w:r w:rsidRPr="00D85A91">
              <w:rPr>
                <w:lang w:val="de-AT"/>
              </w:rPr>
              <w:t>, </w:t>
            </w:r>
            <w:proofErr w:type="spellStart"/>
            <w:r w:rsidRPr="00D85A91">
              <w:rPr>
                <w:lang w:val="de-AT"/>
              </w:rPr>
              <w:t>jejímu</w:t>
            </w:r>
            <w:proofErr w:type="spellEnd"/>
            <w:r w:rsidRPr="00D85A91">
              <w:rPr>
                <w:lang w:val="de-AT"/>
              </w:rPr>
              <w:t xml:space="preserve"> </w:t>
            </w:r>
            <w:proofErr w:type="spellStart"/>
            <w:r w:rsidRPr="00D85A91">
              <w:rPr>
                <w:lang w:val="de-AT"/>
              </w:rPr>
              <w:t>obsahu</w:t>
            </w:r>
            <w:proofErr w:type="spellEnd"/>
            <w:r w:rsidRPr="00D85A91">
              <w:rPr>
                <w:lang w:val="de-AT"/>
              </w:rPr>
              <w:t xml:space="preserve"> </w:t>
            </w:r>
            <w:proofErr w:type="spellStart"/>
            <w:r w:rsidRPr="00D85A91">
              <w:rPr>
                <w:lang w:v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w:rPr>
                <w:lang w:val="de-AT"/>
              </w:rPr>
              <w:t>souhlasí</w:t>
            </w:r>
            <w:proofErr w:type="spellEnd"/>
            <w:r w:rsidRPr="00D85A91">
              <w:rPr>
                <w:lang w:val="de-AT"/>
              </w:rPr>
              <w:t xml:space="preserve"> s </w:t>
            </w:r>
            <w:proofErr w:type="spellStart"/>
            <w:r w:rsidRPr="00D85A91">
              <w:rPr>
                <w:lang w:val="de-AT"/>
              </w:rPr>
              <w:t>ním</w:t>
            </w:r>
            <w:proofErr w:type="spellEnd"/>
            <w:r w:rsidRPr="00D85A91">
              <w:rPr>
                <w:lang w:val="de-AT"/>
              </w:rPr>
              <w:t xml:space="preserve"> a na </w:t>
            </w:r>
            <w:proofErr w:type="spellStart"/>
            <w:r w:rsidRPr="00D85A91">
              <w:rPr>
                <w:lang w:val="de-AT"/>
              </w:rPr>
              <w:t>důkaz</w:t>
            </w:r>
            <w:proofErr w:type="spellEnd"/>
            <w:r w:rsidRPr="00D85A91">
              <w:rPr>
                <w:lang w:val="de-AT"/>
              </w:rPr>
              <w:t xml:space="preserve"> </w:t>
            </w:r>
            <w:proofErr w:type="spellStart"/>
            <w:r w:rsidRPr="00D85A91">
              <w:rPr>
                <w:lang w:val="de-AT"/>
              </w:rPr>
              <w:t>toho</w:t>
            </w:r>
            <w:proofErr w:type="spellEnd"/>
            <w:r w:rsidRPr="00D85A91">
              <w:rPr>
                <w:lang w:val="de-AT"/>
              </w:rPr>
              <w:t xml:space="preserve"> </w:t>
            </w:r>
            <w:proofErr w:type="spellStart"/>
            <w:r w:rsidRPr="00D85A91">
              <w:rPr>
                <w:lang w:val="de-AT"/>
              </w:rPr>
              <w:t>připojují</w:t>
            </w:r>
            <w:proofErr w:type="spellEnd"/>
            <w:r w:rsidRPr="00D85A91">
              <w:rPr>
                <w:lang w:val="de-AT"/>
              </w:rPr>
              <w:t xml:space="preserve"> </w:t>
            </w:r>
            <w:proofErr w:type="spellStart"/>
            <w:r w:rsidRPr="00D85A91">
              <w:rPr>
                <w:lang w:val="de-AT"/>
              </w:rPr>
              <w:t>své</w:t>
            </w:r>
            <w:proofErr w:type="spellEnd"/>
            <w:r w:rsidRPr="00D85A91">
              <w:rPr>
                <w:lang w:val="de-AT"/>
              </w:rPr>
              <w:t xml:space="preserve"> </w:t>
            </w:r>
            <w:proofErr w:type="spellStart"/>
            <w:r w:rsidRPr="00D85A91">
              <w:rPr>
                <w:lang w:val="de-AT"/>
              </w:rPr>
              <w:t>vlastnoruční</w:t>
            </w:r>
            <w:proofErr w:type="spellEnd"/>
            <w:r w:rsidRPr="00D85A91">
              <w:rPr>
                <w:lang w:val="de-AT"/>
              </w:rPr>
              <w:t xml:space="preserve"> </w:t>
            </w:r>
            <w:proofErr w:type="spellStart"/>
            <w:r w:rsidRPr="00D85A91">
              <w:rPr>
                <w:lang w:val="de-AT"/>
              </w:rPr>
              <w:t>podpisy</w:t>
            </w:r>
            <w:proofErr w:type="spellEnd"/>
            <w:r w:rsidRPr="00D85A91">
              <w:rPr>
                <w:lang w:val="de-AT"/>
              </w:rPr>
              <w:t>.</w:t>
            </w:r>
          </w:p>
        </w:tc>
        <w:tc>
          <w:tcPr>
            <w:tcW w:w="4426" w:type="dxa"/>
          </w:tcPr>
          <w:p w:rsidR="0052267F" w:rsidRPr="00D85A91" w:rsidRDefault="0052267F" w:rsidP="0052267F">
            <w:pPr>
              <w:pStyle w:val="StylSmluv2"/>
              <w:numPr>
                <w:ilvl w:val="0"/>
                <w:numId w:val="0"/>
              </w:numPr>
              <w:spacing w:before="0" w:after="0"/>
              <w:ind w:left="33" w:hanging="33"/>
              <w:rPr>
                <w:lang w:val="de-AT"/>
              </w:rPr>
            </w:pPr>
            <w:r w:rsidRPr="00D85A91">
              <w:rPr>
                <w:lang w:val="de-AT"/>
              </w:rPr>
              <w:t xml:space="preserve">Die Vertragsparteien erklären, </w:t>
            </w:r>
            <w:proofErr w:type="spellStart"/>
            <w:r w:rsidRPr="00D85A91">
              <w:rPr>
                <w:lang w:val="de-AT"/>
              </w:rPr>
              <w:t>daß</w:t>
            </w:r>
            <w:proofErr w:type="spellEnd"/>
            <w:r w:rsidRPr="00D85A91">
              <w:rPr>
                <w:lang w:val="de-AT"/>
              </w:rPr>
              <w:t xml:space="preserve"> sie den Vertrag vor der Unterzeichnung gelesen h</w:t>
            </w:r>
            <w:r w:rsidRPr="00D85A91">
              <w:rPr>
                <w:lang w:val="de-AT"/>
              </w:rPr>
              <w:t>a</w:t>
            </w:r>
            <w:r>
              <w:rPr>
                <w:lang w:val="de-AT"/>
              </w:rPr>
              <w:t xml:space="preserve">ben, </w:t>
            </w:r>
            <w:r w:rsidRPr="00D85A91">
              <w:rPr>
                <w:lang w:val="de-AT"/>
              </w:rPr>
              <w:t>seinen Text verstehen und ihm zusti</w:t>
            </w:r>
            <w:r w:rsidRPr="00D85A91">
              <w:rPr>
                <w:lang w:val="de-AT"/>
              </w:rPr>
              <w:t>m</w:t>
            </w:r>
            <w:r w:rsidRPr="00D85A91">
              <w:rPr>
                <w:lang w:val="de-AT"/>
              </w:rPr>
              <w:t>men. Zur Bekräftigung dessen setzen sie ihre eigenhändigen Unterschriften hinzu.</w:t>
            </w:r>
          </w:p>
        </w:tc>
      </w:tr>
      <w:tr w:rsidR="0052267F" w:rsidRPr="00D85A91" w:rsidTr="004F6EF1">
        <w:tc>
          <w:tcPr>
            <w:tcW w:w="534" w:type="dxa"/>
            <w:tcBorders>
              <w:bottom w:val="single" w:sz="4" w:space="0" w:color="auto"/>
            </w:tcBorders>
          </w:tcPr>
          <w:p w:rsidR="0052267F" w:rsidRPr="00D85A91" w:rsidRDefault="0052267F" w:rsidP="0052267F">
            <w:pPr>
              <w:spacing w:after="0" w:line="240" w:lineRule="auto"/>
              <w:rPr>
                <w:lang w:val="de-AT"/>
              </w:rPr>
            </w:pPr>
          </w:p>
        </w:tc>
        <w:tc>
          <w:tcPr>
            <w:tcW w:w="4252" w:type="dxa"/>
            <w:tcBorders>
              <w:bottom w:val="single" w:sz="4" w:space="0" w:color="auto"/>
            </w:tcBorders>
          </w:tcPr>
          <w:p w:rsidR="0052267F" w:rsidRPr="00D85A91" w:rsidRDefault="0052267F" w:rsidP="0052267F">
            <w:pPr>
              <w:pStyle w:val="StylSmluv2"/>
              <w:numPr>
                <w:ilvl w:val="0"/>
                <w:numId w:val="0"/>
              </w:numPr>
              <w:spacing w:before="0" w:after="0"/>
              <w:ind w:left="33" w:hanging="33"/>
              <w:rPr>
                <w:lang w:val="de-AT"/>
              </w:rPr>
            </w:pPr>
          </w:p>
        </w:tc>
        <w:tc>
          <w:tcPr>
            <w:tcW w:w="4426" w:type="dxa"/>
            <w:tcBorders>
              <w:bottom w:val="single" w:sz="4" w:space="0" w:color="auto"/>
            </w:tcBorders>
          </w:tcPr>
          <w:p w:rsidR="0052267F" w:rsidRPr="00D85A91" w:rsidRDefault="0052267F" w:rsidP="0052267F">
            <w:pPr>
              <w:spacing w:after="0" w:line="240" w:lineRule="auto"/>
              <w:rPr>
                <w:lang w:val="de-AT"/>
              </w:rPr>
            </w:pPr>
          </w:p>
        </w:tc>
      </w:tr>
    </w:tbl>
    <w:p w:rsidR="00D85A91" w:rsidRDefault="00D85A91">
      <w:pPr>
        <w:rPr>
          <w:lang w:val="de-AT"/>
        </w:rPr>
      </w:pPr>
    </w:p>
    <w:p w:rsidR="001662D2" w:rsidRDefault="001662D2">
      <w:pPr>
        <w:rPr>
          <w:lang w:val="de-AT"/>
        </w:rPr>
      </w:pPr>
    </w:p>
    <w:p w:rsidR="001662D2" w:rsidRDefault="001662D2">
      <w:pPr>
        <w:rPr>
          <w:lang w:val="de-AT"/>
        </w:rPr>
      </w:pPr>
    </w:p>
    <w:p w:rsidR="001662D2" w:rsidRDefault="001662D2">
      <w:pPr>
        <w:rPr>
          <w:lang w:val="de-AT"/>
        </w:rPr>
      </w:pPr>
    </w:p>
    <w:p w:rsidR="001662D2" w:rsidRDefault="001662D2">
      <w:pPr>
        <w:rPr>
          <w:lang w:val="de-AT"/>
        </w:rPr>
      </w:pPr>
    </w:p>
    <w:p w:rsidR="001662D2" w:rsidRDefault="001662D2">
      <w:pPr>
        <w:rPr>
          <w:lang w:val="de-AT"/>
        </w:rPr>
      </w:pPr>
    </w:p>
    <w:p w:rsidR="001662D2" w:rsidRDefault="001662D2">
      <w:pPr>
        <w:rPr>
          <w:lang w:val="de-AT"/>
        </w:rPr>
      </w:pPr>
    </w:p>
    <w:p w:rsidR="00AE3EEC" w:rsidRPr="00D85A91" w:rsidRDefault="00AE3EEC">
      <w:pPr>
        <w:rPr>
          <w:lang w:val="de-AT"/>
        </w:rPr>
      </w:pPr>
      <w:r w:rsidRPr="00D85A91">
        <w:rPr>
          <w:lang w:val="de-AT"/>
        </w:rPr>
        <w:t xml:space="preserve">V / </w:t>
      </w:r>
      <w:r w:rsidRPr="00D85A91">
        <w:rPr>
          <w:i/>
          <w:iCs/>
          <w:lang w:val="de-AT"/>
        </w:rPr>
        <w:t xml:space="preserve">In </w:t>
      </w:r>
      <w:proofErr w:type="spellStart"/>
      <w:r w:rsidR="006A72D8" w:rsidRPr="00D85A91">
        <w:rPr>
          <w:lang w:val="de-AT"/>
        </w:rPr>
        <w:t>Holýšově</w:t>
      </w:r>
      <w:proofErr w:type="spellEnd"/>
      <w:r w:rsidRPr="00D85A91">
        <w:rPr>
          <w:lang w:val="de-AT"/>
        </w:rPr>
        <w:t xml:space="preserve"> </w:t>
      </w:r>
      <w:proofErr w:type="spellStart"/>
      <w:r w:rsidRPr="00D85A91">
        <w:rPr>
          <w:lang w:val="de-AT"/>
        </w:rPr>
        <w:t>dne</w:t>
      </w:r>
      <w:proofErr w:type="spellEnd"/>
      <w:r w:rsidRPr="00D85A91">
        <w:rPr>
          <w:lang w:val="de-AT"/>
        </w:rPr>
        <w:t xml:space="preserve"> / </w:t>
      </w:r>
      <w:r w:rsidRPr="00D85A91">
        <w:rPr>
          <w:i/>
          <w:iCs/>
          <w:lang w:val="de-AT"/>
        </w:rPr>
        <w:t>den</w:t>
      </w:r>
      <w:r w:rsidRPr="00D85A91">
        <w:rPr>
          <w:lang w:val="de-AT"/>
        </w:rPr>
        <w:t xml:space="preserve"> ____________</w:t>
      </w:r>
    </w:p>
    <w:p w:rsidR="001662D2" w:rsidRPr="007F703A" w:rsidRDefault="00AE3EEC" w:rsidP="001662D2">
      <w:pPr>
        <w:spacing w:after="0" w:line="240" w:lineRule="auto"/>
        <w:rPr>
          <w:bCs/>
          <w:lang w:val="de-DE"/>
        </w:rPr>
      </w:pPr>
      <w:proofErr w:type="spellStart"/>
      <w:r w:rsidRPr="00D85A91">
        <w:rPr>
          <w:b/>
          <w:bCs/>
          <w:lang w:val="de-AT"/>
        </w:rPr>
        <w:t>EvoBus</w:t>
      </w:r>
      <w:proofErr w:type="spellEnd"/>
      <w:r w:rsidRPr="00D85A91">
        <w:rPr>
          <w:b/>
          <w:bCs/>
          <w:lang w:val="de-AT"/>
        </w:rPr>
        <w:t xml:space="preserve"> </w:t>
      </w:r>
      <w:proofErr w:type="spellStart"/>
      <w:r w:rsidRPr="00D85A91">
        <w:rPr>
          <w:b/>
          <w:bCs/>
          <w:lang w:val="de-AT"/>
        </w:rPr>
        <w:t>Česká</w:t>
      </w:r>
      <w:proofErr w:type="spellEnd"/>
      <w:r w:rsidRPr="00D85A91">
        <w:rPr>
          <w:b/>
          <w:bCs/>
          <w:lang w:val="de-AT"/>
        </w:rPr>
        <w:t xml:space="preserve"> </w:t>
      </w:r>
      <w:proofErr w:type="spellStart"/>
      <w:r w:rsidRPr="00D85A91">
        <w:rPr>
          <w:b/>
          <w:bCs/>
          <w:lang w:val="de-AT"/>
        </w:rPr>
        <w:t>republika</w:t>
      </w:r>
      <w:proofErr w:type="spellEnd"/>
      <w:r w:rsidRPr="00D85A91">
        <w:rPr>
          <w:b/>
          <w:bCs/>
          <w:lang w:val="de-AT"/>
        </w:rPr>
        <w:t xml:space="preserve"> </w:t>
      </w:r>
      <w:proofErr w:type="spellStart"/>
      <w:r w:rsidRPr="00D85A91">
        <w:rPr>
          <w:b/>
          <w:bCs/>
          <w:lang w:val="de-AT"/>
        </w:rPr>
        <w:t>s.r.o</w:t>
      </w:r>
      <w:proofErr w:type="spellEnd"/>
      <w:r w:rsidRPr="00D85A91">
        <w:rPr>
          <w:b/>
          <w:bCs/>
          <w:lang w:val="de-AT"/>
        </w:rPr>
        <w:t xml:space="preserve">. </w:t>
      </w:r>
      <w:r w:rsidR="006F31B8">
        <w:rPr>
          <w:b/>
          <w:bCs/>
          <w:lang w:val="de-AT"/>
        </w:rPr>
        <w:t xml:space="preserve">                                     </w:t>
      </w:r>
      <w:r w:rsidR="001662D2" w:rsidRPr="001662D2">
        <w:rPr>
          <w:b/>
          <w:bCs/>
          <w:lang w:val="de-DE"/>
        </w:rPr>
        <w:t xml:space="preserve">SOŠ a SOU </w:t>
      </w:r>
      <w:proofErr w:type="spellStart"/>
      <w:r w:rsidR="001662D2" w:rsidRPr="001662D2">
        <w:rPr>
          <w:b/>
          <w:bCs/>
          <w:lang w:val="de-DE"/>
        </w:rPr>
        <w:t>Horšovský</w:t>
      </w:r>
      <w:proofErr w:type="spellEnd"/>
      <w:r w:rsidR="001662D2" w:rsidRPr="001662D2">
        <w:rPr>
          <w:b/>
          <w:bCs/>
          <w:lang w:val="de-DE"/>
        </w:rPr>
        <w:t xml:space="preserve"> </w:t>
      </w:r>
      <w:proofErr w:type="spellStart"/>
      <w:r w:rsidR="001662D2" w:rsidRPr="001662D2">
        <w:rPr>
          <w:b/>
          <w:bCs/>
          <w:lang w:val="de-DE"/>
        </w:rPr>
        <w:t>Týn</w:t>
      </w:r>
      <w:proofErr w:type="spellEnd"/>
    </w:p>
    <w:p w:rsidR="00A447B6" w:rsidRDefault="00A447B6" w:rsidP="00D85A91">
      <w:pPr>
        <w:tabs>
          <w:tab w:val="left" w:pos="4536"/>
        </w:tabs>
        <w:rPr>
          <w:b/>
          <w:bCs/>
          <w:lang w:val="de-AT"/>
        </w:rPr>
      </w:pPr>
    </w:p>
    <w:p w:rsidR="00D85A91" w:rsidRPr="00626A87" w:rsidRDefault="00AE3EEC" w:rsidP="00D85A91">
      <w:pPr>
        <w:tabs>
          <w:tab w:val="left" w:pos="4536"/>
        </w:tabs>
        <w:rPr>
          <w:b/>
          <w:bCs/>
          <w:lang w:val="de-AT"/>
        </w:rPr>
      </w:pPr>
      <w:r w:rsidRPr="00D85A91">
        <w:rPr>
          <w:b/>
          <w:bCs/>
          <w:lang w:val="de-AT"/>
        </w:rPr>
        <w:tab/>
      </w:r>
    </w:p>
    <w:p w:rsidR="00AE3EEC" w:rsidRPr="00626A87" w:rsidRDefault="00AE3EEC" w:rsidP="00D85A91">
      <w:pPr>
        <w:tabs>
          <w:tab w:val="left" w:pos="4536"/>
        </w:tabs>
        <w:spacing w:after="0"/>
        <w:rPr>
          <w:b/>
          <w:bCs/>
          <w:lang w:val="de-AT"/>
        </w:rPr>
      </w:pPr>
      <w:r w:rsidRPr="00626A87">
        <w:rPr>
          <w:b/>
          <w:bCs/>
          <w:lang w:val="de-AT"/>
        </w:rPr>
        <w:t>_________________________</w:t>
      </w:r>
      <w:r w:rsidRPr="00626A87">
        <w:rPr>
          <w:b/>
          <w:bCs/>
          <w:lang w:val="de-AT"/>
        </w:rPr>
        <w:tab/>
        <w:t>__________________________</w:t>
      </w:r>
    </w:p>
    <w:p w:rsidR="00A447B6" w:rsidRDefault="00EB6352" w:rsidP="00F63A4A">
      <w:pPr>
        <w:shd w:val="clear" w:color="auto" w:fill="FFFFFF"/>
        <w:tabs>
          <w:tab w:val="left" w:pos="4536"/>
        </w:tabs>
        <w:rPr>
          <w:b/>
          <w:bCs/>
          <w:i/>
          <w:iCs/>
          <w:lang w:val="de-AT"/>
        </w:rPr>
      </w:pPr>
      <w:r w:rsidRPr="00626A87">
        <w:rPr>
          <w:b/>
          <w:bCs/>
          <w:i/>
          <w:iCs/>
          <w:lang w:val="de-AT"/>
        </w:rPr>
        <w:t>Dr. Thomas</w:t>
      </w:r>
      <w:r w:rsidR="0090232D" w:rsidRPr="00626A87">
        <w:rPr>
          <w:b/>
          <w:bCs/>
          <w:i/>
          <w:iCs/>
          <w:lang w:val="de-AT"/>
        </w:rPr>
        <w:t xml:space="preserve"> </w:t>
      </w:r>
      <w:r w:rsidR="00555101" w:rsidRPr="00626A87">
        <w:rPr>
          <w:b/>
          <w:bCs/>
          <w:i/>
          <w:iCs/>
          <w:lang w:val="de-AT"/>
        </w:rPr>
        <w:t xml:space="preserve">Rohde, </w:t>
      </w:r>
      <w:proofErr w:type="spellStart"/>
      <w:r w:rsidR="00555101" w:rsidRPr="00626A87">
        <w:rPr>
          <w:b/>
          <w:bCs/>
          <w:i/>
          <w:iCs/>
          <w:lang w:val="de-AT"/>
        </w:rPr>
        <w:t>jednate</w:t>
      </w:r>
      <w:r w:rsidR="001662D2">
        <w:rPr>
          <w:b/>
          <w:bCs/>
          <w:i/>
          <w:iCs/>
          <w:lang w:val="de-AT"/>
        </w:rPr>
        <w:t>l</w:t>
      </w:r>
      <w:proofErr w:type="spellEnd"/>
      <w:r w:rsidR="00555101" w:rsidRPr="00626A87">
        <w:rPr>
          <w:b/>
          <w:bCs/>
          <w:i/>
          <w:iCs/>
          <w:lang w:val="de-AT"/>
        </w:rPr>
        <w:t xml:space="preserve">  </w:t>
      </w:r>
    </w:p>
    <w:p w:rsidR="00A447B6" w:rsidRDefault="00A447B6" w:rsidP="00F63A4A">
      <w:pPr>
        <w:shd w:val="clear" w:color="auto" w:fill="FFFFFF"/>
        <w:tabs>
          <w:tab w:val="left" w:pos="4536"/>
        </w:tabs>
        <w:rPr>
          <w:b/>
          <w:bCs/>
          <w:i/>
          <w:iCs/>
          <w:lang w:val="de-AT"/>
        </w:rPr>
      </w:pPr>
    </w:p>
    <w:p w:rsidR="00555101" w:rsidRPr="0052267F" w:rsidRDefault="00555101" w:rsidP="00F63A4A">
      <w:pPr>
        <w:shd w:val="clear" w:color="auto" w:fill="FFFFFF"/>
        <w:tabs>
          <w:tab w:val="left" w:pos="4536"/>
        </w:tabs>
        <w:rPr>
          <w:b/>
          <w:bCs/>
          <w:i/>
          <w:iCs/>
          <w:lang w:val="de-AT"/>
        </w:rPr>
      </w:pPr>
      <w:r w:rsidRPr="00626A87">
        <w:rPr>
          <w:b/>
          <w:bCs/>
          <w:i/>
          <w:iCs/>
          <w:lang w:val="de-AT"/>
        </w:rPr>
        <w:t xml:space="preserve">                                       </w:t>
      </w:r>
    </w:p>
    <w:p w:rsidR="00555101" w:rsidRPr="006F3A92" w:rsidRDefault="00555101" w:rsidP="00D85A91">
      <w:pPr>
        <w:shd w:val="clear" w:color="auto" w:fill="FFFFFF"/>
        <w:tabs>
          <w:tab w:val="left" w:pos="4536"/>
        </w:tabs>
        <w:rPr>
          <w:b/>
          <w:bCs/>
          <w:lang w:val="de-DE"/>
        </w:rPr>
      </w:pPr>
      <w:r w:rsidRPr="006F3A92">
        <w:rPr>
          <w:b/>
          <w:bCs/>
          <w:lang w:val="de-DE"/>
        </w:rPr>
        <w:t>_________________________</w:t>
      </w:r>
    </w:p>
    <w:p w:rsidR="006A72D8" w:rsidRPr="006F3A92" w:rsidRDefault="00555101" w:rsidP="00D85A91">
      <w:pPr>
        <w:shd w:val="clear" w:color="auto" w:fill="FFFFFF"/>
        <w:tabs>
          <w:tab w:val="left" w:pos="4536"/>
        </w:tabs>
        <w:rPr>
          <w:b/>
          <w:bCs/>
          <w:i/>
          <w:iCs/>
          <w:lang w:val="de-DE"/>
        </w:rPr>
      </w:pPr>
      <w:r w:rsidRPr="006F3A92">
        <w:rPr>
          <w:b/>
          <w:bCs/>
          <w:i/>
          <w:iCs/>
          <w:lang w:val="de-DE"/>
        </w:rPr>
        <w:t xml:space="preserve">Eric Schmidt, </w:t>
      </w:r>
      <w:proofErr w:type="spellStart"/>
      <w:r w:rsidRPr="006F3A92">
        <w:rPr>
          <w:b/>
          <w:bCs/>
          <w:i/>
          <w:iCs/>
          <w:lang w:val="de-DE"/>
        </w:rPr>
        <w:t>ekonomický</w:t>
      </w:r>
      <w:proofErr w:type="spellEnd"/>
      <w:r w:rsidRPr="006F3A92">
        <w:rPr>
          <w:b/>
          <w:bCs/>
          <w:i/>
          <w:iCs/>
          <w:lang w:val="de-DE"/>
        </w:rPr>
        <w:t xml:space="preserve"> </w:t>
      </w:r>
      <w:proofErr w:type="spellStart"/>
      <w:r w:rsidRPr="006F3A92">
        <w:rPr>
          <w:b/>
          <w:bCs/>
          <w:i/>
          <w:iCs/>
          <w:lang w:val="de-DE"/>
        </w:rPr>
        <w:t>ředitel</w:t>
      </w:r>
      <w:proofErr w:type="spellEnd"/>
      <w:r w:rsidR="00D85A91" w:rsidRPr="006F3A92">
        <w:rPr>
          <w:b/>
          <w:bCs/>
          <w:i/>
          <w:iCs/>
          <w:lang w:val="de-DE"/>
        </w:rPr>
        <w:tab/>
      </w:r>
    </w:p>
    <w:p w:rsidR="00AE3EEC" w:rsidRPr="00555101" w:rsidRDefault="00AE3EEC" w:rsidP="00D85A91">
      <w:pPr>
        <w:tabs>
          <w:tab w:val="left" w:pos="4536"/>
        </w:tabs>
        <w:spacing w:after="0"/>
        <w:rPr>
          <w:b/>
          <w:bCs/>
          <w:lang w:val="de-DE"/>
        </w:rPr>
      </w:pPr>
      <w:proofErr w:type="spellStart"/>
      <w:r w:rsidRPr="00555101">
        <w:rPr>
          <w:b/>
          <w:bCs/>
          <w:lang w:val="de-DE"/>
        </w:rPr>
        <w:t>Dárce</w:t>
      </w:r>
      <w:proofErr w:type="spellEnd"/>
      <w:r w:rsidRPr="00555101">
        <w:rPr>
          <w:b/>
          <w:bCs/>
          <w:lang w:val="de-DE"/>
        </w:rPr>
        <w:t xml:space="preserve"> / Schenker</w:t>
      </w:r>
      <w:r w:rsidRPr="00555101">
        <w:rPr>
          <w:b/>
          <w:bCs/>
          <w:lang w:val="de-DE"/>
        </w:rPr>
        <w:tab/>
        <w:t xml:space="preserve"> </w:t>
      </w:r>
    </w:p>
    <w:p w:rsidR="00555101" w:rsidRPr="00555101" w:rsidRDefault="00555101">
      <w:pPr>
        <w:tabs>
          <w:tab w:val="left" w:pos="4536"/>
        </w:tabs>
        <w:spacing w:after="0"/>
        <w:rPr>
          <w:b/>
          <w:bCs/>
          <w:lang w:val="de-DE"/>
        </w:rPr>
      </w:pPr>
    </w:p>
    <w:sectPr w:rsidR="00555101" w:rsidRPr="00555101" w:rsidSect="002274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E7493"/>
    <w:multiLevelType w:val="multilevel"/>
    <w:tmpl w:val="03F88F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D290285"/>
    <w:multiLevelType w:val="hybridMultilevel"/>
    <w:tmpl w:val="89EA4A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426260A4"/>
    <w:multiLevelType w:val="multilevel"/>
    <w:tmpl w:val="03344836"/>
    <w:lvl w:ilvl="0">
      <w:start w:val="1"/>
      <w:numFmt w:val="decimal"/>
      <w:suff w:val="nothing"/>
      <w:lvlText w:val="čl. %1"/>
      <w:lvlJc w:val="left"/>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E0C3F5F"/>
    <w:multiLevelType w:val="multilevel"/>
    <w:tmpl w:val="03344836"/>
    <w:lvl w:ilvl="0">
      <w:start w:val="1"/>
      <w:numFmt w:val="decimal"/>
      <w:pStyle w:val="StylSmluv1"/>
      <w:suff w:val="nothing"/>
      <w:lvlText w:val="čl. %1"/>
      <w:lvlJc w:val="left"/>
      <w:rPr>
        <w:rFonts w:hint="default"/>
      </w:rPr>
    </w:lvl>
    <w:lvl w:ilvl="1">
      <w:start w:val="1"/>
      <w:numFmt w:val="decimal"/>
      <w:pStyle w:val="StylSmluv2"/>
      <w:lvlText w:val="%1.%2"/>
      <w:lvlJc w:val="left"/>
      <w:pPr>
        <w:tabs>
          <w:tab w:val="num" w:pos="567"/>
        </w:tabs>
        <w:ind w:left="567" w:hanging="567"/>
      </w:pPr>
      <w:rPr>
        <w:rFonts w:hint="default"/>
      </w:rPr>
    </w:lvl>
    <w:lvl w:ilvl="2">
      <w:start w:val="1"/>
      <w:numFmt w:val="lowerLetter"/>
      <w:pStyle w:val="StylSmmluv3"/>
      <w:lvlText w:val="(%3)"/>
      <w:lvlJc w:val="left"/>
      <w:pPr>
        <w:tabs>
          <w:tab w:val="num" w:pos="567"/>
        </w:tabs>
        <w:ind w:left="102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425"/>
  <w:doNotHyphenateCaps/>
  <w:characterSpacingControl w:val="doNotCompress"/>
  <w:doNotValidateAgainstSchema/>
  <w:doNotDemarcateInvalidXml/>
  <w:compat/>
  <w:rsids>
    <w:rsidRoot w:val="001F2CA5"/>
    <w:rsid w:val="00014FE8"/>
    <w:rsid w:val="00020218"/>
    <w:rsid w:val="000822BE"/>
    <w:rsid w:val="000B03DC"/>
    <w:rsid w:val="000D7F56"/>
    <w:rsid w:val="000E518F"/>
    <w:rsid w:val="00112873"/>
    <w:rsid w:val="00125466"/>
    <w:rsid w:val="001472C2"/>
    <w:rsid w:val="00153F32"/>
    <w:rsid w:val="001662D2"/>
    <w:rsid w:val="001919E5"/>
    <w:rsid w:val="001966AF"/>
    <w:rsid w:val="001A3233"/>
    <w:rsid w:val="001C71CA"/>
    <w:rsid w:val="001F2CA5"/>
    <w:rsid w:val="00215427"/>
    <w:rsid w:val="00223D27"/>
    <w:rsid w:val="00227432"/>
    <w:rsid w:val="0024495E"/>
    <w:rsid w:val="002B5FB8"/>
    <w:rsid w:val="002D33B7"/>
    <w:rsid w:val="002E1908"/>
    <w:rsid w:val="002E5318"/>
    <w:rsid w:val="002E77C6"/>
    <w:rsid w:val="00352C7D"/>
    <w:rsid w:val="003D58C0"/>
    <w:rsid w:val="003F5904"/>
    <w:rsid w:val="00411F02"/>
    <w:rsid w:val="0041550E"/>
    <w:rsid w:val="00482EC0"/>
    <w:rsid w:val="00496F09"/>
    <w:rsid w:val="004F6EF1"/>
    <w:rsid w:val="0052267F"/>
    <w:rsid w:val="00555101"/>
    <w:rsid w:val="005C6F75"/>
    <w:rsid w:val="005D31CB"/>
    <w:rsid w:val="005F0C03"/>
    <w:rsid w:val="006133B7"/>
    <w:rsid w:val="00621EF0"/>
    <w:rsid w:val="00626A87"/>
    <w:rsid w:val="00655FAF"/>
    <w:rsid w:val="00671C29"/>
    <w:rsid w:val="006A72D8"/>
    <w:rsid w:val="006D1EA0"/>
    <w:rsid w:val="006E6DC9"/>
    <w:rsid w:val="006F31B8"/>
    <w:rsid w:val="006F3A92"/>
    <w:rsid w:val="007D19AC"/>
    <w:rsid w:val="007F703A"/>
    <w:rsid w:val="0086286E"/>
    <w:rsid w:val="008674FB"/>
    <w:rsid w:val="008D6380"/>
    <w:rsid w:val="008E0499"/>
    <w:rsid w:val="0090232D"/>
    <w:rsid w:val="009263B9"/>
    <w:rsid w:val="00927979"/>
    <w:rsid w:val="009340F7"/>
    <w:rsid w:val="0094329E"/>
    <w:rsid w:val="00952E26"/>
    <w:rsid w:val="009657FC"/>
    <w:rsid w:val="00A447B6"/>
    <w:rsid w:val="00AB28CE"/>
    <w:rsid w:val="00AC72C2"/>
    <w:rsid w:val="00AD1FC4"/>
    <w:rsid w:val="00AE3EEC"/>
    <w:rsid w:val="00AF5E54"/>
    <w:rsid w:val="00B27FB7"/>
    <w:rsid w:val="00B33CDC"/>
    <w:rsid w:val="00B60219"/>
    <w:rsid w:val="00B84D41"/>
    <w:rsid w:val="00BE3DDD"/>
    <w:rsid w:val="00BF5007"/>
    <w:rsid w:val="00C10933"/>
    <w:rsid w:val="00C22E49"/>
    <w:rsid w:val="00C40E3F"/>
    <w:rsid w:val="00CA3C4F"/>
    <w:rsid w:val="00CC7936"/>
    <w:rsid w:val="00D07ADC"/>
    <w:rsid w:val="00D30E12"/>
    <w:rsid w:val="00D32D70"/>
    <w:rsid w:val="00D544FC"/>
    <w:rsid w:val="00D80F8E"/>
    <w:rsid w:val="00D85A91"/>
    <w:rsid w:val="00DF26C9"/>
    <w:rsid w:val="00E02FAB"/>
    <w:rsid w:val="00E21202"/>
    <w:rsid w:val="00E823EC"/>
    <w:rsid w:val="00EB2822"/>
    <w:rsid w:val="00EB6352"/>
    <w:rsid w:val="00EC6FBF"/>
    <w:rsid w:val="00EC7C60"/>
    <w:rsid w:val="00EE4B16"/>
    <w:rsid w:val="00F61553"/>
    <w:rsid w:val="00F63A4A"/>
    <w:rsid w:val="00FA658C"/>
    <w:rsid w:val="00FC091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CA5"/>
    <w:pPr>
      <w:spacing w:after="200" w:line="276" w:lineRule="auto"/>
    </w:pPr>
    <w:rPr>
      <w:rFonts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1F2CA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rsid w:val="001F2CA5"/>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F2CA5"/>
    <w:rPr>
      <w:rFonts w:ascii="Tahoma" w:hAnsi="Tahoma" w:cs="Tahoma"/>
      <w:sz w:val="16"/>
      <w:szCs w:val="16"/>
    </w:rPr>
  </w:style>
  <w:style w:type="paragraph" w:customStyle="1" w:styleId="StylSmluvNadpis">
    <w:name w:val="StylSmluvNadpis"/>
    <w:basedOn w:val="Normln"/>
    <w:uiPriority w:val="99"/>
    <w:rsid w:val="001F2CA5"/>
    <w:pPr>
      <w:spacing w:before="360" w:after="120" w:line="240" w:lineRule="auto"/>
      <w:jc w:val="center"/>
    </w:pPr>
    <w:rPr>
      <w:rFonts w:eastAsia="Times New Roman"/>
      <w:b/>
      <w:bCs/>
      <w:sz w:val="32"/>
      <w:szCs w:val="32"/>
      <w:lang w:eastAsia="cs-CZ"/>
    </w:rPr>
  </w:style>
  <w:style w:type="paragraph" w:customStyle="1" w:styleId="StylSmluv1">
    <w:name w:val="StylSmluv1"/>
    <w:basedOn w:val="Normln"/>
    <w:autoRedefine/>
    <w:uiPriority w:val="99"/>
    <w:rsid w:val="001F2CA5"/>
    <w:pPr>
      <w:numPr>
        <w:numId w:val="1"/>
      </w:numPr>
      <w:spacing w:before="240" w:after="120" w:line="240" w:lineRule="auto"/>
      <w:jc w:val="center"/>
    </w:pPr>
    <w:rPr>
      <w:b/>
      <w:bCs/>
      <w:sz w:val="24"/>
      <w:szCs w:val="24"/>
    </w:rPr>
  </w:style>
  <w:style w:type="paragraph" w:customStyle="1" w:styleId="StylSmluv2">
    <w:name w:val="StylSmluv2"/>
    <w:basedOn w:val="Normln"/>
    <w:uiPriority w:val="99"/>
    <w:rsid w:val="001F2CA5"/>
    <w:pPr>
      <w:numPr>
        <w:ilvl w:val="1"/>
        <w:numId w:val="1"/>
      </w:numPr>
      <w:spacing w:before="120" w:after="60" w:line="240" w:lineRule="auto"/>
      <w:jc w:val="both"/>
    </w:pPr>
  </w:style>
  <w:style w:type="paragraph" w:customStyle="1" w:styleId="StylSmmluv3">
    <w:name w:val="StylSmmluv3"/>
    <w:basedOn w:val="Normln"/>
    <w:uiPriority w:val="99"/>
    <w:rsid w:val="001F2CA5"/>
    <w:pPr>
      <w:numPr>
        <w:ilvl w:val="2"/>
        <w:numId w:val="1"/>
      </w:numPr>
      <w:spacing w:after="0" w:line="240" w:lineRule="auto"/>
      <w:jc w:val="both"/>
    </w:pPr>
  </w:style>
  <w:style w:type="character" w:customStyle="1" w:styleId="platne1">
    <w:name w:val="platne1"/>
    <w:basedOn w:val="Standardnpsmoodstavce"/>
    <w:uiPriority w:val="99"/>
    <w:rsid w:val="001F2CA5"/>
  </w:style>
  <w:style w:type="paragraph" w:customStyle="1" w:styleId="StylSmluvPodnadpis">
    <w:name w:val="StylSmluvPodnadpis"/>
    <w:basedOn w:val="Normln"/>
    <w:uiPriority w:val="99"/>
    <w:rsid w:val="001F2CA5"/>
    <w:pPr>
      <w:spacing w:after="360" w:line="240" w:lineRule="auto"/>
      <w:jc w:val="center"/>
    </w:pPr>
    <w:rPr>
      <w:lang w:eastAsia="cs-CZ"/>
    </w:rPr>
  </w:style>
  <w:style w:type="character" w:customStyle="1" w:styleId="hps">
    <w:name w:val="hps"/>
    <w:basedOn w:val="Standardnpsmoodstavce"/>
    <w:rsid w:val="001919E5"/>
  </w:style>
  <w:style w:type="character" w:customStyle="1" w:styleId="shorttext">
    <w:name w:val="short_text"/>
    <w:basedOn w:val="Standardnpsmoodstavce"/>
    <w:rsid w:val="001919E5"/>
  </w:style>
  <w:style w:type="paragraph" w:customStyle="1" w:styleId="subjectdata1">
    <w:name w:val="subject__data1"/>
    <w:basedOn w:val="Normln"/>
    <w:rsid w:val="005226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2267F"/>
    <w:pPr>
      <w:spacing w:after="0" w:line="240" w:lineRule="auto"/>
      <w:ind w:left="720"/>
    </w:pPr>
    <w:rPr>
      <w:rFonts w:eastAsiaTheme="minorHAnsi" w:cs="Times New Roman"/>
    </w:rPr>
  </w:style>
</w:styles>
</file>

<file path=word/webSettings.xml><?xml version="1.0" encoding="utf-8"?>
<w:webSettings xmlns:r="http://schemas.openxmlformats.org/officeDocument/2006/relationships" xmlns:w="http://schemas.openxmlformats.org/wordprocessingml/2006/main">
  <w:divs>
    <w:div w:id="87821869">
      <w:bodyDiv w:val="1"/>
      <w:marLeft w:val="0"/>
      <w:marRight w:val="0"/>
      <w:marTop w:val="0"/>
      <w:marBottom w:val="0"/>
      <w:divBdr>
        <w:top w:val="none" w:sz="0" w:space="0" w:color="auto"/>
        <w:left w:val="none" w:sz="0" w:space="0" w:color="auto"/>
        <w:bottom w:val="none" w:sz="0" w:space="0" w:color="auto"/>
        <w:right w:val="none" w:sz="0" w:space="0" w:color="auto"/>
      </w:divBdr>
    </w:div>
    <w:div w:id="388261203">
      <w:bodyDiv w:val="1"/>
      <w:marLeft w:val="0"/>
      <w:marRight w:val="0"/>
      <w:marTop w:val="0"/>
      <w:marBottom w:val="0"/>
      <w:divBdr>
        <w:top w:val="none" w:sz="0" w:space="0" w:color="auto"/>
        <w:left w:val="none" w:sz="0" w:space="0" w:color="auto"/>
        <w:bottom w:val="none" w:sz="0" w:space="0" w:color="auto"/>
        <w:right w:val="none" w:sz="0" w:space="0" w:color="auto"/>
      </w:divBdr>
    </w:div>
    <w:div w:id="1189441637">
      <w:bodyDiv w:val="1"/>
      <w:marLeft w:val="0"/>
      <w:marRight w:val="0"/>
      <w:marTop w:val="0"/>
      <w:marBottom w:val="0"/>
      <w:divBdr>
        <w:top w:val="none" w:sz="0" w:space="0" w:color="auto"/>
        <w:left w:val="none" w:sz="0" w:space="0" w:color="auto"/>
        <w:bottom w:val="none" w:sz="0" w:space="0" w:color="auto"/>
        <w:right w:val="none" w:sz="0" w:space="0" w:color="auto"/>
      </w:divBdr>
      <w:divsChild>
        <w:div w:id="739258403">
          <w:marLeft w:val="0"/>
          <w:marRight w:val="0"/>
          <w:marTop w:val="0"/>
          <w:marBottom w:val="0"/>
          <w:divBdr>
            <w:top w:val="none" w:sz="0" w:space="0" w:color="auto"/>
            <w:left w:val="none" w:sz="0" w:space="0" w:color="auto"/>
            <w:bottom w:val="none" w:sz="0" w:space="0" w:color="auto"/>
            <w:right w:val="none" w:sz="0" w:space="0" w:color="auto"/>
          </w:divBdr>
          <w:divsChild>
            <w:div w:id="1994484668">
              <w:marLeft w:val="0"/>
              <w:marRight w:val="0"/>
              <w:marTop w:val="0"/>
              <w:marBottom w:val="0"/>
              <w:divBdr>
                <w:top w:val="none" w:sz="0" w:space="0" w:color="auto"/>
                <w:left w:val="none" w:sz="0" w:space="0" w:color="auto"/>
                <w:bottom w:val="none" w:sz="0" w:space="0" w:color="auto"/>
                <w:right w:val="none" w:sz="0" w:space="0" w:color="auto"/>
              </w:divBdr>
              <w:divsChild>
                <w:div w:id="836464157">
                  <w:marLeft w:val="0"/>
                  <w:marRight w:val="0"/>
                  <w:marTop w:val="0"/>
                  <w:marBottom w:val="0"/>
                  <w:divBdr>
                    <w:top w:val="none" w:sz="0" w:space="0" w:color="auto"/>
                    <w:left w:val="none" w:sz="0" w:space="0" w:color="auto"/>
                    <w:bottom w:val="none" w:sz="0" w:space="0" w:color="auto"/>
                    <w:right w:val="none" w:sz="0" w:space="0" w:color="auto"/>
                  </w:divBdr>
                  <w:divsChild>
                    <w:div w:id="1899435391">
                      <w:marLeft w:val="0"/>
                      <w:marRight w:val="0"/>
                      <w:marTop w:val="0"/>
                      <w:marBottom w:val="0"/>
                      <w:divBdr>
                        <w:top w:val="none" w:sz="0" w:space="0" w:color="auto"/>
                        <w:left w:val="none" w:sz="0" w:space="0" w:color="auto"/>
                        <w:bottom w:val="none" w:sz="0" w:space="0" w:color="auto"/>
                        <w:right w:val="none" w:sz="0" w:space="0" w:color="auto"/>
                      </w:divBdr>
                      <w:divsChild>
                        <w:div w:id="1345549290">
                          <w:marLeft w:val="0"/>
                          <w:marRight w:val="0"/>
                          <w:marTop w:val="0"/>
                          <w:marBottom w:val="0"/>
                          <w:divBdr>
                            <w:top w:val="none" w:sz="0" w:space="0" w:color="auto"/>
                            <w:left w:val="none" w:sz="0" w:space="0" w:color="auto"/>
                            <w:bottom w:val="none" w:sz="0" w:space="0" w:color="auto"/>
                            <w:right w:val="none" w:sz="0" w:space="0" w:color="auto"/>
                          </w:divBdr>
                          <w:divsChild>
                            <w:div w:id="98914405">
                              <w:marLeft w:val="0"/>
                              <w:marRight w:val="0"/>
                              <w:marTop w:val="100"/>
                              <w:marBottom w:val="100"/>
                              <w:divBdr>
                                <w:top w:val="none" w:sz="0" w:space="0" w:color="auto"/>
                                <w:left w:val="none" w:sz="0" w:space="0" w:color="auto"/>
                                <w:bottom w:val="none" w:sz="0" w:space="0" w:color="auto"/>
                                <w:right w:val="none" w:sz="0" w:space="0" w:color="auto"/>
                              </w:divBdr>
                              <w:divsChild>
                                <w:div w:id="1546479590">
                                  <w:marLeft w:val="0"/>
                                  <w:marRight w:val="0"/>
                                  <w:marTop w:val="0"/>
                                  <w:marBottom w:val="0"/>
                                  <w:divBdr>
                                    <w:top w:val="none" w:sz="0" w:space="0" w:color="auto"/>
                                    <w:left w:val="none" w:sz="0" w:space="0" w:color="auto"/>
                                    <w:bottom w:val="none" w:sz="0" w:space="0" w:color="auto"/>
                                    <w:right w:val="none" w:sz="0" w:space="0" w:color="auto"/>
                                  </w:divBdr>
                                  <w:divsChild>
                                    <w:div w:id="1099133579">
                                      <w:marLeft w:val="0"/>
                                      <w:marRight w:val="0"/>
                                      <w:marTop w:val="0"/>
                                      <w:marBottom w:val="0"/>
                                      <w:divBdr>
                                        <w:top w:val="none" w:sz="0" w:space="0" w:color="auto"/>
                                        <w:left w:val="none" w:sz="0" w:space="0" w:color="auto"/>
                                        <w:bottom w:val="none" w:sz="0" w:space="0" w:color="auto"/>
                                        <w:right w:val="none" w:sz="0" w:space="0" w:color="auto"/>
                                      </w:divBdr>
                                      <w:divsChild>
                                        <w:div w:id="7271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3636021">
      <w:bodyDiv w:val="1"/>
      <w:marLeft w:val="0"/>
      <w:marRight w:val="0"/>
      <w:marTop w:val="0"/>
      <w:marBottom w:val="0"/>
      <w:divBdr>
        <w:top w:val="none" w:sz="0" w:space="0" w:color="auto"/>
        <w:left w:val="none" w:sz="0" w:space="0" w:color="auto"/>
        <w:bottom w:val="none" w:sz="0" w:space="0" w:color="auto"/>
        <w:right w:val="none" w:sz="0" w:space="0" w:color="auto"/>
      </w:divBdr>
    </w:div>
    <w:div w:id="139154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1702</Words>
  <Characters>10043</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Níže uvedeného dne, měsíce a roku uzavřely smluvní strany</vt:lpstr>
      <vt:lpstr>Níže uvedeného dne, měsíce a roku uzavřely smluvní strany</vt:lpstr>
    </vt:vector>
  </TitlesOfParts>
  <Company>ITI/OD</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creator>krista</dc:creator>
  <cp:lastModifiedBy>vogeltanzovai</cp:lastModifiedBy>
  <cp:revision>4</cp:revision>
  <cp:lastPrinted>2017-05-31T09:22:00Z</cp:lastPrinted>
  <dcterms:created xsi:type="dcterms:W3CDTF">2017-05-31T11:32:00Z</dcterms:created>
  <dcterms:modified xsi:type="dcterms:W3CDTF">2017-05-31T11:32:00Z</dcterms:modified>
</cp:coreProperties>
</file>