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D9" w:rsidRDefault="007970D9" w:rsidP="007970D9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B77C9E" w:rsidRDefault="007970D9" w:rsidP="007970D9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Moje O2 </w:t>
      </w:r>
    </w:p>
    <w:p w:rsidR="007970D9" w:rsidRDefault="007970D9" w:rsidP="007970D9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Friday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January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20, 2023 9:15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B77C9E">
        <w:rPr>
          <w:rFonts w:ascii="Calibri" w:eastAsia="Times New Roman" w:hAnsi="Calibri" w:cs="Calibri"/>
          <w:sz w:val="22"/>
          <w:szCs w:val="22"/>
        </w:rPr>
        <w:t>xxxxx</w:t>
      </w:r>
      <w:proofErr w:type="spellEnd"/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Shrnutí objednávky číslo O3UPLNS5. </w:t>
      </w:r>
    </w:p>
    <w:p w:rsidR="007970D9" w:rsidRDefault="007970D9" w:rsidP="007970D9"/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1"/>
        <w:gridCol w:w="8970"/>
        <w:gridCol w:w="51"/>
      </w:tblGrid>
      <w:tr w:rsidR="007970D9" w:rsidTr="007970D9">
        <w:trPr>
          <w:tblCellSpacing w:w="15" w:type="dxa"/>
        </w:trPr>
        <w:tc>
          <w:tcPr>
            <w:tcW w:w="500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70D9" w:rsidRDefault="007970D9"/>
        </w:tc>
      </w:tr>
      <w:tr w:rsidR="007970D9" w:rsidTr="007970D9">
        <w:trPr>
          <w:tblCellSpacing w:w="15" w:type="dxa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70D9" w:rsidRDefault="007970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40"/>
            </w:tblGrid>
            <w:tr w:rsidR="007970D9"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0"/>
                  </w:tblGrid>
                  <w:tr w:rsidR="007970D9"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1"/>
                        </w:tblGrid>
                        <w:tr w:rsidR="007970D9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1"/>
                              </w:tblGrid>
                              <w:tr w:rsidR="007970D9">
                                <w:tc>
                                  <w:tcPr>
                                    <w:tcW w:w="4801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801"/>
                                    </w:tblGrid>
                                    <w:tr w:rsidR="007970D9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801"/>
                                          </w:tblGrid>
                                          <w:tr w:rsidR="007970D9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801"/>
                                                </w:tblGrid>
                                                <w:tr w:rsidR="007970D9">
                                                  <w:tc>
                                                    <w:tcPr>
                                                      <w:tcW w:w="4801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801"/>
                                                      </w:tblGrid>
                                                      <w:tr w:rsidR="007970D9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357" w:type="dxa"/>
                                                              <w:bottom w:w="0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444"/>
                                                            </w:tblGrid>
                                                            <w:tr w:rsidR="007970D9">
                                                              <w:tc>
                                                                <w:tcPr>
                                                                  <w:tcW w:w="4444" w:type="dxa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444"/>
                                                                  </w:tblGrid>
                                                                  <w:tr w:rsidR="007970D9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444"/>
                                                                        </w:tblGrid>
                                                                        <w:tr w:rsidR="007970D9"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hideMark/>
                                                                            </w:tcPr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spacing w:line="1647" w:lineRule="atLeast"/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noProof/>
                                                                                  <w:bdr w:val="single" w:sz="8" w:space="0" w:color="auto" w:frame="1"/>
                                                                                </w:rPr>
                                                                                <w:drawing>
                                                                                  <wp:inline distT="0" distB="0" distL="0" distR="0">
                                                                                    <wp:extent cx="952500" cy="952500"/>
                                                                                    <wp:effectExtent l="0" t="0" r="0" b="0"/>
                                                                                    <wp:docPr id="1" name="Obrázek 1" descr="Obrázek byl odebrán odesílatelem."/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1" descr="Obrázek byl odebrán odesílatelem.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4" r:link="rId5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952500" cy="9525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7970D9" w:rsidRDefault="007970D9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7970D9" w:rsidRDefault="007970D9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7970D9" w:rsidRDefault="007970D9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970D9" w:rsidRDefault="007970D9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970D9" w:rsidRDefault="007970D9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970D9" w:rsidRDefault="007970D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970D9" w:rsidRDefault="007970D9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70D9" w:rsidRDefault="007970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70D9" w:rsidRDefault="007970D9">
                        <w:pPr>
                          <w:rPr>
                            <w:rFonts w:eastAsia="Times New Roman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7970D9">
                          <w:tc>
                            <w:tcPr>
                              <w:tcW w:w="0" w:type="auto"/>
                              <w:tcMar>
                                <w:top w:w="357" w:type="dxa"/>
                                <w:left w:w="360" w:type="dxa"/>
                                <w:bottom w:w="170" w:type="dxa"/>
                                <w:right w:w="36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7970D9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20"/>
                                    </w:tblGrid>
                                    <w:tr w:rsidR="007970D9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7970D9" w:rsidRDefault="007970D9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66"/>
                                              <w:sz w:val="64"/>
                                              <w:szCs w:val="64"/>
                                            </w:rPr>
                                            <w:t>Dobrý den,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970D9" w:rsidRDefault="007970D9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70D9" w:rsidRDefault="007970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70D9" w:rsidRDefault="007970D9">
                        <w:pPr>
                          <w:rPr>
                            <w:rFonts w:eastAsia="Times New Roman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7970D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60" w:type="dxa"/>
                                <w:bottom w:w="170" w:type="dxa"/>
                                <w:right w:w="36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7970D9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20"/>
                                    </w:tblGrid>
                                    <w:tr w:rsidR="007970D9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7970D9" w:rsidRDefault="007970D9" w:rsidP="00B77C9E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 xml:space="preserve">Vaši objednávku č. O3UPLNS5 jsme přijali, a právě ji zpracováváme. Její aktuální stav můžete sledovat </w:t>
                                          </w:r>
                                          <w:proofErr w:type="spellStart"/>
                                          <w:r w:rsidR="00B77C9E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xxxxx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7970D9" w:rsidRDefault="007970D9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70D9" w:rsidRDefault="007970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70D9" w:rsidRDefault="007970D9">
                        <w:pPr>
                          <w:rPr>
                            <w:rFonts w:eastAsia="Times New Roman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7970D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60" w:type="dxa"/>
                                <w:bottom w:w="170" w:type="dxa"/>
                                <w:right w:w="36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7970D9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20"/>
                                    </w:tblGrid>
                                    <w:tr w:rsidR="007970D9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7970D9" w:rsidRDefault="007970D9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Děkujeme, že jste se rozhodli využívat naše služby. Jsme tu pro Vás.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970D9" w:rsidRDefault="007970D9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70D9" w:rsidRDefault="007970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70D9" w:rsidRDefault="007970D9">
                        <w:pPr>
                          <w:rPr>
                            <w:rFonts w:eastAsia="Times New Roman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7970D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60" w:type="dxa"/>
                                <w:bottom w:w="170" w:type="dxa"/>
                                <w:right w:w="36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20"/>
                              </w:tblGrid>
                              <w:tr w:rsidR="007970D9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20"/>
                                    </w:tblGrid>
                                    <w:tr w:rsidR="007970D9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7970D9" w:rsidRDefault="007970D9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Vaše O2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970D9" w:rsidRDefault="007970D9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70D9" w:rsidRDefault="007970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70D9" w:rsidRDefault="007970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70D9" w:rsidRDefault="007970D9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0"/>
                  </w:tblGrid>
                  <w:tr w:rsidR="007970D9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1"/>
                        </w:tblGrid>
                        <w:tr w:rsidR="007970D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57" w:type="dxa"/>
                                <w:bottom w:w="0" w:type="dxa"/>
                                <w:right w:w="363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1"/>
                              </w:tblGrid>
                              <w:tr w:rsidR="007970D9">
                                <w:tc>
                                  <w:tcPr>
                                    <w:tcW w:w="4081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81"/>
                                    </w:tblGrid>
                                    <w:tr w:rsidR="007970D9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81"/>
                                          </w:tblGrid>
                                          <w:tr w:rsidR="007970D9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081"/>
                                                </w:tblGrid>
                                                <w:tr w:rsidR="007970D9">
                                                  <w:tc>
                                                    <w:tcPr>
                                                      <w:tcW w:w="4081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81"/>
                                                      </w:tblGrid>
                                                      <w:tr w:rsidR="007970D9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081"/>
                                                            </w:tblGrid>
                                                            <w:tr w:rsidR="007970D9">
                                                              <w:tc>
                                                                <w:tcPr>
                                                                  <w:tcW w:w="4081" w:type="dxa"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7970D9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7970D9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340" w:type="dxa"/>
                                                                                      <w:left w:w="0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tcMar>
                                                                                            <w:top w:w="0" w:type="dxa"/>
                                                                                            <w:left w:w="0" w:type="dxa"/>
                                                                                            <w:bottom w:w="0" w:type="dxa"/>
                                                                                            <w:right w:w="2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79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79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79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79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79" w:type="dxa"/>
                                                                                                            <w:tcBorders>
                                                                                                              <w:top w:val="nil"/>
                                                                                                              <w:left w:val="nil"/>
                                                                                                              <w:bottom w:val="single" w:sz="2" w:space="0" w:color="D3D4D5"/>
                                                                                                              <w:right w:val="nil"/>
                                                                                                            </w:tcBorders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79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79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79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ZMĚNA NASTAVENÍ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b/>
                                                                                                                                  <w:bCs/>
                                                                                                                                  <w:color w:val="000066"/>
                                                                                                                                  <w:sz w:val="30"/>
                                                                                                                                  <w:szCs w:val="30"/>
                                                                                                                                </w:rPr>
                                                                                                                                <w:t>Profil Neomezený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tcMar>
                                                                                            <w:top w:w="0" w:type="dxa"/>
                                                                                            <w:left w:w="0" w:type="dxa"/>
                                                                                            <w:bottom w:w="0" w:type="dxa"/>
                                                                                            <w:right w:w="2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79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79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79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79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79" w:type="dxa"/>
                                                                                                            <w:vAlign w:val="center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79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79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79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Mobilní volání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95"/>
                                                                                                        <w:gridCol w:w="118"/>
                                                                                                        <w:gridCol w:w="3868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95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95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95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95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jc w:val="righ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•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118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118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3868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3868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3868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68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Tarif, který umožňuje vybrat si z široké nabídky doplňkových služeb a měnit nastavení dle aktuálních potřeb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0" w:type="auto"/>
                                                                                                            <w:vAlign w:val="center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89"/>
                                                                                                        <w:gridCol w:w="109"/>
                                                                                                        <w:gridCol w:w="3883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89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89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89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89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jc w:val="righ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•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109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109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3883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3883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3883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83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 w:rsidP="00B77C9E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Vaše telefonní číslo: 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<w:r w:rsidR="00B77C9E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xxxxx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89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89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89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89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jc w:val="righ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•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109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109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3883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3883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3883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83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 w:rsidP="00B77C9E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Vaše SIM: 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<w:r w:rsidR="00B77C9E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xxxxx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7970D9">
                                                                                                        <w:trPr>
                                                                                                          <w:trHeight w:val="181"/>
                                                                                                        </w:trPr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3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  <w:t> 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13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2037"/>
                                                                                                        <w:gridCol w:w="2044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2037" w:type="dxa"/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2037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2037" w:type="dxa"/>
                                                                                                                  <w:vAlign w:val="bottom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2037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37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37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  <w: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t>Cena (včetně DPH)</w:t>
                                                                                                                                    </w: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2044" w:type="dxa"/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2044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2044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4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jc w:val="righ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b/>
                                                                                                                                  <w:bC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272,25 Kč měsíčně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2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2"/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2"/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2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rPr>
                                                                                        <w:trHeight w:val="181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7970D9" w:rsidRDefault="007970D9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7970D9" w:rsidRDefault="007970D9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7970D9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7970D9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340" w:type="dxa"/>
                                                                                      <w:left w:w="0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tcBorders>
                                                                                                                          <w:top w:val="nil"/>
                                                                                                                          <w:left w:val="nil"/>
                                                                                                                          <w:bottom w:val="single" w:sz="2" w:space="0" w:color="D3D4D5"/>
                                                                                                                          <w:right w:val="nil"/>
                                                                                                                        </w:tcBorders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408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408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Style w:val="e3description"/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NĚCO NAVÍC K VAŠEMU TARIFU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408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408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66"/>
                                                                                                                                              <w:sz w:val="30"/>
                                                                                                                                              <w:szCs w:val="3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Internet v mobilu XXL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94"/>
                                                                                                                    <w:gridCol w:w="117"/>
                                                                                                                    <w:gridCol w:w="3870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94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94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94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94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•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117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117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3870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70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387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387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20 GB dat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94"/>
                                                                                                                    <w:gridCol w:w="117"/>
                                                                                                                    <w:gridCol w:w="3870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94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94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94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94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•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117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117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3870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70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387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387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7970D9" w:rsidRDefault="007970D9" w:rsidP="00B77C9E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Služba k telefonnímu číslu: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<w:r w:rsidR="00B77C9E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xxxxx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vAlign w:val="center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113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  <w:t> 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2040"/>
                                                                                                                    <w:gridCol w:w="2041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2040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0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4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204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Cena (včetně DPH)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2041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1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4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204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423,50 Kč měsíčně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gridSpan w:val="2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vAlign w:val="center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gridSpan w:val="2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vAlign w:val="center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7970D9" w:rsidRDefault="007970D9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7970D9" w:rsidRDefault="007970D9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7970D9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7970D9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340" w:type="dxa"/>
                                                                                      <w:left w:w="0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tcMar>
                                                                                            <w:top w:w="0" w:type="dxa"/>
                                                                                            <w:left w:w="0" w:type="dxa"/>
                                                                                            <w:bottom w:w="0" w:type="dxa"/>
                                                                                            <w:right w:w="2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79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79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79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79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79" w:type="dxa"/>
                                                                                                            <w:tcBorders>
                                                                                                              <w:top w:val="nil"/>
                                                                                                              <w:left w:val="nil"/>
                                                                                                              <w:bottom w:val="single" w:sz="2" w:space="0" w:color="D3D4D5"/>
                                                                                                              <w:right w:val="nil"/>
                                                                                                            </w:tcBorders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79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79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79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ZMĚNA NASTAVENÍ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b/>
                                                                                                                                  <w:bCs/>
                                                                                                                                  <w:color w:val="000066"/>
                                                                                                                                  <w:sz w:val="30"/>
                                                                                                                                  <w:szCs w:val="30"/>
                                                                                                                                </w:rPr>
                                                                                                                                <w:t>Profil Neomezený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tcMar>
                                                                                            <w:top w:w="0" w:type="dxa"/>
                                                                                            <w:left w:w="0" w:type="dxa"/>
                                                                                            <w:bottom w:w="0" w:type="dxa"/>
                                                                                            <w:right w:w="2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79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79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79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79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79" w:type="dxa"/>
                                                                                                            <w:vAlign w:val="center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79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79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79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Mobilní volání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95"/>
                                                                                                        <w:gridCol w:w="118"/>
                                                                                                        <w:gridCol w:w="3868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95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95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95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95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jc w:val="righ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•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118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118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3868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3868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3868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68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Tarif, který umožňuje vybrat si z široké nabídky doplňkových služeb a měnit nastavení dle aktuálních potřeb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0" w:type="auto"/>
                                                                                                            <w:vAlign w:val="center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89"/>
                                                                                                        <w:gridCol w:w="109"/>
                                                                                                        <w:gridCol w:w="3883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89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89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89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89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jc w:val="righ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lastRenderedPageBreak/>
                                                                                                                                <w:t>•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109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109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3883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3883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3883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83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 w:rsidP="00B77C9E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Vaše telefonní číslo: 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<w:r w:rsidR="00B77C9E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xxxxxx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89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89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89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89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jc w:val="righ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•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109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109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3883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3883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3883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83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 w:rsidP="00B77C9E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Vaše SIM: 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<w:r w:rsidR="00B77C9E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xxxxx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7970D9">
                                                                                                        <w:trPr>
                                                                                                          <w:trHeight w:val="181"/>
                                                                                                        </w:trPr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3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  <w:t> 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13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2037"/>
                                                                                                        <w:gridCol w:w="2044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2037" w:type="dxa"/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2037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2037" w:type="dxa"/>
                                                                                                                  <w:vAlign w:val="bottom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2037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37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37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  <w: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t>Cena (včetně DPH)</w:t>
                                                                                                                                    </w: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2044" w:type="dxa"/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2044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2044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4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jc w:val="righ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b/>
                                                                                                                                  <w:bC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272,25 Kč měsíčně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2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2"/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2"/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2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rPr>
                                                                                        <w:trHeight w:val="181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7970D9" w:rsidRDefault="007970D9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7970D9" w:rsidRDefault="007970D9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7970D9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7970D9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340" w:type="dxa"/>
                                                                                      <w:left w:w="0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tcBorders>
                                                                                                                          <w:top w:val="nil"/>
                                                                                                                          <w:left w:val="nil"/>
                                                                                                                          <w:bottom w:val="single" w:sz="2" w:space="0" w:color="D3D4D5"/>
                                                                                                                          <w:right w:val="nil"/>
                                                                                                                        </w:tcBorders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408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408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Style w:val="e3description"/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NĚCO NAVÍC K VAŠEMU TARIFU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408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408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66"/>
                                                                                                                                              <w:sz w:val="30"/>
                                                                                                                                              <w:szCs w:val="3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Internet v mobilu XXL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94"/>
                                                                                                                    <w:gridCol w:w="117"/>
                                                                                                                    <w:gridCol w:w="3870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94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94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94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94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•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117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117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3870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70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387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387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20 GB dat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tcMar>
                                                                                                                    <w:top w:w="181" w:type="dxa"/>
                                                                                                                    <w:left w:w="0" w:type="dxa"/>
                                                                                                                    <w:bottom w:w="0" w:type="dxa"/>
                                                                                                                    <w:right w:w="0" w:type="dxa"/>
                                                                                                                  </w:tcMar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94"/>
                                                                                                                    <w:gridCol w:w="117"/>
                                                                                                                    <w:gridCol w:w="3870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94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94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94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94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•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117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117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3870" w:type="dxa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70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387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387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7970D9" w:rsidRDefault="007970D9" w:rsidP="00B77C9E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Služba k telefonnímu číslu: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<w:r w:rsidR="00B77C9E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xxxxx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vAlign w:val="center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113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  <w:t> 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0" w:type="auto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4081" w:type="dxa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2040"/>
                                                                                                                    <w:gridCol w:w="2041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2040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0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40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2040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Cena (včetně DPH)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2041" w:type="dxa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1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41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tbl>
                                                                                                                                    <w:tblPr>
      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      <w:tblCellMar>
      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      </w:tblCellMar>
      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      </w:tblPr>
                                                                                                                                    <w:tblGrid>
                                                                                                                                      <w:gridCol w:w="2041"/>
                                                                                                                                    </w:tblGrid>
      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      <w:tc>
                                                                                                                                        <w:tcPr>
      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      <w:hideMark/>
                                                                                                                                        </w:tcPr>
      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      <w:pPr>
                                                                                                                                            <w:jc w:val="right"/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/w:pPr>
                                                                                                                                          <w:r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423,50 Kč měsíčně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p>
                                                                                                                                      </w:tc>
                                                                                                                                    </w:tr>
                                                                                                                                  </w:tbl>
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gridSpan w:val="2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vAlign w:val="center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4081" w:type="dxa"/>
                                                                                                                        <w:gridSpan w:val="2"/>
                                                                                                                        <w:vAlign w:val="bottom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vAlign w:val="center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7970D9" w:rsidRDefault="007970D9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7970D9" w:rsidRDefault="007970D9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7970D9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7970D9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340" w:type="dxa"/>
                                                                                      <w:left w:w="0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tcMar>
                                                                                            <w:top w:w="0" w:type="dxa"/>
                                                                                            <w:left w:w="0" w:type="dxa"/>
                                                                                            <w:bottom w:w="0" w:type="dxa"/>
                                                                                            <w:right w:w="2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79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79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79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79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79" w:type="dxa"/>
                                                                                                            <w:tcBorders>
                                                                                                              <w:top w:val="nil"/>
                                                                                                              <w:left w:val="nil"/>
                                                                                                              <w:bottom w:val="single" w:sz="2" w:space="0" w:color="D3D4D5"/>
                                                                                                              <w:right w:val="nil"/>
                                                                                                            </w:tcBorders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79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79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79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ZMĚNA NASTAVENÍ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81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81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b/>
                                                                                                                                  <w:bCs/>
                                                                                                                                  <w:color w:val="000066"/>
                                                                                                                                  <w:sz w:val="30"/>
                                                                                                                                  <w:szCs w:val="30"/>
                                                                                                                                </w:rPr>
                                                                                                                                <w:t>Profil Neomezený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tcMar>
                                                                                            <w:top w:w="0" w:type="dxa"/>
                                                                                            <w:left w:w="0" w:type="dxa"/>
                                                                                            <w:bottom w:w="0" w:type="dxa"/>
                                                                                            <w:right w:w="2" w:type="dxa"/>
                                                                                          </w:tcMar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79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79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79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79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79" w:type="dxa"/>
                                                                                                            <w:vAlign w:val="center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79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4079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4079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Mobilní volání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95"/>
                                                                                                        <w:gridCol w:w="118"/>
                                                                                                        <w:gridCol w:w="3868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95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95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95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95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jc w:val="righ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•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118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118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3868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3868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3868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68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Tarif, který umožňuje vybrat si z široké nabídky doplňkových služeb a měnit nastavení dle aktuálních potřeb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0" w:type="auto"/>
                                                                                                            <w:vAlign w:val="center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81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89"/>
                                                                                                        <w:gridCol w:w="109"/>
                                                                                                        <w:gridCol w:w="3883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89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89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89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89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jc w:val="righ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•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109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109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3883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3883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3883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83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 w:rsidP="00B77C9E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Vaše telefonní číslo: 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<w:r w:rsidR="00B77C9E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xxxxx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89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89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89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89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jc w:val="righ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•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109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109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3883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3883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3883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3883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B77C9E" w:rsidP="00B77C9E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Vaše SIM: 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xxxxx</w:t>
                                                                                                                              </w:r>
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7970D9">
                                                                                                        <w:trPr>
                                                                                                          <w:trHeight w:val="181"/>
                                                                                                        </w:trPr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3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0" w:type="auto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4081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  <w: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"/>
                                                                                                                <w:szCs w:val="2"/>
                                                                                                              </w:rPr>
                                                                                                              <w:t> </w:t>
                                                                                                            </w: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81"/>
                                                                                                </w:tblGrid>
                                                                                                <w:tr w:rsidR="007970D9"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tcMar>
                                                                                                        <w:top w:w="113" w:type="dxa"/>
                                                                                                        <w:left w:w="0" w:type="dxa"/>
                                                                                                        <w:bottom w:w="0" w:type="dxa"/>
                                                                                                        <w:right w:w="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tbl>
                                                                                                      <w:tblPr>
                                                                                                        <w:tblW w:w="4081" w:type="dxa"/>
                                                                                                        <w:tblCellMar>
                                                                                                          <w:left w:w="0" w:type="dxa"/>
                                                                                                          <w:right w:w="0" w:type="dxa"/>
                                                                                                        </w:tblCellMar>
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</w:tblPr>
                                                                                                      <w:tblGrid>
                                                                                                        <w:gridCol w:w="2037"/>
                                                                                                        <w:gridCol w:w="2044"/>
                                                                                                      </w:tblGrid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2037" w:type="dxa"/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2037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2037" w:type="dxa"/>
                                                                                                                  <w:vAlign w:val="bottom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2037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37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tbl>
                                                                                                                              <w:tblPr>
                                                                                                                                <w:tblW w:w="5000" w:type="pct"/>
                                                                                                                                <w:tblCellMar>
                                                                                                                                  <w:left w:w="0" w:type="dxa"/>
                                                                                                                                  <w:right w:w="0" w:type="dxa"/>
                                                                                                                                </w:tblCellMar>
      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      </w:tblPr>
                                                                                                                              <w:tblGrid>
                                                                                                                                <w:gridCol w:w="2037"/>
                                                                                                                              </w:tblGrid>
                                                                                                                              <w:tr w:rsidR="007970D9">
                                                                                                                                <w:tc>
                                                                                                                                  <w:tcPr>
      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      <w:hideMark/>
                                                                                                                                  </w:tcPr>
      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      <w:p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pPr>
                                                                                                                                    <w: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t>Cena (včetně DPH)</w:t>
                                                                                                                                    </w:r>
                                                                                                                                  </w:p>
                                                                                                                                </w:tc>
                                                                                                                              </w:tr>
                                                                                                                            </w:tbl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  <w:sz w:val="20"/>
                                                                                                                                  <w:szCs w:val="20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2044" w:type="dxa"/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2044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tbl>
                                                                                                                  <w:tblPr>
                                                                                                                    <w:tblW w:w="5000" w:type="pct"/>
                                                                                                                    <w:tblCellMar>
                                                                                                                      <w:left w:w="0" w:type="dxa"/>
                                                                                                                      <w:right w:w="0" w:type="dxa"/>
                                                                                                                    </w:tblCellMar>
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</w:tblPr>
                                                                                                                  <w:tblGrid>
                                                                                                                    <w:gridCol w:w="2044"/>
                                                                                                                  </w:tblGrid>
                                                                                                                  <w:tr w:rsidR="007970D9">
                                                                                                                    <w:tc>
                                                                                                                      <w:tcPr>
                                                                                                                        <w:tcW w:w="0" w:type="auto"/>
                                                                                                                        <w:hideMark/>
                                                                                                                      </w:tcPr>
                                                                                                                      <w:tbl>
                                                                                                                        <w:tblPr>
                                                                                                                          <w:tblW w:w="5000" w:type="pct"/>
                                                                                                                          <w:tblCellMar>
                                                                                                                            <w:left w:w="0" w:type="dxa"/>
                                                                                                                            <w:right w:w="0" w:type="dxa"/>
                                                                                                                          </w:tblCellMar>
            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            </w:tblPr>
                                                                                                                        <w:tblGrid>
                                                                                                                          <w:gridCol w:w="2044"/>
                                                                                                                        </w:tblGrid>
                                                                                                                        <w:tr w:rsidR="007970D9">
                                                                                                                          <w:tc>
                                                                                                                            <w:tcPr>
                                                                                                                              <w:tcW w:w="0" w:type="auto"/>
                                                                                                                              <w:hideMark/>
                                                                                                                            </w:tcPr>
      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      <w:pPr>
                                                                                                                                <w:jc w:val="right"/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    </w:rPr>
                                                                                                                              </w:pPr>
                                                                                                                              <w:r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                        <w:b/>
                                                                                                                                  <w:bC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<w:sz w:val="22"/>
                                                                                                                                  <w:szCs w:val="22"/>
                                                                                                                                </w:rPr>
                                                                                                                                <w:t>272,25 Kč měsíčně</w:t>
                                                                                                                              </w:r>
                                                                                                                            </w:p>
                                                                                                                          </w:tc>
                                                                                                                        </w:tr>
                                                                                                                      </w:tbl>
                                                                                                                      <w:p w:rsidR="007970D9" w:rsidRDefault="007970D9">
                                                                                                                        <w:pPr>
                                                                                                                          <w:rPr>
                                                                                                                            <w:rFonts w:eastAsia="Times New Roman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</w:pPr>
                                                                                                                      </w:p>
                                                                                                                    </w:tc>
                                                                                                                  </w:tr>
                                                                                                                </w:tbl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2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2"/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2"/>
                                                                                                            <w:vAlign w:val="bottom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  <w:tr w:rsidR="007970D9">
                                                                                                        <w:tc>
                                                                                                          <w:tcPr>
                                                                                                            <w:tcW w:w="4081" w:type="dxa"/>
                                                                                                            <w:gridSpan w:val="2"/>
                                                                                                            <w:hideMark/>
                                                                                                          </w:tcPr>
                                                                                                          <w:tbl>
                                                                                                            <w:tblPr>
                                                                                                              <w:tblW w:w="5000" w:type="pct"/>
                                                                                                              <w:tblCellMar>
                                                                                                                <w:left w:w="0" w:type="dxa"/>
                                                                                                                <w:right w:w="0" w:type="dxa"/>
                                                                                                              </w:tblCellMar>
            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            </w:tblPr>
                                                                                                            <w:tblGrid>
                                                                                                              <w:gridCol w:w="4081"/>
                                                                                                            </w:tblGrid>
                                                                                                            <w:tr w:rsidR="007970D9">
                                                                                                              <w:tc>
                                                                                                                <w:tcPr>
                                                                                                                  <w:tcW w:w="0" w:type="auto"/>
                                                                                                                  <w:vAlign w:val="center"/>
                                                                                                                  <w:hideMark/>
                                                                                                                </w:tcPr>
                                                                                                                <w:p w:rsidR="007970D9" w:rsidRDefault="007970D9">
                                                                                                                  <w:pPr>
                                                                                                                    <w:rPr>
                                                                                                                      <w:rFonts w:eastAsia="Times New Roman"/>
                                                                                                                      <w:sz w:val="20"/>
                                                                                                                      <w:szCs w:val="20"/>
                                                                                                                    </w:rPr>
                                                                                                                  </w:pPr>
                                                                                                                </w:p>
                                                                                                              </w:tc>
                                                                                                            </w:tr>
                                                                                                          </w:tbl>
                                                                                                          <w:p w:rsidR="007970D9" w:rsidRDefault="007970D9">
                                                                                                            <w:pPr>
                                                                                                              <w:rPr>
                                                                                                                <w:rFonts w:eastAsia="Times New Roman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</w:pPr>
                                                                                                          </w:p>
                                                                                                        </w:tc>
                                                                                                      </w:tr>
                                                                                                    </w:tbl>
                                                                                                    <w:p w:rsidR="007970D9" w:rsidRDefault="007970D9">
                                                                                                      <w:pPr>
                                                                                                        <w:rPr>
                                                                                                          <w:rFonts w:eastAsia="Times New Roman"/>
                                                                                                          <w:sz w:val="20"/>
                                                                                                          <w:szCs w:val="20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4081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rPr>
                                                                                        <w:trHeight w:val="181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081"/>
                                                                                          </w:tblGrid>
                                                                                          <w:tr w:rsidR="007970D9"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p w:rsidR="007970D9" w:rsidRDefault="007970D9">
                                                                                                <w:pPr>
                                                                                                  <w:rPr>
                                                                                                    <w:rFonts w:eastAsia="Times New Roman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  <w:sz w:val="20"/>
                                                                                              <w:szCs w:val="20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7970D9" w:rsidRDefault="007970D9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7970D9" w:rsidRDefault="007970D9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7970D9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7970D9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4081"/>
                                                                              </w:tblGrid>
                                                                              <w:tr w:rsidR="007970D9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0" w:type="auto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4081"/>
                                                                                    </w:tblGrid>
                                                                                    <w:tr w:rsidR="007970D9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4081" w:type="dxa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7970D9" w:rsidRDefault="007970D9">
                                                                                          <w:pPr>
                                                                                            <w:rPr>
                                                                                              <w:rFonts w:eastAsia="Times New Roman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7970D9" w:rsidRDefault="007970D9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7970D9" w:rsidRDefault="007970D9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7970D9" w:rsidRDefault="007970D9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7970D9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7970D9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  <w:hideMark/>
                                                                            </w:tcPr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7970D9" w:rsidRDefault="007970D9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7970D9" w:rsidRDefault="007970D9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7970D9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7970D9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  <w:hideMark/>
                                                                            </w:tcPr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7970D9" w:rsidRDefault="007970D9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7970D9" w:rsidRDefault="007970D9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81"/>
                                                                  </w:tblGrid>
                                                                  <w:tr w:rsidR="007970D9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4081"/>
                                                                        </w:tblGrid>
                                                                        <w:tr w:rsidR="007970D9">
                                                                          <w:tc>
                                                                            <w:tcPr>
                                                                              <w:tcW w:w="4081" w:type="dxa"/>
                                                                              <w:hideMark/>
                                                                            </w:tcPr>
                                                                            <w:p w:rsidR="007970D9" w:rsidRDefault="007970D9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7970D9" w:rsidRDefault="007970D9">
                                                                        <w:pPr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7970D9" w:rsidRDefault="007970D9">
                                                                  <w:pPr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7970D9" w:rsidRDefault="007970D9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970D9" w:rsidRDefault="007970D9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970D9" w:rsidRDefault="007970D9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970D9" w:rsidRDefault="007970D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970D9" w:rsidRDefault="007970D9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70D9" w:rsidRDefault="007970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70D9" w:rsidRDefault="007970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70D9" w:rsidRDefault="007970D9">
                  <w:pPr>
                    <w:rPr>
                      <w:rFonts w:eastAsia="Times New Roman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1"/>
                  </w:tblGrid>
                  <w:tr w:rsidR="007970D9">
                    <w:tc>
                      <w:tcPr>
                        <w:tcW w:w="0" w:type="auto"/>
                        <w:tcMar>
                          <w:top w:w="0" w:type="dxa"/>
                          <w:left w:w="11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90"/>
                        </w:tblGrid>
                        <w:tr w:rsidR="007970D9">
                          <w:tc>
                            <w:tcPr>
                              <w:tcW w:w="479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90"/>
                              </w:tblGrid>
                              <w:tr w:rsidR="007970D9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790"/>
                                    </w:tblGrid>
                                    <w:tr w:rsidR="007970D9">
                                      <w:tc>
                                        <w:tcPr>
                                          <w:tcW w:w="0" w:type="auto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790"/>
                                          </w:tblGrid>
                                          <w:tr w:rsidR="007970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57" w:type="dxa"/>
                                                  <w:left w:w="357" w:type="dxa"/>
                                                  <w:bottom w:w="170" w:type="dxa"/>
                                                  <w:right w:w="357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076"/>
                                                </w:tblGrid>
                                                <w:tr w:rsidR="007970D9">
                                                  <w:tc>
                                                    <w:tcPr>
                                                      <w:tcW w:w="0" w:type="auto"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76"/>
                                                      </w:tblGrid>
                                                      <w:tr w:rsidR="007970D9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7970D9" w:rsidRDefault="007970D9" w:rsidP="00B77C9E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Zasílání obchodních sdělení a přímý marketing produktů a služeb O2 můžete, pokud jste primární správce nebo správce zákazníka, odmítnout</w:t>
                                                            </w:r>
                                                            <w:r w:rsidR="00B77C9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="00B77C9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xxxxx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970D9" w:rsidRDefault="007970D9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vanish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76"/>
                                                      </w:tblGrid>
                                                      <w:tr w:rsidR="007970D9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7970D9" w:rsidRDefault="007970D9">
                                                            <w:pP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970D9" w:rsidRDefault="007970D9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vanish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76"/>
                                                      </w:tblGrid>
                                                      <w:tr w:rsidR="007970D9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7970D9" w:rsidRDefault="007970D9" w:rsidP="00B77C9E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Zasílání dotazníků spokojenosti O2 Spokojenost můžete odmítnout</w:t>
                                                            </w:r>
                                                            <w:r w:rsidR="00B77C9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="00B77C9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xxxxx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970D9" w:rsidRDefault="007970D9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vanish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76"/>
                                                      </w:tblGrid>
                                                      <w:tr w:rsidR="007970D9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7970D9" w:rsidRDefault="007970D9">
                                                            <w:pP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970D9" w:rsidRDefault="007970D9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vanish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76"/>
                                                      </w:tblGrid>
                                                      <w:tr w:rsidR="007970D9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7970D9" w:rsidRDefault="007970D9" w:rsidP="00B77C9E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Informace o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zpracování osobních údajů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 najdete v</w:t>
                                                            </w:r>
                                                            <w:r w:rsidR="00B77C9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="00B77C9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xxxxxx</w:t>
                                                            </w:r>
                                                            <w:bookmarkStart w:id="1" w:name="_GoBack"/>
                                                            <w:bookmarkEnd w:id="1"/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.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970D9" w:rsidRDefault="007970D9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970D9" w:rsidRDefault="007970D9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970D9" w:rsidRDefault="007970D9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790"/>
                                          </w:tblGrid>
                                          <w:tr w:rsidR="007970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357" w:type="dxa"/>
                                                  <w:left w:w="357" w:type="dxa"/>
                                                  <w:bottom w:w="357" w:type="dxa"/>
                                                  <w:right w:w="357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076"/>
                                                </w:tblGrid>
                                                <w:tr w:rsidR="007970D9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76"/>
                                                      </w:tblGrid>
                                                      <w:tr w:rsidR="007970D9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7970D9" w:rsidRDefault="007970D9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555555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Toto je sdělení společnosti O2 Czech Republic a.s., IČO: 60193336.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970D9" w:rsidRDefault="007970D9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970D9" w:rsidRDefault="007970D9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970D9" w:rsidRDefault="007970D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970D9" w:rsidRDefault="007970D9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70D9" w:rsidRDefault="007970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70D9" w:rsidRDefault="007970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70D9" w:rsidRDefault="007970D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970D9" w:rsidRDefault="007970D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70D9" w:rsidRDefault="007970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970D9" w:rsidTr="007970D9">
        <w:trPr>
          <w:tblCellSpacing w:w="15" w:type="dxa"/>
        </w:trPr>
        <w:tc>
          <w:tcPr>
            <w:tcW w:w="500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70D9" w:rsidRDefault="007970D9">
            <w:pPr>
              <w:rPr>
                <w:rFonts w:eastAsia="Times New Roman"/>
                <w:sz w:val="20"/>
                <w:szCs w:val="20"/>
              </w:rPr>
            </w:pPr>
          </w:p>
        </w:tc>
      </w:tr>
      <w:bookmarkEnd w:id="0"/>
    </w:tbl>
    <w:p w:rsidR="007970D9" w:rsidRDefault="007970D9" w:rsidP="007970D9">
      <w:pPr>
        <w:rPr>
          <w:rFonts w:eastAsia="Times New Roman"/>
        </w:rPr>
      </w:pPr>
    </w:p>
    <w:p w:rsidR="00EB6D94" w:rsidRDefault="00EB6D94"/>
    <w:sectPr w:rsidR="00EB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D9"/>
    <w:rsid w:val="007970D9"/>
    <w:rsid w:val="00B77C9E"/>
    <w:rsid w:val="00DD2F43"/>
    <w:rsid w:val="00EB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96A6C-749A-44D9-81B4-A02C01CA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0D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970D9"/>
    <w:rPr>
      <w:color w:val="0000FF"/>
      <w:u w:val="single"/>
    </w:rPr>
  </w:style>
  <w:style w:type="character" w:customStyle="1" w:styleId="e3description">
    <w:name w:val="e3description"/>
    <w:basedOn w:val="Standardnpsmoodstavce"/>
    <w:rsid w:val="0079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~WRD00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2023-03-08T17:47:00Z</dcterms:created>
  <dcterms:modified xsi:type="dcterms:W3CDTF">2023-03-08T18:00:00Z</dcterms:modified>
</cp:coreProperties>
</file>