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8A7B547" wp14:editId="24E20CCF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CEE" w:rsidRPr="007143DC" w:rsidRDefault="00887CEE" w:rsidP="00887CEE">
      <w:pPr>
        <w:ind w:firstLine="0"/>
        <w:rPr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24792F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Dodatek k objednávce</w:t>
      </w:r>
      <w:r w:rsidR="00EF6970">
        <w:rPr>
          <w:b/>
          <w:sz w:val="24"/>
          <w:szCs w:val="24"/>
        </w:rPr>
        <w:t xml:space="preserve"> č: 498/00065293/2022</w:t>
      </w:r>
      <w:r>
        <w:rPr>
          <w:b/>
          <w:sz w:val="24"/>
          <w:szCs w:val="24"/>
        </w:rPr>
        <w:t>/1/2023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="0024792F">
        <w:t xml:space="preserve">V Berouně 3. 3. 20223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C10AAE">
        <w:rPr>
          <w:b/>
          <w:sz w:val="24"/>
          <w:szCs w:val="24"/>
        </w:rPr>
        <w:t>Studio DOMINO Plus s.r.o.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C10AAE">
        <w:t xml:space="preserve">                    Dvořákova 202/14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C10AAE">
        <w:t>Beroun - Závodí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 xml:space="preserve">266 01 </w:t>
      </w:r>
      <w:proofErr w:type="gramStart"/>
      <w:r w:rsidRPr="007A05AF">
        <w:t>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C10AAE">
        <w:t>266 01</w:t>
      </w:r>
      <w:proofErr w:type="gramEnd"/>
      <w:r w:rsidR="00C10AAE">
        <w:t xml:space="preserve"> Beroun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C10AAE">
        <w:t>: 27146979</w:t>
      </w:r>
    </w:p>
    <w:p w:rsidR="000F1E9F" w:rsidRPr="00157F54" w:rsidRDefault="00D708C4" w:rsidP="000F1E9F">
      <w:pPr>
        <w:tabs>
          <w:tab w:val="left" w:pos="4962"/>
        </w:tabs>
        <w:spacing w:line="240" w:lineRule="auto"/>
        <w:ind w:firstLine="0"/>
        <w:rPr>
          <w:rFonts w:asciiTheme="minorHAnsi" w:hAnsiTheme="minorHAnsi" w:cstheme="minorHAnsi"/>
        </w:rPr>
      </w:pPr>
      <w:r w:rsidRPr="007A05AF">
        <w:t xml:space="preserve">DIČ: </w:t>
      </w:r>
      <w:r w:rsidRPr="00157F54">
        <w:rPr>
          <w:rFonts w:cs="Calibri"/>
        </w:rPr>
        <w:t>CZ00065293</w:t>
      </w:r>
      <w:r w:rsidRPr="009D4B4E">
        <w:t>, nejsme plátci daně</w:t>
      </w:r>
      <w:r>
        <w:tab/>
      </w:r>
      <w:r w:rsidR="00C10AAE">
        <w:t xml:space="preserve"> </w:t>
      </w:r>
      <w:r w:rsidR="006B5CA3">
        <w:t>XXX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  <w:r w:rsidR="00C10AAE">
        <w:t xml:space="preserve"> 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6B5CA3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9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157F54">
        <w:rPr>
          <w:rStyle w:val="Hypertextovodkaz"/>
          <w:sz w:val="16"/>
          <w:szCs w:val="16"/>
        </w:rPr>
        <w:t>www.studiodomino.cz</w:t>
      </w:r>
      <w:r w:rsidR="000F1E9F" w:rsidRPr="000F1E9F">
        <w:rPr>
          <w:sz w:val="16"/>
          <w:szCs w:val="16"/>
        </w:rPr>
        <w:t xml:space="preserve"> </w:t>
      </w:r>
    </w:p>
    <w:p w:rsidR="00D708C4" w:rsidRDefault="006B5CA3" w:rsidP="0061702B">
      <w:pPr>
        <w:tabs>
          <w:tab w:val="left" w:pos="1350"/>
        </w:tabs>
        <w:spacing w:line="240" w:lineRule="auto"/>
        <w:ind w:firstLine="0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6B5CA3" w:rsidRDefault="006B5CA3" w:rsidP="0061702B">
      <w:pPr>
        <w:tabs>
          <w:tab w:val="left" w:pos="1350"/>
        </w:tabs>
        <w:spacing w:line="240" w:lineRule="auto"/>
        <w:ind w:firstLine="0"/>
      </w:pPr>
    </w:p>
    <w:p w:rsidR="006B5CA3" w:rsidRDefault="006B5CA3" w:rsidP="0061702B">
      <w:pPr>
        <w:tabs>
          <w:tab w:val="left" w:pos="1350"/>
        </w:tabs>
        <w:spacing w:line="240" w:lineRule="auto"/>
        <w:ind w:firstLine="0"/>
      </w:pPr>
    </w:p>
    <w:p w:rsidR="00D708C4" w:rsidRDefault="00D708C4" w:rsidP="0061702B">
      <w:pPr>
        <w:spacing w:line="240" w:lineRule="auto"/>
        <w:ind w:firstLine="0"/>
      </w:pPr>
      <w:r>
        <w:rPr>
          <w:b/>
        </w:rPr>
        <w:t>Objednáváme u Vás:</w:t>
      </w:r>
      <w:r w:rsidR="00EC167C">
        <w:t xml:space="preserve"> </w:t>
      </w:r>
    </w:p>
    <w:p w:rsidR="0024792F" w:rsidRDefault="0024792F" w:rsidP="0024792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16"/>
          <w:szCs w:val="16"/>
        </w:rPr>
      </w:pPr>
    </w:p>
    <w:p w:rsidR="0024792F" w:rsidRPr="0024792F" w:rsidRDefault="0024792F" w:rsidP="0024792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Theme="minorHAnsi" w:eastAsiaTheme="minorHAnsi" w:hAnsiTheme="minorHAnsi" w:cstheme="minorHAnsi"/>
        </w:rPr>
      </w:pPr>
      <w:r w:rsidRPr="0024792F">
        <w:rPr>
          <w:rFonts w:asciiTheme="minorHAnsi" w:eastAsiaTheme="minorHAnsi" w:hAnsiTheme="minorHAnsi" w:cstheme="minorHAnsi"/>
        </w:rPr>
        <w:t>Tímto dodatkem objednáváme vícepráce spojené s přípravou tisku časopisu Český kras č. 48/2022. Vícenáklady jsou vyčísleny na 3 200,- Kč bez DPH.</w:t>
      </w:r>
    </w:p>
    <w:p w:rsidR="00C10AAE" w:rsidRDefault="00C10AAE" w:rsidP="0024792F">
      <w:pPr>
        <w:autoSpaceDN w:val="0"/>
        <w:spacing w:line="240" w:lineRule="auto"/>
        <w:ind w:firstLine="0"/>
        <w:rPr>
          <w:rFonts w:eastAsia="Times New Roman"/>
        </w:rPr>
      </w:pP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 w:rsidRPr="00EF6970">
        <w:rPr>
          <w:rFonts w:eastAsia="Times New Roman"/>
          <w:b/>
          <w:bCs/>
        </w:rPr>
        <w:t xml:space="preserve">balení </w:t>
      </w:r>
      <w:proofErr w:type="spellStart"/>
      <w:r>
        <w:rPr>
          <w:rFonts w:eastAsia="Times New Roman"/>
          <w:b/>
          <w:bCs/>
          <w:lang w:val="en-US"/>
        </w:rPr>
        <w:t>po</w:t>
      </w:r>
      <w:proofErr w:type="spellEnd"/>
      <w:r>
        <w:rPr>
          <w:rFonts w:eastAsia="Times New Roman"/>
          <w:b/>
          <w:bCs/>
          <w:lang w:val="en-US"/>
        </w:rPr>
        <w:t xml:space="preserve"> 10 </w:t>
      </w:r>
      <w:proofErr w:type="spellStart"/>
      <w:r>
        <w:rPr>
          <w:rFonts w:eastAsia="Times New Roman"/>
          <w:b/>
          <w:bCs/>
          <w:lang w:val="en-US"/>
        </w:rPr>
        <w:t>ks</w:t>
      </w:r>
      <w:proofErr w:type="spellEnd"/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lang w:eastAsia="cs-CZ"/>
        </w:rPr>
        <w:t>expedici do Berouna</w:t>
      </w:r>
      <w:r>
        <w:rPr>
          <w:rFonts w:eastAsia="Times New Roman"/>
          <w:lang w:eastAsia="cs-CZ"/>
        </w:rPr>
        <w:t xml:space="preserve"> na adresu Muzea Českého krasu</w:t>
      </w:r>
    </w:p>
    <w:p w:rsidR="00C10AAE" w:rsidRDefault="00C10AAE" w:rsidP="0024792F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Platební podmínky. </w:t>
      </w:r>
      <w:r>
        <w:rPr>
          <w:rFonts w:ascii="Calibri" w:hAnsi="Calibri" w:cs="Calibri"/>
          <w:sz w:val="22"/>
          <w:szCs w:val="22"/>
        </w:rPr>
        <w:t>Zadavatel neposkytuje zálohy. Splatnost faktur je 30 dní od doručení faktury zadavateli. Faktura musí splňovat náležitosti daňového dokladu dle platných právních předpisů.</w:t>
      </w:r>
    </w:p>
    <w:p w:rsidR="00C10AAE" w:rsidRDefault="00C10AAE" w:rsidP="0024792F">
      <w:pPr>
        <w:pStyle w:val="Standard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Kontaktní osoba zadavatele:</w:t>
      </w:r>
      <w:r>
        <w:rPr>
          <w:rFonts w:ascii="Calibri" w:hAnsi="Calibri" w:cs="Calibri"/>
          <w:sz w:val="22"/>
          <w:szCs w:val="22"/>
        </w:rPr>
        <w:t xml:space="preserve"> RNDr. Karin Kriegerbecková, Ph.D., ředitelka Muzea Českého krasu, příspěvková organizace, telefon: 604 585</w:t>
      </w:r>
      <w:r w:rsidR="00157F5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345</w:t>
      </w:r>
    </w:p>
    <w:p w:rsidR="00157F54" w:rsidRDefault="00157F54" w:rsidP="00157F5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57F54" w:rsidRPr="00157F54" w:rsidRDefault="00157F54" w:rsidP="00157F5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57F54" w:rsidRPr="00157F54" w:rsidRDefault="0024792F" w:rsidP="00157F54">
      <w:pPr>
        <w:pStyle w:val="Odstavecseseznamem"/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dodatek k objednávce</w:t>
      </w:r>
      <w:r w:rsidR="00157F54" w:rsidRPr="00157F54">
        <w:rPr>
          <w:rFonts w:ascii="Tahoma" w:hAnsi="Tahoma" w:cs="Tahoma"/>
          <w:sz w:val="20"/>
          <w:szCs w:val="20"/>
        </w:rPr>
        <w:t xml:space="preserve"> </w:t>
      </w:r>
      <w:r w:rsidR="00157F54" w:rsidRPr="00157F54"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 w:rsidR="00157F54" w:rsidRPr="00157F54"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 w:rsidR="00157F54" w:rsidRPr="00157F54"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C64879" w:rsidRPr="00157F54" w:rsidRDefault="00C64879" w:rsidP="00157F54">
      <w:pPr>
        <w:ind w:firstLine="0"/>
        <w:rPr>
          <w:rFonts w:cs="Calibri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24792F">
        <w:rPr>
          <w:rFonts w:ascii="Tahoma" w:eastAsiaTheme="minorHAnsi" w:hAnsi="Tahoma" w:cs="Tahoma"/>
          <w:b/>
          <w:sz w:val="20"/>
          <w:szCs w:val="20"/>
        </w:rPr>
        <w:t>: 3 200</w:t>
      </w:r>
      <w:r w:rsidR="00EF6970">
        <w:rPr>
          <w:rFonts w:ascii="Tahoma" w:eastAsiaTheme="minorHAnsi" w:hAnsi="Tahoma" w:cs="Tahoma"/>
          <w:b/>
          <w:sz w:val="20"/>
          <w:szCs w:val="20"/>
        </w:rPr>
        <w:t>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</w:p>
    <w:p w:rsidR="00FC7909" w:rsidRPr="00FC7909" w:rsidRDefault="0024792F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Cena s DPH: 3 520</w:t>
      </w:r>
      <w:r w:rsidR="00EF6970">
        <w:rPr>
          <w:rFonts w:ascii="Tahoma" w:eastAsiaTheme="minorHAnsi" w:hAnsi="Tahoma" w:cs="Tahoma"/>
          <w:b/>
          <w:sz w:val="20"/>
          <w:szCs w:val="20"/>
        </w:rPr>
        <w:t>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>Kč</w:t>
      </w:r>
    </w:p>
    <w:p w:rsidR="00157F54" w:rsidRDefault="00157F54" w:rsidP="0061702B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E13080" w:rsidRDefault="00FC7909" w:rsidP="0061702B">
      <w:pPr>
        <w:spacing w:line="240" w:lineRule="auto"/>
        <w:ind w:firstLine="0"/>
      </w:pPr>
      <w:r>
        <w:t>S </w:t>
      </w:r>
      <w:proofErr w:type="gramStart"/>
      <w:r>
        <w:t xml:space="preserve">pozdravem                                                    </w:t>
      </w:r>
      <w:r w:rsidR="0024792F">
        <w:t xml:space="preserve">                              </w:t>
      </w:r>
      <w:r w:rsidR="00E13080">
        <w:t>RNDr.</w:t>
      </w:r>
      <w:proofErr w:type="gramEnd"/>
      <w:r w:rsidR="00E13080">
        <w:t xml:space="preserve">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p w:rsidR="00E13080" w:rsidRDefault="007E2597" w:rsidP="0061702B">
      <w:pPr>
        <w:spacing w:line="240" w:lineRule="auto"/>
        <w:ind w:firstLine="0"/>
      </w:pPr>
      <w:r>
        <w:tab/>
      </w:r>
    </w:p>
    <w:sectPr w:rsidR="00E13080" w:rsidSect="00FD3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D" w:rsidRDefault="00B5538D">
      <w:pPr>
        <w:spacing w:line="240" w:lineRule="auto"/>
      </w:pPr>
      <w:r>
        <w:separator/>
      </w:r>
    </w:p>
  </w:endnote>
  <w:endnote w:type="continuationSeparator" w:id="0">
    <w:p w:rsidR="00B5538D" w:rsidRDefault="00B5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A3" w:rsidRDefault="006B5C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6B5CA3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LOGO</w:t>
    </w:r>
    <w:bookmarkStart w:id="0" w:name="_GoBack"/>
    <w:bookmarkEnd w:id="0"/>
    <w:r>
      <w:rPr>
        <w:rFonts w:ascii="Arial" w:hAnsi="Arial" w:cs="Arial"/>
        <w:sz w:val="16"/>
        <w:szCs w:val="18"/>
      </w:rPr>
      <w:t xml:space="preserve"> </w:t>
    </w:r>
    <w:r w:rsidR="00B64675">
      <w:rPr>
        <w:rFonts w:ascii="Arial" w:hAnsi="Arial" w:cs="Arial"/>
        <w:sz w:val="16"/>
        <w:szCs w:val="18"/>
      </w:rPr>
      <w:t xml:space="preserve">Muzeum Českého krasu, </w:t>
    </w:r>
    <w:r w:rsidR="00887CEE"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>IČ 00065293</w:t>
    </w:r>
    <w:r w:rsidR="00887CEE"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>tí</w:t>
    </w:r>
    <w:r w:rsidR="006B5CA3">
      <w:rPr>
        <w:rFonts w:ascii="Arial" w:hAnsi="Arial" w:cs="Arial"/>
        <w:sz w:val="16"/>
        <w:szCs w:val="18"/>
      </w:rPr>
      <w:t xml:space="preserve"> 87  266 01 Beroun    </w:t>
    </w:r>
    <w:r w:rsidR="006B5CA3">
      <w:rPr>
        <w:rFonts w:ascii="Arial" w:hAnsi="Arial" w:cs="Arial"/>
        <w:sz w:val="16"/>
        <w:szCs w:val="18"/>
      </w:rPr>
      <w:tab/>
    </w:r>
    <w:proofErr w:type="spellStart"/>
    <w:r w:rsidR="006B5CA3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6B5CA3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 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6B5CA3" w:rsidP="003715F7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A3" w:rsidRDefault="006B5C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D" w:rsidRDefault="00B5538D">
      <w:pPr>
        <w:spacing w:line="240" w:lineRule="auto"/>
      </w:pPr>
      <w:r>
        <w:separator/>
      </w:r>
    </w:p>
  </w:footnote>
  <w:footnote w:type="continuationSeparator" w:id="0">
    <w:p w:rsidR="00B5538D" w:rsidRDefault="00B55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A3" w:rsidRDefault="006B5C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A3" w:rsidRDefault="006B5C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A3" w:rsidRDefault="006B5C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FE9"/>
    <w:multiLevelType w:val="multilevel"/>
    <w:tmpl w:val="55925BF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C4291E"/>
    <w:multiLevelType w:val="hybridMultilevel"/>
    <w:tmpl w:val="574C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32B2"/>
    <w:multiLevelType w:val="hybridMultilevel"/>
    <w:tmpl w:val="8708A8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1EFE"/>
    <w:multiLevelType w:val="hybridMultilevel"/>
    <w:tmpl w:val="464C201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D1047"/>
    <w:multiLevelType w:val="multilevel"/>
    <w:tmpl w:val="5D24938C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57F54"/>
    <w:rsid w:val="001A7E5A"/>
    <w:rsid w:val="00231700"/>
    <w:rsid w:val="0024792F"/>
    <w:rsid w:val="00261992"/>
    <w:rsid w:val="002669A8"/>
    <w:rsid w:val="002A3A8C"/>
    <w:rsid w:val="00301905"/>
    <w:rsid w:val="003A1DC6"/>
    <w:rsid w:val="004207B7"/>
    <w:rsid w:val="0044605B"/>
    <w:rsid w:val="00491837"/>
    <w:rsid w:val="004D5F00"/>
    <w:rsid w:val="0061702B"/>
    <w:rsid w:val="00644BEE"/>
    <w:rsid w:val="006B5CA3"/>
    <w:rsid w:val="007458A6"/>
    <w:rsid w:val="007E2597"/>
    <w:rsid w:val="00812861"/>
    <w:rsid w:val="00887CEE"/>
    <w:rsid w:val="00894236"/>
    <w:rsid w:val="0091130A"/>
    <w:rsid w:val="009B6D37"/>
    <w:rsid w:val="009D4B4E"/>
    <w:rsid w:val="00A36BE7"/>
    <w:rsid w:val="00A93579"/>
    <w:rsid w:val="00B13DF4"/>
    <w:rsid w:val="00B50B38"/>
    <w:rsid w:val="00B5538D"/>
    <w:rsid w:val="00B64675"/>
    <w:rsid w:val="00B6631F"/>
    <w:rsid w:val="00C10AAE"/>
    <w:rsid w:val="00C10C10"/>
    <w:rsid w:val="00C64879"/>
    <w:rsid w:val="00CF3B16"/>
    <w:rsid w:val="00D21A83"/>
    <w:rsid w:val="00D708C4"/>
    <w:rsid w:val="00E13080"/>
    <w:rsid w:val="00EA1C75"/>
    <w:rsid w:val="00EC167C"/>
    <w:rsid w:val="00EC23A3"/>
    <w:rsid w:val="00EF6970"/>
    <w:rsid w:val="00F424C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10AAE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Standard">
    <w:name w:val="Standard"/>
    <w:basedOn w:val="Normln"/>
    <w:uiPriority w:val="99"/>
    <w:semiHidden/>
    <w:rsid w:val="00C10AAE"/>
    <w:pPr>
      <w:autoSpaceDN w:val="0"/>
      <w:spacing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numbering" w:customStyle="1" w:styleId="WWNum18">
    <w:name w:val="WWNum18"/>
    <w:rsid w:val="00C10AAE"/>
    <w:pPr>
      <w:numPr>
        <w:numId w:val="5"/>
      </w:numPr>
    </w:pPr>
  </w:style>
  <w:style w:type="numbering" w:customStyle="1" w:styleId="WWNum20">
    <w:name w:val="WWNum20"/>
    <w:rsid w:val="00C10AA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-beroun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9661-EAA7-4E5A-A9DA-4D492138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2</cp:revision>
  <cp:lastPrinted>2022-12-09T07:38:00Z</cp:lastPrinted>
  <dcterms:created xsi:type="dcterms:W3CDTF">2023-03-08T16:15:00Z</dcterms:created>
  <dcterms:modified xsi:type="dcterms:W3CDTF">2023-03-08T16:15:00Z</dcterms:modified>
</cp:coreProperties>
</file>