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768F645" w14:textId="294504E1" w:rsidR="0015265B" w:rsidRPr="0015265B" w:rsidRDefault="0015265B" w:rsidP="0015265B">
      <w:pPr>
        <w:spacing w:after="0" w:line="240" w:lineRule="auto"/>
        <w:ind w:left="284" w:right="260"/>
        <w:jc w:val="center"/>
        <w:rPr>
          <w:b/>
          <w:sz w:val="30"/>
        </w:rPr>
      </w:pPr>
      <w:r w:rsidRPr="0015265B">
        <w:rPr>
          <w:b/>
          <w:sz w:val="30"/>
        </w:rPr>
        <w:t>S</w:t>
      </w:r>
      <w:r>
        <w:rPr>
          <w:b/>
          <w:sz w:val="30"/>
        </w:rPr>
        <w:t xml:space="preserve">mlouva o výpůjčce č. </w:t>
      </w:r>
      <w:r w:rsidR="001D473A">
        <w:rPr>
          <w:b/>
          <w:sz w:val="30"/>
        </w:rPr>
        <w:t>OF – 0009/23</w:t>
      </w:r>
    </w:p>
    <w:p w14:paraId="00BC78CE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5C4BD36" w14:textId="77777777" w:rsidR="0015265B" w:rsidRPr="0067086E" w:rsidRDefault="0015265B" w:rsidP="0015265B">
      <w:pPr>
        <w:spacing w:after="0" w:line="240" w:lineRule="auto"/>
        <w:ind w:left="284" w:right="260"/>
      </w:pPr>
      <w:r w:rsidRPr="0067086E">
        <w:t>SMLUVNÍ STRANY</w:t>
      </w:r>
    </w:p>
    <w:p w14:paraId="479BA0FA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CB2D78" wp14:editId="479C0260">
                <wp:simplePos x="0" y="0"/>
                <wp:positionH relativeFrom="column">
                  <wp:posOffset>180975</wp:posOffset>
                </wp:positionH>
                <wp:positionV relativeFrom="paragraph">
                  <wp:posOffset>175260</wp:posOffset>
                </wp:positionV>
                <wp:extent cx="6324600" cy="0"/>
                <wp:effectExtent l="9525" t="9525" r="9525" b="9525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631D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" o:spid="_x0000_s1026" type="#_x0000_t32" style="position:absolute;margin-left:14.25pt;margin-top:13.8pt;width:49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"/>
            </w:pict>
          </mc:Fallback>
        </mc:AlternateContent>
      </w:r>
    </w:p>
    <w:p w14:paraId="387B60ED" w14:textId="77777777" w:rsidR="0015265B" w:rsidRPr="0067086E" w:rsidRDefault="0015265B" w:rsidP="0015265B">
      <w:pPr>
        <w:spacing w:after="0" w:line="240" w:lineRule="auto"/>
        <w:ind w:left="284" w:right="260"/>
      </w:pPr>
    </w:p>
    <w:p w14:paraId="70423039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Město Moravská Třebová</w:t>
      </w:r>
    </w:p>
    <w:p w14:paraId="3640E987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IČO: 00277037</w:t>
      </w:r>
    </w:p>
    <w:p w14:paraId="734BAC64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DIČ: CZ00277037</w:t>
      </w:r>
    </w:p>
    <w:p w14:paraId="39217C0E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se sídlem nám. T. G. Masaryka 32/29, Město, 571 01 Moravská Třebová </w:t>
      </w:r>
    </w:p>
    <w:p w14:paraId="54A0E526" w14:textId="00AD2025" w:rsidR="0015265B" w:rsidRPr="0067086E" w:rsidRDefault="0015265B" w:rsidP="0015265B">
      <w:pPr>
        <w:spacing w:after="0" w:line="240" w:lineRule="auto"/>
        <w:ind w:left="284" w:right="261"/>
      </w:pPr>
      <w:r w:rsidRPr="0067086E">
        <w:t xml:space="preserve">zastoupené </w:t>
      </w:r>
      <w:r w:rsidR="00801C19">
        <w:t>Ing. Pavlem Charvátem</w:t>
      </w:r>
      <w:r w:rsidRPr="0067086E">
        <w:t>, starostou města</w:t>
      </w:r>
    </w:p>
    <w:p w14:paraId="3B83C842" w14:textId="46368A17" w:rsidR="0015265B" w:rsidRPr="0067086E" w:rsidRDefault="0015265B" w:rsidP="0015265B">
      <w:pPr>
        <w:spacing w:after="0" w:line="240" w:lineRule="auto"/>
        <w:ind w:left="284" w:right="261"/>
      </w:pPr>
      <w:r w:rsidRPr="0067086E">
        <w:t>bankovní spojení: Čs. spořite</w:t>
      </w:r>
      <w:r>
        <w:t xml:space="preserve">lna, č. </w:t>
      </w:r>
      <w:proofErr w:type="spellStart"/>
      <w:r>
        <w:t>ú.</w:t>
      </w:r>
      <w:proofErr w:type="spellEnd"/>
      <w:r>
        <w:t xml:space="preserve">: </w:t>
      </w:r>
      <w:r w:rsidR="008E2A43">
        <w:t>xxxxxxxxxxxxxxxxxxxxxx</w:t>
      </w:r>
      <w:bookmarkStart w:id="0" w:name="_GoBack"/>
      <w:bookmarkEnd w:id="0"/>
    </w:p>
    <w:p w14:paraId="49A66391" w14:textId="59BB9E30" w:rsidR="0015265B" w:rsidRPr="0067086E" w:rsidRDefault="0015265B" w:rsidP="0015265B">
      <w:pPr>
        <w:spacing w:after="0" w:line="240" w:lineRule="auto"/>
        <w:ind w:left="284" w:right="261"/>
      </w:pPr>
      <w:r w:rsidRPr="0067086E">
        <w:t>(dále jako „</w:t>
      </w:r>
      <w:proofErr w:type="spellStart"/>
      <w:r>
        <w:t>půjčitel</w:t>
      </w:r>
      <w:proofErr w:type="spellEnd"/>
      <w:r w:rsidRPr="0067086E">
        <w:t>“)</w:t>
      </w:r>
    </w:p>
    <w:p w14:paraId="0F46987B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2546241" w14:textId="77777777" w:rsidR="0015265B" w:rsidRPr="0067086E" w:rsidRDefault="0015265B" w:rsidP="0015265B">
      <w:pPr>
        <w:spacing w:after="0" w:line="240" w:lineRule="auto"/>
        <w:ind w:left="284" w:right="261"/>
      </w:pPr>
      <w:r w:rsidRPr="0067086E">
        <w:t>a</w:t>
      </w:r>
    </w:p>
    <w:p w14:paraId="1A4A1A9A" w14:textId="77777777" w:rsidR="0015265B" w:rsidRPr="0067086E" w:rsidRDefault="0015265B" w:rsidP="0015265B">
      <w:pPr>
        <w:spacing w:after="0" w:line="240" w:lineRule="auto"/>
        <w:ind w:left="284" w:right="261"/>
      </w:pPr>
    </w:p>
    <w:p w14:paraId="2AFC94EE" w14:textId="77777777" w:rsidR="00DA6A4D" w:rsidRDefault="00DA6A4D" w:rsidP="0015265B">
      <w:pPr>
        <w:spacing w:after="0" w:line="240" w:lineRule="auto"/>
        <w:ind w:left="284" w:right="261"/>
      </w:pPr>
      <w:r w:rsidRPr="00DA6A4D">
        <w:t>Základní škola Moravská Třebová, Palackého 1351, okres Svitavy</w:t>
      </w:r>
    </w:p>
    <w:p w14:paraId="087065A0" w14:textId="7D1F45C7" w:rsidR="00801C19" w:rsidRDefault="00801C19" w:rsidP="0015265B">
      <w:pPr>
        <w:spacing w:after="0" w:line="240" w:lineRule="auto"/>
        <w:ind w:left="284" w:right="261"/>
      </w:pPr>
      <w:r>
        <w:t xml:space="preserve">IČO: </w:t>
      </w:r>
      <w:r w:rsidR="00DA6A4D" w:rsidRPr="00DA6A4D">
        <w:t>62031813</w:t>
      </w:r>
    </w:p>
    <w:p w14:paraId="06325DD3" w14:textId="77777777" w:rsidR="00DA6A4D" w:rsidRDefault="00801C19" w:rsidP="0015265B">
      <w:pPr>
        <w:spacing w:after="0" w:line="240" w:lineRule="auto"/>
        <w:ind w:left="284" w:right="261"/>
      </w:pPr>
      <w:r>
        <w:t xml:space="preserve">se sídlem </w:t>
      </w:r>
      <w:r w:rsidR="00DA6A4D" w:rsidRPr="00DA6A4D">
        <w:t>Palackého 1351/35, Předměstí, 571 01 Moravská Třebová</w:t>
      </w:r>
    </w:p>
    <w:p w14:paraId="28A1EB23" w14:textId="374583A7" w:rsidR="00801C19" w:rsidRDefault="001D473A" w:rsidP="0015265B">
      <w:pPr>
        <w:spacing w:after="0" w:line="240" w:lineRule="auto"/>
        <w:ind w:left="284" w:right="261"/>
      </w:pPr>
      <w:r>
        <w:t>zastoupená</w:t>
      </w:r>
      <w:r w:rsidR="00801C19">
        <w:t xml:space="preserve"> Mgr. </w:t>
      </w:r>
      <w:r w:rsidR="00DA6A4D">
        <w:t>Petrem Vágnerem</w:t>
      </w:r>
      <w:r w:rsidR="00801C19">
        <w:t>, ředitel</w:t>
      </w:r>
      <w:r w:rsidR="00DA6A4D">
        <w:t>em</w:t>
      </w:r>
    </w:p>
    <w:p w14:paraId="083FDC4E" w14:textId="04F957E3" w:rsidR="0015265B" w:rsidRPr="0067086E" w:rsidRDefault="0015265B" w:rsidP="0015265B">
      <w:pPr>
        <w:spacing w:after="0" w:line="240" w:lineRule="auto"/>
        <w:ind w:left="284" w:right="261"/>
      </w:pPr>
      <w:r w:rsidRPr="0067086E">
        <w:t>(dále jako „</w:t>
      </w:r>
      <w:r>
        <w:t>vypůjčitel</w:t>
      </w:r>
      <w:r w:rsidRPr="0067086E">
        <w:t>“)</w:t>
      </w:r>
      <w:r w:rsidRPr="0067086E">
        <w:tab/>
      </w:r>
    </w:p>
    <w:p w14:paraId="14F34506" w14:textId="77777777" w:rsidR="0015265B" w:rsidRPr="0067086E" w:rsidRDefault="0015265B" w:rsidP="0015265B">
      <w:pPr>
        <w:pStyle w:val="Smluvnstrana"/>
        <w:widowControl/>
        <w:spacing w:line="240" w:lineRule="auto"/>
        <w:ind w:left="284" w:right="260"/>
        <w:rPr>
          <w:rFonts w:ascii="Open Sans" w:hAnsi="Open Sans"/>
          <w:b w:val="0"/>
          <w:sz w:val="22"/>
          <w:szCs w:val="22"/>
          <w:lang w:eastAsia="cs-CZ"/>
        </w:rPr>
      </w:pPr>
    </w:p>
    <w:p w14:paraId="53ABC2DB" w14:textId="77777777" w:rsidR="0015265B" w:rsidRPr="0067086E" w:rsidRDefault="0015265B" w:rsidP="0015265B">
      <w:pPr>
        <w:spacing w:after="0" w:line="240" w:lineRule="auto"/>
        <w:ind w:left="284" w:right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13F60B" wp14:editId="63D2D451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6324600" cy="0"/>
                <wp:effectExtent l="9525" t="9525" r="9525" b="952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97F5BB" id="Přímá spojnice se šipkou 6" o:spid="_x0000_s1026" type="#_x0000_t32" style="position:absolute;margin-left:14.25pt;margin-top:.5pt;width:49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"/>
            </w:pict>
          </mc:Fallback>
        </mc:AlternateContent>
      </w:r>
    </w:p>
    <w:p w14:paraId="3BB2F373" w14:textId="77777777" w:rsidR="0015265B" w:rsidRPr="0015265B" w:rsidRDefault="0015265B" w:rsidP="0015265B">
      <w:pPr>
        <w:spacing w:after="0" w:line="240" w:lineRule="auto"/>
        <w:ind w:left="284" w:right="260"/>
      </w:pPr>
      <w:r w:rsidRPr="0015265B">
        <w:t>uzavřely níže uvedeného dne, měsíce a roku dle ustanovení § 2193 a násl. zákona č. 89/2012 Sb., občanský zákoník, v platném znění, tuto smlouvu o výpůjčce (dále jen „smlouva“):</w:t>
      </w:r>
    </w:p>
    <w:p w14:paraId="4BE65781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4E3F7CE" w14:textId="77777777" w:rsidR="0015265B" w:rsidRP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5265B">
        <w:rPr>
          <w:b/>
        </w:rPr>
        <w:t>Článek I.</w:t>
      </w:r>
    </w:p>
    <w:p w14:paraId="5EB7D025" w14:textId="48091EFB" w:rsid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5265B">
        <w:rPr>
          <w:b/>
        </w:rPr>
        <w:t>Úvodní ustanovení</w:t>
      </w:r>
    </w:p>
    <w:p w14:paraId="21392EA8" w14:textId="77777777" w:rsidR="0015265B" w:rsidRP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3817ECB7" w14:textId="77777777" w:rsidR="00591ADD" w:rsidRDefault="0015265B" w:rsidP="0015265B">
      <w:pPr>
        <w:pStyle w:val="Odstavecseseznamem"/>
        <w:numPr>
          <w:ilvl w:val="0"/>
          <w:numId w:val="41"/>
        </w:numPr>
        <w:spacing w:after="0" w:line="240" w:lineRule="auto"/>
        <w:ind w:right="260"/>
      </w:pPr>
      <w:proofErr w:type="spellStart"/>
      <w:r w:rsidRPr="0015265B">
        <w:t>Půjčitel</w:t>
      </w:r>
      <w:proofErr w:type="spellEnd"/>
      <w:r w:rsidRPr="0015265B">
        <w:t xml:space="preserve"> prohlašuje, že je </w:t>
      </w:r>
      <w:r w:rsidR="00801C19">
        <w:t xml:space="preserve">výlučným vlastníkem movitých věcí v celkové pořizovací ceně </w:t>
      </w:r>
      <w:r w:rsidR="00DA6A4D" w:rsidRPr="00DA6A4D">
        <w:t>4 607 114,40 Kč</w:t>
      </w:r>
      <w:r w:rsidR="00DA6A4D">
        <w:t xml:space="preserve"> </w:t>
      </w:r>
      <w:r w:rsidR="00801C19">
        <w:t>uvedených v příloze č. 1 této smlouvy.</w:t>
      </w:r>
      <w:r w:rsidRPr="0015265B">
        <w:t xml:space="preserve">      </w:t>
      </w:r>
    </w:p>
    <w:p w14:paraId="4CB904F1" w14:textId="7087F5B1" w:rsidR="0015265B" w:rsidRPr="0015265B" w:rsidRDefault="00591ADD" w:rsidP="0015265B">
      <w:pPr>
        <w:pStyle w:val="Odstavecseseznamem"/>
        <w:numPr>
          <w:ilvl w:val="0"/>
          <w:numId w:val="41"/>
        </w:numPr>
        <w:spacing w:after="0" w:line="240" w:lineRule="auto"/>
        <w:ind w:right="260"/>
      </w:pPr>
      <w:r>
        <w:t xml:space="preserve">Uvedené movité věci byly pořízeny v rámci realizace projektu s názvem </w:t>
      </w:r>
      <w:r w:rsidRPr="00591ADD">
        <w:t>Rekonstrukce odborných učeben ZŠ Palackého, Moravská Třebová, č. projektu CZ.06.2.67/0.0/0.0/16 063/0004225</w:t>
      </w:r>
      <w:r>
        <w:t>.</w:t>
      </w:r>
      <w:r w:rsidR="0015265B" w:rsidRPr="0015265B">
        <w:t xml:space="preserve">                           </w:t>
      </w:r>
    </w:p>
    <w:p w14:paraId="70FF61CC" w14:textId="261123EF" w:rsidR="0015265B" w:rsidRDefault="0015265B" w:rsidP="0015265B">
      <w:pPr>
        <w:spacing w:after="0" w:line="240" w:lineRule="auto"/>
        <w:ind w:left="284" w:right="260"/>
      </w:pPr>
    </w:p>
    <w:p w14:paraId="39E4B2E7" w14:textId="77777777" w:rsidR="0015265B" w:rsidRP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5265B">
        <w:rPr>
          <w:b/>
        </w:rPr>
        <w:t>Článek II.</w:t>
      </w:r>
    </w:p>
    <w:p w14:paraId="110FC08A" w14:textId="1E544073" w:rsid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5265B">
        <w:rPr>
          <w:b/>
        </w:rPr>
        <w:t>Předmět smlouvy</w:t>
      </w:r>
    </w:p>
    <w:p w14:paraId="29BFA352" w14:textId="77777777" w:rsidR="0015265B" w:rsidRP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08BB1B51" w14:textId="09DD662E" w:rsidR="0015265B" w:rsidRDefault="0015265B" w:rsidP="0015265B">
      <w:pPr>
        <w:pStyle w:val="Odstavecseseznamem"/>
        <w:numPr>
          <w:ilvl w:val="0"/>
          <w:numId w:val="43"/>
        </w:numPr>
        <w:spacing w:after="0" w:line="240" w:lineRule="auto"/>
        <w:ind w:right="260"/>
      </w:pPr>
      <w:proofErr w:type="spellStart"/>
      <w:r w:rsidRPr="0015265B">
        <w:t>Půjčitel</w:t>
      </w:r>
      <w:proofErr w:type="spellEnd"/>
      <w:r w:rsidRPr="0015265B">
        <w:t xml:space="preserve"> přenechává vypůjčiteli do bezplatného užívání </w:t>
      </w:r>
      <w:r w:rsidR="00801C19">
        <w:t xml:space="preserve">movité věci uvedené v příloze č. 1 této smlouvy (dále jen „předmět výpůjčky“), a to pro potřeby vypůjčitele k účelu, který je vymezen ve zřizovací listině. </w:t>
      </w:r>
    </w:p>
    <w:p w14:paraId="2FB15BE4" w14:textId="5194D983" w:rsidR="0015265B" w:rsidRPr="0015265B" w:rsidRDefault="0015265B" w:rsidP="0015265B">
      <w:pPr>
        <w:pStyle w:val="Odstavecseseznamem"/>
        <w:numPr>
          <w:ilvl w:val="0"/>
          <w:numId w:val="43"/>
        </w:numPr>
        <w:spacing w:after="0" w:line="240" w:lineRule="auto"/>
        <w:ind w:right="260"/>
      </w:pPr>
      <w:r w:rsidRPr="0015265B">
        <w:lastRenderedPageBreak/>
        <w:t xml:space="preserve">Vypůjčitel prohlašuje, že se před uzavřením této smlouvy seznámil se stavem </w:t>
      </w:r>
      <w:r w:rsidR="00801C19">
        <w:t>předmětu výpůjčky</w:t>
      </w:r>
      <w:r w:rsidRPr="0015265B">
        <w:t xml:space="preserve"> a jeho stav považuje za způsobilý ke sjednanému účelu.</w:t>
      </w:r>
    </w:p>
    <w:p w14:paraId="150D3E11" w14:textId="77777777" w:rsidR="00530EBB" w:rsidRDefault="00530EBB" w:rsidP="0015265B">
      <w:pPr>
        <w:spacing w:after="0" w:line="240" w:lineRule="auto"/>
        <w:ind w:left="284" w:right="260"/>
        <w:jc w:val="center"/>
        <w:rPr>
          <w:b/>
        </w:rPr>
      </w:pPr>
    </w:p>
    <w:p w14:paraId="37E954C9" w14:textId="5DC977FE" w:rsidR="0015265B" w:rsidRP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5265B">
        <w:rPr>
          <w:b/>
        </w:rPr>
        <w:t>Článek III.</w:t>
      </w:r>
    </w:p>
    <w:p w14:paraId="2FFDE844" w14:textId="2DA04ED0" w:rsid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5265B">
        <w:rPr>
          <w:b/>
        </w:rPr>
        <w:t>Práva a povinnosti smluvních stran</w:t>
      </w:r>
    </w:p>
    <w:p w14:paraId="79FC58ED" w14:textId="77777777" w:rsidR="0015265B" w:rsidRP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1A6BB4C7" w14:textId="77777777" w:rsidR="00554182" w:rsidRDefault="0015265B" w:rsidP="00554182">
      <w:pPr>
        <w:pStyle w:val="Odstavecseseznamem"/>
        <w:numPr>
          <w:ilvl w:val="0"/>
          <w:numId w:val="42"/>
        </w:numPr>
        <w:spacing w:after="0" w:line="240" w:lineRule="auto"/>
        <w:ind w:right="260"/>
      </w:pPr>
      <w:proofErr w:type="spellStart"/>
      <w:r w:rsidRPr="0015265B">
        <w:t>Půjčitel</w:t>
      </w:r>
      <w:proofErr w:type="spellEnd"/>
      <w:r w:rsidRPr="0015265B">
        <w:t xml:space="preserve"> se zavazuje vypůjčiteli přenechat k užívání předmět smlouvy specifikovaný v čl. I odst. 1 této smlouvy, a to na dobu stanovenou v čl. IV odst. 1 této smlouvy.</w:t>
      </w:r>
    </w:p>
    <w:p w14:paraId="4E97DC9F" w14:textId="77777777" w:rsidR="00554182" w:rsidRDefault="00554182" w:rsidP="00554182">
      <w:pPr>
        <w:pStyle w:val="Odstavecseseznamem"/>
        <w:numPr>
          <w:ilvl w:val="0"/>
          <w:numId w:val="42"/>
        </w:numPr>
        <w:spacing w:after="0" w:line="240" w:lineRule="auto"/>
        <w:ind w:right="260"/>
      </w:pPr>
      <w:r>
        <w:t xml:space="preserve">Vypůjčitel je povinen užívat předmět výpůjčky řádně a v souladu s účelem, který byl v této smlouvě dohodnut. </w:t>
      </w:r>
    </w:p>
    <w:p w14:paraId="00809FE5" w14:textId="66228B26" w:rsidR="00554182" w:rsidRDefault="00554182" w:rsidP="00554182">
      <w:pPr>
        <w:pStyle w:val="Odstavecseseznamem"/>
        <w:numPr>
          <w:ilvl w:val="0"/>
          <w:numId w:val="42"/>
        </w:numPr>
        <w:spacing w:after="0" w:line="240" w:lineRule="auto"/>
        <w:ind w:right="260"/>
      </w:pPr>
      <w:r>
        <w:t xml:space="preserve">Vypůjčitel odpovídá za škody, zničení a odcizení předmětu výpůjčky ode dne uzavření této smlouvy do doby jeho vrácení.  </w:t>
      </w:r>
    </w:p>
    <w:p w14:paraId="2F5C0AC3" w14:textId="5213B6E8" w:rsidR="00554182" w:rsidRDefault="00554182" w:rsidP="00554182">
      <w:pPr>
        <w:pStyle w:val="Odstavecseseznamem"/>
        <w:numPr>
          <w:ilvl w:val="0"/>
          <w:numId w:val="42"/>
        </w:numPr>
        <w:spacing w:after="0" w:line="240" w:lineRule="auto"/>
        <w:ind w:right="260"/>
      </w:pPr>
      <w:r>
        <w:t xml:space="preserve">Vypůjčitel je povinen předmět výpůjčky vrátit nejpozději do konce stanovené doby vypůjčení. Po skončení výpůjčky se vypůjčitel zavazuje odevzdat </w:t>
      </w:r>
      <w:proofErr w:type="spellStart"/>
      <w:r>
        <w:t>půjčiteli</w:t>
      </w:r>
      <w:proofErr w:type="spellEnd"/>
      <w:r>
        <w:t xml:space="preserve"> předmět výpůjčky ve stavu, v jakém jej převzal, s přihlédnutím k obvyklému opotřebení.</w:t>
      </w:r>
    </w:p>
    <w:p w14:paraId="454E0E05" w14:textId="77777777" w:rsidR="00554182" w:rsidRDefault="00554182" w:rsidP="00554182">
      <w:pPr>
        <w:pStyle w:val="Odstavecseseznamem"/>
        <w:numPr>
          <w:ilvl w:val="0"/>
          <w:numId w:val="42"/>
        </w:numPr>
        <w:spacing w:after="0" w:line="240" w:lineRule="auto"/>
        <w:ind w:right="260"/>
      </w:pPr>
      <w:r>
        <w:t>Vypůjčitel je povinen na vlastní náklady věci udržovat a hradit i případné opravy.</w:t>
      </w:r>
    </w:p>
    <w:p w14:paraId="6FD927DC" w14:textId="58CC3883" w:rsidR="00554182" w:rsidRDefault="00554182" w:rsidP="00554182">
      <w:pPr>
        <w:pStyle w:val="Odstavecseseznamem"/>
        <w:numPr>
          <w:ilvl w:val="0"/>
          <w:numId w:val="42"/>
        </w:numPr>
        <w:spacing w:after="0" w:line="240" w:lineRule="auto"/>
        <w:ind w:right="260"/>
      </w:pPr>
      <w:r>
        <w:t>Vypůjčitel není oprávněn předmět výpůjčky přenechat do užívání třetí osobě.</w:t>
      </w:r>
    </w:p>
    <w:p w14:paraId="2DA0F154" w14:textId="0A3E41D1" w:rsidR="00480D46" w:rsidRDefault="00480D46" w:rsidP="00554182">
      <w:pPr>
        <w:pStyle w:val="Odstavecseseznamem"/>
        <w:numPr>
          <w:ilvl w:val="0"/>
          <w:numId w:val="42"/>
        </w:numPr>
        <w:spacing w:after="0" w:line="240" w:lineRule="auto"/>
        <w:ind w:right="260"/>
      </w:pPr>
      <w:r>
        <w:t xml:space="preserve">Vypůjčitel je povinen každoročně předávat </w:t>
      </w:r>
      <w:proofErr w:type="spellStart"/>
      <w:r>
        <w:t>půjčiteli</w:t>
      </w:r>
      <w:proofErr w:type="spellEnd"/>
      <w:r>
        <w:t xml:space="preserve"> inventurní seznamy majetku </w:t>
      </w:r>
      <w:proofErr w:type="spellStart"/>
      <w:r>
        <w:t>půjčitele</w:t>
      </w:r>
      <w:proofErr w:type="spellEnd"/>
      <w:r>
        <w:t xml:space="preserve"> po provedených inventurách. Stejně tak je vypůjčitel povinen předkládat </w:t>
      </w:r>
      <w:proofErr w:type="spellStart"/>
      <w:r>
        <w:t>půjčiteli</w:t>
      </w:r>
      <w:proofErr w:type="spellEnd"/>
      <w:r>
        <w:t xml:space="preserve"> ke schválení seznamy majetku určeného k vyřazení nebo odsouhlasenému převodu na jiný subjekt.</w:t>
      </w:r>
    </w:p>
    <w:p w14:paraId="64AB3062" w14:textId="68F97AEA" w:rsidR="00554182" w:rsidRDefault="00554182" w:rsidP="00554182">
      <w:pPr>
        <w:pStyle w:val="Odstavecseseznamem"/>
        <w:numPr>
          <w:ilvl w:val="0"/>
          <w:numId w:val="42"/>
        </w:numPr>
        <w:spacing w:after="0" w:line="240" w:lineRule="auto"/>
        <w:ind w:right="260"/>
      </w:pPr>
      <w:proofErr w:type="spellStart"/>
      <w:r>
        <w:t>Půjčitel</w:t>
      </w:r>
      <w:proofErr w:type="spellEnd"/>
      <w:r>
        <w:t xml:space="preserve"> má právo provádět v souladu s obecně platnými právními předpisy namátkovou kontrolu předmětného majetku.</w:t>
      </w:r>
    </w:p>
    <w:p w14:paraId="29126CD3" w14:textId="77777777" w:rsidR="0015265B" w:rsidRPr="00022B06" w:rsidRDefault="0015265B" w:rsidP="0015265B">
      <w:pPr>
        <w:spacing w:after="0" w:line="240" w:lineRule="auto"/>
        <w:ind w:left="284" w:right="260"/>
      </w:pPr>
    </w:p>
    <w:p w14:paraId="1F1C4B5E" w14:textId="77777777" w:rsidR="0015265B" w:rsidRP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5265B">
        <w:rPr>
          <w:b/>
        </w:rPr>
        <w:t>Článek IV.</w:t>
      </w:r>
    </w:p>
    <w:p w14:paraId="42E59E63" w14:textId="37D21FAE" w:rsid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5265B">
        <w:rPr>
          <w:b/>
        </w:rPr>
        <w:t>Doba výpůjčky a ukončení smlouvy</w:t>
      </w:r>
    </w:p>
    <w:p w14:paraId="13162470" w14:textId="77777777" w:rsidR="0015265B" w:rsidRP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</w:p>
    <w:p w14:paraId="70AC55E5" w14:textId="77777777" w:rsidR="0015265B" w:rsidRDefault="0015265B" w:rsidP="0015265B">
      <w:pPr>
        <w:pStyle w:val="Odstavecseseznamem"/>
        <w:numPr>
          <w:ilvl w:val="0"/>
          <w:numId w:val="45"/>
        </w:numPr>
        <w:spacing w:after="0" w:line="240" w:lineRule="auto"/>
        <w:ind w:right="260"/>
      </w:pPr>
      <w:r w:rsidRPr="0015265B">
        <w:t>Tato smlouva se uzavírá na dobu neurčitou.</w:t>
      </w:r>
    </w:p>
    <w:p w14:paraId="11E2523C" w14:textId="77777777" w:rsidR="0015265B" w:rsidRDefault="0015265B" w:rsidP="0015265B">
      <w:pPr>
        <w:pStyle w:val="Odstavecseseznamem"/>
        <w:numPr>
          <w:ilvl w:val="0"/>
          <w:numId w:val="45"/>
        </w:numPr>
        <w:spacing w:after="0" w:line="240" w:lineRule="auto"/>
        <w:ind w:right="260"/>
      </w:pPr>
      <w:r w:rsidRPr="0015265B">
        <w:t>Právní vztah založený touto smlouvou lze ukončit vzájemnou písemnou dohodou smluvních stran nebo jednostrannou písemnou výpovědí bez uvedení důvodu s tříměsíční výpovědní dobou. Výpovědní doba začíná běžet prvním dnem kalendářního měsíce následujícího po doručení výpovědi druhé smluvní straně.</w:t>
      </w:r>
    </w:p>
    <w:p w14:paraId="13D30877" w14:textId="77777777" w:rsidR="0015265B" w:rsidRDefault="0015265B" w:rsidP="0015265B">
      <w:pPr>
        <w:pStyle w:val="Odstavecseseznamem"/>
        <w:numPr>
          <w:ilvl w:val="0"/>
          <w:numId w:val="45"/>
        </w:numPr>
        <w:spacing w:after="0" w:line="240" w:lineRule="auto"/>
        <w:ind w:right="260"/>
      </w:pPr>
      <w:proofErr w:type="spellStart"/>
      <w:r w:rsidRPr="0015265B">
        <w:t>Půjčitel</w:t>
      </w:r>
      <w:proofErr w:type="spellEnd"/>
      <w:r w:rsidRPr="0015265B">
        <w:t xml:space="preserve"> je oprávněn vypovědět tuto smlouvu bez výpovědní doby v případě, že vypůjčitel:</w:t>
      </w:r>
    </w:p>
    <w:p w14:paraId="516D114C" w14:textId="7565B0F1" w:rsidR="0015265B" w:rsidRDefault="0015265B" w:rsidP="0015265B">
      <w:pPr>
        <w:pStyle w:val="Odstavecseseznamem"/>
        <w:numPr>
          <w:ilvl w:val="1"/>
          <w:numId w:val="45"/>
        </w:numPr>
        <w:spacing w:after="0" w:line="240" w:lineRule="auto"/>
        <w:ind w:right="260"/>
      </w:pPr>
      <w:r w:rsidRPr="0015265B">
        <w:t xml:space="preserve">užívá </w:t>
      </w:r>
      <w:r w:rsidR="00554182">
        <w:t xml:space="preserve">předmět výpůjčky </w:t>
      </w:r>
      <w:r w:rsidRPr="0015265B">
        <w:t>k jinému účelu, než bylo sjednáno v čl. II odst. 1 této smlouvy,</w:t>
      </w:r>
    </w:p>
    <w:p w14:paraId="16ED2FFC" w14:textId="23256258" w:rsidR="0015265B" w:rsidRPr="0015265B" w:rsidRDefault="0015265B" w:rsidP="0015265B">
      <w:pPr>
        <w:pStyle w:val="Odstavecseseznamem"/>
        <w:numPr>
          <w:ilvl w:val="1"/>
          <w:numId w:val="45"/>
        </w:numPr>
        <w:spacing w:after="0" w:line="240" w:lineRule="auto"/>
        <w:ind w:right="260"/>
      </w:pPr>
      <w:r w:rsidRPr="0015265B">
        <w:t xml:space="preserve">přenechá </w:t>
      </w:r>
      <w:r w:rsidR="00554182">
        <w:t>předmět výpůjčky</w:t>
      </w:r>
      <w:r w:rsidRPr="0015265B">
        <w:t xml:space="preserve"> k užívání třetí osobě bez souhlasu </w:t>
      </w:r>
      <w:proofErr w:type="spellStart"/>
      <w:r w:rsidRPr="0015265B">
        <w:t>půjčitele</w:t>
      </w:r>
      <w:proofErr w:type="spellEnd"/>
      <w:r w:rsidRPr="0015265B">
        <w:t>.</w:t>
      </w:r>
    </w:p>
    <w:p w14:paraId="263F0242" w14:textId="456CAB10" w:rsidR="0015265B" w:rsidRPr="0015265B" w:rsidRDefault="0015265B" w:rsidP="0015265B">
      <w:pPr>
        <w:pStyle w:val="Odstavecseseznamem"/>
        <w:numPr>
          <w:ilvl w:val="0"/>
          <w:numId w:val="45"/>
        </w:numPr>
        <w:spacing w:after="0" w:line="240" w:lineRule="auto"/>
        <w:ind w:right="260"/>
      </w:pPr>
      <w:r w:rsidRPr="0015265B">
        <w:t>Výpůjčka v případě výpovědi bez výpovědní doby skončí dnem, kdy bude tato výpověď doručena vypůjčiteli.</w:t>
      </w:r>
    </w:p>
    <w:p w14:paraId="5A4676B1" w14:textId="77777777" w:rsidR="0015265B" w:rsidRPr="0015265B" w:rsidRDefault="0015265B" w:rsidP="0015265B">
      <w:pPr>
        <w:spacing w:after="0" w:line="240" w:lineRule="auto"/>
        <w:ind w:left="284" w:right="260"/>
      </w:pPr>
    </w:p>
    <w:p w14:paraId="416CB89D" w14:textId="0D01C757" w:rsidR="0015265B" w:rsidRP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5265B">
        <w:rPr>
          <w:b/>
        </w:rPr>
        <w:t>Článek V</w:t>
      </w:r>
      <w:r>
        <w:rPr>
          <w:b/>
        </w:rPr>
        <w:t>.</w:t>
      </w:r>
    </w:p>
    <w:p w14:paraId="02F327A5" w14:textId="77777777" w:rsidR="0015265B" w:rsidRPr="0015265B" w:rsidRDefault="0015265B" w:rsidP="0015265B">
      <w:pPr>
        <w:spacing w:after="0" w:line="240" w:lineRule="auto"/>
        <w:ind w:left="284" w:right="260"/>
        <w:jc w:val="center"/>
        <w:rPr>
          <w:b/>
        </w:rPr>
      </w:pPr>
      <w:r w:rsidRPr="0015265B">
        <w:rPr>
          <w:b/>
        </w:rPr>
        <w:t>Závěrečná ustanovení</w:t>
      </w:r>
    </w:p>
    <w:p w14:paraId="454498CB" w14:textId="77777777" w:rsidR="0015265B" w:rsidRPr="0015265B" w:rsidRDefault="0015265B" w:rsidP="0015265B">
      <w:pPr>
        <w:spacing w:after="0" w:line="240" w:lineRule="auto"/>
        <w:ind w:left="284" w:right="260"/>
      </w:pPr>
    </w:p>
    <w:p w14:paraId="07685A80" w14:textId="4D3882A6" w:rsidR="0015265B" w:rsidRDefault="0015265B" w:rsidP="0015265B">
      <w:pPr>
        <w:pStyle w:val="Odstavecseseznamem"/>
        <w:numPr>
          <w:ilvl w:val="0"/>
          <w:numId w:val="47"/>
        </w:numPr>
        <w:spacing w:after="0" w:line="240" w:lineRule="auto"/>
        <w:ind w:right="260"/>
      </w:pPr>
      <w:r w:rsidRPr="0015265B">
        <w:t xml:space="preserve">Výpůjčka </w:t>
      </w:r>
      <w:r w:rsidR="007D54C5">
        <w:t xml:space="preserve">movitých věcí </w:t>
      </w:r>
      <w:r w:rsidRPr="0015265B">
        <w:t xml:space="preserve">uvedená v této smlouvě byla schválena usnesením Rady města Moravská Třebová č. </w:t>
      </w:r>
      <w:r w:rsidR="00E61CCE">
        <w:t>…/R/270223</w:t>
      </w:r>
      <w:r w:rsidR="00E61CCE" w:rsidRPr="0015265B">
        <w:t xml:space="preserve"> </w:t>
      </w:r>
      <w:r w:rsidR="00E61CCE">
        <w:t>na jednání</w:t>
      </w:r>
      <w:r w:rsidR="00E61CCE" w:rsidRPr="0015265B">
        <w:t xml:space="preserve"> dne </w:t>
      </w:r>
      <w:r w:rsidR="00E61CCE">
        <w:t>27.02.2023</w:t>
      </w:r>
      <w:r w:rsidR="00E61CCE" w:rsidRPr="0015265B">
        <w:t xml:space="preserve"> </w:t>
      </w:r>
      <w:r w:rsidRPr="0015265B">
        <w:t>nadpoloviční většinou hlasů všech členů rady města.</w:t>
      </w:r>
    </w:p>
    <w:p w14:paraId="3A381F9A" w14:textId="77777777" w:rsidR="0015265B" w:rsidRDefault="0015265B" w:rsidP="0015265B">
      <w:pPr>
        <w:pStyle w:val="Odstavecseseznamem"/>
        <w:numPr>
          <w:ilvl w:val="0"/>
          <w:numId w:val="47"/>
        </w:numPr>
        <w:spacing w:after="0" w:line="240" w:lineRule="auto"/>
        <w:ind w:right="260"/>
      </w:pPr>
      <w:r w:rsidRPr="0015265B">
        <w:t>Tuto smlouvu lze měnit a doplňovat pouze se souhlasem obou smluvních stran, a to formou písemných dodatků.</w:t>
      </w:r>
    </w:p>
    <w:p w14:paraId="3DE23051" w14:textId="77777777" w:rsidR="0015265B" w:rsidRDefault="0015265B" w:rsidP="0015265B">
      <w:pPr>
        <w:pStyle w:val="Odstavecseseznamem"/>
        <w:numPr>
          <w:ilvl w:val="0"/>
          <w:numId w:val="47"/>
        </w:numPr>
        <w:spacing w:after="0" w:line="240" w:lineRule="auto"/>
        <w:ind w:right="260"/>
      </w:pPr>
      <w:r w:rsidRPr="0015265B">
        <w:t>Smlouva je vyhotovena ve dvou výtiscích, z nichž každý má platnost originálu, po jednom výtisku obdrží každá ze smluvních stran.</w:t>
      </w:r>
    </w:p>
    <w:p w14:paraId="194E7FCB" w14:textId="77777777" w:rsidR="007D54C5" w:rsidRPr="00107454" w:rsidRDefault="007D54C5" w:rsidP="001D473A">
      <w:pPr>
        <w:pStyle w:val="Odstavecseseznamem"/>
        <w:numPr>
          <w:ilvl w:val="0"/>
          <w:numId w:val="47"/>
        </w:numPr>
        <w:spacing w:after="0" w:line="240" w:lineRule="auto"/>
        <w:ind w:left="357" w:right="261" w:hanging="357"/>
      </w:pPr>
      <w:r w:rsidRPr="00107454">
        <w:t>Tato smlouva nabývá platnosti dnem podpisu oběma smluvními stranami a účinnosti dnem uveřejnění v registru smluv (§ 6 zák. č. 340/2015 Sb.). Smluvní strany s přihlédnutím k uveřejnění prohlašují, že skutečnosti uvedené v této smlouvě nepovažují za obchodní tajemství ve smyslu ustanovení § 504 a násl. zák. č. 89/2012 Sb., občanský zákoník. Uveřejnění smlouvy prostřednictvím registru smluv (§ 5 zák. č. 340/2015 Sb.) zabezpečí Město Moravská Třebová a to nejpozději do 30 dnů od podpisu smlouvy.</w:t>
      </w:r>
    </w:p>
    <w:p w14:paraId="19D69254" w14:textId="77777777" w:rsidR="0015265B" w:rsidRPr="0015265B" w:rsidRDefault="0015265B" w:rsidP="0015265B">
      <w:pPr>
        <w:spacing w:after="0" w:line="240" w:lineRule="auto"/>
        <w:ind w:left="284" w:right="260"/>
      </w:pPr>
    </w:p>
    <w:p w14:paraId="57B87230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32618CE" w14:textId="3EAF8BBB" w:rsidR="007D54C5" w:rsidRPr="0015265B" w:rsidRDefault="0015265B" w:rsidP="007D54C5">
      <w:pPr>
        <w:spacing w:after="0" w:line="240" w:lineRule="auto"/>
        <w:ind w:right="260"/>
      </w:pPr>
      <w:r w:rsidRPr="0015265B">
        <w:t>V Moravské Třebové dne:</w:t>
      </w:r>
      <w:r w:rsidR="007D54C5">
        <w:tab/>
      </w:r>
      <w:r w:rsidR="007D54C5">
        <w:tab/>
      </w:r>
      <w:r w:rsidR="007D54C5">
        <w:tab/>
      </w:r>
      <w:r w:rsidR="007D54C5">
        <w:tab/>
      </w:r>
      <w:r w:rsidR="007D54C5" w:rsidRPr="0015265B">
        <w:t>V Moravské Třebové dne:</w:t>
      </w:r>
      <w:r w:rsidR="007D54C5" w:rsidRPr="0015265B">
        <w:tab/>
      </w:r>
      <w:r w:rsidR="007D54C5" w:rsidRPr="0015265B">
        <w:tab/>
      </w:r>
      <w:r w:rsidR="007D54C5" w:rsidRPr="0015265B">
        <w:tab/>
      </w:r>
      <w:r w:rsidR="007D54C5">
        <w:tab/>
      </w:r>
    </w:p>
    <w:p w14:paraId="7E4F9272" w14:textId="47928821" w:rsidR="0015265B" w:rsidRPr="0015265B" w:rsidRDefault="0015265B" w:rsidP="0015265B">
      <w:pPr>
        <w:spacing w:after="0" w:line="240" w:lineRule="auto"/>
        <w:ind w:right="260"/>
      </w:pPr>
      <w:r w:rsidRPr="0015265B">
        <w:tab/>
      </w:r>
      <w:r w:rsidRPr="0015265B">
        <w:tab/>
      </w:r>
      <w:r w:rsidRPr="0015265B">
        <w:tab/>
      </w:r>
      <w:r w:rsidR="00EC1665">
        <w:tab/>
      </w:r>
    </w:p>
    <w:p w14:paraId="4DB21A4C" w14:textId="77777777" w:rsidR="0015265B" w:rsidRPr="0015265B" w:rsidRDefault="0015265B" w:rsidP="0015265B">
      <w:pPr>
        <w:spacing w:after="0" w:line="240" w:lineRule="auto"/>
        <w:ind w:left="284" w:right="260"/>
      </w:pPr>
    </w:p>
    <w:p w14:paraId="44A7AB41" w14:textId="77777777" w:rsidR="0015265B" w:rsidRPr="0015265B" w:rsidRDefault="0015265B" w:rsidP="0015265B">
      <w:pPr>
        <w:spacing w:after="0" w:line="240" w:lineRule="auto"/>
        <w:ind w:left="284" w:right="260"/>
      </w:pPr>
    </w:p>
    <w:p w14:paraId="6F61A7B0" w14:textId="77777777" w:rsidR="0015265B" w:rsidRPr="0015265B" w:rsidRDefault="0015265B" w:rsidP="0015265B">
      <w:pPr>
        <w:spacing w:after="0" w:line="240" w:lineRule="auto"/>
        <w:ind w:left="284" w:right="260"/>
      </w:pPr>
    </w:p>
    <w:p w14:paraId="106B0B4B" w14:textId="6F906776" w:rsidR="0015265B" w:rsidRPr="0015265B" w:rsidRDefault="0015265B" w:rsidP="00EC1665">
      <w:pPr>
        <w:spacing w:after="0" w:line="240" w:lineRule="auto"/>
        <w:ind w:right="260"/>
      </w:pPr>
      <w:r w:rsidRPr="0015265B">
        <w:t>…</w:t>
      </w:r>
      <w:r>
        <w:t>……………………….</w:t>
      </w:r>
      <w:r>
        <w:tab/>
      </w:r>
      <w:r>
        <w:tab/>
      </w:r>
      <w:r>
        <w:tab/>
      </w:r>
      <w:r>
        <w:tab/>
      </w:r>
      <w:r w:rsidRPr="0015265B">
        <w:tab/>
        <w:t>……………………………….</w:t>
      </w:r>
    </w:p>
    <w:p w14:paraId="759CF590" w14:textId="0B9048C8" w:rsidR="0015265B" w:rsidRPr="0015265B" w:rsidRDefault="0015265B" w:rsidP="00EC1665">
      <w:pPr>
        <w:spacing w:after="0" w:line="240" w:lineRule="auto"/>
        <w:ind w:right="260"/>
      </w:pPr>
      <w:proofErr w:type="spellStart"/>
      <w:r w:rsidRPr="0015265B">
        <w:t>půjčitel</w:t>
      </w:r>
      <w:proofErr w:type="spellEnd"/>
      <w:r w:rsidRPr="0015265B">
        <w:tab/>
      </w:r>
      <w:r w:rsidRPr="0015265B">
        <w:tab/>
      </w:r>
      <w:r w:rsidRPr="0015265B">
        <w:tab/>
      </w:r>
      <w:r w:rsidRPr="0015265B">
        <w:tab/>
      </w:r>
      <w:r w:rsidRPr="0015265B">
        <w:tab/>
      </w:r>
      <w:r w:rsidRPr="0015265B">
        <w:tab/>
      </w:r>
      <w:r w:rsidR="007D54C5">
        <w:t>vypůjčitel</w:t>
      </w:r>
    </w:p>
    <w:p w14:paraId="218593CB" w14:textId="523E9106" w:rsidR="0015265B" w:rsidRPr="0015265B" w:rsidRDefault="007D54C5" w:rsidP="00EC1665">
      <w:pPr>
        <w:spacing w:after="0" w:line="240" w:lineRule="auto"/>
        <w:ind w:right="260"/>
      </w:pPr>
      <w:r>
        <w:t>Ing. Pavel Charvát</w:t>
      </w:r>
      <w:r w:rsidR="0015265B" w:rsidRPr="0015265B">
        <w:tab/>
      </w:r>
      <w:r w:rsidR="0015265B" w:rsidRPr="0015265B">
        <w:tab/>
      </w:r>
      <w:r w:rsidR="0015265B" w:rsidRPr="0015265B">
        <w:tab/>
      </w:r>
      <w:r>
        <w:tab/>
      </w:r>
      <w:r>
        <w:tab/>
        <w:t xml:space="preserve">Mgr. </w:t>
      </w:r>
      <w:r w:rsidR="00DA6A4D">
        <w:t>Petr Vágner</w:t>
      </w:r>
    </w:p>
    <w:p w14:paraId="1C839D9A" w14:textId="00F95B76" w:rsidR="0015265B" w:rsidRPr="0015265B" w:rsidRDefault="0015265B" w:rsidP="00EC1665">
      <w:pPr>
        <w:spacing w:after="0" w:line="240" w:lineRule="auto"/>
        <w:ind w:right="260"/>
      </w:pPr>
      <w:r w:rsidRPr="0015265B">
        <w:t>starosta města</w:t>
      </w:r>
      <w:r w:rsidRPr="0015265B">
        <w:tab/>
      </w:r>
      <w:r w:rsidRPr="0015265B">
        <w:tab/>
      </w:r>
      <w:r w:rsidRPr="0015265B">
        <w:tab/>
      </w:r>
      <w:r w:rsidRPr="0015265B">
        <w:tab/>
      </w:r>
      <w:r w:rsidRPr="0015265B">
        <w:tab/>
      </w:r>
      <w:r w:rsidR="007D54C5">
        <w:t>ředitel</w:t>
      </w:r>
      <w:r w:rsidRPr="0015265B">
        <w:tab/>
      </w:r>
    </w:p>
    <w:p w14:paraId="0041E209" w14:textId="7936638E" w:rsidR="0015265B" w:rsidRDefault="0015265B" w:rsidP="0015265B">
      <w:pPr>
        <w:ind w:left="284" w:right="2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962670" w14:textId="272226CF" w:rsidR="00DA6A4D" w:rsidRDefault="00DA6A4D" w:rsidP="0015265B">
      <w:pPr>
        <w:ind w:left="284" w:right="260"/>
        <w:rPr>
          <w:sz w:val="24"/>
          <w:szCs w:val="24"/>
        </w:rPr>
      </w:pPr>
    </w:p>
    <w:p w14:paraId="6437ABFD" w14:textId="5B6FDC34" w:rsidR="00DA6A4D" w:rsidRDefault="00DA6A4D" w:rsidP="00DA6A4D">
      <w:pPr>
        <w:ind w:right="260"/>
        <w:rPr>
          <w:sz w:val="24"/>
          <w:szCs w:val="24"/>
        </w:rPr>
      </w:pPr>
      <w:r>
        <w:rPr>
          <w:sz w:val="24"/>
          <w:szCs w:val="24"/>
        </w:rPr>
        <w:t>Příloha č. 1 – Seznam movitých věcí</w:t>
      </w:r>
    </w:p>
    <w:p w14:paraId="6B333917" w14:textId="77777777" w:rsidR="00DA6A4D" w:rsidRDefault="00DA6A4D" w:rsidP="0015265B">
      <w:pPr>
        <w:ind w:left="284" w:right="260"/>
        <w:rPr>
          <w:sz w:val="24"/>
          <w:szCs w:val="24"/>
        </w:rPr>
      </w:pPr>
    </w:p>
    <w:sectPr w:rsidR="00DA6A4D" w:rsidSect="00FB4FDF">
      <w:headerReference w:type="default" r:id="rId12"/>
      <w:footerReference w:type="default" r:id="rId13"/>
      <w:pgSz w:w="11906" w:h="16838"/>
      <w:pgMar w:top="2552" w:right="1418" w:bottom="1701" w:left="1418" w:header="141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8300A" w14:textId="77777777" w:rsidR="00544C30" w:rsidRDefault="00544C30">
      <w:pPr>
        <w:spacing w:after="0" w:line="240" w:lineRule="auto"/>
      </w:pPr>
      <w:r>
        <w:separator/>
      </w:r>
    </w:p>
  </w:endnote>
  <w:endnote w:type="continuationSeparator" w:id="0">
    <w:p w14:paraId="3F4250AF" w14:textId="77777777" w:rsidR="00544C30" w:rsidRDefault="0054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lomon Book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altName w:val="Tahoma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lomon Normal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4660A" w14:textId="77777777" w:rsidR="0077127F" w:rsidRPr="00137452" w:rsidRDefault="0077127F" w:rsidP="002E1C93">
    <w:pPr>
      <w:pStyle w:val="Zpat"/>
      <w:jc w:val="left"/>
      <w:rPr>
        <w:rFonts w:ascii="Solomon Book" w:hAnsi="Solomon Book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679E666" wp14:editId="2D889DA3">
          <wp:simplePos x="0" y="0"/>
          <wp:positionH relativeFrom="column">
            <wp:posOffset>-12329</wp:posOffset>
          </wp:positionH>
          <wp:positionV relativeFrom="bottomMargin">
            <wp:posOffset>398780</wp:posOffset>
          </wp:positionV>
          <wp:extent cx="947384" cy="287086"/>
          <wp:effectExtent l="0" t="0" r="571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" name="Obrázek 27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384" cy="287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968" behindDoc="0" locked="0" layoutInCell="1" allowOverlap="1" wp14:anchorId="6D145419" wp14:editId="3FEB33C6">
              <wp:simplePos x="0" y="0"/>
              <wp:positionH relativeFrom="margin">
                <wp:align>right</wp:align>
              </wp:positionH>
              <wp:positionV relativeFrom="bottomMargin">
                <wp:align>center</wp:align>
              </wp:positionV>
              <wp:extent cx="1681200" cy="370800"/>
              <wp:effectExtent l="0" t="0" r="14605" b="10795"/>
              <wp:wrapThrough wrapText="bothSides">
                <wp:wrapPolygon edited="0">
                  <wp:start x="0" y="0"/>
                  <wp:lineTo x="0" y="21118"/>
                  <wp:lineTo x="21543" y="21118"/>
                  <wp:lineTo x="21543" y="0"/>
                  <wp:lineTo x="0" y="0"/>
                </wp:wrapPolygon>
              </wp:wrapThrough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200" cy="370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D371D0" w14:textId="77777777" w:rsidR="0077127F" w:rsidRPr="00B329F8" w:rsidRDefault="0077127F" w:rsidP="00125787">
                          <w:pPr>
                            <w:spacing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</w:pP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t>+420 461 353 111</w:t>
                          </w:r>
                          <w:r w:rsidRPr="00B329F8">
                            <w:rPr>
                              <w:rFonts w:cs="Open Sans"/>
                              <w:b/>
                              <w:bCs/>
                              <w:color w:val="BE161F"/>
                              <w:sz w:val="20"/>
                              <w:szCs w:val="20"/>
                            </w:rPr>
                            <w:br/>
                            <w:t>moravskatrebova.cz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D1454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1.2pt;margin-top:0;width:132.4pt;height:29.2pt;z-index:251667968;visibility:visible;mso-wrap-style:square;mso-width-percent:0;mso-height-percent:0;mso-wrap-distance-left:0;mso-wrap-distance-top:0;mso-wrap-distance-right:0;mso-wrap-distance-bottom:0;mso-position-horizontal:right;mso-position-horizontal-relative:margin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" fillcolor="white [3212]" strokecolor="white [3212]">
              <v:textbox inset="0,0,0,0">
                <w:txbxContent>
                  <w:p w14:paraId="55D371D0" w14:textId="77777777" w:rsidR="0077127F" w:rsidRPr="00B329F8" w:rsidRDefault="0077127F" w:rsidP="00125787">
                    <w:pPr>
                      <w:spacing w:line="240" w:lineRule="auto"/>
                      <w:jc w:val="right"/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</w:pP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t>+420 461 353 111</w:t>
                    </w:r>
                    <w:r w:rsidRPr="00B329F8">
                      <w:rPr>
                        <w:rFonts w:cs="Open Sans"/>
                        <w:b/>
                        <w:bCs/>
                        <w:color w:val="BE161F"/>
                        <w:sz w:val="20"/>
                        <w:szCs w:val="20"/>
                      </w:rPr>
                      <w:br/>
                      <w:t>moravskatrebova.cz</w:t>
                    </w:r>
                  </w:p>
                </w:txbxContent>
              </v:textbox>
              <w10:wrap type="through" anchorx="margin" anchory="margin"/>
            </v:shape>
          </w:pict>
        </mc:Fallback>
      </mc:AlternateContent>
    </w:r>
    <w:r w:rsidRPr="002E1C93">
      <w:rPr>
        <w:rFonts w:ascii="Solomon Book" w:hAnsi="Solomon Book"/>
        <w:noProof/>
        <w:sz w:val="1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3D2E13F6" wp14:editId="2BC0A6D3">
              <wp:simplePos x="0" y="0"/>
              <wp:positionH relativeFrom="column">
                <wp:align>center</wp:align>
              </wp:positionH>
              <wp:positionV relativeFrom="bottomMargin">
                <wp:align>center</wp:align>
              </wp:positionV>
              <wp:extent cx="1317600" cy="165600"/>
              <wp:effectExtent l="0" t="0" r="0" b="6350"/>
              <wp:wrapSquare wrapText="bothSides"/>
              <wp:docPr id="20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00" cy="165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52AF17" w14:textId="77777777" w:rsidR="0077127F" w:rsidRPr="001C6E55" w:rsidRDefault="0077127F" w:rsidP="002E5A64">
                          <w:pPr>
                            <w:jc w:val="center"/>
                            <w:rPr>
                              <w:rFonts w:cs="Open Sans"/>
                              <w:sz w:val="20"/>
                              <w:szCs w:val="20"/>
                            </w:rPr>
                          </w:pP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E2A43">
                            <w:rPr>
                              <w:rFonts w:cs="Open Sans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1C6E55">
                            <w:rPr>
                              <w:rFonts w:cs="Open Sans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E13F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0;width:103.75pt;height:13.05pt;z-index:25167001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center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" filled="f" stroked="f">
              <v:textbox inset="0,0,0,0">
                <w:txbxContent>
                  <w:p w14:paraId="5052AF17" w14:textId="77777777" w:rsidR="0077127F" w:rsidRPr="001C6E55" w:rsidRDefault="0077127F" w:rsidP="002E5A64">
                    <w:pPr>
                      <w:jc w:val="center"/>
                      <w:rPr>
                        <w:rFonts w:cs="Open Sans"/>
                        <w:sz w:val="20"/>
                        <w:szCs w:val="20"/>
                      </w:rPr>
                    </w:pP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begin"/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instrText>PAGE   \* MERGEFORMAT</w:instrTex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separate"/>
                    </w:r>
                    <w:r w:rsidR="008E2A43">
                      <w:rPr>
                        <w:rFonts w:cs="Open Sans"/>
                        <w:noProof/>
                        <w:sz w:val="20"/>
                        <w:szCs w:val="20"/>
                      </w:rPr>
                      <w:t>3</w:t>
                    </w:r>
                    <w:r w:rsidRPr="001C6E55">
                      <w:rPr>
                        <w:rFonts w:cs="Open Sans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4B9989" w14:textId="77777777" w:rsidR="00544C30" w:rsidRDefault="00544C30">
      <w:pPr>
        <w:spacing w:after="0" w:line="240" w:lineRule="auto"/>
      </w:pPr>
      <w:r>
        <w:separator/>
      </w:r>
    </w:p>
  </w:footnote>
  <w:footnote w:type="continuationSeparator" w:id="0">
    <w:p w14:paraId="5CF8B588" w14:textId="77777777" w:rsidR="00544C30" w:rsidRDefault="0054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7B391" w14:textId="77777777" w:rsidR="0077127F" w:rsidRDefault="0077127F" w:rsidP="00C57907">
    <w:pPr>
      <w:pStyle w:val="Zhlav"/>
      <w:tabs>
        <w:tab w:val="clear" w:pos="8788"/>
        <w:tab w:val="right" w:pos="76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082634D9" wp14:editId="3CC61856">
              <wp:simplePos x="0" y="0"/>
              <wp:positionH relativeFrom="margin">
                <wp:align>right</wp:align>
              </wp:positionH>
              <wp:positionV relativeFrom="topMargin">
                <wp:align>center</wp:align>
              </wp:positionV>
              <wp:extent cx="1756800" cy="529200"/>
              <wp:effectExtent l="0" t="0" r="15240" b="24765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6800" cy="529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CBA0E" w14:textId="77777777" w:rsidR="0077127F" w:rsidRPr="007A336C" w:rsidRDefault="0077127F" w:rsidP="00C57907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Měst</w:t>
                          </w:r>
                          <w:r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>o</w:t>
                          </w:r>
                          <w:r w:rsidRPr="007A336C">
                            <w:rPr>
                              <w:rFonts w:cs="Open Sans"/>
                              <w:b/>
                              <w:bCs/>
                              <w:sz w:val="20"/>
                              <w:szCs w:val="20"/>
                            </w:rPr>
                            <w:t xml:space="preserve"> Moravská Třebová</w:t>
                          </w:r>
                        </w:p>
                        <w:p w14:paraId="010A76EB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nám. T. G. Masaryka 32/29</w:t>
                          </w:r>
                        </w:p>
                        <w:p w14:paraId="0980C1F5" w14:textId="77777777" w:rsidR="0077127F" w:rsidRPr="007A336C" w:rsidRDefault="0077127F" w:rsidP="004A78AD">
                          <w:pPr>
                            <w:spacing w:after="0" w:line="240" w:lineRule="auto"/>
                            <w:jc w:val="right"/>
                            <w:rPr>
                              <w:rFonts w:cs="Open Sans"/>
                              <w:sz w:val="16"/>
                              <w:szCs w:val="16"/>
                            </w:rPr>
                          </w:pP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571 01</w:t>
                          </w:r>
                          <w:r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A336C">
                            <w:rPr>
                              <w:rFonts w:cs="Open Sans"/>
                              <w:bCs/>
                              <w:sz w:val="20"/>
                              <w:szCs w:val="20"/>
                            </w:rPr>
                            <w:t>Moravská Třebová</w:t>
                          </w:r>
                          <w:r w:rsidRPr="007A336C">
                            <w:rPr>
                              <w:rFonts w:cs="Open Sans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2634D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7.15pt;margin-top:0;width:138.35pt;height:41.6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center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" fillcolor="white [3212]" strokecolor="white [3212]">
              <v:textbox style="mso-fit-shape-to-text:t" inset="0,0,0,0">
                <w:txbxContent>
                  <w:p w14:paraId="18CCBA0E" w14:textId="77777777" w:rsidR="0077127F" w:rsidRPr="007A336C" w:rsidRDefault="0077127F" w:rsidP="00C57907">
                    <w:pPr>
                      <w:spacing w:after="0" w:line="240" w:lineRule="auto"/>
                      <w:jc w:val="right"/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Měst</w:t>
                    </w:r>
                    <w:r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>o</w:t>
                    </w:r>
                    <w:r w:rsidRPr="007A336C">
                      <w:rPr>
                        <w:rFonts w:cs="Open Sans"/>
                        <w:b/>
                        <w:bCs/>
                        <w:sz w:val="20"/>
                        <w:szCs w:val="20"/>
                      </w:rPr>
                      <w:t xml:space="preserve"> Moravská Třebová</w:t>
                    </w:r>
                  </w:p>
                  <w:p w14:paraId="010A76EB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bCs/>
                        <w:sz w:val="20"/>
                        <w:szCs w:val="20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nám. T. G. Masaryka 32/29</w:t>
                    </w:r>
                  </w:p>
                  <w:p w14:paraId="0980C1F5" w14:textId="77777777" w:rsidR="0077127F" w:rsidRPr="007A336C" w:rsidRDefault="0077127F" w:rsidP="004A78AD">
                    <w:pPr>
                      <w:spacing w:after="0" w:line="240" w:lineRule="auto"/>
                      <w:jc w:val="right"/>
                      <w:rPr>
                        <w:rFonts w:cs="Open Sans"/>
                        <w:sz w:val="16"/>
                        <w:szCs w:val="16"/>
                      </w:rPr>
                    </w:pP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571 01</w:t>
                    </w:r>
                    <w:r>
                      <w:rPr>
                        <w:rFonts w:cs="Open Sans"/>
                        <w:bCs/>
                        <w:sz w:val="20"/>
                        <w:szCs w:val="20"/>
                      </w:rPr>
                      <w:t xml:space="preserve"> </w:t>
                    </w:r>
                    <w:r w:rsidRPr="007A336C">
                      <w:rPr>
                        <w:rFonts w:cs="Open Sans"/>
                        <w:bCs/>
                        <w:sz w:val="20"/>
                        <w:szCs w:val="20"/>
                      </w:rPr>
                      <w:t>Moravská Třebová</w:t>
                    </w:r>
                    <w:r w:rsidRPr="007A336C">
                      <w:rPr>
                        <w:rFonts w:cs="Open Sans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16A07B3A" wp14:editId="25A42DB3">
          <wp:simplePos x="898543" y="898543"/>
          <wp:positionH relativeFrom="column">
            <wp:align>left</wp:align>
          </wp:positionH>
          <wp:positionV relativeFrom="topMargin">
            <wp:align>center</wp:align>
          </wp:positionV>
          <wp:extent cx="1875600" cy="576000"/>
          <wp:effectExtent l="0" t="0" r="0" b="0"/>
          <wp:wrapTopAndBottom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rig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6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EC42B7"/>
    <w:multiLevelType w:val="hybridMultilevel"/>
    <w:tmpl w:val="791C8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A5EDB"/>
    <w:multiLevelType w:val="hybridMultilevel"/>
    <w:tmpl w:val="A86477F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11AF2"/>
    <w:multiLevelType w:val="hybridMultilevel"/>
    <w:tmpl w:val="E7C87856"/>
    <w:lvl w:ilvl="0" w:tplc="221AB6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9A77AA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A756C1F"/>
    <w:multiLevelType w:val="hybridMultilevel"/>
    <w:tmpl w:val="A76432C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C444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776E95"/>
    <w:multiLevelType w:val="hybridMultilevel"/>
    <w:tmpl w:val="450AE482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A21FDB"/>
    <w:multiLevelType w:val="hybridMultilevel"/>
    <w:tmpl w:val="ED0EB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EB6AE9"/>
    <w:multiLevelType w:val="hybridMultilevel"/>
    <w:tmpl w:val="6230315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7B50AA"/>
    <w:multiLevelType w:val="hybridMultilevel"/>
    <w:tmpl w:val="6BBEEE30"/>
    <w:lvl w:ilvl="0" w:tplc="E760E616">
      <w:start w:val="1"/>
      <w:numFmt w:val="bullet"/>
      <w:lvlText w:val="-"/>
      <w:lvlJc w:val="left"/>
      <w:pPr>
        <w:ind w:left="108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3520F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165D4C"/>
    <w:multiLevelType w:val="hybridMultilevel"/>
    <w:tmpl w:val="F14450FC"/>
    <w:lvl w:ilvl="0" w:tplc="6D6411A2">
      <w:start w:val="1"/>
      <w:numFmt w:val="bullet"/>
      <w:lvlText w:val="-"/>
      <w:lvlJc w:val="left"/>
      <w:pPr>
        <w:ind w:left="144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7C062C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4844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BE526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C8E2300"/>
    <w:multiLevelType w:val="hybridMultilevel"/>
    <w:tmpl w:val="42C4D5B0"/>
    <w:lvl w:ilvl="0" w:tplc="F5E4B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D69784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D82433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0F62638"/>
    <w:multiLevelType w:val="hybridMultilevel"/>
    <w:tmpl w:val="E83A800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80C0D6D"/>
    <w:multiLevelType w:val="hybridMultilevel"/>
    <w:tmpl w:val="435EC578"/>
    <w:lvl w:ilvl="0" w:tplc="017EAA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302B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C44812"/>
    <w:multiLevelType w:val="hybridMultilevel"/>
    <w:tmpl w:val="2D02082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17D38A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592576A"/>
    <w:multiLevelType w:val="multilevel"/>
    <w:tmpl w:val="94CCB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447573BA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CB0156"/>
    <w:multiLevelType w:val="hybridMultilevel"/>
    <w:tmpl w:val="BD8C2BD6"/>
    <w:lvl w:ilvl="0" w:tplc="AEFED9C4">
      <w:start w:val="1"/>
      <w:numFmt w:val="bullet"/>
      <w:lvlText w:val="-"/>
      <w:lvlJc w:val="left"/>
      <w:pPr>
        <w:ind w:left="720" w:hanging="360"/>
      </w:pPr>
      <w:rPr>
        <w:rFonts w:ascii="Solomon Book" w:eastAsia="Times New Roman" w:hAnsi="Solomon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DB1F87"/>
    <w:multiLevelType w:val="hybridMultilevel"/>
    <w:tmpl w:val="A97C845A"/>
    <w:lvl w:ilvl="0" w:tplc="B1302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A4E6906"/>
    <w:multiLevelType w:val="multilevel"/>
    <w:tmpl w:val="16065F7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F7D3574"/>
    <w:multiLevelType w:val="multilevel"/>
    <w:tmpl w:val="96FCD0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482"/>
        </w:tabs>
        <w:ind w:left="482" w:hanging="482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482"/>
        </w:tabs>
        <w:ind w:left="482" w:hanging="482"/>
      </w:pPr>
      <w:rPr>
        <w:rFonts w:ascii="Calibri" w:hAnsi="Calibri" w:hint="default"/>
        <w:b w:val="0"/>
        <w:i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23095F"/>
    <w:multiLevelType w:val="hybridMultilevel"/>
    <w:tmpl w:val="5C5CA848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C147A5"/>
    <w:multiLevelType w:val="multilevel"/>
    <w:tmpl w:val="D55E32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2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1BC55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A11118B"/>
    <w:multiLevelType w:val="hybridMultilevel"/>
    <w:tmpl w:val="31E2F8FE"/>
    <w:lvl w:ilvl="0" w:tplc="08BE9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F938C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3AE4AD7"/>
    <w:multiLevelType w:val="hybridMultilevel"/>
    <w:tmpl w:val="A0AEB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8B1E4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BE21648"/>
    <w:multiLevelType w:val="hybridMultilevel"/>
    <w:tmpl w:val="E74E47CE"/>
    <w:lvl w:ilvl="0" w:tplc="FFFFFFFF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D2D228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160B9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73F7C8C"/>
    <w:multiLevelType w:val="hybridMultilevel"/>
    <w:tmpl w:val="A04C3454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BF49AB"/>
    <w:multiLevelType w:val="hybridMultilevel"/>
    <w:tmpl w:val="B81C9D74"/>
    <w:lvl w:ilvl="0" w:tplc="79A06A6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3C0889"/>
    <w:multiLevelType w:val="hybridMultilevel"/>
    <w:tmpl w:val="4ACA920A"/>
    <w:lvl w:ilvl="0" w:tplc="221AB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3D0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F9706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5"/>
  </w:num>
  <w:num w:numId="3">
    <w:abstractNumId w:val="26"/>
  </w:num>
  <w:num w:numId="4">
    <w:abstractNumId w:val="10"/>
  </w:num>
  <w:num w:numId="5">
    <w:abstractNumId w:val="12"/>
  </w:num>
  <w:num w:numId="6">
    <w:abstractNumId w:val="6"/>
  </w:num>
  <w:num w:numId="7">
    <w:abstractNumId w:val="38"/>
  </w:num>
  <w:num w:numId="8">
    <w:abstractNumId w:val="34"/>
  </w:num>
  <w:num w:numId="9">
    <w:abstractNumId w:val="39"/>
  </w:num>
  <w:num w:numId="10">
    <w:abstractNumId w:val="11"/>
  </w:num>
  <w:num w:numId="11">
    <w:abstractNumId w:val="0"/>
  </w:num>
  <w:num w:numId="12">
    <w:abstractNumId w:val="29"/>
  </w:num>
  <w:num w:numId="13">
    <w:abstractNumId w:val="33"/>
  </w:num>
  <w:num w:numId="14">
    <w:abstractNumId w:val="41"/>
  </w:num>
  <w:num w:numId="15">
    <w:abstractNumId w:val="25"/>
  </w:num>
  <w:num w:numId="16">
    <w:abstractNumId w:val="37"/>
  </w:num>
  <w:num w:numId="17">
    <w:abstractNumId w:val="28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4"/>
  </w:num>
  <w:num w:numId="24">
    <w:abstractNumId w:val="16"/>
  </w:num>
  <w:num w:numId="25">
    <w:abstractNumId w:val="8"/>
  </w:num>
  <w:num w:numId="26">
    <w:abstractNumId w:val="20"/>
  </w:num>
  <w:num w:numId="27">
    <w:abstractNumId w:val="2"/>
  </w:num>
  <w:num w:numId="28">
    <w:abstractNumId w:val="21"/>
  </w:num>
  <w:num w:numId="29">
    <w:abstractNumId w:val="4"/>
  </w:num>
  <w:num w:numId="30">
    <w:abstractNumId w:val="27"/>
  </w:num>
  <w:num w:numId="31">
    <w:abstractNumId w:val="36"/>
  </w:num>
  <w:num w:numId="32">
    <w:abstractNumId w:val="17"/>
  </w:num>
  <w:num w:numId="33">
    <w:abstractNumId w:val="15"/>
  </w:num>
  <w:num w:numId="34">
    <w:abstractNumId w:val="31"/>
  </w:num>
  <w:num w:numId="35">
    <w:abstractNumId w:val="42"/>
  </w:num>
  <w:num w:numId="36">
    <w:abstractNumId w:val="3"/>
  </w:num>
  <w:num w:numId="37">
    <w:abstractNumId w:val="40"/>
  </w:num>
  <w:num w:numId="38">
    <w:abstractNumId w:val="1"/>
  </w:num>
  <w:num w:numId="39">
    <w:abstractNumId w:val="5"/>
  </w:num>
  <w:num w:numId="40">
    <w:abstractNumId w:val="19"/>
  </w:num>
  <w:num w:numId="41">
    <w:abstractNumId w:val="32"/>
  </w:num>
  <w:num w:numId="42">
    <w:abstractNumId w:val="23"/>
  </w:num>
  <w:num w:numId="43">
    <w:abstractNumId w:val="13"/>
  </w:num>
  <w:num w:numId="44">
    <w:abstractNumId w:val="22"/>
  </w:num>
  <w:num w:numId="45">
    <w:abstractNumId w:val="44"/>
  </w:num>
  <w:num w:numId="46">
    <w:abstractNumId w:val="14"/>
  </w:num>
  <w:num w:numId="47">
    <w:abstractNumId w:val="18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C8"/>
    <w:rsid w:val="00064EB1"/>
    <w:rsid w:val="000A35CE"/>
    <w:rsid w:val="000D35C5"/>
    <w:rsid w:val="000E46FD"/>
    <w:rsid w:val="00125787"/>
    <w:rsid w:val="00137452"/>
    <w:rsid w:val="00146867"/>
    <w:rsid w:val="0015265B"/>
    <w:rsid w:val="00154734"/>
    <w:rsid w:val="0015523B"/>
    <w:rsid w:val="00165245"/>
    <w:rsid w:val="00166642"/>
    <w:rsid w:val="0017041C"/>
    <w:rsid w:val="0019253F"/>
    <w:rsid w:val="001A1397"/>
    <w:rsid w:val="001B292B"/>
    <w:rsid w:val="001C6E55"/>
    <w:rsid w:val="001D473A"/>
    <w:rsid w:val="001F01CE"/>
    <w:rsid w:val="001F7F2A"/>
    <w:rsid w:val="00244496"/>
    <w:rsid w:val="00252C41"/>
    <w:rsid w:val="002636FF"/>
    <w:rsid w:val="00294047"/>
    <w:rsid w:val="002A5B6A"/>
    <w:rsid w:val="002A6E25"/>
    <w:rsid w:val="002B1318"/>
    <w:rsid w:val="002D532B"/>
    <w:rsid w:val="002E080E"/>
    <w:rsid w:val="002E1C93"/>
    <w:rsid w:val="002E5A64"/>
    <w:rsid w:val="002F37D1"/>
    <w:rsid w:val="003270E5"/>
    <w:rsid w:val="003371AF"/>
    <w:rsid w:val="003439F5"/>
    <w:rsid w:val="00385D6B"/>
    <w:rsid w:val="003C34C4"/>
    <w:rsid w:val="003D7EB6"/>
    <w:rsid w:val="00426EB7"/>
    <w:rsid w:val="00447769"/>
    <w:rsid w:val="004544F0"/>
    <w:rsid w:val="00470F5B"/>
    <w:rsid w:val="00480D46"/>
    <w:rsid w:val="004832CD"/>
    <w:rsid w:val="0049246B"/>
    <w:rsid w:val="00492D48"/>
    <w:rsid w:val="004A78AD"/>
    <w:rsid w:val="004C1F6E"/>
    <w:rsid w:val="004D1DB3"/>
    <w:rsid w:val="004E0AD4"/>
    <w:rsid w:val="00500C8D"/>
    <w:rsid w:val="00530EBB"/>
    <w:rsid w:val="00544757"/>
    <w:rsid w:val="00544C30"/>
    <w:rsid w:val="00554182"/>
    <w:rsid w:val="00555435"/>
    <w:rsid w:val="00584F1E"/>
    <w:rsid w:val="00591ADD"/>
    <w:rsid w:val="00641B2F"/>
    <w:rsid w:val="00652834"/>
    <w:rsid w:val="00656281"/>
    <w:rsid w:val="00663A28"/>
    <w:rsid w:val="0067086E"/>
    <w:rsid w:val="006742BA"/>
    <w:rsid w:val="0068000C"/>
    <w:rsid w:val="00696782"/>
    <w:rsid w:val="006B1E36"/>
    <w:rsid w:val="006C64DA"/>
    <w:rsid w:val="006D6B07"/>
    <w:rsid w:val="006E0F0C"/>
    <w:rsid w:val="00742CEC"/>
    <w:rsid w:val="00765E32"/>
    <w:rsid w:val="0077127F"/>
    <w:rsid w:val="007A16D4"/>
    <w:rsid w:val="007A336C"/>
    <w:rsid w:val="007D54C5"/>
    <w:rsid w:val="00801C19"/>
    <w:rsid w:val="00821885"/>
    <w:rsid w:val="008229AD"/>
    <w:rsid w:val="0084228A"/>
    <w:rsid w:val="00846C9D"/>
    <w:rsid w:val="0085748C"/>
    <w:rsid w:val="008926C8"/>
    <w:rsid w:val="008A1509"/>
    <w:rsid w:val="008A68D4"/>
    <w:rsid w:val="008D24E5"/>
    <w:rsid w:val="008E2A43"/>
    <w:rsid w:val="008F6017"/>
    <w:rsid w:val="008F662D"/>
    <w:rsid w:val="00906BE2"/>
    <w:rsid w:val="00914E02"/>
    <w:rsid w:val="00954569"/>
    <w:rsid w:val="009B177C"/>
    <w:rsid w:val="009C4F7B"/>
    <w:rsid w:val="009D27AA"/>
    <w:rsid w:val="009E3EF8"/>
    <w:rsid w:val="009E4BAE"/>
    <w:rsid w:val="009F7F27"/>
    <w:rsid w:val="00A037BD"/>
    <w:rsid w:val="00A0517C"/>
    <w:rsid w:val="00A07B86"/>
    <w:rsid w:val="00A43E58"/>
    <w:rsid w:val="00A7314A"/>
    <w:rsid w:val="00A940AB"/>
    <w:rsid w:val="00AB2341"/>
    <w:rsid w:val="00AD137D"/>
    <w:rsid w:val="00AF5EB6"/>
    <w:rsid w:val="00B15871"/>
    <w:rsid w:val="00B21645"/>
    <w:rsid w:val="00B329F8"/>
    <w:rsid w:val="00B33118"/>
    <w:rsid w:val="00B40B1B"/>
    <w:rsid w:val="00B46FBA"/>
    <w:rsid w:val="00B47AE2"/>
    <w:rsid w:val="00BB4A73"/>
    <w:rsid w:val="00BC4E7C"/>
    <w:rsid w:val="00C1633B"/>
    <w:rsid w:val="00C47E8D"/>
    <w:rsid w:val="00C52AA3"/>
    <w:rsid w:val="00C57907"/>
    <w:rsid w:val="00C62AF5"/>
    <w:rsid w:val="00C65F53"/>
    <w:rsid w:val="00C744C5"/>
    <w:rsid w:val="00C82273"/>
    <w:rsid w:val="00C856EA"/>
    <w:rsid w:val="00CF4281"/>
    <w:rsid w:val="00D03F6C"/>
    <w:rsid w:val="00D12758"/>
    <w:rsid w:val="00D47AB6"/>
    <w:rsid w:val="00D51D38"/>
    <w:rsid w:val="00D54F18"/>
    <w:rsid w:val="00D6485F"/>
    <w:rsid w:val="00D648F3"/>
    <w:rsid w:val="00D8598A"/>
    <w:rsid w:val="00DA6A4D"/>
    <w:rsid w:val="00DB3BE8"/>
    <w:rsid w:val="00DB57C5"/>
    <w:rsid w:val="00DD6E71"/>
    <w:rsid w:val="00E336CE"/>
    <w:rsid w:val="00E61CCE"/>
    <w:rsid w:val="00EC1665"/>
    <w:rsid w:val="00EE6EB8"/>
    <w:rsid w:val="00EF2112"/>
    <w:rsid w:val="00F02328"/>
    <w:rsid w:val="00F1477D"/>
    <w:rsid w:val="00F610AB"/>
    <w:rsid w:val="00F83836"/>
    <w:rsid w:val="00FB4FDF"/>
    <w:rsid w:val="00FE1B34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42F6386"/>
  <w15:chartTrackingRefBased/>
  <w15:docId w15:val="{FFEBDF1E-BBF9-47EA-A755-DF1A3125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6EB7"/>
    <w:pPr>
      <w:widowControl w:val="0"/>
      <w:suppressAutoHyphens/>
      <w:spacing w:after="142" w:line="288" w:lineRule="auto"/>
      <w:jc w:val="both"/>
    </w:pPr>
    <w:rPr>
      <w:rFonts w:ascii="Open Sans" w:hAnsi="Open Sans"/>
    </w:rPr>
  </w:style>
  <w:style w:type="paragraph" w:styleId="Nadpis1">
    <w:name w:val="heading 1"/>
    <w:basedOn w:val="Heading"/>
    <w:next w:val="Zkladntext"/>
    <w:qFormat/>
    <w:rsid w:val="00B21645"/>
    <w:pPr>
      <w:numPr>
        <w:numId w:val="1"/>
      </w:numPr>
      <w:spacing w:before="0" w:after="200"/>
      <w:outlineLvl w:val="0"/>
    </w:pPr>
    <w:rPr>
      <w:bCs/>
      <w:sz w:val="40"/>
      <w:szCs w:val="32"/>
    </w:rPr>
  </w:style>
  <w:style w:type="paragraph" w:styleId="Nadpis2">
    <w:name w:val="heading 2"/>
    <w:basedOn w:val="Heading"/>
    <w:next w:val="Zkladntext"/>
    <w:qFormat/>
    <w:rsid w:val="00426EB7"/>
    <w:pPr>
      <w:numPr>
        <w:ilvl w:val="1"/>
        <w:numId w:val="1"/>
      </w:numPr>
      <w:spacing w:before="0" w:after="200"/>
      <w:ind w:left="0" w:firstLine="0"/>
      <w:outlineLvl w:val="1"/>
    </w:pPr>
    <w:rPr>
      <w:bCs/>
      <w:iCs/>
      <w:sz w:val="36"/>
    </w:rPr>
  </w:style>
  <w:style w:type="paragraph" w:styleId="Nadpis3">
    <w:name w:val="heading 3"/>
    <w:basedOn w:val="Heading"/>
    <w:next w:val="Zkladntext"/>
    <w:qFormat/>
    <w:rsid w:val="00B21645"/>
    <w:pPr>
      <w:numPr>
        <w:ilvl w:val="2"/>
        <w:numId w:val="1"/>
      </w:numPr>
      <w:spacing w:before="0" w:after="200"/>
      <w:ind w:left="0" w:firstLine="0"/>
      <w:outlineLvl w:val="2"/>
    </w:pPr>
    <w:rPr>
      <w:bCs/>
      <w:sz w:val="32"/>
    </w:rPr>
  </w:style>
  <w:style w:type="paragraph" w:styleId="Nadpis4">
    <w:name w:val="heading 4"/>
    <w:basedOn w:val="Heading"/>
    <w:next w:val="Zkladntext"/>
    <w:qFormat/>
    <w:rsid w:val="007A336C"/>
    <w:pPr>
      <w:numPr>
        <w:ilvl w:val="3"/>
        <w:numId w:val="1"/>
      </w:numPr>
      <w:spacing w:before="0" w:after="170"/>
      <w:ind w:left="0" w:firstLine="0"/>
      <w:outlineLvl w:val="3"/>
    </w:pPr>
    <w:rPr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A336C"/>
    <w:rPr>
      <w:rFonts w:ascii="Open Sans" w:hAnsi="Open San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Heading">
    <w:name w:val="Heading"/>
    <w:basedOn w:val="Normln"/>
    <w:next w:val="Zkladntext"/>
    <w:rsid w:val="007A336C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ln"/>
    <w:rsid w:val="007A336C"/>
    <w:pPr>
      <w:suppressLineNumbers/>
    </w:pPr>
    <w:rPr>
      <w:rFonts w:cs="Tahoma"/>
    </w:rPr>
  </w:style>
  <w:style w:type="paragraph" w:customStyle="1" w:styleId="NoParagraphStyle">
    <w:name w:val="[No Paragraph Style]"/>
    <w:rsid w:val="007A336C"/>
    <w:pPr>
      <w:widowControl w:val="0"/>
      <w:suppressAutoHyphens/>
      <w:autoSpaceDE w:val="0"/>
      <w:spacing w:line="288" w:lineRule="auto"/>
      <w:jc w:val="both"/>
      <w:textAlignment w:val="center"/>
    </w:pPr>
    <w:rPr>
      <w:rFonts w:ascii="Open Sans" w:hAnsi="Open Sans"/>
      <w:color w:val="000000"/>
      <w:kern w:val="1"/>
      <w:sz w:val="24"/>
      <w:szCs w:val="24"/>
      <w:lang w:val="en-GB" w:eastAsia="fa-IR" w:bidi="fa-IR"/>
    </w:rPr>
  </w:style>
  <w:style w:type="paragraph" w:customStyle="1" w:styleId="BasicParagraph">
    <w:name w:val="[Basic Paragraph]"/>
    <w:basedOn w:val="NoParagraphStyle"/>
    <w:rsid w:val="007A336C"/>
    <w:pPr>
      <w:spacing w:after="113"/>
    </w:pPr>
    <w:rPr>
      <w:rFonts w:eastAsia="Solomon Normal" w:cs="Solomon Normal"/>
    </w:rPr>
  </w:style>
  <w:style w:type="paragraph" w:styleId="Zhlav">
    <w:name w:val="header"/>
    <w:basedOn w:val="Normln"/>
    <w:pPr>
      <w:suppressLineNumbers/>
      <w:tabs>
        <w:tab w:val="center" w:pos="4394"/>
        <w:tab w:val="right" w:pos="8788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394"/>
        <w:tab w:val="right" w:pos="8788"/>
      </w:tabs>
    </w:pPr>
  </w:style>
  <w:style w:type="character" w:styleId="Hypertextovodkaz">
    <w:name w:val="Hyperlink"/>
    <w:basedOn w:val="Standardnpsmoodstavce"/>
    <w:uiPriority w:val="99"/>
    <w:unhideWhenUsed/>
    <w:rsid w:val="0017041C"/>
    <w:rPr>
      <w:color w:val="006098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245"/>
    <w:rPr>
      <w:color w:val="808080"/>
      <w:shd w:val="clear" w:color="auto" w:fill="E6E6E6"/>
    </w:rPr>
  </w:style>
  <w:style w:type="paragraph" w:styleId="Podtitul">
    <w:name w:val="Subtitle"/>
    <w:basedOn w:val="Normln"/>
    <w:link w:val="PodtitulChar"/>
    <w:qFormat/>
    <w:rsid w:val="00FB4FDF"/>
    <w:pPr>
      <w:widowControl/>
      <w:suppressAutoHyphens w:val="0"/>
      <w:spacing w:after="0" w:line="240" w:lineRule="auto"/>
    </w:pPr>
    <w:rPr>
      <w:sz w:val="24"/>
      <w:szCs w:val="20"/>
    </w:rPr>
  </w:style>
  <w:style w:type="character" w:customStyle="1" w:styleId="PodtitulChar">
    <w:name w:val="Podtitul Char"/>
    <w:basedOn w:val="Standardnpsmoodstavce"/>
    <w:link w:val="Podtitul"/>
    <w:rsid w:val="00FB4FDF"/>
    <w:rPr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59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98A"/>
    <w:rPr>
      <w:rFonts w:ascii="Segoe UI" w:eastAsia="Andale Sans UI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E6EB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125787"/>
  </w:style>
  <w:style w:type="character" w:styleId="Odkazintenzivn">
    <w:name w:val="Intense Reference"/>
    <w:basedOn w:val="Standardnpsmoodstavce"/>
    <w:uiPriority w:val="32"/>
    <w:qFormat/>
    <w:rsid w:val="0017041C"/>
    <w:rPr>
      <w:b/>
      <w:bCs/>
      <w:smallCaps/>
      <w:color w:val="006098"/>
      <w:spacing w:val="5"/>
    </w:rPr>
  </w:style>
  <w:style w:type="paragraph" w:customStyle="1" w:styleId="Default">
    <w:name w:val="Default"/>
    <w:rsid w:val="008926C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AF5EB6"/>
    <w:pPr>
      <w:widowControl/>
      <w:suppressAutoHyphens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AF5EB6"/>
    <w:rPr>
      <w:rFonts w:ascii="Times New Roman" w:hAnsi="Times New Roman"/>
      <w:b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08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086E"/>
    <w:rPr>
      <w:rFonts w:ascii="Open Sans" w:hAnsi="Open San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7086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7086E"/>
    <w:rPr>
      <w:rFonts w:ascii="Open Sans" w:hAnsi="Open Sans"/>
    </w:rPr>
  </w:style>
  <w:style w:type="paragraph" w:customStyle="1" w:styleId="Nadpislnku">
    <w:name w:val="Nadpis článku"/>
    <w:basedOn w:val="slovanseznam"/>
    <w:next w:val="slovanseznam"/>
    <w:qFormat/>
    <w:rsid w:val="0067086E"/>
    <w:pPr>
      <w:keepNext/>
      <w:widowControl/>
      <w:numPr>
        <w:numId w:val="0"/>
      </w:numPr>
      <w:suppressAutoHyphens w:val="0"/>
      <w:spacing w:before="360" w:after="240" w:line="240" w:lineRule="auto"/>
      <w:contextualSpacing w:val="0"/>
      <w:jc w:val="center"/>
    </w:pPr>
    <w:rPr>
      <w:rFonts w:ascii="Calibri" w:hAnsi="Calibri"/>
      <w:b/>
      <w:color w:val="000000"/>
      <w:sz w:val="20"/>
      <w:szCs w:val="20"/>
    </w:rPr>
  </w:style>
  <w:style w:type="paragraph" w:customStyle="1" w:styleId="Smluvnstrana">
    <w:name w:val="Smluvní strana"/>
    <w:basedOn w:val="Normln"/>
    <w:rsid w:val="0067086E"/>
    <w:pPr>
      <w:suppressAutoHyphens w:val="0"/>
      <w:spacing w:after="0" w:line="280" w:lineRule="atLeast"/>
    </w:pPr>
    <w:rPr>
      <w:rFonts w:ascii="Times New Roman" w:hAnsi="Times New Roman"/>
      <w:b/>
      <w:sz w:val="28"/>
      <w:szCs w:val="20"/>
      <w:lang w:eastAsia="en-US"/>
    </w:rPr>
  </w:style>
  <w:style w:type="paragraph" w:customStyle="1" w:styleId="Odstavec">
    <w:name w:val="Odstavec"/>
    <w:basedOn w:val="Normln"/>
    <w:link w:val="OdstavecChar"/>
    <w:qFormat/>
    <w:rsid w:val="0067086E"/>
    <w:pPr>
      <w:widowControl/>
      <w:numPr>
        <w:ilvl w:val="1"/>
        <w:numId w:val="17"/>
      </w:numPr>
      <w:suppressAutoHyphens w:val="0"/>
      <w:spacing w:before="240" w:after="120" w:line="240" w:lineRule="auto"/>
    </w:pPr>
    <w:rPr>
      <w:rFonts w:ascii="Calibri" w:hAnsi="Calibri" w:cs="Calibri"/>
      <w:color w:val="000000"/>
      <w:sz w:val="20"/>
      <w:szCs w:val="20"/>
      <w:lang w:eastAsia="en-US"/>
    </w:rPr>
  </w:style>
  <w:style w:type="character" w:customStyle="1" w:styleId="OdstavecChar">
    <w:name w:val="Odstavec Char"/>
    <w:link w:val="Odstavec"/>
    <w:rsid w:val="0067086E"/>
    <w:rPr>
      <w:rFonts w:ascii="Calibri" w:hAnsi="Calibri" w:cs="Calibri"/>
      <w:color w:val="000000"/>
      <w:sz w:val="20"/>
      <w:szCs w:val="20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67086E"/>
    <w:pPr>
      <w:numPr>
        <w:numId w:val="1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u9z xmlns="f33d52b5-23bc-41ed-be7e-bf6aa4102f05">Používá se i pro zahraniční korespondenci.</tu9z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3A09DD498098478820A49720044586" ma:contentTypeVersion="2" ma:contentTypeDescription="Vytvoří nový dokument" ma:contentTypeScope="" ma:versionID="30c7ce8a86703ca6b1867e1ca518467a">
  <xsd:schema xmlns:xsd="http://www.w3.org/2001/XMLSchema" xmlns:xs="http://www.w3.org/2001/XMLSchema" xmlns:p="http://schemas.microsoft.com/office/2006/metadata/properties" xmlns:ns2="f33d52b5-23bc-41ed-be7e-bf6aa4102f05" targetNamespace="http://schemas.microsoft.com/office/2006/metadata/properties" ma:root="true" ma:fieldsID="f20bf8a8c622e0787a00d33f1bc70fb8" ns2:_="">
    <xsd:import namespace="f33d52b5-23bc-41ed-be7e-bf6aa4102f05"/>
    <xsd:element name="properties">
      <xsd:complexType>
        <xsd:sequence>
          <xsd:element name="documentManagement">
            <xsd:complexType>
              <xsd:all>
                <xsd:element ref="ns2:tu9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52b5-23bc-41ed-be7e-bf6aa4102f05" elementFormDefault="qualified">
    <xsd:import namespace="http://schemas.microsoft.com/office/2006/documentManagement/types"/>
    <xsd:import namespace="http://schemas.microsoft.com/office/infopath/2007/PartnerControls"/>
    <xsd:element name="tu9z" ma:index="8" nillable="true" ma:displayName="Poznámka" ma:internalName="tu9z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3C23B-0F69-422A-B29B-5C182CA25B3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145CF97-004F-4009-BE35-99FEB2E0C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E71A2-97D9-4FD1-9315-1E28B56CA711}">
  <ds:schemaRefs>
    <ds:schemaRef ds:uri="http://schemas.microsoft.com/office/2006/metadata/properties"/>
    <ds:schemaRef ds:uri="http://schemas.microsoft.com/office/infopath/2007/PartnerControls"/>
    <ds:schemaRef ds:uri="f33d52b5-23bc-41ed-be7e-bf6aa4102f05"/>
  </ds:schemaRefs>
</ds:datastoreItem>
</file>

<file path=customXml/itemProps4.xml><?xml version="1.0" encoding="utf-8"?>
<ds:datastoreItem xmlns:ds="http://schemas.openxmlformats.org/officeDocument/2006/customXml" ds:itemID="{189C0BE5-6E6D-4ECA-9192-B740BC816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52b5-23bc-41ed-be7e-bf6aa4102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263E87C-2A09-488D-A3FA-95D0018F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šablona pro hlavičkový papír</vt:lpstr>
    </vt:vector>
  </TitlesOfParts>
  <Company/>
  <LinksUpToDate>false</LinksUpToDate>
  <CharactersWithSpaces>4627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šablona pro hlavičkový papír</dc:title>
  <dc:subject/>
  <dc:creator>Petra Zábranová</dc:creator>
  <cp:keywords/>
  <cp:lastModifiedBy>Dana Buriánková</cp:lastModifiedBy>
  <cp:revision>7</cp:revision>
  <cp:lastPrinted>2020-05-29T11:53:00Z</cp:lastPrinted>
  <dcterms:created xsi:type="dcterms:W3CDTF">2023-02-21T12:31:00Z</dcterms:created>
  <dcterms:modified xsi:type="dcterms:W3CDTF">2023-03-02T12:26:00Z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0x010100983A09DD498098478820A49720044586</vt:lpwstr>
  </property>
</Properties>
</file>