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63" w:rsidRDefault="00E17A63" w:rsidP="0047146C">
      <w:pPr>
        <w:spacing w:after="0" w:line="240" w:lineRule="auto"/>
        <w:rPr>
          <w:rFonts w:ascii="Times New Roman" w:hAnsi="Times New Roman"/>
        </w:rPr>
      </w:pP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</w:p>
    <w:p w:rsidR="00E17A63" w:rsidRDefault="00E17A63" w:rsidP="0047146C">
      <w:pPr>
        <w:spacing w:after="0" w:line="240" w:lineRule="auto"/>
        <w:rPr>
          <w:rFonts w:ascii="Times New Roman" w:hAnsi="Times New Roman"/>
        </w:rPr>
      </w:pP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</w:t>
      </w:r>
    </w:p>
    <w:p w:rsidR="00E17A63" w:rsidRPr="00AF1960" w:rsidRDefault="00E17A63" w:rsidP="000A5E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 w:rsidRPr="00AF1960">
        <w:rPr>
          <w:rFonts w:ascii="Times New Roman" w:hAnsi="Times New Roman"/>
          <w:sz w:val="20"/>
          <w:szCs w:val="20"/>
        </w:rPr>
        <w:t>číslo:</w:t>
      </w:r>
      <w:r w:rsidRPr="000441B2">
        <w:rPr>
          <w:rFonts w:ascii="Times New Roman" w:hAnsi="Times New Roman"/>
        </w:rPr>
        <w:t xml:space="preserve"> </w:t>
      </w:r>
      <w:r w:rsidRPr="00D6674F">
        <w:rPr>
          <w:rFonts w:ascii="Times New Roman" w:hAnsi="Times New Roman"/>
          <w:noProof/>
        </w:rPr>
        <w:t>9</w:t>
      </w:r>
      <w:r>
        <w:rPr>
          <w:rFonts w:ascii="Times New Roman" w:hAnsi="Times New Roman"/>
        </w:rPr>
        <w:t xml:space="preserve"> / </w:t>
      </w:r>
      <w:r w:rsidRPr="00D6674F">
        <w:rPr>
          <w:rFonts w:ascii="Times New Roman" w:hAnsi="Times New Roman"/>
          <w:noProof/>
        </w:rPr>
        <w:t>2023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17A63" w:rsidRPr="003A77C1" w:rsidRDefault="00E17A63" w:rsidP="008D3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7C1">
        <w:rPr>
          <w:rFonts w:ascii="Times New Roman" w:hAnsi="Times New Roman"/>
          <w:sz w:val="24"/>
          <w:szCs w:val="24"/>
        </w:rPr>
        <w:t>Smlouva</w:t>
      </w:r>
    </w:p>
    <w:p w:rsidR="00E17A63" w:rsidRDefault="00E17A63" w:rsidP="008D3A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 xml:space="preserve">o zajišťování výuky plavání uzavřené podle § </w:t>
      </w:r>
      <w:smartTag w:uri="urn:schemas-microsoft-com:office:smarttags" w:element="metricconverter">
        <w:smartTagPr>
          <w:attr w:name="ProductID" w:val="1724 a"/>
        </w:smartTagPr>
        <w:r w:rsidRPr="00AF1960">
          <w:rPr>
            <w:rFonts w:ascii="Times New Roman" w:hAnsi="Times New Roman"/>
            <w:sz w:val="20"/>
            <w:szCs w:val="20"/>
          </w:rPr>
          <w:t>1724 a</w:t>
        </w:r>
      </w:smartTag>
      <w:r w:rsidRPr="00AF1960">
        <w:rPr>
          <w:rFonts w:ascii="Times New Roman" w:hAnsi="Times New Roman"/>
          <w:sz w:val="20"/>
          <w:szCs w:val="20"/>
        </w:rPr>
        <w:t xml:space="preserve"> násl. Zákona č. 89/2012 Sb., občanský zákoník, </w:t>
      </w:r>
    </w:p>
    <w:p w:rsidR="00E17A63" w:rsidRDefault="00E17A63" w:rsidP="008D3A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ve znění pozdějších změn a doplňků</w:t>
      </w:r>
    </w:p>
    <w:p w:rsidR="00E17A63" w:rsidRPr="00AF1960" w:rsidRDefault="00E17A63" w:rsidP="008D3A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8D3A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Smluvní strany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Gymnázium Jaroslava Heyrovského, Mezi Školami 2475/29, 158 00 Praha 5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Zástupce: RNDr. Vilém Bauer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IČO: 60446234, DIČ: CZ 60446234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Bankovní spojení: Komerční banka, a. s., č. ú.: 4447660257/0100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na straně jedné (dále jen „dodavatel“)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>a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>Adresa školy: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MŠ ZAHRÁDKA, Praha 13, Husníkova 2076</w:t>
      </w:r>
      <w:r>
        <w:rPr>
          <w:rFonts w:ascii="Times New Roman" w:hAnsi="Times New Roman"/>
          <w:noProof/>
          <w:sz w:val="20"/>
          <w:szCs w:val="20"/>
        </w:rPr>
        <w:t>, Husníkova 2076/6, Stodůlky, 15800 Praha 5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 xml:space="preserve">Zástupce: </w:t>
      </w:r>
      <w:r w:rsidRPr="00D6674F">
        <w:rPr>
          <w:rFonts w:ascii="Times New Roman" w:hAnsi="Times New Roman"/>
          <w:noProof/>
          <w:sz w:val="20"/>
          <w:szCs w:val="20"/>
        </w:rPr>
        <w:t>Pavla Jirglová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IČO: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65990994</w:t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  <w:t>DIČ: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CZ65990994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Bankovní spojení: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ČSOB a.s., č.ú.: 154386815/0300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na straně druhé (dále jen „odběratel“)</w:t>
      </w:r>
      <w:r>
        <w:rPr>
          <w:rFonts w:ascii="Times New Roman" w:hAnsi="Times New Roman"/>
          <w:sz w:val="20"/>
          <w:szCs w:val="20"/>
        </w:rPr>
        <w:br/>
      </w:r>
    </w:p>
    <w:p w:rsidR="00E17A63" w:rsidRPr="00AF1960" w:rsidRDefault="00E17A63" w:rsidP="008D3A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uzavírají následující smlouvu: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:rsidR="00E17A63" w:rsidRPr="00AF1960" w:rsidRDefault="00E17A63" w:rsidP="00CE0FD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1. Dodavatel bude zajišťov</w:t>
      </w:r>
      <w:r>
        <w:rPr>
          <w:rFonts w:ascii="Times New Roman" w:hAnsi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/>
          <w:sz w:val="20"/>
          <w:szCs w:val="20"/>
        </w:rPr>
        <w:t xml:space="preserve">od 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noProof/>
          <w:sz w:val="20"/>
          <w:szCs w:val="20"/>
        </w:rPr>
        <w:t>1.02.</w:t>
      </w:r>
      <w:r w:rsidRPr="00D6674F">
        <w:rPr>
          <w:rFonts w:ascii="Times New Roman" w:hAnsi="Times New Roman"/>
          <w:noProof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960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noProof/>
          <w:sz w:val="20"/>
          <w:szCs w:val="20"/>
        </w:rPr>
        <w:t>21.06.</w:t>
      </w:r>
      <w:r w:rsidRPr="00D6674F">
        <w:rPr>
          <w:rFonts w:ascii="Times New Roman" w:hAnsi="Times New Roman"/>
          <w:noProof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960">
        <w:rPr>
          <w:rFonts w:ascii="Times New Roman" w:hAnsi="Times New Roman"/>
          <w:sz w:val="20"/>
          <w:szCs w:val="20"/>
        </w:rPr>
        <w:t xml:space="preserve">výuku plavání pro </w:t>
      </w:r>
      <w:r w:rsidRPr="00D6674F">
        <w:rPr>
          <w:rFonts w:ascii="Times New Roman" w:hAnsi="Times New Roman"/>
          <w:noProof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 xml:space="preserve"> žáků. Výuka bude probíhat dle </w:t>
      </w:r>
      <w:r w:rsidRPr="00AF1960">
        <w:rPr>
          <w:rFonts w:ascii="Times New Roman" w:hAnsi="Times New Roman"/>
          <w:sz w:val="20"/>
          <w:szCs w:val="20"/>
        </w:rPr>
        <w:t>rozvrhu hodin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960">
        <w:rPr>
          <w:rFonts w:ascii="Times New Roman" w:hAnsi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středa: 9:20-10:00 hod</w:t>
      </w:r>
      <w:r>
        <w:rPr>
          <w:rFonts w:ascii="Times New Roman" w:hAnsi="Times New Roman"/>
          <w:sz w:val="20"/>
          <w:szCs w:val="20"/>
        </w:rPr>
        <w:t xml:space="preserve">. Únor-červen 2023 počet lekcí </w:t>
      </w:r>
      <w:r w:rsidRPr="00D6674F">
        <w:rPr>
          <w:rFonts w:ascii="Times New Roman" w:hAnsi="Times New Roman"/>
          <w:noProof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D803EB">
      <w:pPr>
        <w:pStyle w:val="Body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D6674F">
        <w:rPr>
          <w:rFonts w:ascii="Times New Roman" w:hAnsi="Times New Roman" w:cs="Times New Roman"/>
          <w:noProof/>
          <w:sz w:val="20"/>
          <w:szCs w:val="20"/>
        </w:rPr>
        <w:t>105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13, Sluneční náměstí 2580/13, 158 00 Praha </w:t>
      </w:r>
      <w:smartTag w:uri="urn:schemas-microsoft-com:office:smarttags" w:element="metricconverter">
        <w:smartTagPr>
          <w:attr w:name="ProductID" w:val="5 a"/>
        </w:smartTagPr>
        <w:r w:rsidRPr="00AF1960">
          <w:rPr>
            <w:rFonts w:ascii="Times New Roman" w:hAnsi="Times New Roman" w:cs="Times New Roman"/>
            <w:sz w:val="20"/>
            <w:szCs w:val="20"/>
          </w:rPr>
          <w:t>5 a</w:t>
        </w:r>
      </w:smartTag>
      <w:r w:rsidRPr="00AF1960">
        <w:rPr>
          <w:rFonts w:ascii="Times New Roman" w:hAnsi="Times New Roman" w:cs="Times New Roman"/>
          <w:sz w:val="20"/>
          <w:szCs w:val="20"/>
        </w:rPr>
        <w:t xml:space="preserve">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>Odběratel však bere na vědomí, že tato cena může být za strany dodavatele v mezidobí zvýšena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   </w:t>
      </w:r>
      <w:r w:rsidRPr="00AF1960">
        <w:rPr>
          <w:rFonts w:ascii="Times New Roman" w:hAnsi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   </w:t>
      </w:r>
      <w:r w:rsidRPr="00AF1960">
        <w:rPr>
          <w:rFonts w:ascii="Times New Roman" w:hAnsi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/>
          <w:sz w:val="20"/>
          <w:szCs w:val="20"/>
        </w:rPr>
        <w:br/>
        <w:t>    </w:t>
      </w:r>
      <w:r w:rsidRPr="00AF1960">
        <w:rPr>
          <w:rFonts w:ascii="Times New Roman" w:hAnsi="Times New Roman"/>
          <w:sz w:val="20"/>
          <w:szCs w:val="20"/>
        </w:rPr>
        <w:t>doloží lékařským potvrzením.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B166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 xml:space="preserve">4. Celková cena za výuku plavání dle bodu </w:t>
      </w:r>
      <w:smartTag w:uri="urn:schemas-microsoft-com:office:smarttags" w:element="metricconverter">
        <w:smartTagPr>
          <w:attr w:name="ProductID" w:val="1 a"/>
        </w:smartTagPr>
        <w:r w:rsidRPr="00AF1960">
          <w:rPr>
            <w:rFonts w:ascii="Times New Roman" w:hAnsi="Times New Roman"/>
            <w:sz w:val="20"/>
            <w:szCs w:val="20"/>
          </w:rPr>
          <w:t>1 a</w:t>
        </w:r>
      </w:smartTag>
      <w:r w:rsidRPr="00AF1960">
        <w:rPr>
          <w:rFonts w:ascii="Times New Roman" w:hAnsi="Times New Roman"/>
          <w:sz w:val="20"/>
          <w:szCs w:val="20"/>
        </w:rPr>
        <w:t xml:space="preserve"> 2 smlouvy činí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56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700</w:t>
      </w:r>
      <w:r w:rsidRPr="00AF1960">
        <w:rPr>
          <w:rFonts w:ascii="Times New Roman" w:hAnsi="Times New Roman"/>
          <w:sz w:val="20"/>
          <w:szCs w:val="20"/>
        </w:rPr>
        <w:t>,-</w:t>
      </w:r>
      <w:r>
        <w:rPr>
          <w:rFonts w:ascii="Times New Roman" w:hAnsi="Times New Roman"/>
          <w:sz w:val="20"/>
          <w:szCs w:val="20"/>
        </w:rPr>
        <w:t xml:space="preserve"> Kč</w:t>
      </w:r>
      <w:r w:rsidRPr="00AF196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br/>
        <w:t xml:space="preserve">    </w:t>
      </w:r>
      <w:r w:rsidRPr="00AF1960">
        <w:rPr>
          <w:rFonts w:ascii="Times New Roman" w:hAnsi="Times New Roman"/>
          <w:sz w:val="20"/>
          <w:szCs w:val="20"/>
        </w:rPr>
        <w:t>přičemž MČ Praha 13 p</w:t>
      </w:r>
      <w:r>
        <w:rPr>
          <w:rFonts w:ascii="Times New Roman" w:hAnsi="Times New Roman"/>
          <w:sz w:val="20"/>
          <w:szCs w:val="20"/>
        </w:rPr>
        <w:t xml:space="preserve">oskytne příspěvek v celkové výši </w:t>
      </w:r>
      <w:r w:rsidRPr="00D6674F">
        <w:rPr>
          <w:rFonts w:ascii="Times New Roman" w:hAnsi="Times New Roman"/>
          <w:noProof/>
          <w:sz w:val="20"/>
          <w:szCs w:val="20"/>
        </w:rPr>
        <w:t>2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700</w:t>
      </w:r>
      <w:r w:rsidRPr="00AF1960">
        <w:rPr>
          <w:rFonts w:ascii="Times New Roman" w:hAnsi="Times New Roman"/>
          <w:sz w:val="20"/>
          <w:szCs w:val="20"/>
        </w:rPr>
        <w:t>,-</w:t>
      </w:r>
      <w:r>
        <w:rPr>
          <w:rFonts w:ascii="Times New Roman" w:hAnsi="Times New Roman"/>
          <w:sz w:val="20"/>
          <w:szCs w:val="20"/>
        </w:rPr>
        <w:t xml:space="preserve"> Kč</w:t>
      </w:r>
      <w:r w:rsidRPr="00AF1960">
        <w:rPr>
          <w:rFonts w:ascii="Times New Roman" w:hAnsi="Times New Roman"/>
          <w:sz w:val="20"/>
          <w:szCs w:val="20"/>
        </w:rPr>
        <w:t>.</w:t>
      </w:r>
    </w:p>
    <w:p w:rsidR="00E17A63" w:rsidRPr="00AF1960" w:rsidRDefault="00E17A63" w:rsidP="00CE0F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AF1960">
        <w:rPr>
          <w:rFonts w:ascii="Times New Roman" w:hAnsi="Times New Roman"/>
          <w:sz w:val="20"/>
          <w:szCs w:val="20"/>
        </w:rPr>
        <w:t xml:space="preserve">Odběratel se zavazuje uhradit do </w:t>
      </w:r>
      <w:r>
        <w:rPr>
          <w:rFonts w:ascii="Times New Roman" w:hAnsi="Times New Roman"/>
          <w:sz w:val="20"/>
          <w:szCs w:val="20"/>
        </w:rPr>
        <w:t xml:space="preserve">07.04.2023 </w:t>
      </w:r>
      <w:r w:rsidRPr="00AF1960">
        <w:rPr>
          <w:rFonts w:ascii="Times New Roman" w:hAnsi="Times New Roman"/>
          <w:sz w:val="20"/>
          <w:szCs w:val="20"/>
        </w:rPr>
        <w:t xml:space="preserve">platbu ve výši </w:t>
      </w:r>
      <w:r w:rsidRPr="00D6674F">
        <w:rPr>
          <w:rFonts w:ascii="Times New Roman" w:hAnsi="Times New Roman"/>
          <w:noProof/>
          <w:sz w:val="20"/>
          <w:szCs w:val="20"/>
        </w:rPr>
        <w:t>54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D6674F">
        <w:rPr>
          <w:rFonts w:ascii="Times New Roman" w:hAnsi="Times New Roman"/>
          <w:noProof/>
          <w:sz w:val="20"/>
          <w:szCs w:val="20"/>
        </w:rPr>
        <w:t>000</w:t>
      </w:r>
      <w:r w:rsidRPr="00AF1960">
        <w:rPr>
          <w:rFonts w:ascii="Times New Roman" w:hAnsi="Times New Roman"/>
          <w:sz w:val="20"/>
          <w:szCs w:val="20"/>
        </w:rPr>
        <w:t>,-</w:t>
      </w:r>
      <w:r>
        <w:rPr>
          <w:rFonts w:ascii="Times New Roman" w:hAnsi="Times New Roman"/>
          <w:sz w:val="20"/>
          <w:szCs w:val="20"/>
        </w:rPr>
        <w:t xml:space="preserve"> Kč </w:t>
      </w:r>
      <w:r w:rsidRPr="00AF1960">
        <w:rPr>
          <w:rFonts w:ascii="Times New Roman" w:hAnsi="Times New Roman"/>
          <w:sz w:val="20"/>
          <w:szCs w:val="20"/>
        </w:rPr>
        <w:t>za období</w:t>
      </w:r>
      <w:r>
        <w:rPr>
          <w:rFonts w:ascii="Times New Roman" w:hAnsi="Times New Roman"/>
          <w:sz w:val="20"/>
          <w:szCs w:val="20"/>
        </w:rPr>
        <w:t xml:space="preserve"> únor-červen 2023.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</w:t>
      </w:r>
      <w:r w:rsidRPr="00AF1960">
        <w:rPr>
          <w:rFonts w:ascii="Times New Roman" w:hAnsi="Times New Roman"/>
          <w:sz w:val="20"/>
          <w:szCs w:val="20"/>
        </w:rPr>
        <w:t>Dodavatel vystaví za účelem platby odběrateli i MČ Praha 13 na uvedené částky fakturu.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   </w:t>
      </w:r>
      <w:r w:rsidRPr="00AF1960">
        <w:rPr>
          <w:rFonts w:ascii="Times New Roman" w:hAnsi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/>
          <w:sz w:val="20"/>
          <w:szCs w:val="20"/>
        </w:rPr>
        <w:t> </w:t>
      </w:r>
      <w:r w:rsidRPr="00AF1960">
        <w:rPr>
          <w:rFonts w:ascii="Times New Roman" w:hAnsi="Times New Roman"/>
          <w:sz w:val="20"/>
          <w:szCs w:val="20"/>
        </w:rPr>
        <w:t>platném</w:t>
      </w: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   </w:t>
      </w:r>
      <w:r w:rsidRPr="00AF1960">
        <w:rPr>
          <w:rFonts w:ascii="Times New Roman" w:hAnsi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/>
          <w:sz w:val="20"/>
          <w:szCs w:val="20"/>
        </w:rPr>
        <w:br/>
        <w:t>    v</w:t>
      </w:r>
      <w:r w:rsidRPr="00AF1960">
        <w:rPr>
          <w:rFonts w:ascii="Times New Roman" w:hAnsi="Times New Roman"/>
          <w:sz w:val="20"/>
          <w:szCs w:val="20"/>
        </w:rPr>
        <w:t> platném znění).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</w:t>
      </w:r>
      <w:r w:rsidRPr="00AF1960">
        <w:rPr>
          <w:rFonts w:ascii="Times New Roman" w:hAnsi="Times New Roman"/>
          <w:sz w:val="20"/>
          <w:szCs w:val="20"/>
        </w:rPr>
        <w:t>(viz „Pokyny pro pedagogický doprovod žáků“), napomáhají při výuce plavání a dohlížejí zejména na: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</w:t>
      </w:r>
      <w:r w:rsidRPr="00AF1960">
        <w:rPr>
          <w:rFonts w:ascii="Times New Roman" w:hAnsi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1960">
        <w:rPr>
          <w:rFonts w:ascii="Times New Roman" w:hAnsi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/>
          <w:sz w:val="20"/>
          <w:szCs w:val="20"/>
        </w:rPr>
        <w:t>,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</w:t>
      </w:r>
      <w:r w:rsidRPr="00AF1960">
        <w:rPr>
          <w:rFonts w:ascii="Times New Roman" w:hAnsi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/>
          <w:sz w:val="20"/>
          <w:szCs w:val="20"/>
        </w:rPr>
        <w:t>zpečnosti a ochrany zdraví žáků.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</w:t>
      </w:r>
      <w:r w:rsidRPr="00AF1960">
        <w:rPr>
          <w:rFonts w:ascii="Times New Roman" w:hAnsi="Times New Roman"/>
          <w:sz w:val="20"/>
          <w:szCs w:val="20"/>
        </w:rPr>
        <w:t>Pracovníci odběratele odpovídají za žáky v prostorách vstupní haly, šaten, sprch, osušoven a toalet, vyučující plavání přebírají tuto</w:t>
      </w:r>
      <w:r>
        <w:rPr>
          <w:rFonts w:ascii="Times New Roman" w:hAnsi="Times New Roman"/>
          <w:sz w:val="20"/>
          <w:szCs w:val="20"/>
        </w:rPr>
        <w:br/>
      </w:r>
      <w:r w:rsidRPr="00AF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  </w:t>
      </w:r>
      <w:r w:rsidRPr="00AF1960">
        <w:rPr>
          <w:rFonts w:ascii="Times New Roman" w:hAnsi="Times New Roman"/>
          <w:sz w:val="20"/>
          <w:szCs w:val="20"/>
        </w:rPr>
        <w:t>odpovědnost v prostoru bazénové haly.</w:t>
      </w:r>
    </w:p>
    <w:p w:rsidR="00E17A63" w:rsidRPr="00AF1960" w:rsidRDefault="00E17A63" w:rsidP="008D3A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C15D5A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/>
          <w:sz w:val="20"/>
          <w:szCs w:val="20"/>
        </w:rPr>
        <w:br/>
        <w:t xml:space="preserve">    druhou stranou.</w:t>
      </w: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Tato smlouva nabývá účinnosti dnem zahájení plaveckého výcviku.</w:t>
      </w: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Tato smlouva je vyhotovena ve čtyřech výtiscích, z nichž každá strana obdrží po dvou.</w:t>
      </w:r>
    </w:p>
    <w:p w:rsidR="00E17A63" w:rsidRDefault="00E17A63" w:rsidP="000A5E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Default="00E17A63" w:rsidP="000A5E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Přílohy: </w:t>
      </w:r>
      <w:r>
        <w:rPr>
          <w:rFonts w:ascii="Times New Roman" w:hAnsi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/>
          <w:sz w:val="20"/>
          <w:szCs w:val="20"/>
        </w:rPr>
        <w:br/>
        <w:t xml:space="preserve">              2) Pokyny pro pedagogický doprovod žáků.</w:t>
      </w:r>
    </w:p>
    <w:p w:rsidR="00E17A63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V Praze dne</w:t>
      </w:r>
      <w:r>
        <w:rPr>
          <w:rFonts w:ascii="Times New Roman" w:hAnsi="Times New Roman"/>
          <w:sz w:val="20"/>
          <w:szCs w:val="20"/>
        </w:rPr>
        <w:t xml:space="preserve"> 31.01.2023                                                                                            V Praze  6.3. 2023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  <w:t>___________________________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1960">
        <w:rPr>
          <w:rFonts w:ascii="Times New Roman" w:hAnsi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D6674F">
        <w:rPr>
          <w:rFonts w:ascii="Times New Roman" w:hAnsi="Times New Roman"/>
          <w:noProof/>
          <w:sz w:val="20"/>
          <w:szCs w:val="20"/>
        </w:rPr>
        <w:t>Pavla Jirglová</w:t>
      </w:r>
    </w:p>
    <w:p w:rsidR="00E17A63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  <w:sectPr w:rsidR="00E17A63" w:rsidSect="00C15D5A">
          <w:pgSz w:w="11906" w:h="16838"/>
          <w:pgMar w:top="284" w:right="454" w:bottom="289" w:left="454" w:header="709" w:footer="709" w:gutter="0"/>
          <w:pgNumType w:start="1"/>
          <w:cols w:space="708"/>
          <w:docGrid w:linePitch="360"/>
        </w:sectPr>
      </w:pPr>
      <w:r w:rsidRPr="00AF1960">
        <w:rPr>
          <w:rFonts w:ascii="Times New Roman" w:hAnsi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</w:r>
      <w:r w:rsidRPr="00AF1960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AF1960">
        <w:rPr>
          <w:rFonts w:ascii="Times New Roman" w:hAnsi="Times New Roman"/>
          <w:sz w:val="20"/>
          <w:szCs w:val="20"/>
        </w:rPr>
        <w:t>za odběratele</w:t>
      </w:r>
    </w:p>
    <w:p w:rsidR="00E17A63" w:rsidRPr="00AF1960" w:rsidRDefault="00E17A63" w:rsidP="00471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r w:rsidRPr="003564B6">
        <w:rPr>
          <w:rFonts w:ascii="Times New Roman" w:hAnsi="Times New Roman"/>
        </w:rPr>
        <w:tab/>
      </w:r>
      <w:bookmarkStart w:id="0" w:name="_GoBack"/>
      <w:bookmarkEnd w:id="0"/>
    </w:p>
    <w:sectPr w:rsidR="00E17A63" w:rsidRPr="00AF1960" w:rsidSect="00C15D5A">
      <w:type w:val="continuous"/>
      <w:pgSz w:w="11906" w:h="16838"/>
      <w:pgMar w:top="284" w:right="454" w:bottom="28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6EB"/>
    <w:rsid w:val="0001657D"/>
    <w:rsid w:val="000441B2"/>
    <w:rsid w:val="000A5E6A"/>
    <w:rsid w:val="000B0594"/>
    <w:rsid w:val="002252D4"/>
    <w:rsid w:val="002266EB"/>
    <w:rsid w:val="00272A4D"/>
    <w:rsid w:val="002743F3"/>
    <w:rsid w:val="003564B6"/>
    <w:rsid w:val="003A01D8"/>
    <w:rsid w:val="003A77C1"/>
    <w:rsid w:val="003E24E9"/>
    <w:rsid w:val="0045211E"/>
    <w:rsid w:val="0045387E"/>
    <w:rsid w:val="0047146C"/>
    <w:rsid w:val="00495A30"/>
    <w:rsid w:val="004C24F5"/>
    <w:rsid w:val="005000EE"/>
    <w:rsid w:val="005952DC"/>
    <w:rsid w:val="005F010F"/>
    <w:rsid w:val="00604CAC"/>
    <w:rsid w:val="007D1D94"/>
    <w:rsid w:val="008D3AAF"/>
    <w:rsid w:val="00AE3A84"/>
    <w:rsid w:val="00AE4B5B"/>
    <w:rsid w:val="00AF1960"/>
    <w:rsid w:val="00B166AB"/>
    <w:rsid w:val="00B2271B"/>
    <w:rsid w:val="00BA6D7C"/>
    <w:rsid w:val="00BC3131"/>
    <w:rsid w:val="00C15D5A"/>
    <w:rsid w:val="00CE0FD0"/>
    <w:rsid w:val="00D6674F"/>
    <w:rsid w:val="00D771B3"/>
    <w:rsid w:val="00D803EB"/>
    <w:rsid w:val="00DA2187"/>
    <w:rsid w:val="00DB47D9"/>
    <w:rsid w:val="00E17A63"/>
    <w:rsid w:val="00E867D1"/>
    <w:rsid w:val="00E87FBB"/>
    <w:rsid w:val="00F702D4"/>
    <w:rsid w:val="00FA0C69"/>
    <w:rsid w:val="00FB6A6B"/>
    <w:rsid w:val="00FC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4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803EB"/>
    <w:pPr>
      <w:widowControl w:val="0"/>
      <w:autoSpaceDE w:val="0"/>
      <w:autoSpaceDN w:val="0"/>
      <w:spacing w:after="0" w:line="240" w:lineRule="auto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03EB"/>
    <w:rPr>
      <w:rFonts w:ascii="Verdana" w:hAnsi="Verdana" w:cs="Verdan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1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716</Words>
  <Characters>4228</Characters>
  <Application>Microsoft Office Outlook</Application>
  <DocSecurity>0</DocSecurity>
  <Lines>0</Lines>
  <Paragraphs>0</Paragraphs>
  <ScaleCrop>false</ScaleCrop>
  <Company>CORE Security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skolka</cp:lastModifiedBy>
  <cp:revision>6</cp:revision>
  <cp:lastPrinted>2023-02-22T06:23:00Z</cp:lastPrinted>
  <dcterms:created xsi:type="dcterms:W3CDTF">2023-02-21T15:02:00Z</dcterms:created>
  <dcterms:modified xsi:type="dcterms:W3CDTF">2023-03-08T11:28:00Z</dcterms:modified>
</cp:coreProperties>
</file>