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81" w:rsidRPr="00964CB8" w:rsidRDefault="00F16C81">
      <w:pPr>
        <w:rPr>
          <w:rFonts w:asciiTheme="minorHAnsi" w:hAnsiTheme="minorHAnsi"/>
          <w:b/>
        </w:rPr>
      </w:pPr>
    </w:p>
    <w:p w:rsidR="00F16C81" w:rsidRPr="00964CB8" w:rsidRDefault="00F16C81">
      <w:pPr>
        <w:jc w:val="center"/>
        <w:rPr>
          <w:rFonts w:asciiTheme="minorHAnsi" w:hAnsiTheme="minorHAnsi"/>
          <w:b/>
        </w:rPr>
      </w:pPr>
    </w:p>
    <w:p w:rsidR="00F16C81" w:rsidRDefault="00E364D5">
      <w:pPr>
        <w:jc w:val="center"/>
        <w:rPr>
          <w:rFonts w:asciiTheme="minorHAnsi" w:hAnsiTheme="minorHAnsi"/>
          <w:b/>
          <w:sz w:val="32"/>
        </w:rPr>
      </w:pPr>
      <w:proofErr w:type="gramStart"/>
      <w:r w:rsidRPr="00E364D5">
        <w:rPr>
          <w:rFonts w:asciiTheme="minorHAnsi" w:hAnsiTheme="minorHAnsi"/>
          <w:b/>
          <w:sz w:val="32"/>
        </w:rPr>
        <w:t>SMLOUVA  O  DÍLO</w:t>
      </w:r>
      <w:proofErr w:type="gramEnd"/>
      <w:r w:rsidRPr="00E364D5">
        <w:rPr>
          <w:rFonts w:asciiTheme="minorHAnsi" w:hAnsiTheme="minorHAnsi"/>
          <w:b/>
          <w:sz w:val="32"/>
        </w:rPr>
        <w:t xml:space="preserve">  č: 378-0773-A/15</w:t>
      </w:r>
    </w:p>
    <w:p w:rsidR="009E7891" w:rsidRPr="00964CB8" w:rsidRDefault="009E7891">
      <w:pPr>
        <w:jc w:val="center"/>
        <w:rPr>
          <w:rFonts w:asciiTheme="minorHAnsi" w:hAnsiTheme="minorHAnsi"/>
          <w:b/>
          <w:bCs/>
        </w:rPr>
      </w:pPr>
    </w:p>
    <w:p w:rsidR="00E364D5" w:rsidRPr="00E364D5" w:rsidRDefault="00E364D5" w:rsidP="00E364D5">
      <w:pPr>
        <w:jc w:val="center"/>
        <w:rPr>
          <w:rFonts w:asciiTheme="minorHAnsi" w:hAnsiTheme="minorHAnsi"/>
          <w:b/>
          <w:bCs/>
          <w:sz w:val="18"/>
          <w:szCs w:val="18"/>
        </w:rPr>
      </w:pPr>
      <w:r w:rsidRPr="00E364D5">
        <w:rPr>
          <w:rFonts w:asciiTheme="minorHAnsi" w:hAnsiTheme="minorHAnsi"/>
          <w:sz w:val="18"/>
          <w:szCs w:val="18"/>
        </w:rPr>
        <w:t xml:space="preserve">(uzavřená na základě </w:t>
      </w:r>
      <w:r w:rsidR="00166DE8">
        <w:rPr>
          <w:rFonts w:asciiTheme="minorHAnsi" w:hAnsiTheme="minorHAnsi"/>
          <w:sz w:val="18"/>
          <w:szCs w:val="18"/>
        </w:rPr>
        <w:t xml:space="preserve">ustanovení § 2576 a násl. </w:t>
      </w:r>
      <w:r w:rsidRPr="00E364D5">
        <w:rPr>
          <w:rFonts w:asciiTheme="minorHAnsi" w:hAnsiTheme="minorHAnsi"/>
          <w:sz w:val="18"/>
          <w:szCs w:val="18"/>
        </w:rPr>
        <w:t>zákona č. 89/2012 Sb., občanský zákoník, ve znění pozdějších předpisů)</w:t>
      </w:r>
    </w:p>
    <w:p w:rsidR="00F16C81" w:rsidRPr="00964CB8" w:rsidRDefault="00F16C81">
      <w:pPr>
        <w:rPr>
          <w:rFonts w:asciiTheme="minorHAnsi" w:hAnsiTheme="minorHAnsi"/>
          <w:sz w:val="32"/>
          <w:szCs w:val="32"/>
        </w:rPr>
      </w:pPr>
    </w:p>
    <w:p w:rsidR="00F16C81" w:rsidRPr="00964CB8" w:rsidRDefault="00E364D5">
      <w:pPr>
        <w:jc w:val="center"/>
        <w:rPr>
          <w:rFonts w:asciiTheme="minorHAnsi" w:hAnsiTheme="minorHAnsi"/>
          <w:b/>
        </w:rPr>
      </w:pPr>
      <w:r w:rsidRPr="00E364D5">
        <w:rPr>
          <w:rFonts w:asciiTheme="minorHAnsi" w:hAnsiTheme="minorHAnsi"/>
          <w:b/>
        </w:rPr>
        <w:t xml:space="preserve">Čl. l </w:t>
      </w:r>
    </w:p>
    <w:p w:rsidR="00F16C81" w:rsidRPr="00964CB8" w:rsidRDefault="00E364D5" w:rsidP="003D1B16">
      <w:pPr>
        <w:pStyle w:val="Nadpis1"/>
        <w:rPr>
          <w:rFonts w:asciiTheme="minorHAnsi" w:hAnsiTheme="minorHAnsi"/>
        </w:rPr>
      </w:pPr>
      <w:r w:rsidRPr="00E364D5">
        <w:rPr>
          <w:rFonts w:asciiTheme="minorHAnsi" w:hAnsiTheme="minorHAnsi"/>
        </w:rPr>
        <w:t>Smluvní strany</w:t>
      </w:r>
    </w:p>
    <w:p w:rsidR="00F16C81" w:rsidRPr="00964CB8" w:rsidRDefault="00F16C81">
      <w:pPr>
        <w:rPr>
          <w:rFonts w:asciiTheme="minorHAnsi" w:hAnsiTheme="minorHAnsi"/>
        </w:rPr>
      </w:pPr>
    </w:p>
    <w:p w:rsidR="00F16C81" w:rsidRPr="00964CB8" w:rsidRDefault="00E364D5">
      <w:pPr>
        <w:rPr>
          <w:rFonts w:asciiTheme="minorHAnsi" w:hAnsiTheme="minorHAnsi"/>
        </w:rPr>
      </w:pPr>
      <w:r w:rsidRPr="00E364D5">
        <w:rPr>
          <w:rFonts w:asciiTheme="minorHAnsi" w:hAnsiTheme="minorHAnsi"/>
          <w:b/>
        </w:rPr>
        <w:t>Objednatel:</w:t>
      </w:r>
      <w:r w:rsidRPr="00E364D5">
        <w:rPr>
          <w:rFonts w:asciiTheme="minorHAnsi" w:hAnsiTheme="minorHAnsi"/>
        </w:rPr>
        <w:t xml:space="preserve"> </w:t>
      </w:r>
      <w:r w:rsidRPr="00E364D5">
        <w:rPr>
          <w:rFonts w:asciiTheme="minorHAnsi" w:hAnsiTheme="minorHAnsi"/>
        </w:rPr>
        <w:tab/>
      </w:r>
      <w:r w:rsidRPr="00E364D5">
        <w:rPr>
          <w:rFonts w:asciiTheme="minorHAnsi" w:hAnsiTheme="minorHAnsi"/>
        </w:rPr>
        <w:tab/>
      </w:r>
      <w:r w:rsidRPr="00E364D5">
        <w:rPr>
          <w:rFonts w:asciiTheme="minorHAnsi" w:hAnsiTheme="minorHAnsi"/>
          <w:b/>
        </w:rPr>
        <w:t>Český hydrometeorologický ústav</w:t>
      </w:r>
      <w:r w:rsidRPr="00E364D5">
        <w:rPr>
          <w:rFonts w:asciiTheme="minorHAnsi" w:hAnsiTheme="minorHAnsi"/>
        </w:rPr>
        <w:t xml:space="preserve"> </w:t>
      </w:r>
    </w:p>
    <w:p w:rsidR="00F16C81" w:rsidRPr="00964CB8" w:rsidRDefault="00E364D5">
      <w:pPr>
        <w:rPr>
          <w:rFonts w:asciiTheme="minorHAnsi" w:hAnsiTheme="minorHAnsi"/>
        </w:rPr>
      </w:pPr>
      <w:r w:rsidRPr="00E364D5">
        <w:rPr>
          <w:rFonts w:asciiTheme="minorHAnsi" w:hAnsiTheme="minorHAnsi"/>
        </w:rPr>
        <w:tab/>
      </w:r>
      <w:r w:rsidRPr="00E364D5">
        <w:rPr>
          <w:rFonts w:asciiTheme="minorHAnsi" w:hAnsiTheme="minorHAnsi"/>
        </w:rPr>
        <w:tab/>
      </w:r>
      <w:r w:rsidRPr="00E364D5">
        <w:rPr>
          <w:rFonts w:asciiTheme="minorHAnsi" w:hAnsiTheme="minorHAnsi"/>
        </w:rPr>
        <w:tab/>
        <w:t xml:space="preserve">se sídlem Na </w:t>
      </w:r>
      <w:proofErr w:type="spellStart"/>
      <w:r w:rsidRPr="00E364D5">
        <w:rPr>
          <w:rFonts w:asciiTheme="minorHAnsi" w:hAnsiTheme="minorHAnsi"/>
        </w:rPr>
        <w:t>Šabatce</w:t>
      </w:r>
      <w:proofErr w:type="spellEnd"/>
      <w:r w:rsidRPr="00E364D5">
        <w:rPr>
          <w:rFonts w:asciiTheme="minorHAnsi" w:hAnsiTheme="minorHAnsi"/>
        </w:rPr>
        <w:t xml:space="preserve"> 2050/17</w:t>
      </w:r>
    </w:p>
    <w:p w:rsidR="00F16C81" w:rsidRPr="00964CB8" w:rsidRDefault="00E364D5">
      <w:pPr>
        <w:rPr>
          <w:rFonts w:asciiTheme="minorHAnsi" w:hAnsiTheme="minorHAnsi"/>
        </w:rPr>
      </w:pPr>
      <w:r w:rsidRPr="00E364D5">
        <w:rPr>
          <w:rFonts w:asciiTheme="minorHAnsi" w:hAnsiTheme="minorHAnsi"/>
        </w:rPr>
        <w:t xml:space="preserve">                                    </w:t>
      </w:r>
      <w:r w:rsidR="00166DE8">
        <w:rPr>
          <w:rFonts w:asciiTheme="minorHAnsi" w:hAnsiTheme="minorHAnsi"/>
        </w:rPr>
        <w:tab/>
        <w:t>143 06 Praha 4</w:t>
      </w:r>
      <w:r w:rsidRPr="00E364D5">
        <w:rPr>
          <w:rFonts w:asciiTheme="minorHAnsi" w:hAnsiTheme="minorHAnsi"/>
        </w:rPr>
        <w:tab/>
      </w:r>
      <w:r w:rsidRPr="00E364D5">
        <w:rPr>
          <w:rFonts w:asciiTheme="minorHAnsi" w:hAnsiTheme="minorHAnsi"/>
        </w:rPr>
        <w:tab/>
      </w:r>
    </w:p>
    <w:p w:rsidR="00F16C81" w:rsidRPr="00964CB8" w:rsidRDefault="00E364D5" w:rsidP="00DE4ADB">
      <w:pPr>
        <w:rPr>
          <w:rFonts w:asciiTheme="minorHAnsi" w:hAnsiTheme="minorHAnsi"/>
        </w:rPr>
      </w:pPr>
      <w:r w:rsidRPr="00E364D5">
        <w:rPr>
          <w:rFonts w:asciiTheme="minorHAnsi" w:hAnsiTheme="minorHAnsi"/>
        </w:rPr>
        <w:tab/>
      </w:r>
      <w:r w:rsidRPr="00E364D5">
        <w:rPr>
          <w:rFonts w:asciiTheme="minorHAnsi" w:hAnsiTheme="minorHAnsi"/>
        </w:rPr>
        <w:tab/>
      </w:r>
      <w:r w:rsidRPr="00E364D5">
        <w:rPr>
          <w:rFonts w:asciiTheme="minorHAnsi" w:hAnsiTheme="minorHAnsi"/>
        </w:rPr>
        <w:tab/>
        <w:t>Statutární orgán: Ing. Václav Dvořák, PhD.</w:t>
      </w:r>
      <w:r w:rsidR="00166DE8">
        <w:rPr>
          <w:rFonts w:asciiTheme="minorHAnsi" w:hAnsiTheme="minorHAnsi"/>
        </w:rPr>
        <w:t>, ředitel ČHMÚ</w:t>
      </w:r>
    </w:p>
    <w:p w:rsidR="00DE4ADB" w:rsidRPr="00964CB8" w:rsidRDefault="00E364D5" w:rsidP="00DE4ADB">
      <w:pPr>
        <w:ind w:left="2124"/>
        <w:rPr>
          <w:rFonts w:asciiTheme="minorHAnsi" w:hAnsiTheme="minorHAnsi"/>
        </w:rPr>
      </w:pPr>
      <w:r w:rsidRPr="00E364D5">
        <w:rPr>
          <w:rFonts w:asciiTheme="minorHAnsi" w:hAnsiTheme="minorHAnsi"/>
        </w:rPr>
        <w:t>IČ:         00020699</w:t>
      </w:r>
    </w:p>
    <w:p w:rsidR="00F16C81" w:rsidRPr="00964CB8" w:rsidRDefault="00E364D5" w:rsidP="00DE4ADB">
      <w:pPr>
        <w:ind w:left="2124"/>
        <w:rPr>
          <w:rFonts w:asciiTheme="minorHAnsi" w:hAnsiTheme="minorHAnsi"/>
        </w:rPr>
      </w:pPr>
      <w:r w:rsidRPr="00E364D5">
        <w:rPr>
          <w:rFonts w:asciiTheme="minorHAnsi" w:hAnsiTheme="minorHAnsi"/>
        </w:rPr>
        <w:t>DIČ: CZ00020699</w:t>
      </w:r>
    </w:p>
    <w:p w:rsidR="0039361F" w:rsidRPr="00964CB8" w:rsidRDefault="007E6DF8" w:rsidP="00DE4ADB">
      <w:pPr>
        <w:ind w:left="2124"/>
        <w:rPr>
          <w:rFonts w:asciiTheme="minorHAnsi" w:hAnsiTheme="minorHAnsi"/>
        </w:rPr>
      </w:pPr>
      <w:proofErr w:type="spellStart"/>
      <w:proofErr w:type="gramStart"/>
      <w:r>
        <w:rPr>
          <w:rFonts w:asciiTheme="minorHAnsi" w:hAnsiTheme="minorHAnsi"/>
        </w:rPr>
        <w:t>Bank</w:t>
      </w:r>
      <w:proofErr w:type="gramEnd"/>
      <w:r>
        <w:rPr>
          <w:rFonts w:asciiTheme="minorHAnsi" w:hAnsiTheme="minorHAnsi"/>
        </w:rPr>
        <w:t>.</w:t>
      </w:r>
      <w:proofErr w:type="gramStart"/>
      <w:r>
        <w:rPr>
          <w:rFonts w:asciiTheme="minorHAnsi" w:hAnsiTheme="minorHAnsi"/>
        </w:rPr>
        <w:t>spojení</w:t>
      </w:r>
      <w:proofErr w:type="spellEnd"/>
      <w:proofErr w:type="gramEnd"/>
      <w:r>
        <w:rPr>
          <w:rFonts w:asciiTheme="minorHAnsi" w:hAnsiTheme="minorHAnsi"/>
        </w:rPr>
        <w:t xml:space="preserve">: </w:t>
      </w:r>
      <w:proofErr w:type="spellStart"/>
      <w:r>
        <w:rPr>
          <w:rFonts w:asciiTheme="minorHAnsi" w:hAnsiTheme="minorHAnsi"/>
        </w:rPr>
        <w:t>xxxx</w:t>
      </w:r>
      <w:proofErr w:type="spellEnd"/>
    </w:p>
    <w:p w:rsidR="0039361F" w:rsidRDefault="00E364D5" w:rsidP="00DE4ADB">
      <w:pPr>
        <w:ind w:left="2124"/>
        <w:rPr>
          <w:rFonts w:asciiTheme="minorHAnsi" w:hAnsiTheme="minorHAnsi"/>
        </w:rPr>
      </w:pPr>
      <w:r w:rsidRPr="00E364D5">
        <w:rPr>
          <w:rFonts w:asciiTheme="minorHAnsi" w:hAnsiTheme="minorHAnsi"/>
        </w:rPr>
        <w:t xml:space="preserve">č. účtu:  </w:t>
      </w:r>
      <w:proofErr w:type="spellStart"/>
      <w:r w:rsidR="007E6DF8">
        <w:rPr>
          <w:rFonts w:asciiTheme="minorHAnsi" w:hAnsiTheme="minorHAnsi"/>
        </w:rPr>
        <w:t>xxxxxxxxxxxx</w:t>
      </w:r>
      <w:proofErr w:type="spellEnd"/>
    </w:p>
    <w:p w:rsidR="00F16C81" w:rsidRPr="00964CB8" w:rsidRDefault="00F16C81" w:rsidP="000C1A6E">
      <w:pPr>
        <w:rPr>
          <w:rFonts w:asciiTheme="minorHAnsi" w:hAnsiTheme="minorHAnsi"/>
        </w:rPr>
      </w:pPr>
    </w:p>
    <w:p w:rsidR="00F16C81" w:rsidRPr="00964CB8" w:rsidRDefault="00E364D5">
      <w:pPr>
        <w:rPr>
          <w:rFonts w:asciiTheme="minorHAnsi" w:hAnsiTheme="minorHAnsi"/>
        </w:rPr>
      </w:pPr>
      <w:r w:rsidRPr="00E364D5">
        <w:rPr>
          <w:rFonts w:asciiTheme="minorHAnsi" w:hAnsiTheme="minorHAnsi"/>
          <w:b/>
        </w:rPr>
        <w:t>Zhotovitel:</w:t>
      </w:r>
      <w:r w:rsidRPr="00E364D5">
        <w:rPr>
          <w:rFonts w:asciiTheme="minorHAnsi" w:hAnsiTheme="minorHAnsi"/>
        </w:rPr>
        <w:t xml:space="preserve"> </w:t>
      </w:r>
      <w:r w:rsidRPr="00E364D5">
        <w:rPr>
          <w:rFonts w:asciiTheme="minorHAnsi" w:hAnsiTheme="minorHAnsi"/>
        </w:rPr>
        <w:tab/>
      </w:r>
      <w:r w:rsidRPr="00E364D5">
        <w:rPr>
          <w:rFonts w:asciiTheme="minorHAnsi" w:hAnsiTheme="minorHAnsi"/>
        </w:rPr>
        <w:tab/>
      </w:r>
      <w:r w:rsidRPr="00E364D5">
        <w:rPr>
          <w:rFonts w:asciiTheme="minorHAnsi" w:hAnsiTheme="minorHAnsi"/>
          <w:b/>
          <w:bCs/>
        </w:rPr>
        <w:t>ERA spol. s r.o.</w:t>
      </w:r>
      <w:r w:rsidRPr="00E364D5">
        <w:rPr>
          <w:rFonts w:asciiTheme="minorHAnsi" w:hAnsiTheme="minorHAnsi"/>
        </w:rPr>
        <w:t xml:space="preserve"> </w:t>
      </w:r>
    </w:p>
    <w:p w:rsidR="00F16C81" w:rsidRPr="00964CB8" w:rsidRDefault="00E364D5">
      <w:pPr>
        <w:rPr>
          <w:rFonts w:asciiTheme="minorHAnsi" w:hAnsiTheme="minorHAnsi"/>
        </w:rPr>
      </w:pPr>
      <w:r w:rsidRPr="00E364D5">
        <w:rPr>
          <w:rFonts w:asciiTheme="minorHAnsi" w:hAnsiTheme="minorHAnsi"/>
        </w:rPr>
        <w:tab/>
      </w:r>
      <w:r w:rsidRPr="00E364D5">
        <w:rPr>
          <w:rFonts w:asciiTheme="minorHAnsi" w:hAnsiTheme="minorHAnsi"/>
        </w:rPr>
        <w:tab/>
      </w:r>
      <w:r w:rsidRPr="00E364D5">
        <w:rPr>
          <w:rFonts w:asciiTheme="minorHAnsi" w:hAnsiTheme="minorHAnsi"/>
        </w:rPr>
        <w:tab/>
        <w:t xml:space="preserve">se sídlem: Ústecká 185/53              </w:t>
      </w:r>
    </w:p>
    <w:p w:rsidR="00F16C81" w:rsidRPr="00964CB8" w:rsidRDefault="00E364D5">
      <w:pPr>
        <w:rPr>
          <w:rFonts w:asciiTheme="minorHAnsi" w:hAnsiTheme="minorHAnsi"/>
        </w:rPr>
      </w:pPr>
      <w:r w:rsidRPr="00E364D5">
        <w:rPr>
          <w:rFonts w:asciiTheme="minorHAnsi" w:hAnsiTheme="minorHAnsi"/>
        </w:rPr>
        <w:tab/>
      </w:r>
      <w:r w:rsidRPr="00E364D5">
        <w:rPr>
          <w:rFonts w:asciiTheme="minorHAnsi" w:hAnsiTheme="minorHAnsi"/>
        </w:rPr>
        <w:tab/>
      </w:r>
      <w:r w:rsidRPr="00E364D5">
        <w:rPr>
          <w:rFonts w:asciiTheme="minorHAnsi" w:hAnsiTheme="minorHAnsi"/>
        </w:rPr>
        <w:tab/>
      </w:r>
      <w:proofErr w:type="gramStart"/>
      <w:r w:rsidRPr="00E364D5">
        <w:rPr>
          <w:rFonts w:asciiTheme="minorHAnsi" w:hAnsiTheme="minorHAnsi"/>
        </w:rPr>
        <w:t>184 00  Praha</w:t>
      </w:r>
      <w:proofErr w:type="gramEnd"/>
      <w:r w:rsidRPr="00E364D5">
        <w:rPr>
          <w:rFonts w:asciiTheme="minorHAnsi" w:hAnsiTheme="minorHAnsi"/>
        </w:rPr>
        <w:t xml:space="preserve"> 8</w:t>
      </w:r>
    </w:p>
    <w:p w:rsidR="00F16C81" w:rsidRPr="00964CB8" w:rsidRDefault="00E364D5" w:rsidP="00F46818">
      <w:pPr>
        <w:rPr>
          <w:rFonts w:asciiTheme="minorHAnsi" w:hAnsiTheme="minorHAnsi"/>
        </w:rPr>
      </w:pPr>
      <w:r w:rsidRPr="00E364D5">
        <w:rPr>
          <w:rFonts w:asciiTheme="minorHAnsi" w:hAnsiTheme="minorHAnsi"/>
        </w:rPr>
        <w:tab/>
      </w:r>
      <w:r w:rsidRPr="00E364D5">
        <w:rPr>
          <w:rFonts w:asciiTheme="minorHAnsi" w:hAnsiTheme="minorHAnsi"/>
        </w:rPr>
        <w:tab/>
      </w:r>
      <w:r w:rsidRPr="00E364D5">
        <w:rPr>
          <w:rFonts w:asciiTheme="minorHAnsi" w:hAnsiTheme="minorHAnsi"/>
        </w:rPr>
        <w:tab/>
        <w:t xml:space="preserve">Zastoupená: Zdeňkem </w:t>
      </w:r>
      <w:proofErr w:type="spellStart"/>
      <w:r w:rsidRPr="00E364D5">
        <w:rPr>
          <w:rFonts w:asciiTheme="minorHAnsi" w:hAnsiTheme="minorHAnsi"/>
        </w:rPr>
        <w:t>Ščasným</w:t>
      </w:r>
      <w:proofErr w:type="spellEnd"/>
      <w:r w:rsidRPr="00E364D5">
        <w:rPr>
          <w:rFonts w:asciiTheme="minorHAnsi" w:hAnsiTheme="minorHAnsi"/>
        </w:rPr>
        <w:t xml:space="preserve">  - jednatelem společnosti</w:t>
      </w:r>
      <w:r w:rsidRPr="00E364D5">
        <w:rPr>
          <w:rFonts w:asciiTheme="minorHAnsi" w:hAnsiTheme="minorHAnsi"/>
        </w:rPr>
        <w:tab/>
      </w:r>
      <w:r w:rsidRPr="00E364D5">
        <w:rPr>
          <w:rFonts w:asciiTheme="minorHAnsi" w:hAnsiTheme="minorHAnsi"/>
        </w:rPr>
        <w:tab/>
      </w:r>
    </w:p>
    <w:p w:rsidR="00F16C81" w:rsidRPr="00964CB8" w:rsidRDefault="00E364D5">
      <w:pPr>
        <w:ind w:left="1416" w:right="-284" w:firstLine="708"/>
        <w:rPr>
          <w:rFonts w:asciiTheme="minorHAnsi" w:hAnsiTheme="minorHAnsi"/>
        </w:rPr>
      </w:pPr>
      <w:r w:rsidRPr="00E364D5">
        <w:rPr>
          <w:rFonts w:asciiTheme="minorHAnsi" w:hAnsiTheme="minorHAnsi"/>
        </w:rPr>
        <w:t xml:space="preserve">Krajský obchodní soud v Praze, </w:t>
      </w:r>
      <w:proofErr w:type="spellStart"/>
      <w:r w:rsidRPr="00E364D5">
        <w:rPr>
          <w:rFonts w:asciiTheme="minorHAnsi" w:hAnsiTheme="minorHAnsi"/>
        </w:rPr>
        <w:t>odd“C</w:t>
      </w:r>
      <w:proofErr w:type="spellEnd"/>
      <w:r w:rsidRPr="00E364D5">
        <w:rPr>
          <w:rFonts w:asciiTheme="minorHAnsi" w:hAnsiTheme="minorHAnsi"/>
        </w:rPr>
        <w:t>“ vložka 26281</w:t>
      </w:r>
    </w:p>
    <w:p w:rsidR="00F16C81" w:rsidRPr="00964CB8" w:rsidRDefault="00E364D5">
      <w:pPr>
        <w:ind w:left="2124"/>
        <w:rPr>
          <w:rFonts w:asciiTheme="minorHAnsi" w:hAnsiTheme="minorHAnsi"/>
        </w:rPr>
      </w:pPr>
      <w:r w:rsidRPr="00E364D5">
        <w:rPr>
          <w:rFonts w:asciiTheme="minorHAnsi" w:hAnsiTheme="minorHAnsi"/>
        </w:rPr>
        <w:t>IČ:          60462132</w:t>
      </w:r>
    </w:p>
    <w:p w:rsidR="00F16C81" w:rsidRPr="00964CB8" w:rsidRDefault="00E364D5">
      <w:pPr>
        <w:rPr>
          <w:rFonts w:asciiTheme="minorHAnsi" w:hAnsiTheme="minorHAnsi"/>
        </w:rPr>
      </w:pPr>
      <w:r w:rsidRPr="00E364D5">
        <w:rPr>
          <w:rFonts w:asciiTheme="minorHAnsi" w:hAnsiTheme="minorHAnsi"/>
        </w:rPr>
        <w:tab/>
      </w:r>
      <w:r w:rsidRPr="00E364D5">
        <w:rPr>
          <w:rFonts w:asciiTheme="minorHAnsi" w:hAnsiTheme="minorHAnsi"/>
        </w:rPr>
        <w:tab/>
      </w:r>
      <w:r w:rsidRPr="00E364D5">
        <w:rPr>
          <w:rFonts w:asciiTheme="minorHAnsi" w:hAnsiTheme="minorHAnsi"/>
        </w:rPr>
        <w:tab/>
        <w:t>DIČ: CZ60462132</w:t>
      </w:r>
    </w:p>
    <w:p w:rsidR="00F16C81" w:rsidRPr="00964CB8" w:rsidRDefault="00E364D5">
      <w:pPr>
        <w:rPr>
          <w:rFonts w:asciiTheme="minorHAnsi" w:hAnsiTheme="minorHAnsi"/>
        </w:rPr>
      </w:pPr>
      <w:r w:rsidRPr="00E364D5">
        <w:rPr>
          <w:rFonts w:asciiTheme="minorHAnsi" w:hAnsiTheme="minorHAnsi"/>
        </w:rPr>
        <w:tab/>
      </w:r>
      <w:r w:rsidRPr="00E364D5">
        <w:rPr>
          <w:rFonts w:asciiTheme="minorHAnsi" w:hAnsiTheme="minorHAnsi"/>
        </w:rPr>
        <w:tab/>
      </w:r>
      <w:r w:rsidRPr="00E364D5">
        <w:rPr>
          <w:rFonts w:asciiTheme="minorHAnsi" w:hAnsiTheme="minorHAnsi"/>
        </w:rPr>
        <w:tab/>
        <w:t xml:space="preserve">Bank. </w:t>
      </w:r>
      <w:proofErr w:type="gramStart"/>
      <w:r w:rsidRPr="00E364D5">
        <w:rPr>
          <w:rFonts w:asciiTheme="minorHAnsi" w:hAnsiTheme="minorHAnsi"/>
        </w:rPr>
        <w:t>spojení</w:t>
      </w:r>
      <w:proofErr w:type="gramEnd"/>
      <w:r w:rsidRPr="00E364D5">
        <w:rPr>
          <w:rFonts w:asciiTheme="minorHAnsi" w:hAnsiTheme="minorHAnsi"/>
        </w:rPr>
        <w:t xml:space="preserve">: </w:t>
      </w:r>
      <w:proofErr w:type="spellStart"/>
      <w:r w:rsidR="007E6DF8">
        <w:rPr>
          <w:rFonts w:asciiTheme="minorHAnsi" w:hAnsiTheme="minorHAnsi"/>
        </w:rPr>
        <w:t>xxxxxxxxxx</w:t>
      </w:r>
      <w:proofErr w:type="spellEnd"/>
    </w:p>
    <w:p w:rsidR="00F16C81" w:rsidRDefault="00E364D5">
      <w:pPr>
        <w:rPr>
          <w:rFonts w:asciiTheme="minorHAnsi" w:hAnsiTheme="minorHAnsi"/>
        </w:rPr>
      </w:pPr>
      <w:r w:rsidRPr="00E364D5">
        <w:rPr>
          <w:rFonts w:asciiTheme="minorHAnsi" w:hAnsiTheme="minorHAnsi"/>
        </w:rPr>
        <w:tab/>
      </w:r>
      <w:r w:rsidRPr="00E364D5">
        <w:rPr>
          <w:rFonts w:asciiTheme="minorHAnsi" w:hAnsiTheme="minorHAnsi"/>
        </w:rPr>
        <w:tab/>
      </w:r>
      <w:r w:rsidRPr="00E364D5">
        <w:rPr>
          <w:rFonts w:asciiTheme="minorHAnsi" w:hAnsiTheme="minorHAnsi"/>
        </w:rPr>
        <w:tab/>
        <w:t xml:space="preserve">č. účtu: </w:t>
      </w:r>
      <w:proofErr w:type="spellStart"/>
      <w:r w:rsidR="007E6DF8">
        <w:rPr>
          <w:rFonts w:asciiTheme="minorHAnsi" w:hAnsiTheme="minorHAnsi"/>
        </w:rPr>
        <w:t>xxxxxxxxxxx</w:t>
      </w:r>
      <w:proofErr w:type="spellEnd"/>
    </w:p>
    <w:p w:rsidR="009E7891" w:rsidRPr="00964CB8" w:rsidRDefault="009E7891">
      <w:pPr>
        <w:rPr>
          <w:rFonts w:asciiTheme="minorHAnsi" w:hAnsiTheme="minorHAnsi"/>
        </w:rPr>
      </w:pPr>
    </w:p>
    <w:p w:rsidR="009E7891" w:rsidRPr="004F3C96" w:rsidRDefault="009E7891" w:rsidP="009E7891">
      <w:pPr>
        <w:rPr>
          <w:rFonts w:asciiTheme="minorHAnsi" w:hAnsiTheme="minorHAnsi"/>
        </w:rPr>
      </w:pPr>
      <w:r w:rsidRPr="004F3C96">
        <w:rPr>
          <w:rFonts w:asciiTheme="minorHAnsi" w:hAnsiTheme="minorHAnsi"/>
        </w:rPr>
        <w:t xml:space="preserve">Zástupce ve věcech smluvních: </w:t>
      </w:r>
      <w:r w:rsidRPr="004F3C96">
        <w:rPr>
          <w:rFonts w:asciiTheme="minorHAnsi" w:hAnsiTheme="minorHAnsi"/>
        </w:rPr>
        <w:tab/>
      </w:r>
      <w:proofErr w:type="spellStart"/>
      <w:r w:rsidR="007E6DF8">
        <w:rPr>
          <w:rFonts w:asciiTheme="minorHAnsi" w:hAnsiTheme="minorHAnsi"/>
        </w:rPr>
        <w:t>xxxxxxxxxxxx</w:t>
      </w:r>
      <w:proofErr w:type="spellEnd"/>
    </w:p>
    <w:p w:rsidR="009E7891" w:rsidRPr="004F3C96" w:rsidRDefault="009E7891" w:rsidP="009E7891">
      <w:pPr>
        <w:rPr>
          <w:rFonts w:asciiTheme="minorHAnsi" w:hAnsiTheme="minorHAnsi"/>
        </w:rPr>
      </w:pPr>
      <w:r w:rsidRPr="004F3C96">
        <w:rPr>
          <w:rFonts w:asciiTheme="minorHAnsi" w:hAnsiTheme="minorHAnsi"/>
        </w:rPr>
        <w:tab/>
        <w:t xml:space="preserve">    ve věcech realizačních: </w:t>
      </w:r>
      <w:r>
        <w:rPr>
          <w:rFonts w:asciiTheme="minorHAnsi" w:hAnsiTheme="minorHAnsi"/>
        </w:rPr>
        <w:tab/>
      </w:r>
      <w:r w:rsidRPr="004F3C96">
        <w:rPr>
          <w:rFonts w:asciiTheme="minorHAnsi" w:hAnsiTheme="minorHAnsi"/>
        </w:rPr>
        <w:t xml:space="preserve"> </w:t>
      </w:r>
      <w:proofErr w:type="spellStart"/>
      <w:r w:rsidR="007E6DF8">
        <w:rPr>
          <w:rFonts w:asciiTheme="minorHAnsi" w:hAnsiTheme="minorHAnsi"/>
        </w:rPr>
        <w:t>xxxxxxxxxxxxxx</w:t>
      </w:r>
      <w:proofErr w:type="spellEnd"/>
    </w:p>
    <w:p w:rsidR="00F16C81" w:rsidRPr="00964CB8" w:rsidRDefault="00F16C81">
      <w:pPr>
        <w:rPr>
          <w:rFonts w:asciiTheme="minorHAnsi" w:hAnsiTheme="minorHAnsi"/>
        </w:rPr>
      </w:pPr>
    </w:p>
    <w:p w:rsidR="0039361F" w:rsidRPr="00964CB8" w:rsidRDefault="0039361F">
      <w:pPr>
        <w:jc w:val="both"/>
        <w:rPr>
          <w:rFonts w:asciiTheme="minorHAnsi" w:hAnsiTheme="minorHAnsi"/>
        </w:rPr>
      </w:pPr>
    </w:p>
    <w:p w:rsidR="00F16C81" w:rsidRPr="00964CB8" w:rsidRDefault="00E364D5">
      <w:pPr>
        <w:pStyle w:val="Nadpis1"/>
        <w:rPr>
          <w:rFonts w:asciiTheme="minorHAnsi" w:hAnsiTheme="minorHAnsi"/>
        </w:rPr>
      </w:pPr>
      <w:r w:rsidRPr="00E364D5">
        <w:rPr>
          <w:rFonts w:asciiTheme="minorHAnsi" w:hAnsiTheme="minorHAnsi"/>
        </w:rPr>
        <w:t xml:space="preserve">Čl. 2 </w:t>
      </w:r>
    </w:p>
    <w:p w:rsidR="00F16C81" w:rsidRPr="00964CB8" w:rsidRDefault="00E364D5">
      <w:pPr>
        <w:jc w:val="center"/>
        <w:rPr>
          <w:rFonts w:asciiTheme="minorHAnsi" w:hAnsiTheme="minorHAnsi"/>
          <w:b/>
        </w:rPr>
      </w:pPr>
      <w:r w:rsidRPr="00E364D5">
        <w:rPr>
          <w:rFonts w:asciiTheme="minorHAnsi" w:hAnsiTheme="minorHAnsi"/>
          <w:b/>
        </w:rPr>
        <w:t>Předmět smlouvy</w:t>
      </w:r>
    </w:p>
    <w:p w:rsidR="00F16C81" w:rsidRPr="00964CB8" w:rsidRDefault="00F16C81">
      <w:pPr>
        <w:jc w:val="center"/>
        <w:rPr>
          <w:rFonts w:asciiTheme="minorHAnsi" w:hAnsiTheme="minorHAnsi"/>
        </w:rPr>
      </w:pPr>
    </w:p>
    <w:p w:rsidR="00E364D5" w:rsidRPr="00E364D5" w:rsidRDefault="00E364D5" w:rsidP="00E364D5">
      <w:pPr>
        <w:ind w:left="709" w:hanging="709"/>
        <w:jc w:val="both"/>
        <w:rPr>
          <w:rFonts w:asciiTheme="minorHAnsi" w:hAnsiTheme="minorHAnsi"/>
        </w:rPr>
      </w:pPr>
      <w:r w:rsidRPr="00E364D5">
        <w:rPr>
          <w:rFonts w:asciiTheme="minorHAnsi" w:hAnsiTheme="minorHAnsi"/>
        </w:rPr>
        <w:t>2.1</w:t>
      </w:r>
      <w:r w:rsidRPr="00E364D5">
        <w:rPr>
          <w:rFonts w:asciiTheme="minorHAnsi" w:hAnsiTheme="minorHAnsi"/>
        </w:rPr>
        <w:tab/>
        <w:t xml:space="preserve">Předmětem této smlouvy o dílo </w:t>
      </w:r>
      <w:r w:rsidR="00166DE8">
        <w:rPr>
          <w:rFonts w:asciiTheme="minorHAnsi" w:hAnsiTheme="minorHAnsi"/>
        </w:rPr>
        <w:t xml:space="preserve"> (dále jen „</w:t>
      </w:r>
      <w:r w:rsidRPr="00E364D5">
        <w:rPr>
          <w:rFonts w:asciiTheme="minorHAnsi" w:hAnsiTheme="minorHAnsi"/>
          <w:b/>
        </w:rPr>
        <w:t>Smlouva</w:t>
      </w:r>
      <w:r w:rsidR="00166DE8">
        <w:rPr>
          <w:rFonts w:asciiTheme="minorHAnsi" w:hAnsiTheme="minorHAnsi"/>
        </w:rPr>
        <w:t xml:space="preserve">“) </w:t>
      </w:r>
      <w:r w:rsidRPr="00E364D5">
        <w:rPr>
          <w:rFonts w:asciiTheme="minorHAnsi" w:hAnsiTheme="minorHAnsi"/>
        </w:rPr>
        <w:t xml:space="preserve">je provedení výměny </w:t>
      </w:r>
      <w:proofErr w:type="gramStart"/>
      <w:r w:rsidRPr="00E364D5">
        <w:rPr>
          <w:rFonts w:asciiTheme="minorHAnsi" w:hAnsiTheme="minorHAnsi"/>
        </w:rPr>
        <w:t>řídícího</w:t>
      </w:r>
      <w:proofErr w:type="gramEnd"/>
      <w:r w:rsidRPr="00E364D5">
        <w:rPr>
          <w:rFonts w:asciiTheme="minorHAnsi" w:hAnsiTheme="minorHAnsi"/>
        </w:rPr>
        <w:t xml:space="preserve"> systému  souboru měření a regulace (řídící </w:t>
      </w:r>
      <w:proofErr w:type="spellStart"/>
      <w:r w:rsidRPr="00E364D5">
        <w:rPr>
          <w:rFonts w:asciiTheme="minorHAnsi" w:hAnsiTheme="minorHAnsi"/>
        </w:rPr>
        <w:t>systém</w:t>
      </w:r>
      <w:r w:rsidR="007E6DF8">
        <w:rPr>
          <w:rFonts w:asciiTheme="minorHAnsi" w:hAnsiTheme="minorHAnsi"/>
        </w:rPr>
        <w:t>xxxxxxxxxxx</w:t>
      </w:r>
      <w:proofErr w:type="spellEnd"/>
      <w:r w:rsidRPr="00E364D5">
        <w:rPr>
          <w:rFonts w:asciiTheme="minorHAnsi" w:hAnsiTheme="minorHAnsi"/>
        </w:rPr>
        <w:t xml:space="preserve">) pro klimatizaci váhovny Libuš, které je povinen na základě </w:t>
      </w:r>
      <w:r w:rsidR="00166DE8">
        <w:rPr>
          <w:rFonts w:asciiTheme="minorHAnsi" w:hAnsiTheme="minorHAnsi"/>
        </w:rPr>
        <w:t>Smlouvy z</w:t>
      </w:r>
      <w:r w:rsidRPr="00E364D5">
        <w:rPr>
          <w:rFonts w:asciiTheme="minorHAnsi" w:hAnsiTheme="minorHAnsi"/>
        </w:rPr>
        <w:t>hotovitel provést a objednatel se zavazuje k</w:t>
      </w:r>
      <w:r w:rsidR="00166DE8">
        <w:rPr>
          <w:rFonts w:asciiTheme="minorHAnsi" w:hAnsiTheme="minorHAnsi"/>
        </w:rPr>
        <w:t xml:space="preserve"> jeho</w:t>
      </w:r>
      <w:r w:rsidRPr="00E364D5">
        <w:rPr>
          <w:rFonts w:asciiTheme="minorHAnsi" w:hAnsiTheme="minorHAnsi"/>
        </w:rPr>
        <w:t> převzetí a k zaplacení ceny za provedení díla.</w:t>
      </w:r>
    </w:p>
    <w:p w:rsidR="00E364D5" w:rsidRPr="00E364D5" w:rsidRDefault="00E364D5" w:rsidP="00E364D5">
      <w:pPr>
        <w:ind w:left="709" w:hanging="709"/>
        <w:jc w:val="both"/>
        <w:rPr>
          <w:rFonts w:asciiTheme="minorHAnsi" w:hAnsiTheme="minorHAnsi"/>
        </w:rPr>
      </w:pPr>
      <w:r w:rsidRPr="00E364D5">
        <w:rPr>
          <w:rFonts w:asciiTheme="minorHAnsi" w:hAnsiTheme="minorHAnsi"/>
        </w:rPr>
        <w:t xml:space="preserve">  </w:t>
      </w:r>
    </w:p>
    <w:p w:rsidR="00E364D5" w:rsidRPr="00E364D5" w:rsidRDefault="00E364D5" w:rsidP="00080E14">
      <w:pPr>
        <w:jc w:val="both"/>
        <w:rPr>
          <w:rFonts w:asciiTheme="minorHAnsi" w:hAnsiTheme="minorHAnsi"/>
        </w:rPr>
      </w:pPr>
      <w:r w:rsidRPr="00E364D5">
        <w:rPr>
          <w:rFonts w:asciiTheme="minorHAnsi" w:hAnsiTheme="minorHAnsi"/>
        </w:rPr>
        <w:t xml:space="preserve">2.2  </w:t>
      </w:r>
      <w:r w:rsidRPr="00E364D5">
        <w:rPr>
          <w:rFonts w:asciiTheme="minorHAnsi" w:hAnsiTheme="minorHAnsi"/>
        </w:rPr>
        <w:tab/>
        <w:t xml:space="preserve">Součástí dodávky je vypracování nového </w:t>
      </w:r>
      <w:r w:rsidR="00080E14">
        <w:rPr>
          <w:rFonts w:asciiTheme="minorHAnsi" w:hAnsiTheme="minorHAnsi"/>
        </w:rPr>
        <w:t>programového</w:t>
      </w:r>
      <w:r w:rsidRPr="00E364D5">
        <w:rPr>
          <w:rFonts w:asciiTheme="minorHAnsi" w:hAnsiTheme="minorHAnsi"/>
        </w:rPr>
        <w:t xml:space="preserve"> vybavení pod-centrál a vizualizace </w:t>
      </w:r>
      <w:proofErr w:type="gramStart"/>
      <w:r w:rsidRPr="00E364D5">
        <w:rPr>
          <w:rFonts w:asciiTheme="minorHAnsi" w:hAnsiTheme="minorHAnsi"/>
        </w:rPr>
        <w:t>pro  soubor</w:t>
      </w:r>
      <w:proofErr w:type="gramEnd"/>
      <w:r w:rsidRPr="00E364D5">
        <w:rPr>
          <w:rFonts w:asciiTheme="minorHAnsi" w:hAnsiTheme="minorHAnsi"/>
        </w:rPr>
        <w:t xml:space="preserve"> </w:t>
      </w:r>
      <w:proofErr w:type="spellStart"/>
      <w:r w:rsidR="007E6DF8">
        <w:rPr>
          <w:rFonts w:asciiTheme="minorHAnsi" w:hAnsiTheme="minorHAnsi"/>
        </w:rPr>
        <w:t>xxxxxxxx</w:t>
      </w:r>
      <w:r w:rsidRPr="00E364D5">
        <w:rPr>
          <w:rFonts w:asciiTheme="minorHAnsi" w:hAnsiTheme="minorHAnsi"/>
        </w:rPr>
        <w:t>zakázky</w:t>
      </w:r>
      <w:proofErr w:type="spellEnd"/>
      <w:r w:rsidRPr="00E364D5">
        <w:rPr>
          <w:rFonts w:asciiTheme="minorHAnsi" w:hAnsiTheme="minorHAnsi"/>
        </w:rPr>
        <w:t xml:space="preserve">. </w:t>
      </w:r>
    </w:p>
    <w:p w:rsidR="00E364D5" w:rsidRPr="00E364D5" w:rsidRDefault="00E364D5" w:rsidP="00E364D5">
      <w:pPr>
        <w:ind w:firstLine="708"/>
        <w:jc w:val="both"/>
        <w:rPr>
          <w:rFonts w:asciiTheme="minorHAnsi" w:hAnsiTheme="minorHAnsi"/>
        </w:rPr>
      </w:pPr>
    </w:p>
    <w:p w:rsidR="00E364D5" w:rsidRPr="00E364D5" w:rsidRDefault="00E364D5" w:rsidP="00E364D5">
      <w:pPr>
        <w:ind w:left="705" w:hanging="705"/>
        <w:jc w:val="both"/>
        <w:rPr>
          <w:rFonts w:asciiTheme="minorHAnsi" w:hAnsiTheme="minorHAnsi"/>
        </w:rPr>
      </w:pPr>
      <w:r w:rsidRPr="00E364D5">
        <w:rPr>
          <w:rFonts w:asciiTheme="minorHAnsi" w:hAnsiTheme="minorHAnsi"/>
        </w:rPr>
        <w:t xml:space="preserve">2.3 </w:t>
      </w:r>
      <w:r w:rsidRPr="00E364D5">
        <w:rPr>
          <w:rFonts w:asciiTheme="minorHAnsi" w:hAnsiTheme="minorHAnsi"/>
        </w:rPr>
        <w:tab/>
        <w:t>Před zahájení zkušebního provozu bude proveden</w:t>
      </w:r>
      <w:r w:rsidR="00166DE8">
        <w:rPr>
          <w:rFonts w:asciiTheme="minorHAnsi" w:hAnsiTheme="minorHAnsi"/>
        </w:rPr>
        <w:t>é</w:t>
      </w:r>
      <w:r w:rsidRPr="00E364D5">
        <w:rPr>
          <w:rFonts w:asciiTheme="minorHAnsi" w:hAnsiTheme="minorHAnsi"/>
        </w:rPr>
        <w:t xml:space="preserve"> individuální vyzkoušení a </w:t>
      </w:r>
      <w:r w:rsidR="00166DE8">
        <w:rPr>
          <w:rFonts w:asciiTheme="minorHAnsi" w:hAnsiTheme="minorHAnsi"/>
        </w:rPr>
        <w:t xml:space="preserve">též bude </w:t>
      </w:r>
      <w:r w:rsidRPr="00E364D5">
        <w:rPr>
          <w:rFonts w:asciiTheme="minorHAnsi" w:hAnsiTheme="minorHAnsi"/>
        </w:rPr>
        <w:t>provedena výchozí revizní zpráva el. zařízení souboru</w:t>
      </w:r>
      <w:r w:rsidR="007E6DF8">
        <w:rPr>
          <w:rFonts w:asciiTheme="minorHAnsi" w:hAnsiTheme="minorHAnsi"/>
        </w:rPr>
        <w:t xml:space="preserve"> </w:t>
      </w:r>
      <w:bookmarkStart w:id="0" w:name="_GoBack"/>
      <w:bookmarkEnd w:id="0"/>
      <w:r w:rsidR="007E6DF8">
        <w:rPr>
          <w:rFonts w:asciiTheme="minorHAnsi" w:hAnsiTheme="minorHAnsi"/>
        </w:rPr>
        <w:t>xxxxxx</w:t>
      </w:r>
      <w:r w:rsidRPr="00E364D5">
        <w:rPr>
          <w:rFonts w:asciiTheme="minorHAnsi" w:hAnsiTheme="minorHAnsi"/>
        </w:rPr>
        <w:t xml:space="preserve">. Při provádění zkušebního provozu bude zaškolena obsluha.  </w:t>
      </w:r>
    </w:p>
    <w:p w:rsidR="00F16C81" w:rsidRPr="00964CB8" w:rsidRDefault="00F16C81">
      <w:pPr>
        <w:jc w:val="both"/>
        <w:rPr>
          <w:rFonts w:asciiTheme="minorHAnsi" w:hAnsiTheme="minorHAnsi"/>
        </w:rPr>
      </w:pPr>
    </w:p>
    <w:p w:rsidR="00F16C81" w:rsidRPr="00964CB8" w:rsidRDefault="00F16C81">
      <w:pPr>
        <w:jc w:val="both"/>
        <w:rPr>
          <w:rFonts w:asciiTheme="minorHAnsi" w:hAnsiTheme="minorHAnsi"/>
        </w:rPr>
      </w:pPr>
    </w:p>
    <w:p w:rsidR="00F16C81" w:rsidRPr="00964CB8" w:rsidRDefault="00E364D5">
      <w:pPr>
        <w:jc w:val="center"/>
        <w:rPr>
          <w:rFonts w:asciiTheme="minorHAnsi" w:hAnsiTheme="minorHAnsi"/>
          <w:b/>
        </w:rPr>
      </w:pPr>
      <w:r w:rsidRPr="00E364D5">
        <w:rPr>
          <w:rFonts w:asciiTheme="minorHAnsi" w:hAnsiTheme="minorHAnsi"/>
          <w:b/>
        </w:rPr>
        <w:t>Čl. 3</w:t>
      </w:r>
    </w:p>
    <w:p w:rsidR="00F16C81" w:rsidRPr="00964CB8" w:rsidRDefault="00E364D5">
      <w:pPr>
        <w:jc w:val="center"/>
        <w:rPr>
          <w:rFonts w:asciiTheme="minorHAnsi" w:hAnsiTheme="minorHAnsi"/>
          <w:b/>
        </w:rPr>
      </w:pPr>
      <w:r w:rsidRPr="00E364D5">
        <w:rPr>
          <w:rFonts w:asciiTheme="minorHAnsi" w:hAnsiTheme="minorHAnsi"/>
          <w:b/>
        </w:rPr>
        <w:t xml:space="preserve">Čas plnění </w:t>
      </w:r>
    </w:p>
    <w:p w:rsidR="00E364D5" w:rsidRPr="00E364D5" w:rsidRDefault="00E364D5">
      <w:pPr>
        <w:rPr>
          <w:rFonts w:asciiTheme="minorHAnsi" w:hAnsiTheme="minorHAnsi"/>
        </w:rPr>
      </w:pPr>
      <w:r w:rsidRPr="00E364D5">
        <w:rPr>
          <w:rFonts w:asciiTheme="minorHAnsi" w:hAnsiTheme="minorHAnsi"/>
        </w:rPr>
        <w:t xml:space="preserve">3.1 </w:t>
      </w:r>
      <w:r w:rsidRPr="00E364D5">
        <w:rPr>
          <w:rFonts w:asciiTheme="minorHAnsi" w:hAnsiTheme="minorHAnsi"/>
        </w:rPr>
        <w:tab/>
        <w:t>Zhotovitel provede dílo v termínu:</w:t>
      </w:r>
    </w:p>
    <w:p w:rsidR="00E364D5" w:rsidRPr="00E364D5" w:rsidRDefault="00E364D5" w:rsidP="00E364D5">
      <w:pPr>
        <w:pStyle w:val="Odstavecseseznamem"/>
        <w:numPr>
          <w:ilvl w:val="0"/>
          <w:numId w:val="30"/>
        </w:numPr>
        <w:rPr>
          <w:rFonts w:asciiTheme="minorHAnsi" w:hAnsiTheme="minorHAnsi"/>
        </w:rPr>
      </w:pPr>
      <w:proofErr w:type="gramStart"/>
      <w:r w:rsidRPr="00E364D5">
        <w:rPr>
          <w:rFonts w:asciiTheme="minorHAnsi" w:hAnsiTheme="minorHAnsi"/>
        </w:rPr>
        <w:t>zahájení :     06/2017</w:t>
      </w:r>
      <w:proofErr w:type="gramEnd"/>
    </w:p>
    <w:p w:rsidR="00E364D5" w:rsidRDefault="00E364D5" w:rsidP="00E364D5">
      <w:pPr>
        <w:pStyle w:val="Odstavecseseznamem"/>
        <w:numPr>
          <w:ilvl w:val="0"/>
          <w:numId w:val="30"/>
        </w:numPr>
        <w:rPr>
          <w:rFonts w:asciiTheme="minorHAnsi" w:hAnsiTheme="minorHAnsi"/>
        </w:rPr>
      </w:pPr>
      <w:r w:rsidRPr="00E364D5">
        <w:rPr>
          <w:rFonts w:asciiTheme="minorHAnsi" w:hAnsiTheme="minorHAnsi"/>
        </w:rPr>
        <w:t>ukončení:      08/2017</w:t>
      </w:r>
    </w:p>
    <w:p w:rsidR="00E364D5" w:rsidRPr="00E364D5" w:rsidRDefault="00E364D5" w:rsidP="00E364D5">
      <w:pPr>
        <w:pStyle w:val="Odstavecseseznamem"/>
        <w:ind w:left="1068"/>
        <w:rPr>
          <w:rFonts w:asciiTheme="minorHAnsi" w:hAnsiTheme="minorHAnsi"/>
        </w:rPr>
      </w:pPr>
    </w:p>
    <w:p w:rsidR="00E364D5" w:rsidRPr="00E364D5" w:rsidRDefault="00E364D5">
      <w:pPr>
        <w:rPr>
          <w:rFonts w:asciiTheme="minorHAnsi" w:hAnsiTheme="minorHAnsi"/>
        </w:rPr>
      </w:pPr>
      <w:r w:rsidRPr="00E364D5">
        <w:rPr>
          <w:rFonts w:asciiTheme="minorHAnsi" w:hAnsiTheme="minorHAnsi"/>
        </w:rPr>
        <w:t xml:space="preserve">3.2.    </w:t>
      </w:r>
      <w:r w:rsidRPr="00E364D5">
        <w:rPr>
          <w:rFonts w:asciiTheme="minorHAnsi" w:hAnsiTheme="minorHAnsi"/>
        </w:rPr>
        <w:tab/>
        <w:t xml:space="preserve">Zhotovitel a objednatel se zavazují sepsat o předání předmětu díla </w:t>
      </w:r>
      <w:r w:rsidR="00080E14">
        <w:rPr>
          <w:rFonts w:asciiTheme="minorHAnsi" w:hAnsiTheme="minorHAnsi"/>
        </w:rPr>
        <w:t>předávací protokol</w:t>
      </w:r>
      <w:r w:rsidRPr="00E364D5">
        <w:rPr>
          <w:rFonts w:asciiTheme="minorHAnsi" w:hAnsiTheme="minorHAnsi"/>
        </w:rPr>
        <w:t xml:space="preserve">, který obě </w:t>
      </w:r>
      <w:r w:rsidR="00080E14">
        <w:rPr>
          <w:rFonts w:asciiTheme="minorHAnsi" w:hAnsiTheme="minorHAnsi"/>
        </w:rPr>
        <w:t>s</w:t>
      </w:r>
      <w:r w:rsidRPr="00E364D5">
        <w:rPr>
          <w:rFonts w:asciiTheme="minorHAnsi" w:hAnsiTheme="minorHAnsi"/>
        </w:rPr>
        <w:t>trany podepíší.</w:t>
      </w:r>
    </w:p>
    <w:p w:rsidR="00F16C81" w:rsidRPr="00964CB8" w:rsidRDefault="00F16C81">
      <w:pPr>
        <w:rPr>
          <w:rFonts w:asciiTheme="minorHAnsi" w:hAnsiTheme="minorHAnsi"/>
        </w:rPr>
      </w:pPr>
    </w:p>
    <w:p w:rsidR="00F16C81" w:rsidRPr="00964CB8" w:rsidRDefault="00E364D5">
      <w:pPr>
        <w:jc w:val="center"/>
        <w:rPr>
          <w:rFonts w:asciiTheme="minorHAnsi" w:hAnsiTheme="minorHAnsi"/>
          <w:b/>
        </w:rPr>
      </w:pPr>
      <w:r w:rsidRPr="00E364D5">
        <w:rPr>
          <w:rFonts w:asciiTheme="minorHAnsi" w:hAnsiTheme="minorHAnsi"/>
          <w:b/>
        </w:rPr>
        <w:t>Čl. 4</w:t>
      </w:r>
    </w:p>
    <w:p w:rsidR="00F16C81" w:rsidRPr="00964CB8" w:rsidRDefault="00E364D5">
      <w:pPr>
        <w:jc w:val="center"/>
        <w:rPr>
          <w:rFonts w:asciiTheme="minorHAnsi" w:hAnsiTheme="minorHAnsi"/>
          <w:b/>
        </w:rPr>
      </w:pPr>
      <w:r w:rsidRPr="00E364D5">
        <w:rPr>
          <w:rFonts w:asciiTheme="minorHAnsi" w:hAnsiTheme="minorHAnsi"/>
          <w:b/>
        </w:rPr>
        <w:t xml:space="preserve">Smluvní cena </w:t>
      </w:r>
    </w:p>
    <w:p w:rsidR="00080E14" w:rsidRPr="003D1B16" w:rsidRDefault="00E364D5" w:rsidP="00E364D5">
      <w:pPr>
        <w:pStyle w:val="Zkladntext"/>
        <w:ind w:left="705" w:hanging="705"/>
        <w:rPr>
          <w:rFonts w:ascii="Calibri" w:hAnsi="Calibri" w:cs="Calibri"/>
          <w:color w:val="000000"/>
        </w:rPr>
      </w:pPr>
      <w:r w:rsidRPr="003D1B16">
        <w:rPr>
          <w:rFonts w:ascii="Calibri" w:hAnsi="Calibri"/>
        </w:rPr>
        <w:t>4.1</w:t>
      </w:r>
      <w:r w:rsidRPr="003D1B16">
        <w:rPr>
          <w:rFonts w:ascii="Calibri" w:hAnsi="Calibri"/>
        </w:rPr>
        <w:tab/>
      </w:r>
      <w:r w:rsidRPr="003D1B16">
        <w:rPr>
          <w:rFonts w:ascii="Calibri" w:hAnsi="Calibri" w:cs="Calibri"/>
          <w:color w:val="000000"/>
        </w:rPr>
        <w:t xml:space="preserve">Dohodnutá cena za dílo činí:   </w:t>
      </w:r>
    </w:p>
    <w:p w:rsidR="00080E14" w:rsidRPr="003D1B16" w:rsidRDefault="00080E14" w:rsidP="00E364D5">
      <w:pPr>
        <w:pStyle w:val="Zkladntext"/>
        <w:ind w:left="705" w:hanging="705"/>
        <w:rPr>
          <w:rFonts w:ascii="Calibri" w:hAnsi="Calibri" w:cs="Calibri"/>
          <w:color w:val="000000"/>
        </w:rPr>
      </w:pPr>
    </w:p>
    <w:p w:rsidR="00080E14" w:rsidRPr="003D1B16" w:rsidRDefault="00080E14" w:rsidP="00080E14">
      <w:pPr>
        <w:overflowPunct w:val="0"/>
        <w:autoSpaceDE w:val="0"/>
        <w:autoSpaceDN w:val="0"/>
        <w:adjustRightInd w:val="0"/>
        <w:ind w:left="283"/>
        <w:rPr>
          <w:rFonts w:ascii="Calibri" w:hAnsi="Calibri" w:cs="Arial"/>
          <w:b/>
          <w:szCs w:val="24"/>
        </w:rPr>
      </w:pPr>
      <w:r w:rsidRPr="003D1B16">
        <w:rPr>
          <w:rFonts w:ascii="Calibri" w:hAnsi="Calibri" w:cs="Arial"/>
          <w:b/>
          <w:szCs w:val="24"/>
        </w:rPr>
        <w:t xml:space="preserve">                             Cena díla celkem bez DPH                  344.351,- Kč</w:t>
      </w:r>
      <w:r w:rsidRPr="003D1B16">
        <w:rPr>
          <w:rFonts w:ascii="Calibri" w:hAnsi="Calibri" w:cs="Arial"/>
          <w:szCs w:val="24"/>
        </w:rPr>
        <w:t xml:space="preserve">  </w:t>
      </w:r>
    </w:p>
    <w:p w:rsidR="00080E14" w:rsidRPr="003D1B16" w:rsidRDefault="00080E14" w:rsidP="00080E14">
      <w:pPr>
        <w:overflowPunct w:val="0"/>
        <w:autoSpaceDE w:val="0"/>
        <w:autoSpaceDN w:val="0"/>
        <w:adjustRightInd w:val="0"/>
        <w:ind w:left="283"/>
        <w:jc w:val="center"/>
        <w:rPr>
          <w:rFonts w:ascii="Calibri" w:hAnsi="Calibri" w:cs="Arial"/>
          <w:b/>
          <w:szCs w:val="24"/>
        </w:rPr>
      </w:pPr>
      <w:r w:rsidRPr="003D1B16">
        <w:rPr>
          <w:rFonts w:ascii="Calibri" w:hAnsi="Calibri" w:cs="Arial"/>
          <w:b/>
          <w:szCs w:val="24"/>
        </w:rPr>
        <w:t xml:space="preserve">                               DPH 21%                                 72.313,80,- Kč</w:t>
      </w:r>
    </w:p>
    <w:p w:rsidR="00080E14" w:rsidRPr="003D1B16" w:rsidRDefault="00080E14" w:rsidP="00080E14">
      <w:pPr>
        <w:overflowPunct w:val="0"/>
        <w:autoSpaceDE w:val="0"/>
        <w:autoSpaceDN w:val="0"/>
        <w:adjustRightInd w:val="0"/>
        <w:ind w:left="283"/>
        <w:rPr>
          <w:rFonts w:ascii="Calibri" w:hAnsi="Calibri" w:cs="Arial"/>
          <w:b/>
          <w:szCs w:val="24"/>
        </w:rPr>
      </w:pPr>
      <w:r w:rsidRPr="003D1B16">
        <w:rPr>
          <w:rFonts w:ascii="Calibri" w:hAnsi="Calibri" w:cs="Arial"/>
          <w:b/>
          <w:szCs w:val="24"/>
        </w:rPr>
        <w:t xml:space="preserve">                             Cena díla celkem včetně DPH 21%     416.664,80,-  Kč </w:t>
      </w:r>
    </w:p>
    <w:p w:rsidR="00E364D5" w:rsidRPr="003D1B16" w:rsidRDefault="00964CB8" w:rsidP="00E364D5">
      <w:pPr>
        <w:pStyle w:val="Zkladntext"/>
        <w:ind w:left="705" w:hanging="705"/>
        <w:rPr>
          <w:rFonts w:ascii="Calibri" w:hAnsi="Calibri"/>
          <w:bCs/>
          <w:i/>
          <w:iCs/>
        </w:rPr>
      </w:pPr>
      <w:r w:rsidRPr="003D1B16">
        <w:rPr>
          <w:rFonts w:ascii="Calibri" w:hAnsi="Calibri"/>
          <w:bCs/>
          <w:i/>
          <w:iCs/>
        </w:rPr>
        <w:t xml:space="preserve"> </w:t>
      </w:r>
      <w:r w:rsidR="00080E14" w:rsidRPr="003D1B16">
        <w:rPr>
          <w:rFonts w:ascii="Calibri" w:hAnsi="Calibri"/>
          <w:bCs/>
          <w:i/>
          <w:iCs/>
        </w:rPr>
        <w:t xml:space="preserve">          </w:t>
      </w:r>
      <w:r w:rsidRPr="003D1B16">
        <w:rPr>
          <w:rFonts w:ascii="Calibri" w:hAnsi="Calibri"/>
          <w:bCs/>
          <w:i/>
          <w:iCs/>
        </w:rPr>
        <w:t>a</w:t>
      </w:r>
      <w:r w:rsidR="00E364D5" w:rsidRPr="003D1B16">
        <w:rPr>
          <w:rFonts w:ascii="Calibri" w:hAnsi="Calibri"/>
          <w:b/>
          <w:bCs/>
          <w:iCs/>
        </w:rPr>
        <w:t xml:space="preserve"> je stanovená jako cena pevná a neměnná. </w:t>
      </w:r>
    </w:p>
    <w:p w:rsidR="00964CB8" w:rsidRPr="003D1B16" w:rsidRDefault="00964CB8" w:rsidP="00964CB8">
      <w:pPr>
        <w:ind w:left="705"/>
        <w:jc w:val="both"/>
        <w:rPr>
          <w:rFonts w:ascii="Calibri" w:hAnsi="Calibri"/>
        </w:rPr>
      </w:pPr>
      <w:r w:rsidRPr="003D1B16">
        <w:rPr>
          <w:rFonts w:ascii="Calibri" w:hAnsi="Calibri"/>
        </w:rPr>
        <w:t>V případě, že objednatel uplatní změnu nebo doplněk projektu nebo standardu, je tato změna závazná v takovém případě, že před zahájením realizace dojde k dohodě smluvních stran formou dodatku k této smlouvě, a to o předmětu, termínu a ceně.</w:t>
      </w:r>
    </w:p>
    <w:p w:rsidR="00E364D5" w:rsidRPr="003D1B16" w:rsidRDefault="00E364D5" w:rsidP="00E364D5">
      <w:pPr>
        <w:pStyle w:val="Zkladntext"/>
        <w:ind w:left="705" w:hanging="705"/>
        <w:rPr>
          <w:rFonts w:ascii="Calibri" w:hAnsi="Calibri"/>
          <w:bCs/>
          <w:i/>
          <w:iCs/>
        </w:rPr>
      </w:pPr>
    </w:p>
    <w:p w:rsidR="00E364D5" w:rsidRPr="003D1B16" w:rsidRDefault="00E364D5" w:rsidP="00E364D5">
      <w:pPr>
        <w:pStyle w:val="Zkladntext"/>
        <w:spacing w:line="276" w:lineRule="auto"/>
        <w:ind w:left="705" w:hanging="705"/>
        <w:rPr>
          <w:rFonts w:ascii="Calibri" w:hAnsi="Calibri" w:cs="Calibri"/>
          <w:b/>
          <w:color w:val="000000"/>
        </w:rPr>
      </w:pPr>
      <w:r w:rsidRPr="003D1B16">
        <w:rPr>
          <w:rFonts w:ascii="Calibri" w:hAnsi="Calibri"/>
        </w:rPr>
        <w:t xml:space="preserve">4.2 </w:t>
      </w:r>
      <w:r w:rsidRPr="003D1B16">
        <w:rPr>
          <w:rFonts w:ascii="Calibri" w:hAnsi="Calibri"/>
        </w:rPr>
        <w:tab/>
      </w:r>
      <w:r w:rsidRPr="003D1B16">
        <w:rPr>
          <w:rFonts w:ascii="Calibri" w:hAnsi="Calibri" w:cs="Calibri"/>
          <w:color w:val="000000"/>
        </w:rPr>
        <w:t xml:space="preserve">Při výkonu této činnosti není ČHMÚ osobou povinnou k DPH, z tohoto důvodu </w:t>
      </w:r>
      <w:r w:rsidRPr="003D1B16">
        <w:rPr>
          <w:rFonts w:ascii="Calibri" w:hAnsi="Calibri" w:cs="Calibri"/>
          <w:b/>
          <w:color w:val="000000"/>
        </w:rPr>
        <w:t>nelze použít režim přenesené daňové povinnosti.</w:t>
      </w:r>
    </w:p>
    <w:p w:rsidR="00E364D5" w:rsidRPr="003D1B16" w:rsidRDefault="00E364D5" w:rsidP="00E364D5">
      <w:pPr>
        <w:pStyle w:val="Zkladntext"/>
        <w:spacing w:line="276" w:lineRule="auto"/>
        <w:ind w:left="705" w:hanging="705"/>
        <w:rPr>
          <w:rFonts w:ascii="Calibri" w:hAnsi="Calibri" w:cs="Calibri"/>
          <w:b/>
          <w:color w:val="000000"/>
        </w:rPr>
      </w:pPr>
    </w:p>
    <w:p w:rsidR="00E364D5" w:rsidRPr="003D1B16" w:rsidRDefault="00E364D5" w:rsidP="00E364D5">
      <w:pPr>
        <w:tabs>
          <w:tab w:val="left" w:pos="426"/>
        </w:tabs>
        <w:ind w:left="705" w:hanging="705"/>
        <w:jc w:val="both"/>
        <w:rPr>
          <w:rFonts w:ascii="Calibri" w:hAnsi="Calibri"/>
          <w:szCs w:val="24"/>
          <w:lang w:eastAsia="zh-CN"/>
        </w:rPr>
      </w:pPr>
      <w:r w:rsidRPr="003D1B16">
        <w:rPr>
          <w:rFonts w:ascii="Calibri" w:hAnsi="Calibri" w:cs="Calibri"/>
          <w:color w:val="000000"/>
        </w:rPr>
        <w:t>4</w:t>
      </w:r>
      <w:r w:rsidRPr="003D1B16">
        <w:rPr>
          <w:rFonts w:ascii="Calibri" w:hAnsi="Calibri" w:cs="Calibri"/>
          <w:color w:val="000000"/>
          <w:szCs w:val="24"/>
        </w:rPr>
        <w:t>.3.</w:t>
      </w:r>
      <w:r w:rsidRPr="003D1B16">
        <w:rPr>
          <w:rFonts w:ascii="Calibri" w:hAnsi="Calibri" w:cs="Calibri"/>
          <w:b/>
          <w:color w:val="000000"/>
          <w:szCs w:val="24"/>
        </w:rPr>
        <w:t xml:space="preserve"> </w:t>
      </w:r>
      <w:r w:rsidRPr="003D1B16">
        <w:rPr>
          <w:rFonts w:ascii="Calibri" w:hAnsi="Calibri" w:cs="Calibri"/>
          <w:b/>
          <w:color w:val="000000"/>
          <w:szCs w:val="24"/>
        </w:rPr>
        <w:tab/>
      </w:r>
      <w:r w:rsidR="00964CB8" w:rsidRPr="003D1B16">
        <w:rPr>
          <w:rFonts w:ascii="Calibri" w:hAnsi="Calibri" w:cs="Calibri"/>
          <w:b/>
          <w:color w:val="000000"/>
          <w:szCs w:val="24"/>
        </w:rPr>
        <w:tab/>
      </w:r>
      <w:r w:rsidRPr="003D1B16">
        <w:rPr>
          <w:rFonts w:ascii="Calibri" w:hAnsi="Calibri"/>
          <w:szCs w:val="24"/>
          <w:lang w:eastAsia="zh-CN"/>
        </w:rPr>
        <w:t>Výše sazby DPH a celková cena včetně DPH sjednaná v této smlouvě bude upravena v případě změny sazby DPH u zdanitelného plnění nebo přijaté úplaty v souladu s aktuální změnou zákona o dani z přidané hodnoty v platném znění.</w:t>
      </w:r>
    </w:p>
    <w:p w:rsidR="00E364D5" w:rsidRPr="003D1B16" w:rsidRDefault="00E364D5" w:rsidP="00E364D5">
      <w:pPr>
        <w:pStyle w:val="Zkladntext"/>
        <w:spacing w:line="276" w:lineRule="auto"/>
        <w:ind w:left="705" w:hanging="705"/>
        <w:rPr>
          <w:rFonts w:ascii="Calibri" w:hAnsi="Calibri" w:cs="Calibri"/>
          <w:b/>
          <w:color w:val="000000"/>
        </w:rPr>
      </w:pPr>
    </w:p>
    <w:p w:rsidR="00964CB8" w:rsidRPr="00964CB8" w:rsidRDefault="00964CB8" w:rsidP="00964CB8">
      <w:pPr>
        <w:widowControl w:val="0"/>
        <w:jc w:val="both"/>
        <w:rPr>
          <w:rFonts w:asciiTheme="minorHAnsi" w:eastAsia="Calibri" w:hAnsiTheme="minorHAnsi" w:cs="Calibri"/>
          <w:szCs w:val="22"/>
          <w:lang w:eastAsia="en-US"/>
        </w:rPr>
      </w:pPr>
    </w:p>
    <w:p w:rsidR="00F16C81" w:rsidRPr="00964CB8" w:rsidRDefault="00E364D5">
      <w:pPr>
        <w:jc w:val="center"/>
        <w:rPr>
          <w:rFonts w:asciiTheme="minorHAnsi" w:hAnsiTheme="minorHAnsi"/>
          <w:b/>
        </w:rPr>
      </w:pPr>
      <w:r w:rsidRPr="00E364D5">
        <w:rPr>
          <w:rFonts w:asciiTheme="minorHAnsi" w:hAnsiTheme="minorHAnsi"/>
          <w:b/>
        </w:rPr>
        <w:t>Čl. 5</w:t>
      </w:r>
    </w:p>
    <w:p w:rsidR="00F16C81" w:rsidRPr="00964CB8" w:rsidRDefault="00E364D5">
      <w:pPr>
        <w:jc w:val="center"/>
        <w:rPr>
          <w:rFonts w:asciiTheme="minorHAnsi" w:hAnsiTheme="minorHAnsi"/>
          <w:b/>
        </w:rPr>
      </w:pPr>
      <w:r w:rsidRPr="00E364D5">
        <w:rPr>
          <w:rFonts w:asciiTheme="minorHAnsi" w:hAnsiTheme="minorHAnsi"/>
          <w:b/>
        </w:rPr>
        <w:t xml:space="preserve">Platební podmínky </w:t>
      </w:r>
    </w:p>
    <w:p w:rsidR="00E364D5" w:rsidRPr="00E364D5" w:rsidRDefault="00E364D5" w:rsidP="00E364D5">
      <w:pPr>
        <w:widowControl w:val="0"/>
        <w:ind w:left="705" w:hanging="705"/>
        <w:jc w:val="both"/>
        <w:rPr>
          <w:rFonts w:asciiTheme="minorHAnsi" w:hAnsiTheme="minorHAnsi" w:cs="Calibri"/>
          <w:color w:val="000000"/>
        </w:rPr>
      </w:pPr>
      <w:r w:rsidRPr="00E364D5">
        <w:rPr>
          <w:rFonts w:asciiTheme="minorHAnsi" w:hAnsiTheme="minorHAnsi" w:cs="Calibri"/>
          <w:color w:val="000000"/>
        </w:rPr>
        <w:t xml:space="preserve">5.1. </w:t>
      </w:r>
      <w:r w:rsidR="00166DE8">
        <w:rPr>
          <w:rFonts w:asciiTheme="minorHAnsi" w:hAnsiTheme="minorHAnsi" w:cs="Calibri"/>
          <w:color w:val="000000"/>
        </w:rPr>
        <w:tab/>
      </w:r>
      <w:r w:rsidRPr="00E364D5">
        <w:rPr>
          <w:rFonts w:asciiTheme="minorHAnsi" w:hAnsiTheme="minorHAnsi" w:cs="Calibri"/>
          <w:color w:val="000000"/>
        </w:rPr>
        <w:t xml:space="preserve">Objednatel se zavazuje zaplatit zhotoviteli cenu za provedení díla na podkladě faktury, kterou vystaví zhotovitel po sepsání zápisu o předání a převzetí díla. Součástí fakturace je vždy </w:t>
      </w:r>
      <w:r w:rsidR="000D7EC8">
        <w:rPr>
          <w:rFonts w:asciiTheme="minorHAnsi" w:hAnsiTheme="minorHAnsi" w:cs="Calibri"/>
          <w:color w:val="000000"/>
        </w:rPr>
        <w:t xml:space="preserve">podepsaný </w:t>
      </w:r>
      <w:r w:rsidRPr="00E364D5">
        <w:rPr>
          <w:rFonts w:asciiTheme="minorHAnsi" w:hAnsiTheme="minorHAnsi" w:cs="Calibri"/>
          <w:color w:val="000000"/>
        </w:rPr>
        <w:t xml:space="preserve">předávací protokol stavby či díla. </w:t>
      </w:r>
    </w:p>
    <w:p w:rsidR="00964CB8" w:rsidRPr="00964CB8" w:rsidRDefault="00964CB8" w:rsidP="00964CB8">
      <w:pPr>
        <w:widowControl w:val="0"/>
        <w:jc w:val="both"/>
        <w:rPr>
          <w:rFonts w:asciiTheme="minorHAnsi" w:hAnsiTheme="minorHAnsi" w:cs="Calibri"/>
          <w:color w:val="000000"/>
        </w:rPr>
      </w:pPr>
    </w:p>
    <w:p w:rsidR="00E364D5" w:rsidRPr="00E364D5" w:rsidRDefault="00E364D5" w:rsidP="00E364D5">
      <w:pPr>
        <w:widowControl w:val="0"/>
        <w:ind w:firstLine="705"/>
        <w:jc w:val="both"/>
        <w:rPr>
          <w:rFonts w:asciiTheme="minorHAnsi" w:hAnsiTheme="minorHAnsi" w:cs="Calibri"/>
          <w:color w:val="000000"/>
        </w:rPr>
      </w:pPr>
      <w:r w:rsidRPr="00E364D5">
        <w:rPr>
          <w:rFonts w:asciiTheme="minorHAnsi" w:hAnsiTheme="minorHAnsi" w:cs="Calibri"/>
          <w:color w:val="000000"/>
        </w:rPr>
        <w:t>Faktura musí obsahovat:</w:t>
      </w:r>
    </w:p>
    <w:p w:rsidR="00964CB8" w:rsidRPr="00964CB8" w:rsidRDefault="00964CB8" w:rsidP="00964CB8">
      <w:pPr>
        <w:widowControl w:val="0"/>
        <w:jc w:val="both"/>
        <w:rPr>
          <w:rFonts w:asciiTheme="minorHAnsi" w:hAnsiTheme="minorHAnsi" w:cs="Calibri"/>
          <w:color w:val="000000"/>
        </w:rPr>
      </w:pPr>
    </w:p>
    <w:p w:rsidR="00E364D5" w:rsidRPr="00E364D5" w:rsidRDefault="00E364D5" w:rsidP="00E364D5">
      <w:pPr>
        <w:widowControl w:val="0"/>
        <w:ind w:firstLine="705"/>
        <w:jc w:val="both"/>
        <w:rPr>
          <w:rFonts w:asciiTheme="minorHAnsi" w:hAnsiTheme="minorHAnsi" w:cs="Calibri"/>
          <w:color w:val="000000"/>
        </w:rPr>
      </w:pPr>
      <w:r w:rsidRPr="00E364D5">
        <w:rPr>
          <w:rFonts w:asciiTheme="minorHAnsi" w:hAnsiTheme="minorHAnsi" w:cs="Calibri"/>
          <w:color w:val="000000"/>
        </w:rPr>
        <w:t>- označení: faktura a číslo</w:t>
      </w:r>
    </w:p>
    <w:p w:rsidR="00E364D5" w:rsidRPr="00E364D5" w:rsidRDefault="00E364D5" w:rsidP="00E364D5">
      <w:pPr>
        <w:widowControl w:val="0"/>
        <w:ind w:firstLine="705"/>
        <w:jc w:val="both"/>
        <w:rPr>
          <w:rFonts w:asciiTheme="minorHAnsi" w:hAnsiTheme="minorHAnsi" w:cs="Calibri"/>
          <w:color w:val="000000"/>
        </w:rPr>
      </w:pPr>
      <w:r w:rsidRPr="00E364D5">
        <w:rPr>
          <w:rFonts w:asciiTheme="minorHAnsi" w:hAnsiTheme="minorHAnsi" w:cs="Calibri"/>
          <w:color w:val="000000"/>
        </w:rPr>
        <w:t>- název a sídlo objednatele a zhotovitele</w:t>
      </w:r>
    </w:p>
    <w:p w:rsidR="00E364D5" w:rsidRPr="00E364D5" w:rsidRDefault="00E364D5" w:rsidP="00E364D5">
      <w:pPr>
        <w:widowControl w:val="0"/>
        <w:ind w:firstLine="705"/>
        <w:jc w:val="both"/>
        <w:rPr>
          <w:rFonts w:asciiTheme="minorHAnsi" w:hAnsiTheme="minorHAnsi" w:cs="Calibri"/>
          <w:color w:val="000000"/>
        </w:rPr>
      </w:pPr>
      <w:r w:rsidRPr="00E364D5">
        <w:rPr>
          <w:rFonts w:asciiTheme="minorHAnsi" w:hAnsiTheme="minorHAnsi" w:cs="Calibri"/>
          <w:color w:val="000000"/>
        </w:rPr>
        <w:t>- bankovní spojení, IČO, DIČ</w:t>
      </w:r>
    </w:p>
    <w:p w:rsidR="00E364D5" w:rsidRPr="00E364D5" w:rsidRDefault="00E364D5" w:rsidP="00E364D5">
      <w:pPr>
        <w:widowControl w:val="0"/>
        <w:ind w:firstLine="705"/>
        <w:jc w:val="both"/>
        <w:rPr>
          <w:rFonts w:asciiTheme="minorHAnsi" w:hAnsiTheme="minorHAnsi" w:cs="Calibri"/>
          <w:color w:val="000000"/>
        </w:rPr>
      </w:pPr>
      <w:r w:rsidRPr="00E364D5">
        <w:rPr>
          <w:rFonts w:asciiTheme="minorHAnsi" w:hAnsiTheme="minorHAnsi" w:cs="Calibri"/>
          <w:color w:val="000000"/>
        </w:rPr>
        <w:t>- předmět a název díla, č. smlouvy</w:t>
      </w:r>
    </w:p>
    <w:p w:rsidR="00E364D5" w:rsidRPr="00E364D5" w:rsidRDefault="00E364D5" w:rsidP="00E364D5">
      <w:pPr>
        <w:widowControl w:val="0"/>
        <w:ind w:firstLine="705"/>
        <w:jc w:val="both"/>
        <w:rPr>
          <w:rFonts w:asciiTheme="minorHAnsi" w:hAnsiTheme="minorHAnsi" w:cs="Calibri"/>
          <w:color w:val="000000"/>
        </w:rPr>
      </w:pPr>
      <w:r w:rsidRPr="00E364D5">
        <w:rPr>
          <w:rFonts w:asciiTheme="minorHAnsi" w:hAnsiTheme="minorHAnsi" w:cs="Calibri"/>
          <w:color w:val="000000"/>
        </w:rPr>
        <w:t>- cenu díla – fakturovanou částku</w:t>
      </w:r>
    </w:p>
    <w:p w:rsidR="00E364D5" w:rsidRPr="00E364D5" w:rsidRDefault="00E364D5" w:rsidP="00E364D5">
      <w:pPr>
        <w:widowControl w:val="0"/>
        <w:ind w:firstLine="705"/>
        <w:jc w:val="both"/>
        <w:rPr>
          <w:rFonts w:asciiTheme="minorHAnsi" w:hAnsiTheme="minorHAnsi" w:cs="Calibri"/>
          <w:color w:val="000000"/>
        </w:rPr>
      </w:pPr>
      <w:r w:rsidRPr="00E364D5">
        <w:rPr>
          <w:rFonts w:asciiTheme="minorHAnsi" w:hAnsiTheme="minorHAnsi" w:cs="Calibri"/>
          <w:color w:val="000000"/>
        </w:rPr>
        <w:t>- částku k úhradě</w:t>
      </w:r>
    </w:p>
    <w:p w:rsidR="00E364D5" w:rsidRPr="00E364D5" w:rsidRDefault="00E364D5" w:rsidP="00E364D5">
      <w:pPr>
        <w:widowControl w:val="0"/>
        <w:ind w:firstLine="705"/>
        <w:jc w:val="both"/>
        <w:rPr>
          <w:rFonts w:asciiTheme="minorHAnsi" w:hAnsiTheme="minorHAnsi" w:cs="Calibri"/>
          <w:color w:val="000000"/>
        </w:rPr>
      </w:pPr>
      <w:r w:rsidRPr="00E364D5">
        <w:rPr>
          <w:rFonts w:asciiTheme="minorHAnsi" w:hAnsiTheme="minorHAnsi" w:cs="Calibri"/>
          <w:color w:val="000000"/>
        </w:rPr>
        <w:t>- razítko a podpis.</w:t>
      </w:r>
    </w:p>
    <w:p w:rsidR="009E7891" w:rsidRDefault="009E7891" w:rsidP="00964CB8">
      <w:pPr>
        <w:widowControl w:val="0"/>
        <w:jc w:val="both"/>
        <w:rPr>
          <w:rFonts w:asciiTheme="minorHAnsi" w:hAnsiTheme="minorHAnsi" w:cs="Calibri"/>
          <w:color w:val="000000"/>
        </w:rPr>
      </w:pPr>
    </w:p>
    <w:p w:rsidR="00166DE8" w:rsidRDefault="00E364D5" w:rsidP="00964CB8">
      <w:pPr>
        <w:widowControl w:val="0"/>
        <w:jc w:val="both"/>
        <w:rPr>
          <w:rFonts w:asciiTheme="minorHAnsi" w:hAnsiTheme="minorHAnsi" w:cs="Calibri"/>
          <w:color w:val="000000"/>
        </w:rPr>
      </w:pPr>
      <w:r w:rsidRPr="00E364D5">
        <w:rPr>
          <w:rFonts w:asciiTheme="minorHAnsi" w:hAnsiTheme="minorHAnsi" w:cs="Calibri"/>
          <w:color w:val="000000"/>
        </w:rPr>
        <w:t xml:space="preserve">5.2. </w:t>
      </w:r>
      <w:r w:rsidR="00166DE8">
        <w:rPr>
          <w:rFonts w:asciiTheme="minorHAnsi" w:hAnsiTheme="minorHAnsi" w:cs="Calibri"/>
          <w:color w:val="000000"/>
        </w:rPr>
        <w:tab/>
      </w:r>
      <w:r w:rsidRPr="00E364D5">
        <w:rPr>
          <w:rFonts w:asciiTheme="minorHAnsi" w:hAnsiTheme="minorHAnsi" w:cs="Calibri"/>
          <w:color w:val="000000"/>
        </w:rPr>
        <w:t xml:space="preserve">Objednatel se zavazuje zaplatit fakturu do 30 kalendářních dnů od prokazatelného </w:t>
      </w:r>
    </w:p>
    <w:p w:rsidR="009E7891" w:rsidRPr="009E7891" w:rsidRDefault="00E364D5" w:rsidP="003D1B16">
      <w:pPr>
        <w:widowControl w:val="0"/>
        <w:ind w:firstLine="708"/>
        <w:jc w:val="both"/>
        <w:rPr>
          <w:rFonts w:asciiTheme="minorHAnsi" w:hAnsiTheme="minorHAnsi" w:cs="Calibri"/>
          <w:color w:val="000000"/>
        </w:rPr>
      </w:pPr>
      <w:r w:rsidRPr="00E364D5">
        <w:rPr>
          <w:rFonts w:asciiTheme="minorHAnsi" w:hAnsiTheme="minorHAnsi" w:cs="Calibri"/>
          <w:color w:val="000000"/>
        </w:rPr>
        <w:lastRenderedPageBreak/>
        <w:t xml:space="preserve">doručení objednateli. </w:t>
      </w:r>
    </w:p>
    <w:p w:rsidR="00964CB8" w:rsidRPr="00964CB8" w:rsidRDefault="00E364D5" w:rsidP="00964CB8">
      <w:pPr>
        <w:spacing w:after="200" w:line="276" w:lineRule="auto"/>
        <w:jc w:val="both"/>
        <w:rPr>
          <w:rFonts w:asciiTheme="minorHAnsi" w:eastAsia="Calibri" w:hAnsiTheme="minorHAnsi" w:cs="Calibri"/>
          <w:szCs w:val="22"/>
          <w:lang w:eastAsia="en-US"/>
        </w:rPr>
      </w:pPr>
      <w:r w:rsidRPr="00E364D5">
        <w:rPr>
          <w:rFonts w:asciiTheme="minorHAnsi" w:eastAsia="Calibri" w:hAnsiTheme="minorHAnsi" w:cs="Calibri"/>
          <w:szCs w:val="22"/>
          <w:lang w:eastAsia="en-US"/>
        </w:rPr>
        <w:t xml:space="preserve">5.3. </w:t>
      </w:r>
      <w:r w:rsidR="00166DE8">
        <w:rPr>
          <w:rFonts w:asciiTheme="minorHAnsi" w:eastAsia="Calibri" w:hAnsiTheme="minorHAnsi" w:cs="Calibri"/>
          <w:szCs w:val="22"/>
          <w:lang w:eastAsia="en-US"/>
        </w:rPr>
        <w:tab/>
      </w:r>
      <w:r w:rsidRPr="00E364D5">
        <w:rPr>
          <w:rFonts w:asciiTheme="minorHAnsi" w:eastAsia="Calibri" w:hAnsiTheme="minorHAnsi" w:cs="Calibri"/>
          <w:szCs w:val="22"/>
          <w:lang w:eastAsia="en-US"/>
        </w:rPr>
        <w:t>Objednatel může fakturu vrátit v případě, kdy:</w:t>
      </w:r>
    </w:p>
    <w:p w:rsidR="00E364D5" w:rsidRPr="00E364D5" w:rsidRDefault="00E364D5" w:rsidP="00E364D5">
      <w:pPr>
        <w:spacing w:after="200" w:line="276" w:lineRule="auto"/>
        <w:ind w:firstLine="708"/>
        <w:jc w:val="both"/>
        <w:rPr>
          <w:rFonts w:asciiTheme="minorHAnsi" w:eastAsia="Calibri" w:hAnsiTheme="minorHAnsi" w:cs="Calibri"/>
          <w:szCs w:val="22"/>
          <w:lang w:eastAsia="en-US"/>
        </w:rPr>
      </w:pPr>
      <w:r w:rsidRPr="00E364D5">
        <w:rPr>
          <w:rFonts w:asciiTheme="minorHAnsi" w:eastAsia="Calibri" w:hAnsiTheme="minorHAnsi" w:cs="Calibri"/>
          <w:szCs w:val="22"/>
          <w:lang w:eastAsia="en-US"/>
        </w:rPr>
        <w:t>- obsahuje nesprávné nebo neúplné údaje</w:t>
      </w:r>
    </w:p>
    <w:p w:rsidR="00E364D5" w:rsidRPr="00E364D5" w:rsidRDefault="00E364D5" w:rsidP="00E364D5">
      <w:pPr>
        <w:spacing w:after="200" w:line="276" w:lineRule="auto"/>
        <w:ind w:firstLine="708"/>
        <w:jc w:val="both"/>
        <w:rPr>
          <w:rFonts w:asciiTheme="minorHAnsi" w:eastAsia="Calibri" w:hAnsiTheme="minorHAnsi" w:cs="Calibri"/>
          <w:szCs w:val="22"/>
          <w:lang w:eastAsia="en-US"/>
        </w:rPr>
      </w:pPr>
      <w:r w:rsidRPr="00E364D5">
        <w:rPr>
          <w:rFonts w:asciiTheme="minorHAnsi" w:eastAsia="Calibri" w:hAnsiTheme="minorHAnsi" w:cs="Calibri"/>
          <w:szCs w:val="22"/>
          <w:lang w:eastAsia="en-US"/>
        </w:rPr>
        <w:t xml:space="preserve">- obsahuje chybné cenové údaje </w:t>
      </w:r>
    </w:p>
    <w:p w:rsidR="00E364D5" w:rsidRPr="00E364D5" w:rsidRDefault="00E364D5" w:rsidP="00E364D5">
      <w:pPr>
        <w:widowControl w:val="0"/>
        <w:ind w:left="708"/>
        <w:jc w:val="both"/>
        <w:rPr>
          <w:rFonts w:asciiTheme="minorHAnsi" w:hAnsiTheme="minorHAnsi" w:cs="Calibri"/>
          <w:color w:val="000000"/>
        </w:rPr>
      </w:pPr>
      <w:r w:rsidRPr="00E364D5">
        <w:rPr>
          <w:rFonts w:asciiTheme="minorHAnsi" w:hAnsiTheme="minorHAnsi" w:cs="Calibri"/>
          <w:color w:val="000000"/>
        </w:rPr>
        <w:t>Objednatel musí fakturu vrátit do data její splatnosti, jinak je v prodlení s placením částky, která byla fakturována správně.</w:t>
      </w:r>
    </w:p>
    <w:p w:rsidR="00F16C81" w:rsidRPr="00964CB8" w:rsidRDefault="00F16C81">
      <w:pPr>
        <w:jc w:val="center"/>
        <w:rPr>
          <w:rFonts w:asciiTheme="minorHAnsi" w:hAnsiTheme="minorHAnsi"/>
          <w:b/>
        </w:rPr>
      </w:pPr>
    </w:p>
    <w:p w:rsidR="00F16C81" w:rsidRPr="00964CB8" w:rsidRDefault="00E364D5">
      <w:pPr>
        <w:pStyle w:val="Nadpis1"/>
        <w:rPr>
          <w:rFonts w:asciiTheme="minorHAnsi" w:hAnsiTheme="minorHAnsi"/>
        </w:rPr>
      </w:pPr>
      <w:r w:rsidRPr="00E364D5">
        <w:rPr>
          <w:rFonts w:asciiTheme="minorHAnsi" w:hAnsiTheme="minorHAnsi"/>
        </w:rPr>
        <w:t>Čl. 6</w:t>
      </w:r>
    </w:p>
    <w:p w:rsidR="00F16C81" w:rsidRPr="00964CB8" w:rsidRDefault="00E364D5">
      <w:pPr>
        <w:jc w:val="center"/>
        <w:rPr>
          <w:rFonts w:asciiTheme="minorHAnsi" w:hAnsiTheme="minorHAnsi"/>
          <w:b/>
        </w:rPr>
      </w:pPr>
      <w:r w:rsidRPr="00E364D5">
        <w:rPr>
          <w:rFonts w:asciiTheme="minorHAnsi" w:hAnsiTheme="minorHAnsi"/>
          <w:b/>
        </w:rPr>
        <w:t xml:space="preserve">Projektová dokumentace </w:t>
      </w:r>
    </w:p>
    <w:p w:rsidR="00F16C81" w:rsidRPr="00964CB8" w:rsidRDefault="00E364D5">
      <w:pPr>
        <w:numPr>
          <w:ilvl w:val="1"/>
          <w:numId w:val="26"/>
        </w:numPr>
        <w:jc w:val="both"/>
        <w:rPr>
          <w:rFonts w:asciiTheme="minorHAnsi" w:hAnsiTheme="minorHAnsi"/>
        </w:rPr>
      </w:pPr>
      <w:r w:rsidRPr="00E364D5">
        <w:rPr>
          <w:rFonts w:asciiTheme="minorHAnsi" w:hAnsiTheme="minorHAnsi"/>
        </w:rPr>
        <w:t xml:space="preserve">Projektová dokumentace pro </w:t>
      </w:r>
      <w:r w:rsidR="004950D4">
        <w:rPr>
          <w:rFonts w:asciiTheme="minorHAnsi" w:hAnsiTheme="minorHAnsi"/>
        </w:rPr>
        <w:t>provedení</w:t>
      </w:r>
      <w:r w:rsidRPr="00E364D5">
        <w:rPr>
          <w:rFonts w:asciiTheme="minorHAnsi" w:hAnsiTheme="minorHAnsi"/>
        </w:rPr>
        <w:t xml:space="preserve"> stavby je dodávkou zhotovitele.</w:t>
      </w:r>
    </w:p>
    <w:p w:rsidR="00475E72" w:rsidRPr="00964CB8" w:rsidRDefault="00E364D5">
      <w:pPr>
        <w:numPr>
          <w:ilvl w:val="1"/>
          <w:numId w:val="26"/>
        </w:numPr>
        <w:jc w:val="both"/>
        <w:rPr>
          <w:rFonts w:asciiTheme="minorHAnsi" w:hAnsiTheme="minorHAnsi"/>
        </w:rPr>
      </w:pPr>
      <w:r w:rsidRPr="00E364D5">
        <w:rPr>
          <w:rFonts w:asciiTheme="minorHAnsi" w:hAnsiTheme="minorHAnsi"/>
        </w:rPr>
        <w:t xml:space="preserve">Případné změny projektu se stanou součástí smlouvy o předmětu prací až po uzavření dodatku smlouvy, zhotovitel se však zavazuje takové práce provést a objednatel uhradit. Drobné odchylky od projektu bude objednatel v dohodě se zhotovitelem potvrzovat a schvalovat ve stavebním deníku.      </w:t>
      </w:r>
    </w:p>
    <w:p w:rsidR="006C4627" w:rsidRPr="00964CB8" w:rsidRDefault="00E364D5" w:rsidP="003D1B16">
      <w:pPr>
        <w:jc w:val="both"/>
        <w:rPr>
          <w:rFonts w:asciiTheme="minorHAnsi" w:hAnsiTheme="minorHAnsi"/>
        </w:rPr>
      </w:pPr>
      <w:r w:rsidRPr="00E364D5">
        <w:rPr>
          <w:rFonts w:asciiTheme="minorHAnsi" w:hAnsiTheme="minorHAnsi"/>
        </w:rPr>
        <w:t xml:space="preserve">                                                          </w:t>
      </w:r>
    </w:p>
    <w:p w:rsidR="00F16C81" w:rsidRPr="00964CB8" w:rsidRDefault="00E364D5">
      <w:pPr>
        <w:jc w:val="center"/>
        <w:rPr>
          <w:rFonts w:asciiTheme="minorHAnsi" w:hAnsiTheme="minorHAnsi"/>
          <w:b/>
        </w:rPr>
      </w:pPr>
      <w:r w:rsidRPr="00E364D5">
        <w:rPr>
          <w:rFonts w:asciiTheme="minorHAnsi" w:hAnsiTheme="minorHAnsi"/>
          <w:b/>
        </w:rPr>
        <w:t>Čl. 7</w:t>
      </w:r>
    </w:p>
    <w:p w:rsidR="00F16C81" w:rsidRPr="00964CB8" w:rsidRDefault="00E364D5">
      <w:pPr>
        <w:jc w:val="center"/>
        <w:rPr>
          <w:rFonts w:asciiTheme="minorHAnsi" w:hAnsiTheme="minorHAnsi"/>
          <w:b/>
        </w:rPr>
      </w:pPr>
      <w:r w:rsidRPr="00E364D5">
        <w:rPr>
          <w:rFonts w:asciiTheme="minorHAnsi" w:hAnsiTheme="minorHAnsi"/>
          <w:b/>
        </w:rPr>
        <w:t>Standard díla</w:t>
      </w:r>
    </w:p>
    <w:p w:rsidR="00F16C81" w:rsidRPr="00964CB8" w:rsidRDefault="00E364D5">
      <w:pPr>
        <w:ind w:left="709" w:hanging="709"/>
        <w:jc w:val="both"/>
        <w:rPr>
          <w:rFonts w:asciiTheme="minorHAnsi" w:hAnsiTheme="minorHAnsi"/>
        </w:rPr>
      </w:pPr>
      <w:r w:rsidRPr="00E364D5">
        <w:rPr>
          <w:rFonts w:asciiTheme="minorHAnsi" w:hAnsiTheme="minorHAnsi"/>
        </w:rPr>
        <w:t>7.1</w:t>
      </w:r>
      <w:r w:rsidRPr="00E364D5">
        <w:rPr>
          <w:rFonts w:asciiTheme="minorHAnsi" w:hAnsiTheme="minorHAnsi"/>
        </w:rPr>
        <w:tab/>
        <w:t>Smluvní strany se dohodly, že pro provedení díla jsou závazné české technické normy (ČSN) v rozsahu jejich závazných a nezávazných (doporučených) ustanovení, není-li projektem a dodatečnými technickými smluvními podmínkami předepsáno dodržení norem jiných (např. DIN) nebo výrobcem dodržení zahraničních norem, které stanoví přísnější kritéria než ČSN.</w:t>
      </w:r>
    </w:p>
    <w:p w:rsidR="00F16C81" w:rsidRPr="00964CB8" w:rsidRDefault="00E364D5">
      <w:pPr>
        <w:ind w:left="709" w:hanging="709"/>
        <w:jc w:val="both"/>
        <w:rPr>
          <w:rFonts w:asciiTheme="minorHAnsi" w:hAnsiTheme="minorHAnsi"/>
        </w:rPr>
      </w:pPr>
      <w:r w:rsidRPr="00E364D5">
        <w:rPr>
          <w:rFonts w:asciiTheme="minorHAnsi" w:hAnsiTheme="minorHAnsi"/>
        </w:rPr>
        <w:t>7.2</w:t>
      </w:r>
      <w:r w:rsidRPr="00E364D5">
        <w:rPr>
          <w:rFonts w:asciiTheme="minorHAnsi" w:hAnsiTheme="minorHAnsi"/>
        </w:rPr>
        <w:tab/>
        <w:t>Zhotovitel je povinen použít pro realizaci díla jen takové materiály, výrobky a konstrukce, které zaručují vlastnosti, podle § 47 Stavebního zákona a splňují technické požadavky na výrobky kladené zákonem č. 22/1997 Sb. v platném znění.</w:t>
      </w:r>
    </w:p>
    <w:p w:rsidR="00475E72" w:rsidRPr="00964CB8" w:rsidRDefault="00475E72">
      <w:pPr>
        <w:ind w:left="709" w:hanging="709"/>
        <w:jc w:val="both"/>
        <w:rPr>
          <w:rFonts w:asciiTheme="minorHAnsi" w:hAnsiTheme="minorHAnsi"/>
        </w:rPr>
      </w:pPr>
    </w:p>
    <w:p w:rsidR="006C4627" w:rsidRPr="00964CB8" w:rsidRDefault="006C4627">
      <w:pPr>
        <w:jc w:val="both"/>
        <w:rPr>
          <w:rFonts w:asciiTheme="minorHAnsi" w:hAnsiTheme="minorHAnsi"/>
        </w:rPr>
      </w:pPr>
    </w:p>
    <w:p w:rsidR="00F16C81" w:rsidRPr="00964CB8" w:rsidRDefault="00E364D5">
      <w:pPr>
        <w:jc w:val="center"/>
        <w:rPr>
          <w:rFonts w:asciiTheme="minorHAnsi" w:hAnsiTheme="minorHAnsi"/>
          <w:b/>
        </w:rPr>
      </w:pPr>
      <w:r w:rsidRPr="00E364D5">
        <w:rPr>
          <w:rFonts w:asciiTheme="minorHAnsi" w:hAnsiTheme="minorHAnsi"/>
          <w:b/>
        </w:rPr>
        <w:t xml:space="preserve">Čl. 8 </w:t>
      </w:r>
    </w:p>
    <w:p w:rsidR="00F16C81" w:rsidRPr="00964CB8" w:rsidRDefault="00E364D5">
      <w:pPr>
        <w:jc w:val="center"/>
        <w:rPr>
          <w:rFonts w:asciiTheme="minorHAnsi" w:hAnsiTheme="minorHAnsi"/>
          <w:b/>
        </w:rPr>
      </w:pPr>
      <w:r w:rsidRPr="00E364D5">
        <w:rPr>
          <w:rFonts w:asciiTheme="minorHAnsi" w:hAnsiTheme="minorHAnsi"/>
          <w:b/>
        </w:rPr>
        <w:t>Předání staveniště</w:t>
      </w:r>
    </w:p>
    <w:p w:rsidR="00E364D5" w:rsidRPr="00E364D5" w:rsidRDefault="00E364D5" w:rsidP="00E364D5">
      <w:pPr>
        <w:ind w:left="709" w:hanging="709"/>
        <w:jc w:val="both"/>
        <w:rPr>
          <w:rFonts w:asciiTheme="minorHAnsi" w:hAnsiTheme="minorHAnsi"/>
        </w:rPr>
      </w:pPr>
      <w:r w:rsidRPr="00E364D5">
        <w:rPr>
          <w:rFonts w:asciiTheme="minorHAnsi" w:hAnsiTheme="minorHAnsi"/>
        </w:rPr>
        <w:t>8.1</w:t>
      </w:r>
      <w:r w:rsidRPr="00E364D5">
        <w:rPr>
          <w:rFonts w:asciiTheme="minorHAnsi" w:hAnsiTheme="minorHAnsi"/>
        </w:rPr>
        <w:tab/>
        <w:t xml:space="preserve">Objednatel předá zhotoviteli bezplatně staveniště prosté všech právních a faktických vad dle dohodnutého harmonogramu. </w:t>
      </w:r>
    </w:p>
    <w:p w:rsidR="00E364D5" w:rsidRPr="00E364D5" w:rsidRDefault="00E364D5" w:rsidP="00E364D5">
      <w:pPr>
        <w:ind w:left="709" w:hanging="709"/>
        <w:jc w:val="both"/>
        <w:rPr>
          <w:rFonts w:asciiTheme="minorHAnsi" w:hAnsiTheme="minorHAnsi"/>
        </w:rPr>
      </w:pPr>
      <w:r w:rsidRPr="00E364D5">
        <w:rPr>
          <w:rFonts w:asciiTheme="minorHAnsi" w:hAnsiTheme="minorHAnsi"/>
        </w:rPr>
        <w:t xml:space="preserve">8.2 </w:t>
      </w:r>
      <w:r w:rsidRPr="00E364D5">
        <w:rPr>
          <w:rFonts w:asciiTheme="minorHAnsi" w:hAnsiTheme="minorHAnsi"/>
        </w:rPr>
        <w:tab/>
        <w:t xml:space="preserve">V případě prodlení s předáním staveniště případně nesplněním bodů dle čl. 8.4 se termín dokončení prací bez dodatku k </w:t>
      </w:r>
      <w:proofErr w:type="spellStart"/>
      <w:proofErr w:type="gramStart"/>
      <w:r w:rsidRPr="00E364D5">
        <w:rPr>
          <w:rFonts w:asciiTheme="minorHAnsi" w:hAnsiTheme="minorHAnsi"/>
        </w:rPr>
        <w:t>SoD</w:t>
      </w:r>
      <w:proofErr w:type="spellEnd"/>
      <w:proofErr w:type="gramEnd"/>
      <w:r w:rsidRPr="00E364D5">
        <w:rPr>
          <w:rFonts w:asciiTheme="minorHAnsi" w:hAnsiTheme="minorHAnsi"/>
        </w:rPr>
        <w:t xml:space="preserve"> prodlužuje nejméně o dobu prodlení. </w:t>
      </w:r>
    </w:p>
    <w:p w:rsidR="00F16C81" w:rsidRPr="00964CB8" w:rsidRDefault="00E364D5">
      <w:pPr>
        <w:ind w:left="709" w:hanging="709"/>
        <w:jc w:val="both"/>
        <w:rPr>
          <w:rFonts w:asciiTheme="minorHAnsi" w:hAnsiTheme="minorHAnsi"/>
        </w:rPr>
      </w:pPr>
      <w:r w:rsidRPr="00E364D5">
        <w:rPr>
          <w:rFonts w:asciiTheme="minorHAnsi" w:hAnsiTheme="minorHAnsi"/>
        </w:rPr>
        <w:t>8.3</w:t>
      </w:r>
      <w:r w:rsidRPr="00E364D5">
        <w:rPr>
          <w:rFonts w:asciiTheme="minorHAnsi" w:hAnsiTheme="minorHAnsi"/>
        </w:rPr>
        <w:tab/>
        <w:t>Případné závazky uvedené v zápise o předání staveniště se objednatel zavazuje splnit v dohodnutých lhůtách.</w:t>
      </w:r>
    </w:p>
    <w:p w:rsidR="00F16C81" w:rsidRPr="00964CB8" w:rsidRDefault="00E364D5">
      <w:pPr>
        <w:jc w:val="both"/>
        <w:rPr>
          <w:rFonts w:asciiTheme="minorHAnsi" w:hAnsiTheme="minorHAnsi"/>
        </w:rPr>
      </w:pPr>
      <w:r w:rsidRPr="00E364D5">
        <w:rPr>
          <w:rFonts w:asciiTheme="minorHAnsi" w:hAnsiTheme="minorHAnsi"/>
        </w:rPr>
        <w:t>8.4</w:t>
      </w:r>
      <w:r w:rsidRPr="00E364D5">
        <w:rPr>
          <w:rFonts w:asciiTheme="minorHAnsi" w:hAnsiTheme="minorHAnsi"/>
        </w:rPr>
        <w:tab/>
        <w:t xml:space="preserve">Zařízení staveniště včetně dodávky jednotlivých energií předá objednatel zhotoviteli                                               </w:t>
      </w:r>
    </w:p>
    <w:p w:rsidR="00F16C81" w:rsidRPr="00964CB8" w:rsidRDefault="00E364D5">
      <w:pPr>
        <w:rPr>
          <w:rFonts w:asciiTheme="minorHAnsi" w:hAnsiTheme="minorHAnsi"/>
        </w:rPr>
      </w:pPr>
      <w:r w:rsidRPr="00E364D5">
        <w:rPr>
          <w:rFonts w:asciiTheme="minorHAnsi" w:hAnsiTheme="minorHAnsi"/>
        </w:rPr>
        <w:t xml:space="preserve">           </w:t>
      </w:r>
      <w:r w:rsidR="00166DE8">
        <w:rPr>
          <w:rFonts w:asciiTheme="minorHAnsi" w:hAnsiTheme="minorHAnsi"/>
        </w:rPr>
        <w:t xml:space="preserve"> </w:t>
      </w:r>
      <w:r w:rsidRPr="00E364D5">
        <w:rPr>
          <w:rFonts w:asciiTheme="minorHAnsi" w:hAnsiTheme="minorHAnsi"/>
        </w:rPr>
        <w:t xml:space="preserve"> bezplatně.</w:t>
      </w:r>
    </w:p>
    <w:p w:rsidR="00F16C81" w:rsidRPr="00964CB8" w:rsidRDefault="00E364D5">
      <w:pPr>
        <w:rPr>
          <w:rFonts w:asciiTheme="minorHAnsi" w:hAnsiTheme="minorHAnsi"/>
        </w:rPr>
      </w:pPr>
      <w:proofErr w:type="gramStart"/>
      <w:r w:rsidRPr="00E364D5">
        <w:rPr>
          <w:rFonts w:asciiTheme="minorHAnsi" w:hAnsiTheme="minorHAnsi"/>
        </w:rPr>
        <w:t>8.5       Zhotovitel</w:t>
      </w:r>
      <w:proofErr w:type="gramEnd"/>
      <w:r w:rsidRPr="00E364D5">
        <w:rPr>
          <w:rFonts w:asciiTheme="minorHAnsi" w:hAnsiTheme="minorHAnsi"/>
        </w:rPr>
        <w:t xml:space="preserve"> bude na staveništi udržovat pořádek a veškerý odpad bude likvidovat na </w:t>
      </w:r>
    </w:p>
    <w:p w:rsidR="00F16C81" w:rsidRPr="00964CB8" w:rsidRDefault="00E364D5">
      <w:pPr>
        <w:rPr>
          <w:rFonts w:asciiTheme="minorHAnsi" w:hAnsiTheme="minorHAnsi"/>
        </w:rPr>
      </w:pPr>
      <w:r w:rsidRPr="00E364D5">
        <w:rPr>
          <w:rFonts w:asciiTheme="minorHAnsi" w:hAnsiTheme="minorHAnsi"/>
        </w:rPr>
        <w:t xml:space="preserve">            svoje náklady.</w:t>
      </w:r>
    </w:p>
    <w:p w:rsidR="00F16C81" w:rsidRPr="00964CB8" w:rsidRDefault="00F16C81">
      <w:pPr>
        <w:rPr>
          <w:rFonts w:asciiTheme="minorHAnsi" w:hAnsiTheme="minorHAnsi"/>
        </w:rPr>
      </w:pPr>
    </w:p>
    <w:p w:rsidR="00F16C81" w:rsidRPr="00964CB8" w:rsidRDefault="00E364D5">
      <w:pPr>
        <w:jc w:val="center"/>
        <w:rPr>
          <w:rFonts w:asciiTheme="minorHAnsi" w:hAnsiTheme="minorHAnsi"/>
          <w:b/>
        </w:rPr>
      </w:pPr>
      <w:r w:rsidRPr="00E364D5">
        <w:rPr>
          <w:rFonts w:asciiTheme="minorHAnsi" w:hAnsiTheme="minorHAnsi"/>
          <w:b/>
        </w:rPr>
        <w:t>Čl. 9</w:t>
      </w:r>
    </w:p>
    <w:p w:rsidR="00F16C81" w:rsidRPr="00964CB8" w:rsidRDefault="00E364D5">
      <w:pPr>
        <w:jc w:val="center"/>
        <w:rPr>
          <w:rFonts w:asciiTheme="minorHAnsi" w:hAnsiTheme="minorHAnsi"/>
        </w:rPr>
      </w:pPr>
      <w:r w:rsidRPr="00E364D5">
        <w:rPr>
          <w:rFonts w:asciiTheme="minorHAnsi" w:hAnsiTheme="minorHAnsi"/>
          <w:b/>
        </w:rPr>
        <w:t>Záruční doba</w:t>
      </w:r>
    </w:p>
    <w:p w:rsidR="00475E72" w:rsidRPr="00964CB8" w:rsidRDefault="00E364D5" w:rsidP="00D64517">
      <w:pPr>
        <w:ind w:left="709" w:hanging="709"/>
        <w:jc w:val="both"/>
        <w:rPr>
          <w:rFonts w:asciiTheme="minorHAnsi" w:hAnsiTheme="minorHAnsi"/>
        </w:rPr>
      </w:pPr>
      <w:r w:rsidRPr="00E364D5">
        <w:rPr>
          <w:rFonts w:asciiTheme="minorHAnsi" w:hAnsiTheme="minorHAnsi"/>
        </w:rPr>
        <w:t xml:space="preserve"> </w:t>
      </w:r>
      <w:r w:rsidR="009F0BE1">
        <w:rPr>
          <w:rFonts w:asciiTheme="minorHAnsi" w:hAnsiTheme="minorHAnsi"/>
        </w:rPr>
        <w:t xml:space="preserve">          </w:t>
      </w:r>
      <w:r w:rsidRPr="00E364D5">
        <w:rPr>
          <w:rFonts w:asciiTheme="minorHAnsi" w:hAnsiTheme="minorHAnsi"/>
        </w:rPr>
        <w:t xml:space="preserve">Na </w:t>
      </w:r>
      <w:proofErr w:type="gramStart"/>
      <w:r w:rsidRPr="00E364D5">
        <w:rPr>
          <w:rFonts w:asciiTheme="minorHAnsi" w:hAnsiTheme="minorHAnsi"/>
        </w:rPr>
        <w:t>montážní  práce</w:t>
      </w:r>
      <w:proofErr w:type="gramEnd"/>
      <w:r w:rsidRPr="00E364D5">
        <w:rPr>
          <w:rFonts w:asciiTheme="minorHAnsi" w:hAnsiTheme="minorHAnsi"/>
        </w:rPr>
        <w:t xml:space="preserve"> a dodávky dle této smlouvy se poskytuje záruka 24 měsíců ode </w:t>
      </w:r>
      <w:proofErr w:type="spellStart"/>
      <w:r w:rsidRPr="00E364D5">
        <w:rPr>
          <w:rFonts w:asciiTheme="minorHAnsi" w:hAnsiTheme="minorHAnsi"/>
        </w:rPr>
        <w:t>dn</w:t>
      </w:r>
      <w:r w:rsidR="009E7891">
        <w:rPr>
          <w:rFonts w:asciiTheme="minorHAnsi" w:hAnsiTheme="minorHAnsi"/>
        </w:rPr>
        <w:t>e</w:t>
      </w:r>
      <w:r w:rsidRPr="00E364D5">
        <w:rPr>
          <w:rFonts w:asciiTheme="minorHAnsi" w:hAnsiTheme="minorHAnsi"/>
        </w:rPr>
        <w:t>předání</w:t>
      </w:r>
      <w:proofErr w:type="spellEnd"/>
      <w:r w:rsidRPr="00E364D5">
        <w:rPr>
          <w:rFonts w:asciiTheme="minorHAnsi" w:hAnsiTheme="minorHAnsi"/>
        </w:rPr>
        <w:t xml:space="preserve"> a převzetí díla.</w:t>
      </w:r>
      <w:r w:rsidR="009F0BE1" w:rsidRPr="009F0BE1">
        <w:rPr>
          <w:szCs w:val="24"/>
        </w:rPr>
        <w:t xml:space="preserve"> </w:t>
      </w:r>
      <w:r w:rsidR="009F0BE1">
        <w:rPr>
          <w:szCs w:val="24"/>
        </w:rPr>
        <w:t xml:space="preserve">V případě, že zhotovitel neodstraní vady díla v opakovaně </w:t>
      </w:r>
      <w:r w:rsidR="009F0BE1">
        <w:rPr>
          <w:szCs w:val="24"/>
        </w:rPr>
        <w:lastRenderedPageBreak/>
        <w:t>sjednané lhůtě, je objednatel oprávněn zadat odstranění vad třetímu subjektu a náklady s tímto spojené požadovat po zhotoviteli</w:t>
      </w:r>
    </w:p>
    <w:p w:rsidR="00AD6881" w:rsidRPr="00964CB8" w:rsidRDefault="00AD6881" w:rsidP="00D64517">
      <w:pPr>
        <w:ind w:left="709" w:hanging="709"/>
        <w:jc w:val="both"/>
        <w:rPr>
          <w:rFonts w:asciiTheme="minorHAnsi" w:hAnsiTheme="minorHAnsi"/>
        </w:rPr>
      </w:pPr>
    </w:p>
    <w:p w:rsidR="00AD6881" w:rsidRPr="00964CB8" w:rsidRDefault="00AD6881" w:rsidP="00D64517">
      <w:pPr>
        <w:ind w:left="709" w:hanging="709"/>
        <w:jc w:val="both"/>
        <w:rPr>
          <w:rFonts w:asciiTheme="minorHAnsi" w:hAnsiTheme="minorHAnsi"/>
        </w:rPr>
      </w:pPr>
    </w:p>
    <w:p w:rsidR="00F16C81" w:rsidRPr="00964CB8" w:rsidRDefault="00E364D5">
      <w:pPr>
        <w:ind w:left="426" w:hanging="426"/>
        <w:jc w:val="both"/>
        <w:rPr>
          <w:rFonts w:asciiTheme="minorHAnsi" w:hAnsiTheme="minorHAnsi"/>
          <w:b/>
          <w:bCs/>
        </w:rPr>
      </w:pPr>
      <w:r w:rsidRPr="00E364D5">
        <w:rPr>
          <w:rFonts w:asciiTheme="minorHAnsi" w:hAnsiTheme="minorHAnsi"/>
        </w:rPr>
        <w:t xml:space="preserve">                                                                     </w:t>
      </w:r>
      <w:r w:rsidRPr="00E364D5">
        <w:rPr>
          <w:rFonts w:asciiTheme="minorHAnsi" w:hAnsiTheme="minorHAnsi"/>
          <w:b/>
          <w:bCs/>
        </w:rPr>
        <w:t>Čl. 10</w:t>
      </w:r>
    </w:p>
    <w:p w:rsidR="00E364D5" w:rsidRPr="00E364D5" w:rsidRDefault="009E7891" w:rsidP="00E364D5">
      <w:pPr>
        <w:ind w:left="426" w:hanging="426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Smluvní pokuta</w:t>
      </w:r>
    </w:p>
    <w:p w:rsidR="00F16C81" w:rsidRPr="00964CB8" w:rsidRDefault="00E364D5">
      <w:pPr>
        <w:pStyle w:val="Zkladntextodsazen3"/>
        <w:ind w:left="0" w:firstLine="0"/>
        <w:rPr>
          <w:rFonts w:asciiTheme="minorHAnsi" w:hAnsiTheme="minorHAnsi"/>
        </w:rPr>
      </w:pPr>
      <w:proofErr w:type="gramStart"/>
      <w:r w:rsidRPr="00E364D5">
        <w:rPr>
          <w:rFonts w:asciiTheme="minorHAnsi" w:hAnsiTheme="minorHAnsi"/>
        </w:rPr>
        <w:t>10.1     Zhotovitel</w:t>
      </w:r>
      <w:proofErr w:type="gramEnd"/>
      <w:r w:rsidRPr="00E364D5">
        <w:rPr>
          <w:rFonts w:asciiTheme="minorHAnsi" w:hAnsiTheme="minorHAnsi"/>
        </w:rPr>
        <w:t xml:space="preserve"> je povinen v případě prodlení s plněním termínu dokončení díla dle čl. 3.                                                                            </w:t>
      </w:r>
    </w:p>
    <w:p w:rsidR="009E7891" w:rsidRDefault="00E364D5" w:rsidP="001B0E92">
      <w:pPr>
        <w:pStyle w:val="Zkladntextodsazen3"/>
        <w:ind w:left="708" w:firstLine="12"/>
        <w:rPr>
          <w:rFonts w:asciiTheme="minorHAnsi" w:hAnsiTheme="minorHAnsi"/>
        </w:rPr>
      </w:pPr>
      <w:r w:rsidRPr="00E364D5">
        <w:rPr>
          <w:rFonts w:asciiTheme="minorHAnsi" w:hAnsiTheme="minorHAnsi"/>
        </w:rPr>
        <w:t xml:space="preserve">této smlouvy zaplatit smluvní pokutu ve výši 0,05% Kč za každý započatý den prodlení a to až do dne podpisu předávacího protokolu, nebo zápisu o odstranění závady.   </w:t>
      </w:r>
    </w:p>
    <w:p w:rsidR="00F16C81" w:rsidRPr="00964CB8" w:rsidRDefault="00E364D5" w:rsidP="001B0E92">
      <w:pPr>
        <w:pStyle w:val="Zkladntextodsazen3"/>
        <w:ind w:left="708" w:firstLine="12"/>
        <w:rPr>
          <w:rFonts w:asciiTheme="minorHAnsi" w:hAnsiTheme="minorHAnsi"/>
        </w:rPr>
      </w:pPr>
      <w:r w:rsidRPr="00E364D5">
        <w:rPr>
          <w:rFonts w:asciiTheme="minorHAnsi" w:hAnsiTheme="minorHAnsi"/>
        </w:rPr>
        <w:t xml:space="preserve">                         </w:t>
      </w:r>
    </w:p>
    <w:p w:rsidR="00F16C81" w:rsidRPr="00964CB8" w:rsidRDefault="00E364D5">
      <w:pPr>
        <w:pStyle w:val="Zkladntextodsazen3"/>
        <w:ind w:left="0" w:firstLine="0"/>
        <w:rPr>
          <w:rFonts w:asciiTheme="minorHAnsi" w:hAnsiTheme="minorHAnsi"/>
        </w:rPr>
      </w:pPr>
      <w:proofErr w:type="gramStart"/>
      <w:r w:rsidRPr="00E364D5">
        <w:rPr>
          <w:rFonts w:asciiTheme="minorHAnsi" w:hAnsiTheme="minorHAnsi"/>
        </w:rPr>
        <w:t>10.2     Dojde</w:t>
      </w:r>
      <w:proofErr w:type="gramEnd"/>
      <w:r w:rsidRPr="00E364D5">
        <w:rPr>
          <w:rFonts w:asciiTheme="minorHAnsi" w:hAnsiTheme="minorHAnsi"/>
        </w:rPr>
        <w:t xml:space="preserve">-li k prodlení s placením faktur </w:t>
      </w:r>
      <w:r w:rsidRPr="00E364D5">
        <w:rPr>
          <w:rFonts w:asciiTheme="minorHAnsi" w:hAnsiTheme="minorHAnsi"/>
          <w:color w:val="FF0000"/>
        </w:rPr>
        <w:t xml:space="preserve"> </w:t>
      </w:r>
      <w:r w:rsidRPr="00E364D5">
        <w:rPr>
          <w:rFonts w:asciiTheme="minorHAnsi" w:hAnsiTheme="minorHAnsi"/>
        </w:rPr>
        <w:t xml:space="preserve">-  zhotovitele dle čl. 5., uplatní zhotovitel na            </w:t>
      </w:r>
    </w:p>
    <w:p w:rsidR="00F16C81" w:rsidRPr="00964CB8" w:rsidRDefault="00E364D5">
      <w:pPr>
        <w:pStyle w:val="Zkladntextodsazen3"/>
        <w:ind w:left="0" w:firstLine="0"/>
        <w:rPr>
          <w:rFonts w:asciiTheme="minorHAnsi" w:hAnsiTheme="minorHAnsi"/>
        </w:rPr>
      </w:pPr>
      <w:r w:rsidRPr="00E364D5">
        <w:rPr>
          <w:rFonts w:asciiTheme="minorHAnsi" w:hAnsiTheme="minorHAnsi"/>
        </w:rPr>
        <w:t xml:space="preserve">            objednateli smluvní pokutu ve výši 0,05% z dlužné částky za každý započatý den</w:t>
      </w:r>
    </w:p>
    <w:p w:rsidR="00F16C81" w:rsidRPr="00964CB8" w:rsidRDefault="00E364D5">
      <w:pPr>
        <w:jc w:val="both"/>
        <w:rPr>
          <w:rFonts w:asciiTheme="minorHAnsi" w:hAnsiTheme="minorHAnsi"/>
        </w:rPr>
      </w:pPr>
      <w:r w:rsidRPr="00E364D5">
        <w:rPr>
          <w:rFonts w:asciiTheme="minorHAnsi" w:hAnsiTheme="minorHAnsi"/>
        </w:rPr>
        <w:t xml:space="preserve">            prodlení a o tuto dobu se bez dodatku k </w:t>
      </w:r>
      <w:proofErr w:type="spellStart"/>
      <w:proofErr w:type="gramStart"/>
      <w:r w:rsidRPr="00E364D5">
        <w:rPr>
          <w:rFonts w:asciiTheme="minorHAnsi" w:hAnsiTheme="minorHAnsi"/>
        </w:rPr>
        <w:t>SoD</w:t>
      </w:r>
      <w:proofErr w:type="spellEnd"/>
      <w:proofErr w:type="gramEnd"/>
      <w:r w:rsidRPr="00E364D5">
        <w:rPr>
          <w:rFonts w:asciiTheme="minorHAnsi" w:hAnsiTheme="minorHAnsi"/>
        </w:rPr>
        <w:t xml:space="preserve"> prodlužuje termín celkového dokončení.</w:t>
      </w:r>
    </w:p>
    <w:p w:rsidR="00F16C81" w:rsidRPr="00964CB8" w:rsidRDefault="00F16C81">
      <w:pPr>
        <w:rPr>
          <w:rFonts w:asciiTheme="minorHAnsi" w:hAnsiTheme="minorHAnsi"/>
        </w:rPr>
      </w:pPr>
    </w:p>
    <w:p w:rsidR="006C4627" w:rsidRPr="00964CB8" w:rsidRDefault="006C4627">
      <w:pPr>
        <w:rPr>
          <w:rFonts w:asciiTheme="minorHAnsi" w:hAnsiTheme="minorHAnsi"/>
        </w:rPr>
      </w:pPr>
    </w:p>
    <w:p w:rsidR="00F16C81" w:rsidRPr="00964CB8" w:rsidRDefault="00E364D5">
      <w:pPr>
        <w:pStyle w:val="Nadpis1"/>
        <w:rPr>
          <w:rFonts w:asciiTheme="minorHAnsi" w:hAnsiTheme="minorHAnsi"/>
        </w:rPr>
      </w:pPr>
      <w:r w:rsidRPr="00E364D5">
        <w:rPr>
          <w:rFonts w:asciiTheme="minorHAnsi" w:hAnsiTheme="minorHAnsi"/>
        </w:rPr>
        <w:t>Čl. 11</w:t>
      </w:r>
    </w:p>
    <w:p w:rsidR="00F16C81" w:rsidRPr="00964CB8" w:rsidRDefault="00E364D5">
      <w:pPr>
        <w:jc w:val="center"/>
        <w:rPr>
          <w:rFonts w:asciiTheme="minorHAnsi" w:hAnsiTheme="minorHAnsi"/>
          <w:b/>
        </w:rPr>
      </w:pPr>
      <w:r w:rsidRPr="00E364D5">
        <w:rPr>
          <w:rFonts w:asciiTheme="minorHAnsi" w:hAnsiTheme="minorHAnsi"/>
          <w:b/>
        </w:rPr>
        <w:t xml:space="preserve">Ostatní ujednání </w:t>
      </w:r>
    </w:p>
    <w:p w:rsidR="00F16C81" w:rsidRPr="00964CB8" w:rsidRDefault="00E364D5">
      <w:pPr>
        <w:jc w:val="both"/>
        <w:rPr>
          <w:rFonts w:asciiTheme="minorHAnsi" w:hAnsiTheme="minorHAnsi"/>
        </w:rPr>
      </w:pPr>
      <w:r w:rsidRPr="00E364D5">
        <w:rPr>
          <w:rFonts w:asciiTheme="minorHAnsi" w:hAnsiTheme="minorHAnsi"/>
        </w:rPr>
        <w:t xml:space="preserve">11.1 </w:t>
      </w:r>
      <w:r w:rsidRPr="00E364D5">
        <w:rPr>
          <w:rFonts w:asciiTheme="minorHAnsi" w:hAnsiTheme="minorHAnsi"/>
        </w:rPr>
        <w:tab/>
        <w:t>Zhotovitel prohlašuje, že ke zhotovení díla má potřebná oprávnění k podnikání.</w:t>
      </w:r>
    </w:p>
    <w:p w:rsidR="00F16C81" w:rsidRPr="00964CB8" w:rsidRDefault="00E364D5">
      <w:pPr>
        <w:ind w:left="709" w:hanging="709"/>
        <w:jc w:val="both"/>
        <w:rPr>
          <w:rFonts w:asciiTheme="minorHAnsi" w:hAnsiTheme="minorHAnsi"/>
        </w:rPr>
      </w:pPr>
      <w:r w:rsidRPr="00E364D5">
        <w:rPr>
          <w:rFonts w:asciiTheme="minorHAnsi" w:hAnsiTheme="minorHAnsi"/>
        </w:rPr>
        <w:t>11.2</w:t>
      </w:r>
      <w:r w:rsidRPr="00E364D5">
        <w:rPr>
          <w:rFonts w:asciiTheme="minorHAnsi" w:hAnsiTheme="minorHAnsi"/>
        </w:rPr>
        <w:tab/>
        <w:t>Zhotovitel je povinen udržovat na převzatém staveništi a na přístupových komunikacích pořádek a čistotu. Je povinen bezprostředně odstraňovat odpady a nečistoty vzniklé jeho pracemi.</w:t>
      </w:r>
    </w:p>
    <w:p w:rsidR="00F16C81" w:rsidRPr="00964CB8" w:rsidRDefault="00E364D5">
      <w:pPr>
        <w:ind w:left="709" w:hanging="709"/>
        <w:jc w:val="both"/>
        <w:rPr>
          <w:rFonts w:asciiTheme="minorHAnsi" w:hAnsiTheme="minorHAnsi"/>
        </w:rPr>
      </w:pPr>
      <w:r w:rsidRPr="00E364D5">
        <w:rPr>
          <w:rFonts w:asciiTheme="minorHAnsi" w:hAnsiTheme="minorHAnsi"/>
        </w:rPr>
        <w:t xml:space="preserve">11.3 </w:t>
      </w:r>
      <w:r w:rsidRPr="00E364D5">
        <w:rPr>
          <w:rFonts w:asciiTheme="minorHAnsi" w:hAnsiTheme="minorHAnsi"/>
        </w:rPr>
        <w:tab/>
        <w:t>Objednatel seznámí zástupce zhotovitele na stavbě se specifiky pracoviště a podmínkami BOZP a PO na pracovišti. Zhotovitel zodpovídá za vybavení pracovníků svých i svých subdodavatelů ochrannými pracovními pomůckami a za dodržování předpisů BOZP a PO svými pracovníky. Pokud bude zhotovitel při své práci používat hořlavé kapaliny, sváření či jiné technologie se zvýšeným nebezpečím vzniku požáru, zavazuje se zajistit všechna potřebná bezpečnostní opatření.</w:t>
      </w:r>
    </w:p>
    <w:p w:rsidR="00F16C81" w:rsidRPr="00964CB8" w:rsidRDefault="00E364D5">
      <w:pPr>
        <w:pStyle w:val="Zkladntextodsazen3"/>
        <w:ind w:left="709" w:hanging="709"/>
        <w:rPr>
          <w:rFonts w:asciiTheme="minorHAnsi" w:hAnsiTheme="minorHAnsi"/>
        </w:rPr>
      </w:pPr>
      <w:r w:rsidRPr="00E364D5">
        <w:rPr>
          <w:rFonts w:asciiTheme="minorHAnsi" w:hAnsiTheme="minorHAnsi"/>
        </w:rPr>
        <w:t>11.4</w:t>
      </w:r>
      <w:r w:rsidRPr="00E364D5">
        <w:rPr>
          <w:rFonts w:asciiTheme="minorHAnsi" w:hAnsiTheme="minorHAnsi"/>
        </w:rPr>
        <w:tab/>
        <w:t>Veškeré mimořádné skutečnosti, zejména ve vztahu k termínům provádění prací, ceně prací, jejich rozsahu a kvalitě a podmínkám příslušných orgánů, je zhotovitel povinen objednateli sdělit bez zbytečného odkladu.</w:t>
      </w:r>
    </w:p>
    <w:p w:rsidR="00F16C81" w:rsidRPr="00964CB8" w:rsidRDefault="00E364D5">
      <w:pPr>
        <w:ind w:left="709" w:hanging="709"/>
        <w:jc w:val="both"/>
        <w:rPr>
          <w:rFonts w:asciiTheme="minorHAnsi" w:hAnsiTheme="minorHAnsi"/>
        </w:rPr>
      </w:pPr>
      <w:r w:rsidRPr="00E364D5">
        <w:rPr>
          <w:rFonts w:asciiTheme="minorHAnsi" w:hAnsiTheme="minorHAnsi"/>
        </w:rPr>
        <w:t>11.5</w:t>
      </w:r>
      <w:r w:rsidRPr="00E364D5">
        <w:rPr>
          <w:rFonts w:asciiTheme="minorHAnsi" w:hAnsiTheme="minorHAnsi"/>
        </w:rPr>
        <w:tab/>
        <w:t xml:space="preserve">Zhotovitel vede ode dne převzetí staveniště stavební deník v rozsahu obvyklém, objednatel sleduje obsah stavebního deníku a připojuje k němu své stanovisko. </w:t>
      </w:r>
    </w:p>
    <w:p w:rsidR="00F16C81" w:rsidRPr="00964CB8" w:rsidRDefault="00E364D5">
      <w:pPr>
        <w:ind w:left="709" w:hanging="709"/>
        <w:jc w:val="both"/>
        <w:rPr>
          <w:rFonts w:asciiTheme="minorHAnsi" w:hAnsiTheme="minorHAnsi"/>
        </w:rPr>
      </w:pPr>
      <w:r w:rsidRPr="00E364D5">
        <w:rPr>
          <w:rFonts w:asciiTheme="minorHAnsi" w:hAnsiTheme="minorHAnsi"/>
        </w:rPr>
        <w:t>11.6</w:t>
      </w:r>
      <w:r w:rsidRPr="00E364D5">
        <w:rPr>
          <w:rFonts w:asciiTheme="minorHAnsi" w:hAnsiTheme="minorHAnsi"/>
        </w:rPr>
        <w:tab/>
        <w:t xml:space="preserve">Předčasné užívání díla (nebo jeho části) objednatelem je možné pouze za vzájemně dohodnutých podmínek. </w:t>
      </w:r>
    </w:p>
    <w:p w:rsidR="00F16C81" w:rsidRPr="00964CB8" w:rsidRDefault="00E364D5">
      <w:pPr>
        <w:ind w:left="709" w:hanging="709"/>
        <w:jc w:val="both"/>
        <w:rPr>
          <w:rFonts w:asciiTheme="minorHAnsi" w:hAnsiTheme="minorHAnsi"/>
        </w:rPr>
      </w:pPr>
      <w:r w:rsidRPr="00E364D5">
        <w:rPr>
          <w:rFonts w:asciiTheme="minorHAnsi" w:hAnsiTheme="minorHAnsi"/>
        </w:rPr>
        <w:t>11.</w:t>
      </w:r>
      <w:r w:rsidR="00DE2F17">
        <w:rPr>
          <w:rFonts w:asciiTheme="minorHAnsi" w:hAnsiTheme="minorHAnsi"/>
        </w:rPr>
        <w:t>7</w:t>
      </w:r>
      <w:r w:rsidRPr="00E364D5">
        <w:rPr>
          <w:rFonts w:asciiTheme="minorHAnsi" w:hAnsiTheme="minorHAnsi"/>
        </w:rPr>
        <w:t xml:space="preserve"> </w:t>
      </w:r>
      <w:r w:rsidRPr="00E364D5">
        <w:rPr>
          <w:rFonts w:asciiTheme="minorHAnsi" w:hAnsiTheme="minorHAnsi"/>
        </w:rPr>
        <w:tab/>
        <w:t xml:space="preserve">Předčasné užívání bez souhlasu zhotovitele má za následek zánik odpovědnosti za vady tím vzniklé. </w:t>
      </w:r>
    </w:p>
    <w:p w:rsidR="00F16C81" w:rsidRPr="00964CB8" w:rsidRDefault="00E364D5">
      <w:pPr>
        <w:ind w:left="709" w:hanging="709"/>
        <w:jc w:val="both"/>
        <w:rPr>
          <w:rFonts w:asciiTheme="minorHAnsi" w:hAnsiTheme="minorHAnsi"/>
        </w:rPr>
      </w:pPr>
      <w:r w:rsidRPr="00E364D5">
        <w:rPr>
          <w:rFonts w:asciiTheme="minorHAnsi" w:hAnsiTheme="minorHAnsi"/>
        </w:rPr>
        <w:t>11.</w:t>
      </w:r>
      <w:r w:rsidR="00DE2F17">
        <w:rPr>
          <w:rFonts w:asciiTheme="minorHAnsi" w:hAnsiTheme="minorHAnsi"/>
        </w:rPr>
        <w:t>8</w:t>
      </w:r>
      <w:r w:rsidRPr="00E364D5">
        <w:rPr>
          <w:rFonts w:asciiTheme="minorHAnsi" w:hAnsiTheme="minorHAnsi"/>
        </w:rPr>
        <w:tab/>
        <w:t xml:space="preserve">V případě škody, které způsobí zhotovitel na díle objednatele, případně třetím osobám odstraní tuto zhotovitel na vlastní náklady. Škody, které by </w:t>
      </w:r>
      <w:proofErr w:type="gramStart"/>
      <w:r w:rsidRPr="00E364D5">
        <w:rPr>
          <w:rFonts w:asciiTheme="minorHAnsi" w:hAnsiTheme="minorHAnsi"/>
        </w:rPr>
        <w:t>způsobil</w:t>
      </w:r>
      <w:proofErr w:type="gramEnd"/>
      <w:r w:rsidRPr="00E364D5">
        <w:rPr>
          <w:rFonts w:asciiTheme="minorHAnsi" w:hAnsiTheme="minorHAnsi"/>
        </w:rPr>
        <w:t xml:space="preserve"> objednatel na díle zhotovitele </w:t>
      </w:r>
      <w:proofErr w:type="gramStart"/>
      <w:r w:rsidRPr="00E364D5">
        <w:rPr>
          <w:rFonts w:asciiTheme="minorHAnsi" w:hAnsiTheme="minorHAnsi"/>
        </w:rPr>
        <w:t>odstraní</w:t>
      </w:r>
      <w:proofErr w:type="gramEnd"/>
      <w:r w:rsidRPr="00E364D5">
        <w:rPr>
          <w:rFonts w:asciiTheme="minorHAnsi" w:hAnsiTheme="minorHAnsi"/>
        </w:rPr>
        <w:t xml:space="preserve"> zhotovitel na náklady objednatele. </w:t>
      </w:r>
    </w:p>
    <w:p w:rsidR="00F16C81" w:rsidRPr="00964CB8" w:rsidRDefault="00E364D5">
      <w:pPr>
        <w:pStyle w:val="Zkladntextodsazen3"/>
        <w:ind w:left="709" w:hanging="709"/>
        <w:rPr>
          <w:rFonts w:asciiTheme="minorHAnsi" w:hAnsiTheme="minorHAnsi"/>
        </w:rPr>
      </w:pPr>
      <w:r w:rsidRPr="00E364D5">
        <w:rPr>
          <w:rFonts w:asciiTheme="minorHAnsi" w:hAnsiTheme="minorHAnsi"/>
        </w:rPr>
        <w:t>11.</w:t>
      </w:r>
      <w:r w:rsidR="00DE2F17">
        <w:rPr>
          <w:rFonts w:asciiTheme="minorHAnsi" w:hAnsiTheme="minorHAnsi"/>
        </w:rPr>
        <w:t>9</w:t>
      </w:r>
      <w:r w:rsidRPr="00E364D5">
        <w:rPr>
          <w:rFonts w:asciiTheme="minorHAnsi" w:hAnsiTheme="minorHAnsi"/>
        </w:rPr>
        <w:tab/>
        <w:t>Zhotovitel a objednatel se dohodli, že v případě nemožnosti provádění prací bude minimálně o dobu přerušení prací posunut termín dokončení. Jedná se zejména o výpadek energie, nepřízeň počasí, nepředání dokumentace a jejich částí, nebo jiný důvod, který je zapsán ve stavebním deníku (SD).</w:t>
      </w:r>
    </w:p>
    <w:p w:rsidR="00F16C81" w:rsidRPr="00964CB8" w:rsidRDefault="00F16C81">
      <w:pPr>
        <w:jc w:val="both"/>
        <w:rPr>
          <w:rFonts w:asciiTheme="minorHAnsi" w:hAnsiTheme="minorHAnsi"/>
        </w:rPr>
      </w:pPr>
    </w:p>
    <w:p w:rsidR="00F16C81" w:rsidRPr="00964CB8" w:rsidRDefault="00E364D5">
      <w:pPr>
        <w:jc w:val="center"/>
        <w:rPr>
          <w:rFonts w:asciiTheme="minorHAnsi" w:hAnsiTheme="minorHAnsi"/>
          <w:b/>
        </w:rPr>
      </w:pPr>
      <w:r w:rsidRPr="00E364D5">
        <w:rPr>
          <w:rFonts w:asciiTheme="minorHAnsi" w:hAnsiTheme="minorHAnsi"/>
          <w:b/>
        </w:rPr>
        <w:t>Čl. 12</w:t>
      </w:r>
    </w:p>
    <w:p w:rsidR="00F16C81" w:rsidRPr="00964CB8" w:rsidRDefault="00E364D5">
      <w:pPr>
        <w:pStyle w:val="Nadpis1"/>
        <w:rPr>
          <w:rFonts w:asciiTheme="minorHAnsi" w:hAnsiTheme="minorHAnsi"/>
        </w:rPr>
      </w:pPr>
      <w:r w:rsidRPr="00E364D5">
        <w:rPr>
          <w:rFonts w:asciiTheme="minorHAnsi" w:hAnsiTheme="minorHAnsi"/>
        </w:rPr>
        <w:t>Vyšší moc</w:t>
      </w:r>
    </w:p>
    <w:p w:rsidR="00F16C81" w:rsidRPr="00964CB8" w:rsidRDefault="00E364D5">
      <w:pPr>
        <w:pStyle w:val="Zkladntextodsazen"/>
        <w:numPr>
          <w:ilvl w:val="1"/>
          <w:numId w:val="28"/>
        </w:numPr>
        <w:jc w:val="both"/>
        <w:rPr>
          <w:rFonts w:asciiTheme="minorHAnsi" w:hAnsiTheme="minorHAnsi"/>
        </w:rPr>
      </w:pPr>
      <w:r w:rsidRPr="00E364D5">
        <w:rPr>
          <w:rFonts w:asciiTheme="minorHAnsi" w:hAnsiTheme="minorHAnsi"/>
        </w:rPr>
        <w:t xml:space="preserve">Smluvní strany se zprošťují odpovědnosti za nesplnění svých povinnosti z této  </w:t>
      </w:r>
    </w:p>
    <w:p w:rsidR="00F16C81" w:rsidRDefault="00E364D5">
      <w:pPr>
        <w:pStyle w:val="Zkladntextodsazen"/>
        <w:ind w:left="705" w:firstLine="0"/>
        <w:jc w:val="both"/>
        <w:rPr>
          <w:rFonts w:asciiTheme="minorHAnsi" w:hAnsiTheme="minorHAnsi"/>
        </w:rPr>
      </w:pPr>
      <w:r w:rsidRPr="00E364D5">
        <w:rPr>
          <w:rFonts w:asciiTheme="minorHAnsi" w:hAnsiTheme="minorHAnsi"/>
        </w:rPr>
        <w:lastRenderedPageBreak/>
        <w:t xml:space="preserve">smlouvy při zásahu vyšší moci.      </w:t>
      </w:r>
    </w:p>
    <w:p w:rsidR="009E7891" w:rsidRPr="00964CB8" w:rsidRDefault="009E7891">
      <w:pPr>
        <w:pStyle w:val="Zkladntextodsazen"/>
        <w:ind w:left="705" w:firstLine="0"/>
        <w:jc w:val="both"/>
        <w:rPr>
          <w:rFonts w:asciiTheme="minorHAnsi" w:hAnsiTheme="minorHAnsi"/>
        </w:rPr>
      </w:pPr>
    </w:p>
    <w:p w:rsidR="00E364D5" w:rsidRPr="00E364D5" w:rsidRDefault="009E7891" w:rsidP="00E364D5">
      <w:pPr>
        <w:pStyle w:val="Zkladntextodsazen"/>
        <w:ind w:left="705" w:hanging="70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12.2 </w:t>
      </w:r>
      <w:r>
        <w:rPr>
          <w:rFonts w:asciiTheme="minorHAnsi" w:hAnsiTheme="minorHAnsi"/>
        </w:rPr>
        <w:tab/>
      </w:r>
      <w:r w:rsidR="00E364D5" w:rsidRPr="00E364D5">
        <w:rPr>
          <w:rFonts w:asciiTheme="minorHAnsi" w:hAnsiTheme="minorHAnsi"/>
        </w:rPr>
        <w:t>Za vyšší moc se pro účely této smlouvy považují takové mimořádné a nepředvídané okolnosti nezávislé na vůli smluvních stran, které se na ně odvolávají, které nebylo možné v době vzniku této smlouvy předvídat např. válka, živelné katastrofy.</w:t>
      </w:r>
    </w:p>
    <w:p w:rsidR="00E364D5" w:rsidRPr="00E364D5" w:rsidRDefault="00E364D5" w:rsidP="00E364D5">
      <w:pPr>
        <w:pStyle w:val="Zkladntextodsazen"/>
        <w:jc w:val="both"/>
        <w:rPr>
          <w:rFonts w:asciiTheme="minorHAnsi" w:hAnsiTheme="minorHAnsi"/>
        </w:rPr>
      </w:pPr>
    </w:p>
    <w:p w:rsidR="0091598D" w:rsidRPr="00964CB8" w:rsidRDefault="0091598D">
      <w:pPr>
        <w:pStyle w:val="Zkladntextodsazen"/>
        <w:ind w:left="709" w:hanging="709"/>
        <w:jc w:val="both"/>
        <w:rPr>
          <w:rFonts w:asciiTheme="minorHAnsi" w:hAnsiTheme="minorHAnsi"/>
        </w:rPr>
      </w:pPr>
    </w:p>
    <w:p w:rsidR="0091598D" w:rsidRPr="00964CB8" w:rsidRDefault="00E364D5" w:rsidP="0091598D">
      <w:pPr>
        <w:jc w:val="center"/>
        <w:rPr>
          <w:rFonts w:asciiTheme="minorHAnsi" w:hAnsiTheme="minorHAnsi"/>
          <w:b/>
        </w:rPr>
      </w:pPr>
      <w:r w:rsidRPr="00E364D5">
        <w:rPr>
          <w:rFonts w:asciiTheme="minorHAnsi" w:hAnsiTheme="minorHAnsi"/>
          <w:b/>
        </w:rPr>
        <w:t>Čl. 13</w:t>
      </w:r>
    </w:p>
    <w:p w:rsidR="00F16C81" w:rsidRPr="00964CB8" w:rsidRDefault="00E364D5">
      <w:pPr>
        <w:jc w:val="center"/>
        <w:rPr>
          <w:rFonts w:asciiTheme="minorHAnsi" w:hAnsiTheme="minorHAnsi"/>
          <w:b/>
        </w:rPr>
      </w:pPr>
      <w:r w:rsidRPr="00E364D5">
        <w:rPr>
          <w:rFonts w:asciiTheme="minorHAnsi" w:hAnsiTheme="minorHAnsi"/>
          <w:b/>
        </w:rPr>
        <w:t>Závěrečná ustanovení</w:t>
      </w:r>
    </w:p>
    <w:p w:rsidR="00E364D5" w:rsidRDefault="00E364D5">
      <w:pPr>
        <w:pStyle w:val="Zkladntextodsazen"/>
        <w:ind w:left="709" w:hanging="709"/>
        <w:jc w:val="both"/>
        <w:rPr>
          <w:rFonts w:asciiTheme="minorHAnsi" w:hAnsiTheme="minorHAnsi"/>
        </w:rPr>
      </w:pPr>
      <w:r w:rsidRPr="00E364D5">
        <w:rPr>
          <w:rFonts w:asciiTheme="minorHAnsi" w:hAnsiTheme="minorHAnsi"/>
        </w:rPr>
        <w:t xml:space="preserve">13.1 </w:t>
      </w:r>
      <w:r w:rsidRPr="00E364D5">
        <w:rPr>
          <w:rFonts w:asciiTheme="minorHAnsi" w:hAnsiTheme="minorHAnsi"/>
        </w:rPr>
        <w:tab/>
      </w:r>
      <w:r w:rsidR="009E7891">
        <w:rPr>
          <w:rFonts w:asciiTheme="minorHAnsi" w:hAnsiTheme="minorHAnsi"/>
        </w:rPr>
        <w:t>T</w:t>
      </w:r>
      <w:r w:rsidR="009E7891" w:rsidRPr="009E7891">
        <w:rPr>
          <w:rFonts w:ascii="Calibri" w:eastAsia="Calibri" w:hAnsi="Calibri" w:cs="Calibri"/>
          <w:szCs w:val="22"/>
          <w:lang w:eastAsia="en-US"/>
        </w:rPr>
        <w:t>ato smlouva nabývá platnosti dnem podpisu smluvních stran a účinnosti uveřejněním v registru smluv na základě zákona č. 340/2015 Sb., zákon o zvláštních podmínkách účinnosti některých smluv a o registru smluv (zákon o registru smluv) způsobem dle ustanovení § 5 zákona o registru smluv.</w:t>
      </w:r>
    </w:p>
    <w:p w:rsidR="00F16C81" w:rsidRPr="00964CB8" w:rsidRDefault="009E7891">
      <w:pPr>
        <w:pStyle w:val="Zkladntextodsazen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13.2</w:t>
      </w:r>
      <w:r>
        <w:rPr>
          <w:rFonts w:asciiTheme="minorHAnsi" w:hAnsiTheme="minorHAnsi"/>
        </w:rPr>
        <w:tab/>
      </w:r>
      <w:r w:rsidR="00E364D5" w:rsidRPr="00E364D5">
        <w:rPr>
          <w:rFonts w:asciiTheme="minorHAnsi" w:hAnsiTheme="minorHAnsi"/>
        </w:rPr>
        <w:t>Smluvní strany považují informace a jednání vyplývající z činnosti smluvních stran dle této smlouvy za důvěrné.</w:t>
      </w:r>
    </w:p>
    <w:p w:rsidR="00F16C81" w:rsidRPr="00964CB8" w:rsidRDefault="00E364D5">
      <w:pPr>
        <w:pStyle w:val="Zkladntextodsazen"/>
        <w:ind w:left="709" w:hanging="709"/>
        <w:jc w:val="both"/>
        <w:rPr>
          <w:rFonts w:asciiTheme="minorHAnsi" w:hAnsiTheme="minorHAnsi"/>
        </w:rPr>
      </w:pPr>
      <w:r w:rsidRPr="00E364D5">
        <w:rPr>
          <w:rFonts w:asciiTheme="minorHAnsi" w:hAnsiTheme="minorHAnsi"/>
        </w:rPr>
        <w:t>13.</w:t>
      </w:r>
      <w:r w:rsidR="009E7891">
        <w:rPr>
          <w:rFonts w:asciiTheme="minorHAnsi" w:hAnsiTheme="minorHAnsi"/>
        </w:rPr>
        <w:t>3</w:t>
      </w:r>
      <w:r w:rsidRPr="00E364D5">
        <w:rPr>
          <w:rFonts w:asciiTheme="minorHAnsi" w:hAnsiTheme="minorHAnsi"/>
        </w:rPr>
        <w:t xml:space="preserve"> </w:t>
      </w:r>
      <w:r w:rsidRPr="00E364D5">
        <w:rPr>
          <w:rFonts w:asciiTheme="minorHAnsi" w:hAnsiTheme="minorHAnsi"/>
        </w:rPr>
        <w:tab/>
        <w:t>Jakékoliv dohody stran jsou smluvně závazné za předpokladu, že mají písemnou formu a jsou uvedeny ve smlouvě nebo jejím dodatku.</w:t>
      </w:r>
    </w:p>
    <w:p w:rsidR="00F16C81" w:rsidRDefault="00E364D5">
      <w:pPr>
        <w:pStyle w:val="Zkladntextodsazen"/>
        <w:ind w:left="709" w:hanging="709"/>
        <w:jc w:val="both"/>
        <w:rPr>
          <w:rFonts w:asciiTheme="minorHAnsi" w:hAnsiTheme="minorHAnsi"/>
        </w:rPr>
      </w:pPr>
      <w:r w:rsidRPr="00E364D5">
        <w:rPr>
          <w:rFonts w:asciiTheme="minorHAnsi" w:hAnsiTheme="minorHAnsi"/>
        </w:rPr>
        <w:t>13.</w:t>
      </w:r>
      <w:r w:rsidR="009E7891">
        <w:rPr>
          <w:rFonts w:asciiTheme="minorHAnsi" w:hAnsiTheme="minorHAnsi"/>
        </w:rPr>
        <w:t>4</w:t>
      </w:r>
      <w:r w:rsidRPr="00E364D5">
        <w:rPr>
          <w:rFonts w:asciiTheme="minorHAnsi" w:hAnsiTheme="minorHAnsi"/>
        </w:rPr>
        <w:t xml:space="preserve"> </w:t>
      </w:r>
      <w:r w:rsidRPr="00E364D5">
        <w:rPr>
          <w:rFonts w:asciiTheme="minorHAnsi" w:hAnsiTheme="minorHAnsi"/>
        </w:rPr>
        <w:tab/>
        <w:t>K sjednávání dohod o obsahu této smlouvy a jejich změnách a doplňcích jsou oprávněni zástupci smluvních stran uvedení v čl. I. této smlouvy nebo pracovníci jimi zmocnění. Obě smluvní strany před zahájením prací tyto své zástupce jmenují spolu s vymezením pravomocí a oprávnění jednat jménem smluvních stran.</w:t>
      </w:r>
    </w:p>
    <w:p w:rsidR="00E364D5" w:rsidRPr="00E364D5" w:rsidRDefault="009E7891" w:rsidP="00E364D5">
      <w:pPr>
        <w:ind w:left="705" w:hanging="70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13.5 </w:t>
      </w:r>
      <w:r>
        <w:rPr>
          <w:rFonts w:asciiTheme="minorHAnsi" w:hAnsiTheme="minorHAnsi"/>
        </w:rPr>
        <w:tab/>
      </w:r>
      <w:r w:rsidR="00E364D5" w:rsidRPr="00E364D5">
        <w:rPr>
          <w:rFonts w:ascii="Calibri" w:hAnsi="Calibri" w:cs="Arial"/>
          <w:bCs/>
          <w:iCs/>
          <w:szCs w:val="24"/>
        </w:rPr>
        <w:t>Smluvní strany berou na vědomí, že ČHMÚ je bez ohledu na rozhodné právo smlouvy povinným subjektem ve smyslu § 2 odst. 1 zákona č. 340/2015 Sb. o registru smluv (dále jen „</w:t>
      </w:r>
      <w:r w:rsidR="00E364D5" w:rsidRPr="00E364D5">
        <w:rPr>
          <w:rFonts w:ascii="Calibri" w:hAnsi="Calibri" w:cs="Arial"/>
          <w:bCs/>
          <w:i/>
          <w:iCs/>
          <w:szCs w:val="24"/>
        </w:rPr>
        <w:t>Zákon o registru</w:t>
      </w:r>
      <w:r w:rsidR="00E364D5" w:rsidRPr="00E364D5">
        <w:rPr>
          <w:rFonts w:ascii="Calibri" w:hAnsi="Calibri" w:cs="Arial"/>
          <w:bCs/>
          <w:iCs/>
          <w:szCs w:val="24"/>
        </w:rPr>
        <w:t>“) a tato smlouva a její související dodatky budou zveřejněny ze strany ČHMÚ v registru smluv v souladu s ustanovením § 5 příslušného zákona do 30 dnů od podpisu smluvních stran. Pokud se na obsah smlouvy a její části vztahuje výjimka z povinnosti uveřejnění na základě ustanovení § 3 zákona o registru smluv, ČHMÚ, jako povinný subjekt a účastník smluvního vztahu, si tímto vyhrazuje právo určit rozsah znečitelnění jejího obsahu s ohledem na výjimky ze zákona o registru smluv.</w:t>
      </w:r>
    </w:p>
    <w:p w:rsidR="009E7891" w:rsidRDefault="00E364D5">
      <w:pPr>
        <w:pStyle w:val="Zkladntextodsazen"/>
        <w:ind w:left="709" w:hanging="709"/>
        <w:jc w:val="both"/>
        <w:rPr>
          <w:rFonts w:asciiTheme="minorHAnsi" w:hAnsiTheme="minorHAnsi"/>
        </w:rPr>
      </w:pPr>
      <w:r w:rsidRPr="00E364D5">
        <w:rPr>
          <w:rFonts w:asciiTheme="minorHAnsi" w:hAnsiTheme="minorHAnsi"/>
        </w:rPr>
        <w:t>13.</w:t>
      </w:r>
      <w:r w:rsidR="009E7891">
        <w:rPr>
          <w:rFonts w:asciiTheme="minorHAnsi" w:hAnsiTheme="minorHAnsi"/>
        </w:rPr>
        <w:t>6</w:t>
      </w:r>
      <w:r w:rsidRPr="00E364D5">
        <w:rPr>
          <w:rFonts w:asciiTheme="minorHAnsi" w:hAnsiTheme="minorHAnsi"/>
        </w:rPr>
        <w:t xml:space="preserve"> </w:t>
      </w:r>
      <w:r w:rsidRPr="00E364D5">
        <w:rPr>
          <w:rFonts w:asciiTheme="minorHAnsi" w:hAnsiTheme="minorHAnsi"/>
        </w:rPr>
        <w:tab/>
        <w:t xml:space="preserve">Tato smlouva je vyhotovena </w:t>
      </w:r>
      <w:r w:rsidR="009E7891">
        <w:rPr>
          <w:rFonts w:asciiTheme="minorHAnsi" w:hAnsiTheme="minorHAnsi"/>
        </w:rPr>
        <w:t xml:space="preserve">ve dvou (2) stejnopisech s platností originálu, přičemž každá ze smluvních stran obdrží po jednom stejnopise. </w:t>
      </w:r>
    </w:p>
    <w:p w:rsidR="00F16C81" w:rsidRPr="00964CB8" w:rsidRDefault="009E7891">
      <w:pPr>
        <w:pStyle w:val="Zkladntextodsazen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13.7 </w:t>
      </w:r>
      <w:r>
        <w:rPr>
          <w:rFonts w:asciiTheme="minorHAnsi" w:hAnsiTheme="minorHAnsi"/>
        </w:rPr>
        <w:tab/>
        <w:t>Smluvní strany prohlašují, že si smlouvu řádně přečetly, s jejím obsahem jsou srozuměni a na důkaz toho připojují své podpisy.</w:t>
      </w:r>
    </w:p>
    <w:p w:rsidR="00F16C81" w:rsidRPr="00964CB8" w:rsidRDefault="00F16C81">
      <w:pPr>
        <w:rPr>
          <w:rFonts w:asciiTheme="minorHAnsi" w:hAnsiTheme="minorHAnsi"/>
        </w:rPr>
      </w:pPr>
    </w:p>
    <w:p w:rsidR="00F16C81" w:rsidRPr="00964CB8" w:rsidRDefault="00E364D5">
      <w:pPr>
        <w:rPr>
          <w:rFonts w:asciiTheme="minorHAnsi" w:hAnsiTheme="minorHAnsi"/>
        </w:rPr>
      </w:pPr>
      <w:r w:rsidRPr="00E364D5">
        <w:rPr>
          <w:rFonts w:asciiTheme="minorHAnsi" w:hAnsiTheme="minorHAnsi"/>
        </w:rPr>
        <w:t xml:space="preserve">V Praze dne:                                                                                  </w:t>
      </w:r>
    </w:p>
    <w:p w:rsidR="00166DE8" w:rsidRDefault="00166DE8">
      <w:pPr>
        <w:spacing w:line="360" w:lineRule="auto"/>
        <w:rPr>
          <w:rFonts w:asciiTheme="minorHAnsi" w:hAnsiTheme="minorHAnsi"/>
        </w:rPr>
      </w:pPr>
    </w:p>
    <w:p w:rsidR="00F46818" w:rsidRDefault="00E364D5">
      <w:pPr>
        <w:spacing w:line="360" w:lineRule="auto"/>
        <w:rPr>
          <w:rFonts w:asciiTheme="minorHAnsi" w:hAnsiTheme="minorHAnsi"/>
        </w:rPr>
      </w:pPr>
      <w:r w:rsidRPr="00E364D5">
        <w:rPr>
          <w:rFonts w:asciiTheme="minorHAnsi" w:hAnsiTheme="minorHAnsi"/>
        </w:rPr>
        <w:t xml:space="preserve"> Objednatel:</w:t>
      </w:r>
      <w:r w:rsidRPr="00E364D5">
        <w:rPr>
          <w:rFonts w:asciiTheme="minorHAnsi" w:hAnsiTheme="minorHAnsi"/>
        </w:rPr>
        <w:tab/>
      </w:r>
      <w:r w:rsidR="00F46818">
        <w:rPr>
          <w:rFonts w:asciiTheme="minorHAnsi" w:hAnsiTheme="minorHAnsi"/>
        </w:rPr>
        <w:t xml:space="preserve">                                                                          </w:t>
      </w:r>
      <w:r w:rsidR="00F46818" w:rsidRPr="00E364D5">
        <w:rPr>
          <w:rFonts w:asciiTheme="minorHAnsi" w:hAnsiTheme="minorHAnsi"/>
        </w:rPr>
        <w:t>Zhotovitel:</w:t>
      </w:r>
    </w:p>
    <w:p w:rsidR="00F46818" w:rsidRDefault="00F46818">
      <w:pPr>
        <w:spacing w:line="360" w:lineRule="auto"/>
        <w:rPr>
          <w:rFonts w:asciiTheme="minorHAnsi" w:hAnsiTheme="minorHAnsi"/>
        </w:rPr>
      </w:pPr>
    </w:p>
    <w:p w:rsidR="00F46818" w:rsidRDefault="00F46818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</w:t>
      </w:r>
    </w:p>
    <w:p w:rsidR="00F16C81" w:rsidRDefault="00F46818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Ing. Václav Dvořák</w:t>
      </w:r>
      <w:r w:rsidR="00E364D5" w:rsidRPr="00E364D5">
        <w:rPr>
          <w:rFonts w:asciiTheme="minorHAnsi" w:hAnsiTheme="minorHAnsi"/>
        </w:rPr>
        <w:tab/>
      </w:r>
      <w:r w:rsidR="00E364D5" w:rsidRPr="00E364D5">
        <w:rPr>
          <w:rFonts w:asciiTheme="minorHAnsi" w:hAnsiTheme="minorHAnsi"/>
        </w:rPr>
        <w:tab/>
      </w:r>
      <w:r w:rsidR="00E364D5" w:rsidRPr="00E364D5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        </w:t>
      </w:r>
      <w:r w:rsidR="00166DE8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Zdeněk </w:t>
      </w:r>
      <w:proofErr w:type="spellStart"/>
      <w:r>
        <w:rPr>
          <w:rFonts w:asciiTheme="minorHAnsi" w:hAnsiTheme="minorHAnsi"/>
        </w:rPr>
        <w:t>Ščasný</w:t>
      </w:r>
      <w:proofErr w:type="spellEnd"/>
    </w:p>
    <w:p w:rsidR="00F46818" w:rsidRPr="00964CB8" w:rsidRDefault="00F46818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ředitel ČHMÚ                                                                           jednatel</w:t>
      </w:r>
    </w:p>
    <w:p w:rsidR="00F16C81" w:rsidRDefault="00F16C81">
      <w:pPr>
        <w:spacing w:line="360" w:lineRule="auto"/>
        <w:jc w:val="center"/>
      </w:pPr>
    </w:p>
    <w:p w:rsidR="00F16C81" w:rsidRDefault="00F16C81">
      <w:pPr>
        <w:spacing w:line="360" w:lineRule="auto"/>
        <w:jc w:val="center"/>
      </w:pPr>
    </w:p>
    <w:p w:rsidR="00F16C81" w:rsidRDefault="00F16C81">
      <w:pPr>
        <w:spacing w:line="360" w:lineRule="auto"/>
        <w:jc w:val="center"/>
      </w:pPr>
    </w:p>
    <w:p w:rsidR="00D75EF3" w:rsidRDefault="00D75EF3">
      <w:pPr>
        <w:spacing w:line="360" w:lineRule="auto"/>
        <w:jc w:val="center"/>
      </w:pPr>
    </w:p>
    <w:sectPr w:rsidR="00D75EF3" w:rsidSect="00F16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41FB"/>
    <w:multiLevelType w:val="multilevel"/>
    <w:tmpl w:val="FC24B9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6B1378"/>
    <w:multiLevelType w:val="multilevel"/>
    <w:tmpl w:val="2FD4662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EF076C"/>
    <w:multiLevelType w:val="hybridMultilevel"/>
    <w:tmpl w:val="B04CF6F2"/>
    <w:lvl w:ilvl="0" w:tplc="7318C1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A574FC2"/>
    <w:multiLevelType w:val="multilevel"/>
    <w:tmpl w:val="1828230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2073EBA"/>
    <w:multiLevelType w:val="singleLevel"/>
    <w:tmpl w:val="35241790"/>
    <w:lvl w:ilvl="0">
      <w:start w:val="2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1689325F"/>
    <w:multiLevelType w:val="hybridMultilevel"/>
    <w:tmpl w:val="FDD472AA"/>
    <w:lvl w:ilvl="0" w:tplc="25847D4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AD22D9C"/>
    <w:multiLevelType w:val="multilevel"/>
    <w:tmpl w:val="059EF7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1DF1D1D"/>
    <w:multiLevelType w:val="multilevel"/>
    <w:tmpl w:val="289E9C0A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32870F9"/>
    <w:multiLevelType w:val="hybridMultilevel"/>
    <w:tmpl w:val="AA7E3E86"/>
    <w:lvl w:ilvl="0" w:tplc="374A8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8877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CC0B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BE8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3847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A5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8D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2A50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E027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6A56A6"/>
    <w:multiLevelType w:val="multilevel"/>
    <w:tmpl w:val="3DF0B4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C9B629A"/>
    <w:multiLevelType w:val="multilevel"/>
    <w:tmpl w:val="049AED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186A11"/>
    <w:multiLevelType w:val="singleLevel"/>
    <w:tmpl w:val="AFCCAB52"/>
    <w:lvl w:ilvl="0">
      <w:start w:val="3"/>
      <w:numFmt w:val="decimal"/>
      <w:lvlText w:val="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38CD4A98"/>
    <w:multiLevelType w:val="multilevel"/>
    <w:tmpl w:val="C9F657B6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B445306"/>
    <w:multiLevelType w:val="hybridMultilevel"/>
    <w:tmpl w:val="2836E5AA"/>
    <w:lvl w:ilvl="0" w:tplc="4FFCFB0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E8C3BB9"/>
    <w:multiLevelType w:val="multilevel"/>
    <w:tmpl w:val="7CC0551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49679C8"/>
    <w:multiLevelType w:val="multilevel"/>
    <w:tmpl w:val="7CC0551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752425"/>
    <w:multiLevelType w:val="hybridMultilevel"/>
    <w:tmpl w:val="C51C765C"/>
    <w:lvl w:ilvl="0" w:tplc="0654FE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1674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028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7EC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02C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106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007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001F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064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10217A"/>
    <w:multiLevelType w:val="multilevel"/>
    <w:tmpl w:val="D6DE7F7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0342E85"/>
    <w:multiLevelType w:val="multilevel"/>
    <w:tmpl w:val="E5BE2B4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4660AD5"/>
    <w:multiLevelType w:val="multilevel"/>
    <w:tmpl w:val="78E8D4A0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6FC5AA9"/>
    <w:multiLevelType w:val="multilevel"/>
    <w:tmpl w:val="9634DB7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7622049"/>
    <w:multiLevelType w:val="multilevel"/>
    <w:tmpl w:val="8B6081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D106DE6"/>
    <w:multiLevelType w:val="multilevel"/>
    <w:tmpl w:val="BD48ED2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3A1B7D"/>
    <w:multiLevelType w:val="multilevel"/>
    <w:tmpl w:val="95E87AEC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ABF02A5"/>
    <w:multiLevelType w:val="multilevel"/>
    <w:tmpl w:val="7CC0551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D7B5FCB"/>
    <w:multiLevelType w:val="multilevel"/>
    <w:tmpl w:val="890859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DBD401D"/>
    <w:multiLevelType w:val="multilevel"/>
    <w:tmpl w:val="D89A43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FB82653"/>
    <w:multiLevelType w:val="multilevel"/>
    <w:tmpl w:val="E8DCC4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FEE446B"/>
    <w:multiLevelType w:val="multilevel"/>
    <w:tmpl w:val="FBD834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ECE7147"/>
    <w:multiLevelType w:val="hybridMultilevel"/>
    <w:tmpl w:val="34503BEE"/>
    <w:lvl w:ilvl="0" w:tplc="2C0C3378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EAF9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1CE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5AB6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426A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86CF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E2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EE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271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4"/>
  </w:num>
  <w:num w:numId="5">
    <w:abstractNumId w:val="24"/>
  </w:num>
  <w:num w:numId="6">
    <w:abstractNumId w:val="10"/>
  </w:num>
  <w:num w:numId="7">
    <w:abstractNumId w:val="0"/>
  </w:num>
  <w:num w:numId="8">
    <w:abstractNumId w:val="27"/>
  </w:num>
  <w:num w:numId="9">
    <w:abstractNumId w:val="21"/>
  </w:num>
  <w:num w:numId="10">
    <w:abstractNumId w:val="6"/>
  </w:num>
  <w:num w:numId="11">
    <w:abstractNumId w:val="28"/>
  </w:num>
  <w:num w:numId="12">
    <w:abstractNumId w:val="25"/>
  </w:num>
  <w:num w:numId="13">
    <w:abstractNumId w:val="22"/>
  </w:num>
  <w:num w:numId="14">
    <w:abstractNumId w:val="29"/>
  </w:num>
  <w:num w:numId="15">
    <w:abstractNumId w:val="16"/>
  </w:num>
  <w:num w:numId="16">
    <w:abstractNumId w:val="8"/>
  </w:num>
  <w:num w:numId="17">
    <w:abstractNumId w:val="18"/>
  </w:num>
  <w:num w:numId="18">
    <w:abstractNumId w:val="20"/>
  </w:num>
  <w:num w:numId="19">
    <w:abstractNumId w:val="26"/>
  </w:num>
  <w:num w:numId="20">
    <w:abstractNumId w:val="9"/>
  </w:num>
  <w:num w:numId="21">
    <w:abstractNumId w:val="2"/>
  </w:num>
  <w:num w:numId="22">
    <w:abstractNumId w:val="1"/>
  </w:num>
  <w:num w:numId="23">
    <w:abstractNumId w:val="12"/>
  </w:num>
  <w:num w:numId="24">
    <w:abstractNumId w:val="7"/>
  </w:num>
  <w:num w:numId="25">
    <w:abstractNumId w:val="19"/>
  </w:num>
  <w:num w:numId="26">
    <w:abstractNumId w:val="17"/>
  </w:num>
  <w:num w:numId="27">
    <w:abstractNumId w:val="23"/>
  </w:num>
  <w:num w:numId="28">
    <w:abstractNumId w:val="3"/>
  </w:num>
  <w:num w:numId="29">
    <w:abstractNumId w:val="1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6YrPQIne00O3CwBR65psXbZD/H0=" w:salt="/yJoEuI8MLtYU5eSYFLzI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AF"/>
    <w:rsid w:val="0000591A"/>
    <w:rsid w:val="00006355"/>
    <w:rsid w:val="000618DE"/>
    <w:rsid w:val="0007705C"/>
    <w:rsid w:val="00080E14"/>
    <w:rsid w:val="000B6E73"/>
    <w:rsid w:val="000C1A6E"/>
    <w:rsid w:val="000D7EC8"/>
    <w:rsid w:val="000E6C96"/>
    <w:rsid w:val="001355B4"/>
    <w:rsid w:val="00166DE8"/>
    <w:rsid w:val="001A5D73"/>
    <w:rsid w:val="001B0E92"/>
    <w:rsid w:val="001B6395"/>
    <w:rsid w:val="001C3580"/>
    <w:rsid w:val="001F7DD5"/>
    <w:rsid w:val="00231B6A"/>
    <w:rsid w:val="00246B46"/>
    <w:rsid w:val="002A7576"/>
    <w:rsid w:val="0039361F"/>
    <w:rsid w:val="003C4568"/>
    <w:rsid w:val="003D1B16"/>
    <w:rsid w:val="003E4D29"/>
    <w:rsid w:val="003F03A7"/>
    <w:rsid w:val="003F5C77"/>
    <w:rsid w:val="00424800"/>
    <w:rsid w:val="004306F5"/>
    <w:rsid w:val="004306FA"/>
    <w:rsid w:val="00442B13"/>
    <w:rsid w:val="00475E72"/>
    <w:rsid w:val="004950D4"/>
    <w:rsid w:val="004F7050"/>
    <w:rsid w:val="005105C0"/>
    <w:rsid w:val="00557BFA"/>
    <w:rsid w:val="006009D7"/>
    <w:rsid w:val="006318C4"/>
    <w:rsid w:val="00657175"/>
    <w:rsid w:val="006637DC"/>
    <w:rsid w:val="00685514"/>
    <w:rsid w:val="006C36C0"/>
    <w:rsid w:val="006C4627"/>
    <w:rsid w:val="00711C9D"/>
    <w:rsid w:val="007204F0"/>
    <w:rsid w:val="007305AF"/>
    <w:rsid w:val="00753B08"/>
    <w:rsid w:val="007633F1"/>
    <w:rsid w:val="0079642E"/>
    <w:rsid w:val="007B2546"/>
    <w:rsid w:val="007B684E"/>
    <w:rsid w:val="007E3685"/>
    <w:rsid w:val="007E6DF8"/>
    <w:rsid w:val="008209D8"/>
    <w:rsid w:val="00832275"/>
    <w:rsid w:val="00875B09"/>
    <w:rsid w:val="008D469A"/>
    <w:rsid w:val="0091598D"/>
    <w:rsid w:val="00964CB8"/>
    <w:rsid w:val="009702F1"/>
    <w:rsid w:val="009763C9"/>
    <w:rsid w:val="00992095"/>
    <w:rsid w:val="009967D6"/>
    <w:rsid w:val="009A3FA3"/>
    <w:rsid w:val="009E7891"/>
    <w:rsid w:val="009F0BE1"/>
    <w:rsid w:val="00A17568"/>
    <w:rsid w:val="00A24D08"/>
    <w:rsid w:val="00A40E96"/>
    <w:rsid w:val="00A43D7E"/>
    <w:rsid w:val="00A60EB5"/>
    <w:rsid w:val="00AA4204"/>
    <w:rsid w:val="00AD0465"/>
    <w:rsid w:val="00AD6881"/>
    <w:rsid w:val="00AE09DB"/>
    <w:rsid w:val="00BA7AB3"/>
    <w:rsid w:val="00BC7BEB"/>
    <w:rsid w:val="00C077C7"/>
    <w:rsid w:val="00C432FC"/>
    <w:rsid w:val="00C5006C"/>
    <w:rsid w:val="00C5329F"/>
    <w:rsid w:val="00C77A74"/>
    <w:rsid w:val="00C94FF6"/>
    <w:rsid w:val="00D21ABD"/>
    <w:rsid w:val="00D64517"/>
    <w:rsid w:val="00D66E7A"/>
    <w:rsid w:val="00D75EF3"/>
    <w:rsid w:val="00D91FC1"/>
    <w:rsid w:val="00DB1F0C"/>
    <w:rsid w:val="00DE2F17"/>
    <w:rsid w:val="00DE4ADB"/>
    <w:rsid w:val="00DE5A94"/>
    <w:rsid w:val="00E00401"/>
    <w:rsid w:val="00E20740"/>
    <w:rsid w:val="00E364D5"/>
    <w:rsid w:val="00E37B98"/>
    <w:rsid w:val="00E4291F"/>
    <w:rsid w:val="00E642D6"/>
    <w:rsid w:val="00E77DBA"/>
    <w:rsid w:val="00E81E65"/>
    <w:rsid w:val="00E95448"/>
    <w:rsid w:val="00EC0935"/>
    <w:rsid w:val="00F16C81"/>
    <w:rsid w:val="00F46818"/>
    <w:rsid w:val="00F671D2"/>
    <w:rsid w:val="00F73168"/>
    <w:rsid w:val="00FB7DE2"/>
    <w:rsid w:val="00FE7B9B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6C81"/>
    <w:rPr>
      <w:sz w:val="24"/>
    </w:rPr>
  </w:style>
  <w:style w:type="paragraph" w:styleId="Nadpis1">
    <w:name w:val="heading 1"/>
    <w:basedOn w:val="Normln"/>
    <w:next w:val="Normln"/>
    <w:qFormat/>
    <w:rsid w:val="00F16C81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F16C81"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F16C81"/>
    <w:pPr>
      <w:ind w:left="426" w:hanging="426"/>
    </w:pPr>
  </w:style>
  <w:style w:type="paragraph" w:styleId="Zkladntextodsazen2">
    <w:name w:val="Body Text Indent 2"/>
    <w:basedOn w:val="Normln"/>
    <w:semiHidden/>
    <w:rsid w:val="00F16C81"/>
    <w:pPr>
      <w:ind w:left="284" w:hanging="284"/>
      <w:jc w:val="both"/>
    </w:pPr>
  </w:style>
  <w:style w:type="paragraph" w:styleId="Zkladntextodsazen3">
    <w:name w:val="Body Text Indent 3"/>
    <w:basedOn w:val="Normln"/>
    <w:semiHidden/>
    <w:rsid w:val="00F16C81"/>
    <w:pPr>
      <w:ind w:left="426" w:hanging="426"/>
      <w:jc w:val="both"/>
    </w:pPr>
  </w:style>
  <w:style w:type="paragraph" w:styleId="Zkladntext">
    <w:name w:val="Body Text"/>
    <w:basedOn w:val="Normln"/>
    <w:semiHidden/>
    <w:rsid w:val="00F16C81"/>
    <w:pPr>
      <w:jc w:val="both"/>
    </w:pPr>
  </w:style>
  <w:style w:type="paragraph" w:styleId="Zkladntext2">
    <w:name w:val="Body Text 2"/>
    <w:basedOn w:val="Normln"/>
    <w:semiHidden/>
    <w:rsid w:val="00F16C81"/>
    <w:rPr>
      <w:color w:val="FF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2B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B3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204F0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9E7891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9E789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6C81"/>
    <w:rPr>
      <w:sz w:val="24"/>
    </w:rPr>
  </w:style>
  <w:style w:type="paragraph" w:styleId="Nadpis1">
    <w:name w:val="heading 1"/>
    <w:basedOn w:val="Normln"/>
    <w:next w:val="Normln"/>
    <w:qFormat/>
    <w:rsid w:val="00F16C81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F16C81"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F16C81"/>
    <w:pPr>
      <w:ind w:left="426" w:hanging="426"/>
    </w:pPr>
  </w:style>
  <w:style w:type="paragraph" w:styleId="Zkladntextodsazen2">
    <w:name w:val="Body Text Indent 2"/>
    <w:basedOn w:val="Normln"/>
    <w:semiHidden/>
    <w:rsid w:val="00F16C81"/>
    <w:pPr>
      <w:ind w:left="284" w:hanging="284"/>
      <w:jc w:val="both"/>
    </w:pPr>
  </w:style>
  <w:style w:type="paragraph" w:styleId="Zkladntextodsazen3">
    <w:name w:val="Body Text Indent 3"/>
    <w:basedOn w:val="Normln"/>
    <w:semiHidden/>
    <w:rsid w:val="00F16C81"/>
    <w:pPr>
      <w:ind w:left="426" w:hanging="426"/>
      <w:jc w:val="both"/>
    </w:pPr>
  </w:style>
  <w:style w:type="paragraph" w:styleId="Zkladntext">
    <w:name w:val="Body Text"/>
    <w:basedOn w:val="Normln"/>
    <w:semiHidden/>
    <w:rsid w:val="00F16C81"/>
    <w:pPr>
      <w:jc w:val="both"/>
    </w:pPr>
  </w:style>
  <w:style w:type="paragraph" w:styleId="Zkladntext2">
    <w:name w:val="Body Text 2"/>
    <w:basedOn w:val="Normln"/>
    <w:semiHidden/>
    <w:rsid w:val="00F16C81"/>
    <w:rPr>
      <w:color w:val="FF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2B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B3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204F0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9E7891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9E7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3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B1B8-FDCD-4F5D-81A1-39B03DB1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1592</Words>
  <Characters>9397</Characters>
  <Application>Microsoft Office Word</Application>
  <DocSecurity>8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č. 620896</vt:lpstr>
    </vt:vector>
  </TitlesOfParts>
  <Company>SERVIS</Company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č. 620896</dc:title>
  <dc:creator>Jaroslav Paur</dc:creator>
  <cp:lastModifiedBy>Tibitanzlova</cp:lastModifiedBy>
  <cp:revision>3</cp:revision>
  <cp:lastPrinted>2017-05-31T11:08:00Z</cp:lastPrinted>
  <dcterms:created xsi:type="dcterms:W3CDTF">2017-05-31T11:09:00Z</dcterms:created>
  <dcterms:modified xsi:type="dcterms:W3CDTF">2017-05-31T11:09:00Z</dcterms:modified>
</cp:coreProperties>
</file>