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 Centrum gastronomie Sušice s.r.o. &lt;</w:t>
      </w:r>
      <w:hyperlink r:id="rId4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…………………</w:t>
        </w:r>
        <w:proofErr w:type="gramStart"/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….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7, 2023 2:52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……………………..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 Re: objednávky č. 230062 na KS +230065 mimo KS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27"/>
          <w:szCs w:val="27"/>
        </w:rPr>
        <w:t xml:space="preserve">Dobrý den pane </w:t>
      </w:r>
      <w:r>
        <w:rPr>
          <w:rFonts w:ascii="Courier New" w:hAnsi="Courier New" w:cs="Courier New"/>
          <w:color w:val="000000"/>
          <w:sz w:val="27"/>
          <w:szCs w:val="27"/>
        </w:rPr>
        <w:t>………….</w:t>
      </w:r>
      <w:r>
        <w:rPr>
          <w:rFonts w:ascii="Courier New" w:hAnsi="Courier New" w:cs="Courier New"/>
          <w:color w:val="000000"/>
          <w:sz w:val="27"/>
          <w:szCs w:val="27"/>
        </w:rPr>
        <w:t>,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27"/>
          <w:szCs w:val="27"/>
        </w:rPr>
        <w:t>Děkujeme za objednávku a potvrzujeme přijetí a dodání dle smlouvy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27"/>
          <w:szCs w:val="27"/>
        </w:rPr>
        <w:t xml:space="preserve">S pozdravem </w:t>
      </w:r>
      <w:r>
        <w:rPr>
          <w:rFonts w:ascii="Courier New" w:hAnsi="Courier New" w:cs="Courier New"/>
          <w:color w:val="000000"/>
          <w:sz w:val="27"/>
          <w:szCs w:val="27"/>
        </w:rPr>
        <w:t>………….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…………</w:t>
      </w:r>
      <w:r>
        <w:rPr>
          <w:rFonts w:ascii="Tahoma" w:hAnsi="Tahoma" w:cs="Tahoma"/>
          <w:color w:val="000000"/>
          <w:sz w:val="18"/>
          <w:szCs w:val="18"/>
        </w:rPr>
        <w:br/>
        <w:t>vedoucí prodeje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E-mail:</w:t>
      </w:r>
      <w:r>
        <w:rPr>
          <w:rFonts w:ascii="Tahoma" w:hAnsi="Tahoma" w:cs="Tahoma"/>
          <w:color w:val="000000"/>
          <w:sz w:val="18"/>
          <w:szCs w:val="18"/>
        </w:rPr>
        <w:t>……………………</w:t>
      </w:r>
      <w:r>
        <w:rPr>
          <w:rFonts w:ascii="Tahoma" w:hAnsi="Tahoma" w:cs="Tahoma"/>
          <w:color w:val="000000"/>
          <w:sz w:val="18"/>
          <w:szCs w:val="18"/>
        </w:rPr>
        <w:br/>
        <w:t>Tel: +420 602 307 774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Centrum Gastronomie Sušice s.r.o.</w:t>
      </w:r>
      <w:r>
        <w:rPr>
          <w:rFonts w:ascii="Tahoma" w:hAnsi="Tahoma" w:cs="Tahoma"/>
          <w:color w:val="000000"/>
          <w:sz w:val="18"/>
          <w:szCs w:val="18"/>
        </w:rPr>
        <w:br/>
        <w:t>Volšovská 1214</w:t>
      </w:r>
      <w:r>
        <w:rPr>
          <w:rFonts w:ascii="Tahoma" w:hAnsi="Tahoma" w:cs="Tahoma"/>
          <w:color w:val="000000"/>
          <w:sz w:val="18"/>
          <w:szCs w:val="18"/>
        </w:rPr>
        <w:br/>
        <w:t>Sušice 342 01</w:t>
      </w:r>
    </w:p>
    <w:p w:rsidR="00F1514B" w:rsidRDefault="00F1514B" w:rsidP="00F1514B">
      <w:pPr>
        <w:pStyle w:val="Normlnweb"/>
        <w:shd w:val="clear" w:color="auto" w:fill="FFFFFF"/>
        <w:spacing w:before="24" w:beforeAutospacing="0" w:after="24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Tel: +</w:t>
      </w:r>
      <w:r>
        <w:rPr>
          <w:rFonts w:ascii="Tahoma" w:hAnsi="Tahoma" w:cs="Tahoma"/>
          <w:color w:val="000000"/>
          <w:sz w:val="18"/>
          <w:szCs w:val="18"/>
        </w:rPr>
        <w:t>……………..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GSM: + </w:t>
      </w:r>
      <w:r>
        <w:rPr>
          <w:rFonts w:ascii="Tahoma" w:hAnsi="Tahoma" w:cs="Tahoma"/>
          <w:color w:val="000000"/>
          <w:sz w:val="18"/>
          <w:szCs w:val="18"/>
        </w:rPr>
        <w:t>………………..</w:t>
      </w:r>
      <w:r>
        <w:rPr>
          <w:rFonts w:ascii="Tahoma" w:hAnsi="Tahoma" w:cs="Tahoma"/>
          <w:color w:val="000000"/>
          <w:sz w:val="18"/>
          <w:szCs w:val="18"/>
        </w:rPr>
        <w:br/>
        <w:t>E-mail: </w:t>
      </w:r>
      <w:hyperlink r:id="rId5" w:tgtFrame="_blank" w:tooltip="Odeslat e-mail na adresu info@gastrosusice.cz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</w:rPr>
          <w:t>info@gastrosusice.cz</w:t>
        </w:r>
      </w:hyperlink>
      <w:r>
        <w:rPr>
          <w:rFonts w:ascii="Tahoma" w:hAnsi="Tahoma" w:cs="Tahoma"/>
          <w:color w:val="000000"/>
          <w:sz w:val="18"/>
          <w:szCs w:val="18"/>
        </w:rPr>
        <w:br/>
        <w:t>Web: </w:t>
      </w:r>
      <w:hyperlink r:id="rId6" w:tgtFrame="_blank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</w:rPr>
          <w:t>http://www.gastrosusice.cz</w:t>
        </w:r>
      </w:hyperlink>
      <w:r>
        <w:rPr>
          <w:rFonts w:ascii="Tahoma" w:hAnsi="Tahoma" w:cs="Tahoma"/>
          <w:color w:val="000000"/>
          <w:sz w:val="18"/>
          <w:szCs w:val="18"/>
        </w:rPr>
        <w:t>, </w:t>
      </w:r>
      <w:hyperlink r:id="rId7" w:tgtFrame="_blank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</w:rPr>
          <w:t>http://www.gastroobaly.cz</w:t>
        </w:r>
      </w:hyperlink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256155" cy="949960"/>
            <wp:effectExtent l="0" t="0" r="0" b="2540"/>
            <wp:docPr id="1" name="Obrázek 1" descr="Embed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5" descr="Embedd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 </w:t>
      </w:r>
      <w:proofErr w:type="gramStart"/>
      <w:r>
        <w:rPr>
          <w:rFonts w:ascii="Calibri" w:hAnsi="Calibri" w:cs="Calibri"/>
          <w:sz w:val="22"/>
          <w:szCs w:val="22"/>
        </w:rPr>
        <w:t>07.03.2023</w:t>
      </w:r>
      <w:proofErr w:type="gramEnd"/>
      <w:r>
        <w:rPr>
          <w:rFonts w:ascii="Calibri" w:hAnsi="Calibri" w:cs="Calibri"/>
          <w:sz w:val="22"/>
          <w:szCs w:val="22"/>
        </w:rPr>
        <w:t xml:space="preserve"> v 11:04 </w:t>
      </w:r>
      <w:r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napsal(a):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 paní </w:t>
      </w:r>
      <w:r>
        <w:rPr>
          <w:rFonts w:ascii="Calibri" w:hAnsi="Calibri" w:cs="Calibri"/>
          <w:sz w:val="22"/>
          <w:szCs w:val="22"/>
        </w:rPr>
        <w:t>…………..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příloze zasílám objednávku č. 230062 na KS v celkové výši 56.342 Kč bez DPH. Prosím Vás o zaslání akceptace k této objednávce.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zasílám objednávku č. 2300065 mimo KS.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Děkuji Vám za spolupráci.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 pozdravem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4000"/>
          <w:sz w:val="20"/>
          <w:szCs w:val="20"/>
        </w:rPr>
        <w:t>………………………..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vedoucí MTZ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 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Psychiatrická nemocnice v Dobřanech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Ústavní ul., 334 41 Dobřany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telefon: </w:t>
      </w:r>
      <w:r>
        <w:rPr>
          <w:rFonts w:ascii="Calibri" w:hAnsi="Calibri" w:cs="Calibri"/>
          <w:color w:val="222222"/>
          <w:sz w:val="20"/>
          <w:szCs w:val="20"/>
        </w:rPr>
        <w:t>………………..</w:t>
      </w:r>
      <w:bookmarkStart w:id="0" w:name="_GoBack"/>
      <w:bookmarkEnd w:id="0"/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22222"/>
          <w:sz w:val="20"/>
          <w:szCs w:val="20"/>
        </w:rPr>
        <w:t>e-mail: </w:t>
      </w:r>
      <w:r>
        <w:rPr>
          <w:rFonts w:ascii="Calibri" w:hAnsi="Calibri" w:cs="Calibri"/>
          <w:color w:val="222222"/>
          <w:sz w:val="20"/>
          <w:szCs w:val="20"/>
        </w:rPr>
        <w:t>…………………</w:t>
      </w:r>
    </w:p>
    <w:p w:rsidR="00F1514B" w:rsidRDefault="00F1514B" w:rsidP="00F1514B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37179" w:rsidRDefault="00037179"/>
    <w:sectPr w:rsidR="0003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4B"/>
    <w:rsid w:val="00037179"/>
    <w:rsid w:val="00F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4C49"/>
  <w15:chartTrackingRefBased/>
  <w15:docId w15:val="{C0265F73-3887-45FD-9490-B2671BF7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F1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514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097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842">
          <w:blockQuote w:val="1"/>
          <w:marLeft w:val="96"/>
          <w:marRight w:val="9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gastroobal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strosusice.cz/" TargetMode="External"/><Relationship Id="rId5" Type="http://schemas.openxmlformats.org/officeDocument/2006/relationships/hyperlink" Target="mailto:info@gastrosus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olikova@gastrosusic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2023-03-08T07:33:00Z</dcterms:created>
  <dcterms:modified xsi:type="dcterms:W3CDTF">2023-03-08T07:34:00Z</dcterms:modified>
</cp:coreProperties>
</file>