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E95F8B">
      <w:pPr>
        <w:ind w:left="567"/>
        <w:rPr>
          <w:b/>
          <w:sz w:val="24"/>
        </w:rPr>
      </w:pPr>
      <w:r>
        <w:rPr>
          <w:b/>
          <w:sz w:val="24"/>
        </w:rPr>
        <w:t>ProIZS CZ s.r.o.</w:t>
      </w:r>
    </w:p>
    <w:p w:rsidR="00380497" w:rsidRDefault="00E95F8B">
      <w:pPr>
        <w:ind w:left="567"/>
        <w:rPr>
          <w:sz w:val="24"/>
        </w:rPr>
      </w:pPr>
      <w:r>
        <w:rPr>
          <w:b/>
          <w:sz w:val="24"/>
        </w:rPr>
        <w:t>Tvardkova 1191</w:t>
      </w:r>
    </w:p>
    <w:p w:rsidR="00380497" w:rsidRDefault="00E95F8B">
      <w:pPr>
        <w:ind w:left="567"/>
        <w:rPr>
          <w:sz w:val="24"/>
        </w:rPr>
      </w:pPr>
      <w:r>
        <w:rPr>
          <w:b/>
          <w:sz w:val="24"/>
        </w:rPr>
        <w:t>562 01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Ústí nad Orlicí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E95F8B">
        <w:rPr>
          <w:b w:val="0"/>
          <w:noProof/>
          <w:sz w:val="24"/>
          <w:szCs w:val="24"/>
        </w:rPr>
        <w:t>2. 3. 2023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E95F8B">
        <w:rPr>
          <w:b w:val="0"/>
          <w:noProof/>
          <w:sz w:val="24"/>
          <w:szCs w:val="24"/>
        </w:rPr>
        <w:t>6. 3. 2023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E95F8B">
        <w:rPr>
          <w:b/>
          <w:sz w:val="28"/>
        </w:rPr>
        <w:t>8/23/JPO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E95F8B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:rsidTr="00E95F8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E95F8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1.Kukla Devold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1 216,05</w:t>
            </w:r>
          </w:p>
        </w:tc>
      </w:tr>
      <w:tr w:rsidR="00E95F8B" w:rsidTr="00E95F8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2.Zásahové rukavice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2 641,43</w:t>
            </w:r>
          </w:p>
        </w:tc>
      </w:tr>
      <w:tr w:rsidR="00E95F8B" w:rsidTr="00E95F8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3.Zásahová přilba Dräger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10 829,50</w:t>
            </w:r>
          </w:p>
        </w:tc>
      </w:tr>
      <w:tr w:rsidR="00E95F8B" w:rsidTr="00E95F8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4.Zásahový oblek Patriot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39 349,20</w:t>
            </w:r>
          </w:p>
        </w:tc>
      </w:tr>
      <w:tr w:rsidR="00E95F8B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5.Reflexní vesta s nápisem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E95F8B" w:rsidRDefault="00E95F8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644,93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E95F8B">
        <w:rPr>
          <w:b/>
          <w:noProof/>
        </w:rPr>
        <w:t>55 897,16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F8B" w:rsidRDefault="00E95F8B">
      <w:r>
        <w:separator/>
      </w:r>
    </w:p>
  </w:endnote>
  <w:endnote w:type="continuationSeparator" w:id="0">
    <w:p w:rsidR="00E95F8B" w:rsidRDefault="00E9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F8B" w:rsidRDefault="00E95F8B">
      <w:r>
        <w:separator/>
      </w:r>
    </w:p>
  </w:footnote>
  <w:footnote w:type="continuationSeparator" w:id="0">
    <w:p w:rsidR="00E95F8B" w:rsidRDefault="00E9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E95F8B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4366125">
    <w:abstractNumId w:val="0"/>
  </w:num>
  <w:num w:numId="2" w16cid:durableId="183738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B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95F8B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CCAFE3-2904-454A-AD2E-64CC3C4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810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2023-03-08T05:32:00Z</dcterms:created>
  <dcterms:modified xsi:type="dcterms:W3CDTF">2023-03-08T05:33:00Z</dcterms:modified>
</cp:coreProperties>
</file>