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AF1" w14:textId="77777777" w:rsidR="001F5A34" w:rsidRDefault="00F341A5">
      <w:pPr>
        <w:jc w:val="right"/>
      </w:pPr>
      <w:r>
        <w:rPr>
          <w:lang w:eastAsia="cs-CZ"/>
        </w:rPr>
        <w:pict w14:anchorId="388C01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A351CCE" w14:textId="77777777" w:rsidR="001F5A34" w:rsidRDefault="001F5A34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6E29C335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5332B546" wp14:editId="5B61235B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8BF8417" w14:textId="77777777" w:rsidR="001F5A34" w:rsidRDefault="00F341A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MZE-13538/2023-12122</w:t>
                            </w:r>
                          </w:p>
                          <w:p w14:paraId="663B5074" w14:textId="77777777" w:rsidR="001F5A34" w:rsidRDefault="00F341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E6497" wp14:editId="3805D1FE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A53C7" w14:textId="77777777" w:rsidR="001F5A34" w:rsidRDefault="00F341A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mzedms025621431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2B546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78BF8417" w14:textId="77777777" w:rsidR="001F5A34" w:rsidRDefault="00F341A5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MZE-13538/2023-12122</w:t>
                      </w:r>
                    </w:p>
                    <w:p w14:paraId="663B5074" w14:textId="77777777" w:rsidR="001F5A34" w:rsidRDefault="00F341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1E6497" wp14:editId="3805D1FE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A53C7" w14:textId="77777777" w:rsidR="001F5A34" w:rsidRDefault="00F341A5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mzedms025621431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1F5A34" w14:paraId="5BA61271" w14:textId="77777777">
        <w:tc>
          <w:tcPr>
            <w:tcW w:w="5353" w:type="dxa"/>
          </w:tcPr>
          <w:p w14:paraId="400CA8C0" w14:textId="77777777" w:rsidR="001F5A34" w:rsidRDefault="00F341A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0B2A87D" w14:textId="77777777" w:rsidR="001F5A34" w:rsidRDefault="00F341A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0F69BFA" w14:textId="77777777" w:rsidR="001F5A34" w:rsidRDefault="001F5A3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FCA941F" w14:textId="77777777" w:rsidR="001F5A34" w:rsidRDefault="00F341A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A13BFC" w14:textId="77777777" w:rsidR="001F5A34" w:rsidRDefault="00F341A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86FA68" w14:textId="77777777" w:rsidR="001F5A34" w:rsidRDefault="001F5A3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A4122AD" w14:textId="77777777" w:rsidR="001F5A34" w:rsidRDefault="00F341A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DC17D8" w14:textId="77777777" w:rsidR="001F5A34" w:rsidRDefault="00F341A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MZE-13538/2023-12122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8BA0DF" w14:textId="77777777" w:rsidR="001F5A34" w:rsidRDefault="001F5A3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CA757F7" w14:textId="77777777" w:rsidR="001F5A34" w:rsidRDefault="00F341A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</w:t>
            </w:r>
            <w:r>
              <w:rPr>
                <w:rFonts w:eastAsia="Arial" w:cs="Arial"/>
                <w:sz w:val="20"/>
                <w:szCs w:val="20"/>
              </w:rPr>
              <w:t>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E6671D" w14:textId="77777777" w:rsidR="001F5A34" w:rsidRDefault="00F341A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40E88D8" w14:textId="77777777" w:rsidR="001F5A34" w:rsidRDefault="00F341A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A4A0FB" w14:textId="77777777" w:rsidR="001F5A34" w:rsidRDefault="00F341A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2C0A735" w14:textId="77777777" w:rsidR="001F5A34" w:rsidRDefault="001F5A3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3DB76FE" w14:textId="77777777" w:rsidR="001F5A34" w:rsidRDefault="00F341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570C6D6" w14:textId="77777777" w:rsidR="001F5A34" w:rsidRDefault="00F341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288F467" w14:textId="4ACA0878" w:rsidR="001F5A34" w:rsidRDefault="00F341A5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B150C81" w14:textId="77777777" w:rsidR="001F5A34" w:rsidRDefault="00F341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18D78B9" w14:textId="77777777" w:rsidR="001F5A34" w:rsidRDefault="00F341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B5D0C1A" w14:textId="77777777" w:rsidR="001F5A34" w:rsidRDefault="00F341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140 </w:t>
            </w:r>
            <w:r>
              <w:rPr>
                <w:rFonts w:eastAsia="Arial" w:cs="Arial"/>
                <w:spacing w:val="8"/>
              </w:rPr>
              <w:t>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D1E6075" w14:textId="77777777" w:rsidR="001F5A34" w:rsidRDefault="00F341A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1670F17" w14:textId="77777777" w:rsidR="001F5A34" w:rsidRDefault="001F5A34">
      <w:pPr>
        <w:rPr>
          <w:rFonts w:eastAsia="Arial" w:cs="Arial"/>
          <w:caps/>
          <w:spacing w:val="8"/>
          <w:sz w:val="20"/>
          <w:szCs w:val="20"/>
        </w:rPr>
      </w:pPr>
    </w:p>
    <w:p w14:paraId="49BAD419" w14:textId="77777777" w:rsidR="001F5A34" w:rsidRDefault="00F341A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6. 3. 2023</w:t>
      </w:r>
      <w:r>
        <w:rPr>
          <w:rFonts w:eastAsia="Arial" w:cs="Arial"/>
          <w:sz w:val="20"/>
          <w:szCs w:val="20"/>
        </w:rPr>
        <w:fldChar w:fldCharType="end"/>
      </w:r>
    </w:p>
    <w:p w14:paraId="1F67AEC2" w14:textId="77777777" w:rsidR="001F5A34" w:rsidRDefault="001F5A34">
      <w:pPr>
        <w:jc w:val="left"/>
        <w:rPr>
          <w:rFonts w:eastAsia="Arial" w:cs="Arial"/>
        </w:rPr>
      </w:pPr>
    </w:p>
    <w:p w14:paraId="67A7FCA0" w14:textId="77777777" w:rsidR="001F5A34" w:rsidRDefault="001F5A34">
      <w:pPr>
        <w:jc w:val="left"/>
        <w:rPr>
          <w:rFonts w:eastAsia="Arial" w:cs="Arial"/>
        </w:rPr>
      </w:pPr>
    </w:p>
    <w:p w14:paraId="32937026" w14:textId="77777777" w:rsidR="001F5A34" w:rsidRDefault="00F341A5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4500143600 </w:t>
      </w:r>
      <w:proofErr w:type="gramStart"/>
      <w:r>
        <w:rPr>
          <w:rFonts w:eastAsia="Arial" w:cs="Arial"/>
          <w:b/>
        </w:rPr>
        <w:t>k  RFC</w:t>
      </w:r>
      <w:proofErr w:type="gramEnd"/>
      <w:r>
        <w:rPr>
          <w:rFonts w:eastAsia="Arial" w:cs="Arial"/>
          <w:b/>
        </w:rPr>
        <w:t>_ISND_ Zavedení víceletých závazk</w:t>
      </w:r>
      <w:r>
        <w:rPr>
          <w:rFonts w:eastAsia="Arial" w:cs="Arial"/>
          <w:b/>
        </w:rPr>
        <w:t>ů u dotačního programu T, Z35657</w:t>
      </w:r>
      <w:r>
        <w:rPr>
          <w:rFonts w:eastAsia="Arial" w:cs="Arial"/>
          <w:b/>
        </w:rPr>
        <w:fldChar w:fldCharType="end"/>
      </w:r>
    </w:p>
    <w:p w14:paraId="5D423C77" w14:textId="77777777" w:rsidR="001F5A34" w:rsidRDefault="001F5A34">
      <w:pPr>
        <w:rPr>
          <w:rFonts w:eastAsia="Arial" w:cs="Arial"/>
        </w:rPr>
      </w:pPr>
    </w:p>
    <w:p w14:paraId="51169931" w14:textId="77777777" w:rsidR="001F5A34" w:rsidRDefault="001F5A34">
      <w:pPr>
        <w:rPr>
          <w:rFonts w:eastAsia="Arial" w:cs="Arial"/>
        </w:rPr>
      </w:pPr>
    </w:p>
    <w:p w14:paraId="6AFFBF38" w14:textId="37321419" w:rsidR="001F5A34" w:rsidRDefault="00F341A5">
      <w:r>
        <w:t>Vážený pane xxx</w:t>
      </w:r>
      <w:r>
        <w:t>,</w:t>
      </w:r>
    </w:p>
    <w:p w14:paraId="7057C00D" w14:textId="77777777" w:rsidR="001F5A34" w:rsidRDefault="001F5A34"/>
    <w:p w14:paraId="716FA489" w14:textId="77777777" w:rsidR="001F5A34" w:rsidRDefault="00F341A5">
      <w:pPr>
        <w:jc w:val="left"/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4500143600</w:t>
      </w:r>
    </w:p>
    <w:p w14:paraId="630818AC" w14:textId="77777777" w:rsidR="001F5A34" w:rsidRDefault="00F341A5">
      <w:r>
        <w:t>k </w:t>
      </w:r>
      <w:proofErr w:type="spellStart"/>
      <w:r>
        <w:t>RFC_ISND_Zavedení</w:t>
      </w:r>
      <w:proofErr w:type="spellEnd"/>
      <w:r>
        <w:t xml:space="preserve"> víceletých závazků u dotačního programu T, Z35657. </w:t>
      </w:r>
    </w:p>
    <w:p w14:paraId="48A776E5" w14:textId="77777777" w:rsidR="001F5A34" w:rsidRDefault="00F341A5">
      <w:r>
        <w:t>Nový termín dodání je stanoven do 31. 3. 2023</w:t>
      </w:r>
    </w:p>
    <w:p w14:paraId="5B89050F" w14:textId="77777777" w:rsidR="001F5A34" w:rsidRDefault="00F341A5">
      <w:pPr>
        <w:jc w:val="left"/>
      </w:pPr>
      <w:r>
        <w:t>Zdůvodnění:</w:t>
      </w:r>
    </w:p>
    <w:p w14:paraId="3293F06F" w14:textId="77777777" w:rsidR="001F5A34" w:rsidRDefault="00F341A5">
      <w:pPr>
        <w:jc w:val="left"/>
      </w:pPr>
      <w:r>
        <w:t>Důvodem prodloužení je zajištění další součinnosti ze strany Ministerstva zemědělství na otestování a realizaci dodatečných požadavků.</w:t>
      </w:r>
    </w:p>
    <w:p w14:paraId="707B9FF3" w14:textId="77777777" w:rsidR="001F5A34" w:rsidRDefault="00F341A5">
      <w:pPr>
        <w:jc w:val="left"/>
        <w:rPr>
          <w:rFonts w:ascii="Calibri" w:hAnsi="Calibri"/>
        </w:rPr>
      </w:pPr>
      <w:r>
        <w:t>Prodloužení bylo odsouhlaseno garantem.</w:t>
      </w:r>
    </w:p>
    <w:p w14:paraId="51B40E02" w14:textId="77777777" w:rsidR="001F5A34" w:rsidRDefault="001F5A34">
      <w:pPr>
        <w:rPr>
          <w:rFonts w:eastAsia="Arial" w:cs="Arial"/>
        </w:rPr>
      </w:pPr>
    </w:p>
    <w:p w14:paraId="038A4FC0" w14:textId="77777777" w:rsidR="001F5A34" w:rsidRDefault="001F5A34">
      <w:pPr>
        <w:rPr>
          <w:rFonts w:eastAsia="Arial" w:cs="Arial"/>
        </w:rPr>
      </w:pPr>
    </w:p>
    <w:p w14:paraId="6C22373D" w14:textId="77777777" w:rsidR="001F5A34" w:rsidRDefault="001F5A3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1F5A34" w14:paraId="1ACE63D0" w14:textId="77777777">
        <w:tc>
          <w:tcPr>
            <w:tcW w:w="5954" w:type="dxa"/>
          </w:tcPr>
          <w:p w14:paraId="77AE0BBA" w14:textId="77777777" w:rsidR="001F5A34" w:rsidRDefault="00F341A5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B04E66A" w14:textId="77777777" w:rsidR="001F5A34" w:rsidRDefault="001F5A34"/>
          <w:p w14:paraId="3608567C" w14:textId="77777777" w:rsidR="001F5A34" w:rsidRDefault="001F5A34"/>
          <w:p w14:paraId="78EAB520" w14:textId="77777777" w:rsidR="001F5A34" w:rsidRDefault="001F5A34"/>
          <w:p w14:paraId="5F3383E9" w14:textId="77777777" w:rsidR="001F5A34" w:rsidRDefault="001F5A34"/>
          <w:p w14:paraId="56586214" w14:textId="77777777" w:rsidR="001F5A34" w:rsidRDefault="001F5A34"/>
        </w:tc>
        <w:tc>
          <w:tcPr>
            <w:tcW w:w="3118" w:type="dxa"/>
          </w:tcPr>
          <w:p w14:paraId="17B76A57" w14:textId="77777777" w:rsidR="001F5A34" w:rsidRDefault="00F341A5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14:paraId="7277539C" w14:textId="77777777" w:rsidR="001F5A34" w:rsidRDefault="001F5A34">
            <w:pPr>
              <w:jc w:val="right"/>
            </w:pPr>
          </w:p>
          <w:p w14:paraId="66CF76DD" w14:textId="77777777" w:rsidR="001F5A34" w:rsidRDefault="001F5A34">
            <w:pPr>
              <w:jc w:val="right"/>
            </w:pPr>
          </w:p>
          <w:p w14:paraId="400FEB67" w14:textId="77777777" w:rsidR="001F5A34" w:rsidRDefault="001F5A34">
            <w:pPr>
              <w:jc w:val="right"/>
            </w:pPr>
          </w:p>
          <w:p w14:paraId="3DC6B692" w14:textId="77777777" w:rsidR="001F5A34" w:rsidRDefault="001F5A34">
            <w:pPr>
              <w:jc w:val="right"/>
            </w:pPr>
          </w:p>
          <w:p w14:paraId="0B56C4F3" w14:textId="77777777" w:rsidR="001F5A34" w:rsidRDefault="001F5A34">
            <w:pPr>
              <w:jc w:val="right"/>
            </w:pPr>
          </w:p>
        </w:tc>
      </w:tr>
      <w:tr w:rsidR="001F5A34" w14:paraId="496730EA" w14:textId="77777777">
        <w:tc>
          <w:tcPr>
            <w:tcW w:w="5954" w:type="dxa"/>
          </w:tcPr>
          <w:p w14:paraId="7AD7EB9D" w14:textId="77777777" w:rsidR="001F5A34" w:rsidRDefault="00F341A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ředitel odboru</w:t>
            </w:r>
          </w:p>
          <w:p w14:paraId="4876EA0F" w14:textId="77777777" w:rsidR="001F5A34" w:rsidRDefault="001F5A34">
            <w:pPr>
              <w:jc w:val="left"/>
              <w:rPr>
                <w:rFonts w:eastAsia="Arial" w:cs="Arial"/>
              </w:rPr>
            </w:pPr>
          </w:p>
          <w:p w14:paraId="14FE1D64" w14:textId="77777777" w:rsidR="001F5A34" w:rsidRDefault="00F341A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v z. Ing. Vladimír Velas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3BA33EE" w14:textId="77777777" w:rsidR="001F5A34" w:rsidRDefault="00F341A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</w:instrText>
            </w:r>
            <w:r>
              <w:rPr>
                <w:rFonts w:eastAsia="Arial" w:cs="Arial"/>
              </w:rPr>
              <w:instrText xml:space="preserve">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6CC59CD" w14:textId="77777777" w:rsidR="001F5A34" w:rsidRDefault="001F5A34">
      <w:pPr>
        <w:rPr>
          <w:rFonts w:eastAsia="Arial" w:cs="Arial"/>
        </w:rPr>
      </w:pPr>
    </w:p>
    <w:p w14:paraId="389DCA51" w14:textId="77777777" w:rsidR="001F5A34" w:rsidRDefault="001F5A34">
      <w:pPr>
        <w:rPr>
          <w:rFonts w:eastAsia="Arial" w:cs="Arial"/>
        </w:rPr>
      </w:pPr>
    </w:p>
    <w:p w14:paraId="18674BC9" w14:textId="77777777" w:rsidR="001F5A34" w:rsidRDefault="00F341A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DD32700" w14:textId="77777777" w:rsidR="001F5A34" w:rsidRDefault="00F341A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1F5A3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E501" w14:textId="77777777" w:rsidR="00572394" w:rsidRDefault="00572394">
      <w:r>
        <w:separator/>
      </w:r>
    </w:p>
  </w:endnote>
  <w:endnote w:type="continuationSeparator" w:id="0">
    <w:p w14:paraId="0117ED30" w14:textId="77777777" w:rsidR="00572394" w:rsidRDefault="0057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038F" w14:textId="474A2264" w:rsidR="001F5A34" w:rsidRDefault="00F341A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CC1D48" w:rsidRPr="00CC1D48">
      <w:rPr>
        <w:rFonts w:eastAsia="Arial" w:cs="Arial"/>
        <w:bCs/>
      </w:rPr>
      <w:t>MZE-13538/2023-12122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7503595" w14:textId="77777777" w:rsidR="001F5A34" w:rsidRDefault="001F5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87D3" w14:textId="77777777" w:rsidR="00572394" w:rsidRDefault="00572394">
      <w:r>
        <w:separator/>
      </w:r>
    </w:p>
  </w:footnote>
  <w:footnote w:type="continuationSeparator" w:id="0">
    <w:p w14:paraId="269B52AB" w14:textId="77777777" w:rsidR="00572394" w:rsidRDefault="0057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5CBA" w14:textId="77777777" w:rsidR="001F5A34" w:rsidRDefault="00F341A5">
    <w:r>
      <w:pict w14:anchorId="53F84F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980caf-87ff-46ff-8e1f-86d8e771ceef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2747" w14:textId="77777777" w:rsidR="001F5A34" w:rsidRDefault="00F341A5">
    <w:r>
      <w:pict w14:anchorId="780D9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dcd4a4-ba20-46cc-a0b2-e4ff2d1447d2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9B9D" w14:textId="77777777" w:rsidR="001F5A34" w:rsidRDefault="00F341A5">
    <w:r>
      <w:pict w14:anchorId="3C1AC6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00356f8-18b7-4c1e-bbdc-b327cb96557e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854E9C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3DE4A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03ECD0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EE2A70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7529E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C8269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DD079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2A78B9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8300C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21A051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EB48CC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523E7C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01567A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ABAD7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01C66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7F431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8D612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ED402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E9683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0C00A4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C734BE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3C5AD2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BFC15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29443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39E8D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BDE78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3282F7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06EC3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D5AE5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CAA5D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780606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E2836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F44BB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8C7E3B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00AEB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FA473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40BAB3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7CE9A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792789087">
    <w:abstractNumId w:val="0"/>
  </w:num>
  <w:num w:numId="2" w16cid:durableId="421609728">
    <w:abstractNumId w:val="1"/>
  </w:num>
  <w:num w:numId="3" w16cid:durableId="1609464224">
    <w:abstractNumId w:val="2"/>
  </w:num>
  <w:num w:numId="4" w16cid:durableId="1264143608">
    <w:abstractNumId w:val="3"/>
  </w:num>
  <w:num w:numId="5" w16cid:durableId="1207838217">
    <w:abstractNumId w:val="4"/>
  </w:num>
  <w:num w:numId="6" w16cid:durableId="2073308008">
    <w:abstractNumId w:val="5"/>
  </w:num>
  <w:num w:numId="7" w16cid:durableId="116609040">
    <w:abstractNumId w:val="6"/>
  </w:num>
  <w:num w:numId="8" w16cid:durableId="1991984409">
    <w:abstractNumId w:val="7"/>
  </w:num>
  <w:num w:numId="9" w16cid:durableId="951479928">
    <w:abstractNumId w:val="8"/>
  </w:num>
  <w:num w:numId="10" w16cid:durableId="1685545686">
    <w:abstractNumId w:val="9"/>
  </w:num>
  <w:num w:numId="11" w16cid:durableId="1462577986">
    <w:abstractNumId w:val="10"/>
  </w:num>
  <w:num w:numId="12" w16cid:durableId="1051459598">
    <w:abstractNumId w:val="11"/>
  </w:num>
  <w:num w:numId="13" w16cid:durableId="1594968034">
    <w:abstractNumId w:val="12"/>
  </w:num>
  <w:num w:numId="14" w16cid:durableId="148180235">
    <w:abstractNumId w:val="13"/>
  </w:num>
  <w:num w:numId="15" w16cid:durableId="1405421316">
    <w:abstractNumId w:val="14"/>
  </w:num>
  <w:num w:numId="16" w16cid:durableId="369378263">
    <w:abstractNumId w:val="15"/>
  </w:num>
  <w:num w:numId="17" w16cid:durableId="336422416">
    <w:abstractNumId w:val="16"/>
  </w:num>
  <w:num w:numId="18" w16cid:durableId="1651055966">
    <w:abstractNumId w:val="17"/>
  </w:num>
  <w:num w:numId="19" w16cid:durableId="189146140">
    <w:abstractNumId w:val="18"/>
  </w:num>
  <w:num w:numId="20" w16cid:durableId="1310211551">
    <w:abstractNumId w:val="19"/>
  </w:num>
  <w:num w:numId="21" w16cid:durableId="1020162109">
    <w:abstractNumId w:val="20"/>
  </w:num>
  <w:num w:numId="22" w16cid:durableId="1009793334">
    <w:abstractNumId w:val="21"/>
  </w:num>
  <w:num w:numId="23" w16cid:durableId="737902206">
    <w:abstractNumId w:val="22"/>
  </w:num>
  <w:num w:numId="24" w16cid:durableId="1136340254">
    <w:abstractNumId w:val="23"/>
  </w:num>
  <w:num w:numId="25" w16cid:durableId="1891961657">
    <w:abstractNumId w:val="24"/>
  </w:num>
  <w:num w:numId="26" w16cid:durableId="1988824620">
    <w:abstractNumId w:val="25"/>
  </w:num>
  <w:num w:numId="27" w16cid:durableId="451630305">
    <w:abstractNumId w:val="26"/>
  </w:num>
  <w:num w:numId="28" w16cid:durableId="258297921">
    <w:abstractNumId w:val="27"/>
  </w:num>
  <w:num w:numId="29" w16cid:durableId="1214151866">
    <w:abstractNumId w:val="28"/>
  </w:num>
  <w:num w:numId="30" w16cid:durableId="554585169">
    <w:abstractNumId w:val="29"/>
  </w:num>
  <w:num w:numId="31" w16cid:durableId="2045935113">
    <w:abstractNumId w:val="30"/>
  </w:num>
  <w:num w:numId="32" w16cid:durableId="1620800772">
    <w:abstractNumId w:val="31"/>
  </w:num>
  <w:num w:numId="33" w16cid:durableId="2011517760">
    <w:abstractNumId w:val="32"/>
  </w:num>
  <w:num w:numId="34" w16cid:durableId="62724463">
    <w:abstractNumId w:val="33"/>
  </w:num>
  <w:num w:numId="35" w16cid:durableId="1811704104">
    <w:abstractNumId w:val="34"/>
  </w:num>
  <w:num w:numId="36" w16cid:durableId="1226449608">
    <w:abstractNumId w:val="35"/>
  </w:num>
  <w:num w:numId="37" w16cid:durableId="18744729">
    <w:abstractNumId w:val="36"/>
  </w:num>
  <w:num w:numId="38" w16cid:durableId="3524162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621431"/>
    <w:docVar w:name="dms_carovy_kod_cj" w:val="MZE-13538/2023-12122"/>
    <w:docVar w:name="dms_cj" w:val="MZE-13538/2023-12122"/>
    <w:docVar w:name="dms_cj_skn" w:val=" "/>
    <w:docVar w:name="dms_datum" w:val="6. 3. 2023"/>
    <w:docVar w:name="dms_datum_textem" w:val="6. března 2023"/>
    <w:docVar w:name="dms_datum_vzniku" w:val="2. 3. 2023 12:25:25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ředitel odboru_x000d__x000a__x000d__x000a_v z. Ing. Vladimír Velas"/>
    <w:docVar w:name="dms_podpisova_dolozka_funkce" w:val="ředitel odboru"/>
    <w:docVar w:name="dms_podpisova_dolozka_jmeno" w:val=" 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4500143600 k  RFC_ISND_ Zavedení víceletých závazků u dotačního programu T, Z35657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1F5A34"/>
    <w:rsid w:val="001F5A34"/>
    <w:rsid w:val="00572394"/>
    <w:rsid w:val="0093575E"/>
    <w:rsid w:val="00CC1D48"/>
    <w:rsid w:val="00F3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40E573D2"/>
  <w15:docId w15:val="{A08090E0-38F2-471B-941C-4E60AFED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2023-03-07T09:07:00Z</cp:lastPrinted>
  <dcterms:created xsi:type="dcterms:W3CDTF">2023-03-07T10:04:00Z</dcterms:created>
  <dcterms:modified xsi:type="dcterms:W3CDTF">2023-03-07T10:04:00Z</dcterms:modified>
</cp:coreProperties>
</file>