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83" w:rsidRPr="00EC072B" w:rsidRDefault="00820A83" w:rsidP="00820A83">
      <w:pPr>
        <w:jc w:val="center"/>
        <w:rPr>
          <w:sz w:val="20"/>
        </w:rPr>
      </w:pPr>
    </w:p>
    <w:p w:rsidR="00820A83" w:rsidRDefault="00820A83" w:rsidP="00820A83">
      <w:pPr>
        <w:pStyle w:val="Nzev"/>
      </w:pPr>
      <w:r>
        <w:t xml:space="preserve">[XX </w:t>
      </w:r>
      <w:r w:rsidRPr="0087584D">
        <w:t xml:space="preserve">PŘÍLOHA č. </w:t>
      </w:r>
      <w:r>
        <w:t xml:space="preserve">1 </w:t>
      </w:r>
      <w:r w:rsidRPr="0087584D">
        <w:t>ke</w:t>
      </w:r>
      <w:r>
        <w:t xml:space="preserve"> </w:t>
      </w:r>
      <w:r w:rsidRPr="0087584D">
        <w:t>SMLOUVě O KOUPI A DODÁNÍ PLAZMY</w:t>
      </w:r>
    </w:p>
    <w:p w:rsidR="00820A83" w:rsidRDefault="00820A83" w:rsidP="00820A83">
      <w:pPr>
        <w:pStyle w:val="Nzev"/>
      </w:pPr>
      <w:r>
        <w:t>-</w:t>
      </w:r>
    </w:p>
    <w:p w:rsidR="00820A83" w:rsidRPr="00EC072B" w:rsidRDefault="00820A83" w:rsidP="00820A83">
      <w:pPr>
        <w:pStyle w:val="Nzev"/>
      </w:pPr>
      <w:r>
        <w:t xml:space="preserve"> </w:t>
      </w:r>
      <w:r>
        <w:rPr>
          <w:caps w:val="0"/>
        </w:rPr>
        <w:t xml:space="preserve">Cenová ujednání </w:t>
      </w:r>
      <w:r>
        <w:t>XX]</w:t>
      </w:r>
      <w:r>
        <w:rPr>
          <w:rStyle w:val="Znakapoznpodarou"/>
        </w:rPr>
        <w:footnoteReference w:id="1"/>
      </w:r>
    </w:p>
    <w:p w:rsidR="00820A83" w:rsidRPr="00EC072B" w:rsidRDefault="00820A83" w:rsidP="00820A83"/>
    <w:p w:rsidR="00820A83" w:rsidRPr="00EC072B" w:rsidRDefault="00820A83" w:rsidP="00820A83"/>
    <w:p w:rsidR="00820A83" w:rsidRPr="00EC072B" w:rsidRDefault="00820A83" w:rsidP="00820A83">
      <w:pPr>
        <w:rPr>
          <w:sz w:val="24"/>
        </w:rPr>
      </w:pPr>
    </w:p>
    <w:p w:rsidR="00820A83" w:rsidRDefault="00820A83" w:rsidP="00820A83">
      <w:pPr>
        <w:pStyle w:val="Seznam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C</w:t>
      </w:r>
      <w:r w:rsidRPr="00EC072B">
        <w:rPr>
          <w:sz w:val="24"/>
          <w:u w:val="single"/>
        </w:rPr>
        <w:t xml:space="preserve">eny plazmy </w:t>
      </w:r>
      <w:r>
        <w:rPr>
          <w:sz w:val="24"/>
          <w:u w:val="single"/>
        </w:rPr>
        <w:t xml:space="preserve"> nevyšetřené NAT HCV (v CZK bez DPH)</w:t>
      </w:r>
    </w:p>
    <w:p w:rsidR="00820A83" w:rsidRDefault="00820A83" w:rsidP="00820A83">
      <w:pPr>
        <w:pStyle w:val="Seznam"/>
        <w:rPr>
          <w:sz w:val="24"/>
          <w:u w:val="single"/>
        </w:rPr>
      </w:pPr>
    </w:p>
    <w:p w:rsidR="00820A83" w:rsidRDefault="00820A83" w:rsidP="00820A83"/>
    <w:p w:rsidR="00820A83" w:rsidRDefault="00820A83" w:rsidP="00820A83">
      <w:pPr>
        <w:pStyle w:val="Nadpis3"/>
        <w:rPr>
          <w:b w:val="0"/>
          <w:sz w:val="22"/>
          <w:szCs w:val="22"/>
        </w:rPr>
      </w:pPr>
      <w:r w:rsidRPr="00315B5D">
        <w:rPr>
          <w:b w:val="0"/>
          <w:sz w:val="22"/>
          <w:szCs w:val="22"/>
        </w:rPr>
        <w:t xml:space="preserve">Cena za 1 litr plazmy </w:t>
      </w:r>
      <w:smartTag w:uri="urn:schemas-microsoft-com:office:smarttags" w:element="stockticker">
        <w:r w:rsidRPr="00315B5D">
          <w:rPr>
            <w:b w:val="0"/>
            <w:sz w:val="22"/>
            <w:szCs w:val="22"/>
          </w:rPr>
          <w:t>FFP</w:t>
        </w:r>
      </w:smartTag>
      <w:r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Kč </w:t>
      </w:r>
      <w:proofErr w:type="spellStart"/>
      <w:r>
        <w:rPr>
          <w:b w:val="0"/>
          <w:sz w:val="22"/>
          <w:szCs w:val="22"/>
        </w:rPr>
        <w:t>xxxxxxxxxx</w:t>
      </w:r>
      <w:proofErr w:type="spellEnd"/>
    </w:p>
    <w:p w:rsidR="00820A83" w:rsidRPr="00315B5D" w:rsidRDefault="00820A83" w:rsidP="00820A83">
      <w:pPr>
        <w:pStyle w:val="Nadpis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Cena za 1 litr plazmy SP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Kč </w:t>
      </w:r>
      <w:proofErr w:type="spellStart"/>
      <w:r>
        <w:rPr>
          <w:b w:val="0"/>
          <w:sz w:val="22"/>
          <w:szCs w:val="22"/>
        </w:rPr>
        <w:t>xxxxxxxxxx</w:t>
      </w:r>
      <w:proofErr w:type="spellEnd"/>
    </w:p>
    <w:p w:rsidR="00820A83" w:rsidRPr="00315B5D" w:rsidRDefault="00820A83" w:rsidP="00820A83">
      <w:pPr>
        <w:pStyle w:val="Nadpis3"/>
        <w:rPr>
          <w:b w:val="0"/>
          <w:sz w:val="22"/>
          <w:szCs w:val="22"/>
        </w:rPr>
      </w:pPr>
    </w:p>
    <w:p w:rsidR="00820A83" w:rsidRDefault="00820A83" w:rsidP="00820A83">
      <w:pPr>
        <w:rPr>
          <w:b/>
        </w:rPr>
      </w:pPr>
    </w:p>
    <w:p w:rsidR="00820A83" w:rsidRDefault="00820A83" w:rsidP="00820A83">
      <w:pPr>
        <w:pStyle w:val="Seznam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C</w:t>
      </w:r>
      <w:r w:rsidRPr="00EC072B">
        <w:rPr>
          <w:sz w:val="24"/>
          <w:u w:val="single"/>
        </w:rPr>
        <w:t xml:space="preserve">eny plazmy </w:t>
      </w:r>
      <w:r>
        <w:rPr>
          <w:sz w:val="24"/>
          <w:u w:val="single"/>
        </w:rPr>
        <w:t>vyšetřené NAT HCV (v CZK bez DPH)</w:t>
      </w:r>
    </w:p>
    <w:p w:rsidR="00820A83" w:rsidRDefault="00820A83" w:rsidP="00820A83">
      <w:pPr>
        <w:rPr>
          <w:b/>
        </w:rPr>
      </w:pPr>
    </w:p>
    <w:p w:rsidR="00820A83" w:rsidRDefault="00820A83" w:rsidP="00820A83">
      <w:pPr>
        <w:rPr>
          <w:b/>
        </w:rPr>
      </w:pPr>
    </w:p>
    <w:p w:rsidR="00820A83" w:rsidRDefault="00820A83" w:rsidP="00820A83">
      <w:pPr>
        <w:pStyle w:val="Nadpis3"/>
        <w:rPr>
          <w:b w:val="0"/>
          <w:sz w:val="22"/>
          <w:szCs w:val="22"/>
        </w:rPr>
      </w:pPr>
      <w:r w:rsidRPr="00315B5D">
        <w:rPr>
          <w:b w:val="0"/>
          <w:sz w:val="22"/>
          <w:szCs w:val="22"/>
        </w:rPr>
        <w:t xml:space="preserve">Cena za 1 litr plazmy </w:t>
      </w:r>
      <w:smartTag w:uri="urn:schemas-microsoft-com:office:smarttags" w:element="stockticker">
        <w:r w:rsidRPr="00315B5D">
          <w:rPr>
            <w:b w:val="0"/>
            <w:sz w:val="22"/>
            <w:szCs w:val="22"/>
          </w:rPr>
          <w:t>FFP</w:t>
        </w:r>
      </w:smartTag>
      <w:r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Kč </w:t>
      </w:r>
      <w:proofErr w:type="spellStart"/>
      <w:r>
        <w:rPr>
          <w:b w:val="0"/>
          <w:sz w:val="22"/>
          <w:szCs w:val="22"/>
        </w:rPr>
        <w:t>xxxxxxxxx</w:t>
      </w:r>
      <w:proofErr w:type="spellEnd"/>
      <w:r w:rsidRPr="00315B5D">
        <w:rPr>
          <w:b w:val="0"/>
          <w:sz w:val="22"/>
          <w:szCs w:val="22"/>
        </w:rPr>
        <w:t xml:space="preserve"> </w:t>
      </w:r>
    </w:p>
    <w:p w:rsidR="00820A83" w:rsidRPr="00315B5D" w:rsidRDefault="00820A83" w:rsidP="00820A83">
      <w:pPr>
        <w:pStyle w:val="Nadpis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Cena za 1 litr plazmy SP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Kč xxxxxxxxxx</w:t>
      </w:r>
      <w:bookmarkStart w:id="0" w:name="_GoBack"/>
      <w:bookmarkEnd w:id="0"/>
    </w:p>
    <w:p w:rsidR="00820A83" w:rsidRDefault="00820A83" w:rsidP="00820A83">
      <w:pPr>
        <w:rPr>
          <w:b/>
        </w:rPr>
      </w:pPr>
    </w:p>
    <w:p w:rsidR="00820A83" w:rsidRDefault="00820A83" w:rsidP="00820A83">
      <w:pPr>
        <w:rPr>
          <w:b/>
        </w:rPr>
      </w:pPr>
    </w:p>
    <w:p w:rsidR="00820A83" w:rsidRDefault="00820A83" w:rsidP="00820A83">
      <w:r w:rsidRPr="00315B5D">
        <w:tab/>
      </w:r>
      <w:r w:rsidRPr="00315B5D">
        <w:tab/>
      </w:r>
      <w:r w:rsidRPr="00315B5D">
        <w:tab/>
      </w:r>
    </w:p>
    <w:p w:rsidR="00820A83" w:rsidRDefault="00820A83" w:rsidP="00820A83"/>
    <w:p w:rsidR="00820A83" w:rsidRDefault="00820A83" w:rsidP="00820A83"/>
    <w:p w:rsidR="00820A83" w:rsidRPr="002B1E55" w:rsidRDefault="00820A83" w:rsidP="00820A83">
      <w:pPr>
        <w:rPr>
          <w:sz w:val="24"/>
          <w:szCs w:val="24"/>
          <w:u w:val="single"/>
        </w:rPr>
      </w:pPr>
      <w:r w:rsidRPr="002B1E55">
        <w:rPr>
          <w:sz w:val="24"/>
          <w:szCs w:val="24"/>
          <w:u w:val="single"/>
        </w:rPr>
        <w:t>Další ujednání</w:t>
      </w:r>
    </w:p>
    <w:p w:rsidR="00820A83" w:rsidRPr="002B1E55" w:rsidRDefault="00820A83" w:rsidP="00820A83"/>
    <w:p w:rsidR="00820A83" w:rsidRDefault="00820A83" w:rsidP="00820A83">
      <w:pPr>
        <w:pStyle w:val="Nadpis3"/>
        <w:jc w:val="both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Grifols</w:t>
      </w:r>
      <w:proofErr w:type="spellEnd"/>
      <w:r>
        <w:rPr>
          <w:b w:val="0"/>
          <w:bCs w:val="0"/>
          <w:sz w:val="22"/>
          <w:szCs w:val="22"/>
        </w:rPr>
        <w:t xml:space="preserve"> se zavazuje v případě zájmu Nemocnice bezplatně zajistit vyšetření vzorků plazmy, která je předmětem této smlouvy, molekulárně biologickou technikou na přítomnost známek viru hepatitidy C metodou NAT HCV, v zařízeních společnosti </w:t>
      </w:r>
      <w:proofErr w:type="spellStart"/>
      <w:r>
        <w:rPr>
          <w:b w:val="0"/>
          <w:bCs w:val="0"/>
          <w:sz w:val="22"/>
          <w:szCs w:val="22"/>
        </w:rPr>
        <w:t>Biomat</w:t>
      </w:r>
      <w:proofErr w:type="spellEnd"/>
      <w:r>
        <w:rPr>
          <w:b w:val="0"/>
          <w:bCs w:val="0"/>
          <w:sz w:val="22"/>
          <w:szCs w:val="22"/>
        </w:rPr>
        <w:t xml:space="preserve"> S.A. Specifikace podmínek pro zasílání vzorků je uvedena v Příloze G Přílohy č. 2.</w:t>
      </w:r>
    </w:p>
    <w:p w:rsidR="00820A83" w:rsidRDefault="00820A83" w:rsidP="00820A83">
      <w:pPr>
        <w:jc w:val="both"/>
      </w:pPr>
    </w:p>
    <w:p w:rsidR="00820A83" w:rsidRDefault="00820A83" w:rsidP="00820A83">
      <w:pPr>
        <w:pStyle w:val="Nadpis3"/>
        <w:jc w:val="both"/>
        <w:rPr>
          <w:b w:val="0"/>
          <w:bCs w:val="0"/>
          <w:sz w:val="22"/>
          <w:szCs w:val="22"/>
        </w:rPr>
      </w:pPr>
    </w:p>
    <w:p w:rsidR="00820A83" w:rsidRDefault="00820A83" w:rsidP="00820A83">
      <w:pPr>
        <w:pStyle w:val="Nadpis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Dále se </w:t>
      </w:r>
      <w:proofErr w:type="spellStart"/>
      <w:r>
        <w:rPr>
          <w:b w:val="0"/>
          <w:bCs w:val="0"/>
          <w:sz w:val="22"/>
          <w:szCs w:val="22"/>
        </w:rPr>
        <w:t>Grifols</w:t>
      </w:r>
      <w:proofErr w:type="spellEnd"/>
      <w:r>
        <w:rPr>
          <w:b w:val="0"/>
          <w:bCs w:val="0"/>
          <w:sz w:val="22"/>
          <w:szCs w:val="22"/>
        </w:rPr>
        <w:t xml:space="preserve"> zavazuje na své náklady, v případě zájmu Nemocnice, zajišťovat dopravu vzorků do místa vyšetřování </w:t>
      </w:r>
      <w:smartTag w:uri="urn:schemas-microsoft-com:office:smarttags" w:element="stockticker">
        <w:r>
          <w:rPr>
            <w:b w:val="0"/>
            <w:bCs w:val="0"/>
            <w:sz w:val="22"/>
            <w:szCs w:val="22"/>
          </w:rPr>
          <w:t>NAT</w:t>
        </w:r>
      </w:smartTag>
      <w:r>
        <w:rPr>
          <w:b w:val="0"/>
          <w:bCs w:val="0"/>
          <w:sz w:val="22"/>
          <w:szCs w:val="22"/>
        </w:rPr>
        <w:t xml:space="preserve"> HCV a poskytovat obalový a jiný materiál nezbytný pro zajištění řádné přepravy a uchovávání vzorků.</w:t>
      </w:r>
    </w:p>
    <w:p w:rsidR="00820A83" w:rsidRDefault="00820A83" w:rsidP="00820A83">
      <w:pPr>
        <w:jc w:val="both"/>
      </w:pPr>
    </w:p>
    <w:p w:rsidR="00820A83" w:rsidRDefault="00820A83" w:rsidP="00820A83">
      <w:pPr>
        <w:jc w:val="both"/>
      </w:pPr>
    </w:p>
    <w:p w:rsidR="00820A83" w:rsidRDefault="00820A83" w:rsidP="00820A83"/>
    <w:p w:rsidR="00820A83" w:rsidRDefault="00820A83" w:rsidP="00820A83"/>
    <w:p w:rsidR="00820A83" w:rsidRDefault="00820A83" w:rsidP="00820A83"/>
    <w:p w:rsidR="00820A83" w:rsidRPr="002C7FF2" w:rsidRDefault="00820A83" w:rsidP="00820A83"/>
    <w:p w:rsidR="00673042" w:rsidRDefault="00820A83" w:rsidP="00820A83">
      <w:r>
        <w:rPr>
          <w:rFonts w:cs="Arial"/>
          <w:b/>
          <w:bCs/>
          <w:caps/>
          <w:sz w:val="20"/>
          <w:szCs w:val="20"/>
        </w:rPr>
        <w:br w:type="page"/>
      </w:r>
    </w:p>
    <w:sectPr w:rsidR="0067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8D" w:rsidRDefault="0020748D" w:rsidP="00820A83">
      <w:r>
        <w:separator/>
      </w:r>
    </w:p>
  </w:endnote>
  <w:endnote w:type="continuationSeparator" w:id="0">
    <w:p w:rsidR="0020748D" w:rsidRDefault="0020748D" w:rsidP="008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8D" w:rsidRDefault="0020748D" w:rsidP="00820A83">
      <w:r>
        <w:separator/>
      </w:r>
    </w:p>
  </w:footnote>
  <w:footnote w:type="continuationSeparator" w:id="0">
    <w:p w:rsidR="0020748D" w:rsidRDefault="0020748D" w:rsidP="00820A83">
      <w:r>
        <w:continuationSeparator/>
      </w:r>
    </w:p>
  </w:footnote>
  <w:footnote w:id="1">
    <w:p w:rsidR="00820A83" w:rsidRPr="00E46AE2" w:rsidRDefault="00820A83" w:rsidP="00820A83">
      <w:pPr>
        <w:pStyle w:val="Textpoznpodarou"/>
        <w:rPr>
          <w:i/>
          <w:sz w:val="16"/>
          <w:szCs w:val="16"/>
        </w:rPr>
      </w:pPr>
      <w:r w:rsidRPr="00E46AE2">
        <w:rPr>
          <w:rStyle w:val="Znakapoznpodarou"/>
          <w:i/>
          <w:sz w:val="16"/>
          <w:szCs w:val="16"/>
        </w:rPr>
        <w:footnoteRef/>
      </w:r>
      <w:r w:rsidRPr="00E46AE2">
        <w:rPr>
          <w:i/>
          <w:sz w:val="16"/>
          <w:szCs w:val="16"/>
        </w:rPr>
        <w:t xml:space="preserve"> Nebude uveřejněna celá příloha </w:t>
      </w:r>
      <w:r>
        <w:rPr>
          <w:i/>
          <w:sz w:val="16"/>
          <w:szCs w:val="16"/>
        </w:rPr>
        <w:t xml:space="preserve">č. </w:t>
      </w:r>
      <w:r w:rsidRPr="00E46AE2">
        <w:rPr>
          <w:i/>
          <w:sz w:val="16"/>
          <w:szCs w:val="16"/>
        </w:rPr>
        <w:t>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3"/>
    <w:rsid w:val="0020748D"/>
    <w:rsid w:val="0023498A"/>
    <w:rsid w:val="003074E2"/>
    <w:rsid w:val="003717DF"/>
    <w:rsid w:val="008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A83"/>
    <w:pPr>
      <w:spacing w:after="0" w:line="240" w:lineRule="auto"/>
    </w:pPr>
    <w:rPr>
      <w:rFonts w:ascii="Arial" w:eastAsia="Times New Roman" w:hAnsi="Arial" w:cs="Angsana New"/>
      <w:lang w:bidi="th-TH"/>
    </w:rPr>
  </w:style>
  <w:style w:type="paragraph" w:styleId="Nadpis3">
    <w:name w:val="heading 3"/>
    <w:basedOn w:val="Normln"/>
    <w:next w:val="Normln"/>
    <w:link w:val="Nadpis3Char"/>
    <w:uiPriority w:val="99"/>
    <w:qFormat/>
    <w:rsid w:val="00820A83"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20A83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820A83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820A83"/>
    <w:rPr>
      <w:rFonts w:ascii="Arial" w:eastAsia="Times New Roman" w:hAnsi="Arial" w:cs="Angsana New"/>
      <w:b/>
      <w:bCs/>
      <w:caps/>
      <w:lang w:bidi="th-TH"/>
    </w:rPr>
  </w:style>
  <w:style w:type="paragraph" w:styleId="Seznam">
    <w:name w:val="List"/>
    <w:basedOn w:val="Normln"/>
    <w:uiPriority w:val="99"/>
    <w:rsid w:val="00820A83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0A83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0A83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82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A83"/>
    <w:pPr>
      <w:spacing w:after="0" w:line="240" w:lineRule="auto"/>
    </w:pPr>
    <w:rPr>
      <w:rFonts w:ascii="Arial" w:eastAsia="Times New Roman" w:hAnsi="Arial" w:cs="Angsana New"/>
      <w:lang w:bidi="th-TH"/>
    </w:rPr>
  </w:style>
  <w:style w:type="paragraph" w:styleId="Nadpis3">
    <w:name w:val="heading 3"/>
    <w:basedOn w:val="Normln"/>
    <w:next w:val="Normln"/>
    <w:link w:val="Nadpis3Char"/>
    <w:uiPriority w:val="99"/>
    <w:qFormat/>
    <w:rsid w:val="00820A83"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20A83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820A83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820A83"/>
    <w:rPr>
      <w:rFonts w:ascii="Arial" w:eastAsia="Times New Roman" w:hAnsi="Arial" w:cs="Angsana New"/>
      <w:b/>
      <w:bCs/>
      <w:caps/>
      <w:lang w:bidi="th-TH"/>
    </w:rPr>
  </w:style>
  <w:style w:type="paragraph" w:styleId="Seznam">
    <w:name w:val="List"/>
    <w:basedOn w:val="Normln"/>
    <w:uiPriority w:val="99"/>
    <w:rsid w:val="00820A83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0A83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0A83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82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Jana</dc:creator>
  <cp:lastModifiedBy>Pokorná Jana</cp:lastModifiedBy>
  <cp:revision>1</cp:revision>
  <dcterms:created xsi:type="dcterms:W3CDTF">2017-05-31T10:11:00Z</dcterms:created>
  <dcterms:modified xsi:type="dcterms:W3CDTF">2017-05-31T10:12:00Z</dcterms:modified>
</cp:coreProperties>
</file>