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49FA" w14:textId="57E6F40C" w:rsidR="00B93793" w:rsidRPr="004F4A8E" w:rsidRDefault="00B93793">
      <w:pPr>
        <w:pStyle w:val="Zkladntext"/>
        <w:rPr>
          <w:sz w:val="20"/>
          <w:szCs w:val="20"/>
          <w:lang w:val="cs-CZ"/>
        </w:rPr>
      </w:pPr>
    </w:p>
    <w:p w14:paraId="4626CB2B" w14:textId="77777777" w:rsidR="00B93793" w:rsidRPr="004F4A8E" w:rsidRDefault="00B93793">
      <w:pPr>
        <w:pStyle w:val="Zkladntext"/>
        <w:rPr>
          <w:sz w:val="20"/>
          <w:szCs w:val="20"/>
          <w:lang w:val="cs-CZ"/>
        </w:rPr>
      </w:pPr>
    </w:p>
    <w:p w14:paraId="594D182C" w14:textId="77777777" w:rsidR="00B93793" w:rsidRPr="004F4A8E" w:rsidRDefault="00B93793">
      <w:pPr>
        <w:pStyle w:val="Zkladntext"/>
        <w:spacing w:before="11"/>
        <w:rPr>
          <w:sz w:val="20"/>
          <w:szCs w:val="20"/>
          <w:lang w:val="cs-CZ"/>
        </w:rPr>
      </w:pPr>
    </w:p>
    <w:p w14:paraId="7DA52ADE" w14:textId="0E2FC798" w:rsidR="00B93793" w:rsidRPr="00904915" w:rsidRDefault="00F83AEB">
      <w:pPr>
        <w:spacing w:before="93"/>
        <w:ind w:left="2713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SMLOUVA</w:t>
      </w:r>
      <w:r w:rsidRPr="00904915">
        <w:rPr>
          <w:rFonts w:asciiTheme="minorHAnsi" w:hAnsiTheme="minorHAnsi" w:cstheme="minorHAnsi"/>
          <w:b/>
          <w:color w:val="313131"/>
          <w:spacing w:val="4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O</w:t>
      </w:r>
      <w:r w:rsidRPr="00904915">
        <w:rPr>
          <w:rFonts w:asciiTheme="minorHAnsi" w:hAnsiTheme="minorHAnsi" w:cstheme="minorHAnsi"/>
          <w:b/>
          <w:color w:val="313131"/>
          <w:spacing w:val="-8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POSKYTOV</w:t>
      </w:r>
      <w:r w:rsidR="0076050C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ÁNÍ</w:t>
      </w:r>
      <w:r w:rsidRPr="00904915">
        <w:rPr>
          <w:rFonts w:asciiTheme="minorHAnsi" w:hAnsiTheme="minorHAnsi" w:cstheme="minorHAnsi"/>
          <w:b/>
          <w:color w:val="313131"/>
          <w:spacing w:val="2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SLU</w:t>
      </w:r>
      <w:r w:rsidR="0076050C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Ž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EB</w:t>
      </w:r>
    </w:p>
    <w:p w14:paraId="446A9384" w14:textId="77777777" w:rsidR="00B93793" w:rsidRPr="00904915" w:rsidRDefault="00B93793">
      <w:pPr>
        <w:pStyle w:val="Zkladntext"/>
        <w:spacing w:before="6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47A9F503" w14:textId="76EBADD4" w:rsidR="00B93793" w:rsidRPr="00904915" w:rsidRDefault="00F83AEB">
      <w:pPr>
        <w:spacing w:before="93" w:line="285" w:lineRule="auto"/>
        <w:ind w:left="2314" w:hanging="2164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ve</w:t>
      </w:r>
      <w:r w:rsidRPr="00904915">
        <w:rPr>
          <w:rFonts w:asciiTheme="minorHAnsi" w:hAnsiTheme="minorHAnsi" w:cstheme="minorHAnsi"/>
          <w:color w:val="313131"/>
          <w:spacing w:val="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smyslu</w:t>
      </w:r>
      <w:r w:rsidRPr="00904915">
        <w:rPr>
          <w:rFonts w:asciiTheme="minorHAnsi" w:hAnsiTheme="minorHAnsi" w:cstheme="minorHAnsi"/>
          <w:color w:val="313131"/>
          <w:spacing w:val="10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ustanoven</w:t>
      </w:r>
      <w:r w:rsidR="0076050C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spacing w:val="9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d</w:t>
      </w:r>
      <w:r w:rsidR="0076050C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l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e</w:t>
      </w:r>
      <w:r w:rsidR="0076050C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§ 2586</w:t>
      </w:r>
      <w:r w:rsidRPr="00904915">
        <w:rPr>
          <w:rFonts w:asciiTheme="minorHAnsi" w:hAnsiTheme="minorHAnsi" w:cstheme="minorHAnsi"/>
          <w:color w:val="313131"/>
          <w:spacing w:val="1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a</w:t>
      </w:r>
      <w:r w:rsidRPr="00904915">
        <w:rPr>
          <w:rFonts w:asciiTheme="minorHAnsi" w:hAnsiTheme="minorHAnsi" w:cstheme="minorHAnsi"/>
          <w:color w:val="313131"/>
          <w:spacing w:val="2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n</w:t>
      </w:r>
      <w:r w:rsidR="0076050C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sl.</w:t>
      </w:r>
      <w:r w:rsidRPr="00904915">
        <w:rPr>
          <w:rFonts w:asciiTheme="minorHAnsi" w:hAnsiTheme="minorHAnsi" w:cstheme="minorHAnsi"/>
          <w:color w:val="313131"/>
          <w:spacing w:val="13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a</w:t>
      </w:r>
      <w:r w:rsidRPr="00904915">
        <w:rPr>
          <w:rFonts w:asciiTheme="minorHAnsi" w:hAnsiTheme="minorHAnsi" w:cstheme="minorHAnsi"/>
          <w:color w:val="313131"/>
          <w:spacing w:val="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ustanoven</w:t>
      </w:r>
      <w:r w:rsidR="0076050C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spacing w:val="18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§</w:t>
      </w:r>
      <w:r w:rsidRPr="00904915">
        <w:rPr>
          <w:rFonts w:asciiTheme="minorHAnsi" w:hAnsiTheme="minorHAnsi" w:cstheme="minorHAnsi"/>
          <w:color w:val="313131"/>
          <w:spacing w:val="-6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1746</w:t>
      </w:r>
      <w:r w:rsidRPr="00904915">
        <w:rPr>
          <w:rFonts w:asciiTheme="minorHAnsi" w:hAnsiTheme="minorHAnsi" w:cstheme="minorHAnsi"/>
          <w:color w:val="313131"/>
          <w:spacing w:val="3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odst.</w:t>
      </w:r>
      <w:r w:rsidRPr="00904915">
        <w:rPr>
          <w:rFonts w:asciiTheme="minorHAnsi" w:hAnsiTheme="minorHAnsi" w:cstheme="minorHAnsi"/>
          <w:color w:val="313131"/>
          <w:spacing w:val="16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2</w:t>
      </w:r>
      <w:r w:rsidRPr="00904915">
        <w:rPr>
          <w:rFonts w:asciiTheme="minorHAnsi" w:hAnsiTheme="minorHAnsi" w:cstheme="minorHAnsi"/>
          <w:color w:val="313131"/>
          <w:spacing w:val="-7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z</w:t>
      </w:r>
      <w:r w:rsidR="0076050C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kona</w:t>
      </w:r>
      <w:r w:rsidRPr="00904915">
        <w:rPr>
          <w:rFonts w:asciiTheme="minorHAnsi" w:hAnsiTheme="minorHAnsi" w:cstheme="minorHAnsi"/>
          <w:color w:val="313131"/>
          <w:spacing w:val="10"/>
          <w:w w:val="105"/>
          <w:sz w:val="24"/>
          <w:szCs w:val="24"/>
          <w:lang w:val="cs-CZ"/>
        </w:rPr>
        <w:t xml:space="preserve"> </w:t>
      </w:r>
      <w:r w:rsidR="0076050C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.</w:t>
      </w:r>
      <w:r w:rsidRPr="00904915">
        <w:rPr>
          <w:rFonts w:asciiTheme="minorHAnsi" w:hAnsiTheme="minorHAnsi" w:cstheme="minorHAnsi"/>
          <w:color w:val="313131"/>
          <w:spacing w:val="5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89/2012</w:t>
      </w:r>
      <w:r w:rsidRPr="00904915">
        <w:rPr>
          <w:rFonts w:asciiTheme="minorHAnsi" w:hAnsiTheme="minorHAnsi" w:cstheme="minorHAnsi"/>
          <w:color w:val="313131"/>
          <w:spacing w:val="7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Sb.</w:t>
      </w:r>
      <w:r w:rsidRPr="00904915">
        <w:rPr>
          <w:rFonts w:asciiTheme="minorHAnsi" w:hAnsiTheme="minorHAnsi" w:cstheme="minorHAnsi"/>
          <w:color w:val="545454"/>
          <w:w w:val="105"/>
          <w:sz w:val="24"/>
          <w:szCs w:val="24"/>
          <w:lang w:val="cs-CZ"/>
        </w:rPr>
        <w:t>,</w:t>
      </w:r>
      <w:r w:rsidRPr="00904915">
        <w:rPr>
          <w:rFonts w:asciiTheme="minorHAnsi" w:hAnsiTheme="minorHAnsi" w:cstheme="minorHAnsi"/>
          <w:color w:val="545454"/>
          <w:spacing w:val="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ob</w:t>
      </w:r>
      <w:r w:rsidR="0076050C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ansk</w:t>
      </w:r>
      <w:r w:rsidR="0076050C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313131"/>
          <w:spacing w:val="19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z</w:t>
      </w:r>
      <w:r w:rsidR="0076050C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kon</w:t>
      </w:r>
      <w:r w:rsidR="0076050C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ík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,</w:t>
      </w:r>
      <w:r w:rsidRPr="00904915">
        <w:rPr>
          <w:rFonts w:asciiTheme="minorHAnsi" w:hAnsiTheme="minorHAnsi" w:cstheme="minorHAnsi"/>
          <w:color w:val="313131"/>
          <w:spacing w:val="17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ve</w:t>
      </w:r>
      <w:r w:rsidRPr="00904915">
        <w:rPr>
          <w:rFonts w:asciiTheme="minorHAnsi" w:hAnsiTheme="minorHAnsi" w:cstheme="minorHAnsi"/>
          <w:color w:val="313131"/>
          <w:spacing w:val="-4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zn</w:t>
      </w:r>
      <w:r w:rsidR="0076050C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ění</w:t>
      </w:r>
      <w:r w:rsidRPr="00904915">
        <w:rPr>
          <w:rFonts w:asciiTheme="minorHAnsi" w:hAnsiTheme="minorHAnsi" w:cstheme="minorHAnsi"/>
          <w:color w:val="313131"/>
          <w:spacing w:val="17"/>
          <w:w w:val="105"/>
          <w:sz w:val="24"/>
          <w:szCs w:val="24"/>
          <w:lang w:val="cs-CZ"/>
        </w:rPr>
        <w:t xml:space="preserve"> </w:t>
      </w:r>
      <w:r w:rsidR="0076050C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pozdějších předpis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u</w:t>
      </w:r>
    </w:p>
    <w:p w14:paraId="5E29478F" w14:textId="2A8698F3" w:rsidR="00B93793" w:rsidRPr="00904915" w:rsidRDefault="00F83AEB" w:rsidP="00904915">
      <w:pPr>
        <w:spacing w:before="7" w:line="525" w:lineRule="auto"/>
        <w:ind w:left="2977" w:right="3529" w:firstLine="863"/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313131"/>
          <w:sz w:val="24"/>
          <w:szCs w:val="24"/>
          <w:lang w:val="cs-CZ"/>
        </w:rPr>
        <w:t>(d</w:t>
      </w:r>
      <w:r w:rsidR="0076050C" w:rsidRPr="00904915">
        <w:rPr>
          <w:rFonts w:asciiTheme="minorHAnsi" w:hAnsiTheme="minorHAnsi" w:cstheme="minorHAnsi"/>
          <w:color w:val="313131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313131"/>
          <w:sz w:val="24"/>
          <w:szCs w:val="24"/>
          <w:lang w:val="cs-CZ"/>
        </w:rPr>
        <w:t>le</w:t>
      </w:r>
      <w:r w:rsidRPr="00904915">
        <w:rPr>
          <w:rFonts w:asciiTheme="minorHAnsi" w:hAnsiTheme="minorHAnsi" w:cstheme="minorHAnsi"/>
          <w:color w:val="313131"/>
          <w:spacing w:val="7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sz w:val="24"/>
          <w:szCs w:val="24"/>
          <w:lang w:val="cs-CZ"/>
        </w:rPr>
        <w:t>jen</w:t>
      </w:r>
      <w:r w:rsidRPr="00904915">
        <w:rPr>
          <w:rFonts w:asciiTheme="minorHAnsi" w:hAnsiTheme="minorHAnsi" w:cstheme="minorHAnsi"/>
          <w:color w:val="313131"/>
          <w:spacing w:val="-7"/>
          <w:sz w:val="24"/>
          <w:szCs w:val="24"/>
          <w:lang w:val="cs-CZ"/>
        </w:rPr>
        <w:t xml:space="preserve"> </w:t>
      </w:r>
      <w:r w:rsidR="0076050C" w:rsidRPr="00904915">
        <w:rPr>
          <w:rFonts w:asciiTheme="minorHAnsi" w:hAnsiTheme="minorHAnsi" w:cstheme="minorHAnsi"/>
          <w:color w:val="464646"/>
          <w:sz w:val="24"/>
          <w:szCs w:val="24"/>
          <w:lang w:val="cs-CZ"/>
        </w:rPr>
        <w:t>„</w:t>
      </w:r>
      <w:r w:rsidRPr="00904915">
        <w:rPr>
          <w:rFonts w:asciiTheme="minorHAnsi" w:hAnsiTheme="minorHAnsi" w:cstheme="minorHAnsi"/>
          <w:color w:val="464646"/>
          <w:sz w:val="24"/>
          <w:szCs w:val="24"/>
          <w:lang w:val="cs-CZ"/>
        </w:rPr>
        <w:t>Smlouva</w:t>
      </w:r>
      <w:r w:rsidR="0076050C" w:rsidRPr="00904915">
        <w:rPr>
          <w:rFonts w:asciiTheme="minorHAnsi" w:hAnsiTheme="minorHAnsi" w:cstheme="minorHAnsi"/>
          <w:color w:val="464646"/>
          <w:sz w:val="24"/>
          <w:szCs w:val="24"/>
          <w:lang w:val="cs-CZ"/>
        </w:rPr>
        <w:t>“</w:t>
      </w:r>
      <w:r w:rsidRPr="00904915">
        <w:rPr>
          <w:rFonts w:asciiTheme="minorHAnsi" w:hAnsiTheme="minorHAnsi" w:cstheme="minorHAnsi"/>
          <w:color w:val="464646"/>
          <w:sz w:val="24"/>
          <w:szCs w:val="24"/>
          <w:lang w:val="cs-CZ"/>
        </w:rPr>
        <w:t>)</w:t>
      </w:r>
      <w:r w:rsidRPr="00904915">
        <w:rPr>
          <w:rFonts w:asciiTheme="minorHAnsi" w:hAnsiTheme="minorHAnsi" w:cstheme="minorHAnsi"/>
          <w:color w:val="464646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uzav</w:t>
      </w:r>
      <w:r w:rsidR="0076050C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ř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ena</w:t>
      </w:r>
      <w:r w:rsidRPr="00904915">
        <w:rPr>
          <w:rFonts w:asciiTheme="minorHAnsi" w:hAnsiTheme="minorHAnsi" w:cstheme="minorHAnsi"/>
          <w:color w:val="313131"/>
          <w:spacing w:val="15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mezi</w:t>
      </w:r>
      <w:r w:rsidRPr="00904915">
        <w:rPr>
          <w:rFonts w:asciiTheme="minorHAnsi" w:hAnsiTheme="minorHAnsi" w:cstheme="minorHAnsi"/>
          <w:color w:val="313131"/>
          <w:spacing w:val="2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smluvn</w:t>
      </w:r>
      <w:r w:rsidR="0076050C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mi</w:t>
      </w:r>
      <w:r w:rsidR="0076050C" w:rsidRPr="00904915">
        <w:rPr>
          <w:rFonts w:asciiTheme="minorHAnsi" w:hAnsiTheme="minorHAnsi" w:cstheme="minorHAnsi"/>
          <w:color w:val="313131"/>
          <w:spacing w:val="7"/>
          <w:w w:val="105"/>
          <w:sz w:val="24"/>
          <w:szCs w:val="24"/>
          <w:lang w:val="cs-CZ"/>
        </w:rPr>
        <w:t xml:space="preserve"> </w:t>
      </w:r>
      <w:r w:rsidR="00904915">
        <w:rPr>
          <w:rFonts w:asciiTheme="minorHAnsi" w:hAnsiTheme="minorHAnsi" w:cstheme="minorHAnsi"/>
          <w:color w:val="313131"/>
          <w:spacing w:val="7"/>
          <w:w w:val="105"/>
          <w:sz w:val="24"/>
          <w:szCs w:val="24"/>
          <w:lang w:val="cs-CZ"/>
        </w:rPr>
        <w:t>s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tranami</w:t>
      </w:r>
    </w:p>
    <w:p w14:paraId="70AB201F" w14:textId="5D104334" w:rsidR="00B93793" w:rsidRPr="00904915" w:rsidRDefault="0076050C" w:rsidP="0076050C">
      <w:pPr>
        <w:ind w:left="115"/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IPODEC – ČISTÉ MĚSTO, a. s.</w:t>
      </w:r>
    </w:p>
    <w:p w14:paraId="6FFC4A08" w14:textId="681320B5" w:rsidR="00B93793" w:rsidRPr="00904915" w:rsidRDefault="00F83AEB">
      <w:pPr>
        <w:ind w:left="115"/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I</w:t>
      </w:r>
      <w:r w:rsidR="0076050C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:</w:t>
      </w:r>
      <w:r w:rsidR="0076050C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 xml:space="preserve"> 40764877</w:t>
      </w:r>
    </w:p>
    <w:p w14:paraId="3CB11004" w14:textId="48131E18" w:rsidR="00B93793" w:rsidRPr="00904915" w:rsidRDefault="0076050C" w:rsidP="0076050C">
      <w:pPr>
        <w:ind w:left="115"/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S</w:t>
      </w:r>
      <w:r w:rsidR="00F83AEB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pole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 xml:space="preserve">čnost zapsaná </w:t>
      </w:r>
      <w:r w:rsidR="00F83AEB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v obchodn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í</w:t>
      </w:r>
      <w:r w:rsidR="00F83AEB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m rejst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ří</w:t>
      </w:r>
      <w:r w:rsidR="00F83AEB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ku veden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é</w:t>
      </w:r>
      <w:r w:rsidR="00F83AEB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m M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ě</w:t>
      </w:r>
      <w:r w:rsidR="00F83AEB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stsk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ý</w:t>
      </w:r>
      <w:r w:rsidR="00F83AEB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m soudem v Praze, odd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í</w:t>
      </w:r>
      <w:r w:rsidR="00F83AEB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 xml:space="preserve">l 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B</w:t>
      </w:r>
      <w:r w:rsidR="00F83AEB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, vlo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žka 946</w:t>
      </w:r>
    </w:p>
    <w:p w14:paraId="6FC02DB6" w14:textId="3E05D780" w:rsidR="00B93793" w:rsidRPr="00904915" w:rsidRDefault="00F83AEB" w:rsidP="0076050C">
      <w:pPr>
        <w:ind w:left="115"/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 xml:space="preserve">se </w:t>
      </w:r>
      <w:r w:rsidR="0076050C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sídlem Bešťákova 457/5</w:t>
      </w:r>
      <w:r w:rsidR="006668AA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, 18200   Praha 8</w:t>
      </w:r>
    </w:p>
    <w:p w14:paraId="3AA68B2A" w14:textId="4AE57484" w:rsidR="00B93793" w:rsidRPr="00904915" w:rsidRDefault="0076050C" w:rsidP="0076050C">
      <w:pPr>
        <w:ind w:left="115"/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č</w:t>
      </w:r>
      <w:r w:rsidR="00F83AEB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 xml:space="preserve">. </w:t>
      </w:r>
      <w:proofErr w:type="spellStart"/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ú</w:t>
      </w:r>
      <w:r w:rsidR="00F83AEB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.</w:t>
      </w:r>
      <w:proofErr w:type="spellEnd"/>
      <w:r w:rsidR="00F83AEB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: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 xml:space="preserve"> 17098673/0300</w:t>
      </w:r>
    </w:p>
    <w:p w14:paraId="2235A167" w14:textId="47FF241A" w:rsidR="00B93793" w:rsidRPr="00904915" w:rsidRDefault="004F4A8E" w:rsidP="0076050C">
      <w:pPr>
        <w:ind w:left="115"/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zastoupený: Ing. Karel Vančura, ředitel společnosti</w:t>
      </w:r>
    </w:p>
    <w:p w14:paraId="7E7DA968" w14:textId="54EBAFB9" w:rsidR="00B93793" w:rsidRPr="00904915" w:rsidRDefault="00F83AEB" w:rsidP="0076050C">
      <w:pPr>
        <w:ind w:left="115"/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(d</w:t>
      </w:r>
      <w:r w:rsidR="0076050C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 xml:space="preserve">le jen </w:t>
      </w:r>
      <w:r w:rsidR="0076050C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„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dodavate</w:t>
      </w:r>
      <w:r w:rsidR="0076050C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l“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)</w:t>
      </w:r>
    </w:p>
    <w:p w14:paraId="35D8F571" w14:textId="77777777" w:rsidR="00B93793" w:rsidRPr="00904915" w:rsidRDefault="00B93793">
      <w:pPr>
        <w:pStyle w:val="Zkladntext"/>
        <w:spacing w:before="4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5F4CB0DD" w14:textId="77777777" w:rsidR="00B93793" w:rsidRPr="00904915" w:rsidRDefault="00F83AEB">
      <w:pPr>
        <w:ind w:left="121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313131"/>
          <w:w w:val="103"/>
          <w:sz w:val="24"/>
          <w:szCs w:val="24"/>
          <w:lang w:val="cs-CZ"/>
        </w:rPr>
        <w:t>a</w:t>
      </w:r>
    </w:p>
    <w:p w14:paraId="1C29ECB3" w14:textId="77777777" w:rsidR="00B93793" w:rsidRPr="00904915" w:rsidRDefault="00B93793">
      <w:pPr>
        <w:pStyle w:val="Zkladntext"/>
        <w:spacing w:before="2"/>
        <w:rPr>
          <w:rFonts w:asciiTheme="minorHAnsi" w:hAnsiTheme="minorHAnsi" w:cstheme="minorHAnsi"/>
          <w:sz w:val="24"/>
          <w:szCs w:val="24"/>
          <w:lang w:val="cs-CZ"/>
        </w:rPr>
      </w:pPr>
    </w:p>
    <w:p w14:paraId="0F6A3D69" w14:textId="0BA055AB" w:rsidR="00B93793" w:rsidRPr="00904915" w:rsidRDefault="00F83AEB">
      <w:pPr>
        <w:spacing w:before="1"/>
        <w:ind w:left="119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M</w:t>
      </w:r>
      <w:r w:rsidR="004F4A8E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 xml:space="preserve"> Praha</w:t>
      </w:r>
      <w:r w:rsidR="006668AA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-</w:t>
      </w:r>
      <w:r w:rsidR="004F4A8E" w:rsidRPr="00904915">
        <w:rPr>
          <w:rFonts w:asciiTheme="minorHAnsi" w:hAnsiTheme="minorHAnsi" w:cstheme="minorHAnsi"/>
          <w:b/>
          <w:color w:val="313131"/>
          <w:spacing w:val="-1"/>
          <w:w w:val="105"/>
          <w:sz w:val="24"/>
          <w:szCs w:val="24"/>
          <w:lang w:val="cs-CZ"/>
        </w:rPr>
        <w:t>S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atalice</w:t>
      </w:r>
    </w:p>
    <w:p w14:paraId="79C2A953" w14:textId="77777777" w:rsidR="00B93793" w:rsidRPr="00904915" w:rsidRDefault="00B93793">
      <w:pPr>
        <w:pStyle w:val="Zkladntext"/>
        <w:spacing w:before="3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3BE6E098" w14:textId="7A22C983" w:rsidR="00B93793" w:rsidRPr="00904915" w:rsidRDefault="00F83AEB">
      <w:pPr>
        <w:ind w:left="118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K</w:t>
      </w:r>
      <w:r w:rsidRPr="00904915">
        <w:rPr>
          <w:rFonts w:asciiTheme="minorHAnsi" w:hAnsiTheme="minorHAnsi" w:cstheme="minorHAnsi"/>
          <w:b/>
          <w:color w:val="313131"/>
          <w:spacing w:val="-5"/>
          <w:w w:val="105"/>
          <w:sz w:val="24"/>
          <w:szCs w:val="24"/>
          <w:lang w:val="cs-CZ"/>
        </w:rPr>
        <w:t xml:space="preserve"> </w:t>
      </w:r>
      <w:proofErr w:type="spellStart"/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Radonic</w:t>
      </w:r>
      <w:r w:rsidR="004F4A8E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ů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m</w:t>
      </w:r>
      <w:proofErr w:type="spellEnd"/>
      <w:r w:rsidRPr="00904915">
        <w:rPr>
          <w:rFonts w:asciiTheme="minorHAnsi" w:hAnsiTheme="minorHAnsi" w:cstheme="minorHAnsi"/>
          <w:b/>
          <w:color w:val="313131"/>
          <w:spacing w:val="7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81,</w:t>
      </w:r>
      <w:r w:rsidRPr="00904915">
        <w:rPr>
          <w:rFonts w:asciiTheme="minorHAnsi" w:hAnsiTheme="minorHAnsi" w:cstheme="minorHAnsi"/>
          <w:b/>
          <w:color w:val="313131"/>
          <w:spacing w:val="-6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19015</w:t>
      </w:r>
      <w:r w:rsidRPr="00904915">
        <w:rPr>
          <w:rFonts w:asciiTheme="minorHAnsi" w:hAnsiTheme="minorHAnsi" w:cstheme="minorHAnsi"/>
          <w:b/>
          <w:color w:val="313131"/>
          <w:spacing w:val="4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Praha</w:t>
      </w:r>
      <w:r w:rsidRPr="00904915">
        <w:rPr>
          <w:rFonts w:asciiTheme="minorHAnsi" w:hAnsiTheme="minorHAnsi" w:cstheme="minorHAnsi"/>
          <w:b/>
          <w:color w:val="313131"/>
          <w:spacing w:val="9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9</w:t>
      </w:r>
    </w:p>
    <w:p w14:paraId="23430269" w14:textId="5713DD57" w:rsidR="00B93793" w:rsidRPr="00904915" w:rsidRDefault="00F83AEB">
      <w:pPr>
        <w:spacing w:before="28"/>
        <w:ind w:left="119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I</w:t>
      </w:r>
      <w:r w:rsidR="004F4A8E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:</w:t>
      </w:r>
      <w:r w:rsidRPr="00904915">
        <w:rPr>
          <w:rFonts w:asciiTheme="minorHAnsi" w:hAnsiTheme="minorHAnsi" w:cstheme="minorHAnsi"/>
          <w:b/>
          <w:color w:val="313131"/>
          <w:spacing w:val="-6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00240711</w:t>
      </w:r>
    </w:p>
    <w:p w14:paraId="5CC02BCB" w14:textId="0C30FC79" w:rsidR="00B93793" w:rsidRPr="00904915" w:rsidRDefault="00F83AEB">
      <w:pPr>
        <w:spacing w:before="118" w:line="247" w:lineRule="auto"/>
        <w:ind w:left="118" w:right="3645" w:firstLine="1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jednaj</w:t>
      </w:r>
      <w:r w:rsidR="004F4A8E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ící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 xml:space="preserve"> prost</w:t>
      </w:r>
      <w:r w:rsidR="004F4A8E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ř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ednictv</w:t>
      </w:r>
      <w:r w:rsidR="004F4A8E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m starostky Mgr. Milady Voborsk</w:t>
      </w:r>
      <w:r w:rsidR="004F4A8E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é</w:t>
      </w:r>
      <w:r w:rsidR="00695112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br/>
      </w:r>
      <w:r w:rsidRPr="00904915">
        <w:rPr>
          <w:rFonts w:asciiTheme="minorHAnsi" w:hAnsiTheme="minorHAnsi" w:cstheme="minorHAnsi"/>
          <w:b/>
          <w:color w:val="313131"/>
          <w:spacing w:val="-59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(d</w:t>
      </w:r>
      <w:r w:rsidR="004F4A8E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le</w:t>
      </w:r>
      <w:r w:rsidRPr="00904915">
        <w:rPr>
          <w:rFonts w:asciiTheme="minorHAnsi" w:hAnsiTheme="minorHAnsi" w:cstheme="minorHAnsi"/>
          <w:b/>
          <w:color w:val="313131"/>
          <w:spacing w:val="6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jen</w:t>
      </w:r>
      <w:r w:rsidRPr="00904915">
        <w:rPr>
          <w:rFonts w:asciiTheme="minorHAnsi" w:hAnsiTheme="minorHAnsi" w:cstheme="minorHAnsi"/>
          <w:b/>
          <w:color w:val="313131"/>
          <w:spacing w:val="3"/>
          <w:w w:val="105"/>
          <w:sz w:val="24"/>
          <w:szCs w:val="24"/>
          <w:lang w:val="cs-CZ"/>
        </w:rPr>
        <w:t xml:space="preserve"> </w:t>
      </w:r>
      <w:r w:rsidR="004F4A8E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„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objednatel</w:t>
      </w:r>
      <w:r w:rsidR="004F4A8E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“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)</w:t>
      </w:r>
    </w:p>
    <w:p w14:paraId="535CE6AF" w14:textId="77777777" w:rsidR="00B93793" w:rsidRPr="00904915" w:rsidRDefault="00B93793">
      <w:pPr>
        <w:pStyle w:val="Zkladntext"/>
        <w:spacing w:before="4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2E0A9C8B" w14:textId="29A1D165" w:rsidR="00B93793" w:rsidRPr="00904915" w:rsidRDefault="00F83AEB">
      <w:pPr>
        <w:ind w:left="116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313131"/>
          <w:sz w:val="24"/>
          <w:szCs w:val="24"/>
          <w:lang w:val="cs-CZ"/>
        </w:rPr>
        <w:t>(spole</w:t>
      </w:r>
      <w:r w:rsidR="004F4A8E" w:rsidRPr="00904915">
        <w:rPr>
          <w:rFonts w:asciiTheme="minorHAnsi" w:hAnsiTheme="minorHAnsi" w:cstheme="minorHAnsi"/>
          <w:color w:val="313131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313131"/>
          <w:sz w:val="24"/>
          <w:szCs w:val="24"/>
          <w:lang w:val="cs-CZ"/>
        </w:rPr>
        <w:t>n</w:t>
      </w:r>
      <w:r w:rsidR="004F4A8E" w:rsidRPr="00904915">
        <w:rPr>
          <w:rFonts w:asciiTheme="minorHAnsi" w:hAnsiTheme="minorHAnsi" w:cstheme="minorHAnsi"/>
          <w:color w:val="313131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313131"/>
          <w:spacing w:val="39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sz w:val="24"/>
          <w:szCs w:val="24"/>
          <w:lang w:val="cs-CZ"/>
        </w:rPr>
        <w:t>t</w:t>
      </w:r>
      <w:r w:rsidR="004F4A8E" w:rsidRPr="00904915">
        <w:rPr>
          <w:rFonts w:asciiTheme="minorHAnsi" w:hAnsiTheme="minorHAnsi" w:cstheme="minorHAnsi"/>
          <w:color w:val="313131"/>
          <w:sz w:val="24"/>
          <w:szCs w:val="24"/>
          <w:lang w:val="cs-CZ"/>
        </w:rPr>
        <w:t>éž</w:t>
      </w:r>
      <w:r w:rsidRPr="00904915">
        <w:rPr>
          <w:rFonts w:asciiTheme="minorHAnsi" w:hAnsiTheme="minorHAnsi" w:cstheme="minorHAnsi"/>
          <w:color w:val="313131"/>
          <w:spacing w:val="10"/>
          <w:sz w:val="24"/>
          <w:szCs w:val="24"/>
          <w:lang w:val="cs-CZ"/>
        </w:rPr>
        <w:t xml:space="preserve"> </w:t>
      </w:r>
      <w:r w:rsidR="004F4A8E" w:rsidRPr="00904915">
        <w:rPr>
          <w:rFonts w:asciiTheme="minorHAnsi" w:hAnsiTheme="minorHAnsi" w:cstheme="minorHAnsi"/>
          <w:color w:val="313131"/>
          <w:sz w:val="24"/>
          <w:szCs w:val="24"/>
          <w:lang w:val="cs-CZ"/>
        </w:rPr>
        <w:t>„</w:t>
      </w:r>
      <w:r w:rsidRPr="00904915">
        <w:rPr>
          <w:rFonts w:asciiTheme="minorHAnsi" w:hAnsiTheme="minorHAnsi" w:cstheme="minorHAnsi"/>
          <w:color w:val="313131"/>
          <w:sz w:val="24"/>
          <w:szCs w:val="24"/>
          <w:lang w:val="cs-CZ"/>
        </w:rPr>
        <w:t>Smluvn</w:t>
      </w:r>
      <w:r w:rsidR="004F4A8E" w:rsidRPr="00904915">
        <w:rPr>
          <w:rFonts w:asciiTheme="minorHAnsi" w:hAnsiTheme="minorHAnsi" w:cstheme="minorHAnsi"/>
          <w:color w:val="313131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spacing w:val="3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sz w:val="24"/>
          <w:szCs w:val="24"/>
          <w:lang w:val="cs-CZ"/>
        </w:rPr>
        <w:t>strany</w:t>
      </w:r>
      <w:r w:rsidR="004F4A8E" w:rsidRPr="00904915">
        <w:rPr>
          <w:rFonts w:asciiTheme="minorHAnsi" w:hAnsiTheme="minorHAnsi" w:cstheme="minorHAnsi"/>
          <w:color w:val="313131"/>
          <w:sz w:val="24"/>
          <w:szCs w:val="24"/>
          <w:lang w:val="cs-CZ"/>
        </w:rPr>
        <w:t>“</w:t>
      </w:r>
      <w:r w:rsidRPr="00904915">
        <w:rPr>
          <w:rFonts w:asciiTheme="minorHAnsi" w:hAnsiTheme="minorHAnsi" w:cstheme="minorHAnsi"/>
          <w:color w:val="313131"/>
          <w:sz w:val="24"/>
          <w:szCs w:val="24"/>
          <w:lang w:val="cs-CZ"/>
        </w:rPr>
        <w:t>)</w:t>
      </w:r>
    </w:p>
    <w:p w14:paraId="68245995" w14:textId="77777777" w:rsidR="00B93793" w:rsidRPr="00904915" w:rsidRDefault="00B93793">
      <w:pPr>
        <w:pStyle w:val="Zkladntext"/>
        <w:spacing w:before="9"/>
        <w:rPr>
          <w:rFonts w:asciiTheme="minorHAnsi" w:hAnsiTheme="minorHAnsi" w:cstheme="minorHAnsi"/>
          <w:sz w:val="24"/>
          <w:szCs w:val="24"/>
          <w:lang w:val="cs-CZ"/>
        </w:rPr>
      </w:pPr>
    </w:p>
    <w:p w14:paraId="558DA835" w14:textId="52572D16" w:rsidR="00B93793" w:rsidRPr="00904915" w:rsidRDefault="00F83AEB">
      <w:pPr>
        <w:pStyle w:val="Odstavecseseznamem"/>
        <w:numPr>
          <w:ilvl w:val="0"/>
          <w:numId w:val="6"/>
        </w:numPr>
        <w:tabs>
          <w:tab w:val="left" w:pos="4407"/>
          <w:tab w:val="left" w:pos="4408"/>
        </w:tabs>
        <w:ind w:hanging="713"/>
        <w:rPr>
          <w:rFonts w:asciiTheme="minorHAnsi" w:hAnsiTheme="minorHAnsi" w:cstheme="minorHAnsi"/>
          <w:color w:val="313131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P</w:t>
      </w:r>
      <w:r w:rsidR="004F4A8E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ř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edm</w:t>
      </w:r>
      <w:r w:rsidR="004F4A8E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t</w:t>
      </w:r>
      <w:r w:rsidRPr="00904915">
        <w:rPr>
          <w:rFonts w:asciiTheme="minorHAnsi" w:hAnsiTheme="minorHAnsi" w:cstheme="minorHAnsi"/>
          <w:b/>
          <w:color w:val="313131"/>
          <w:spacing w:val="-10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smlouvy</w:t>
      </w:r>
    </w:p>
    <w:p w14:paraId="367AD57E" w14:textId="77777777" w:rsidR="00B93793" w:rsidRPr="00904915" w:rsidRDefault="00B93793">
      <w:pPr>
        <w:pStyle w:val="Zkladntext"/>
        <w:spacing w:before="5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09D23F39" w14:textId="0DC6A63C" w:rsidR="00B93793" w:rsidRPr="00904915" w:rsidRDefault="00F83AEB" w:rsidP="004051CC">
      <w:pPr>
        <w:spacing w:line="249" w:lineRule="auto"/>
        <w:ind w:left="904" w:right="873" w:hanging="361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1</w:t>
      </w:r>
      <w:r w:rsidRPr="00904915">
        <w:rPr>
          <w:rFonts w:asciiTheme="minorHAnsi" w:hAnsiTheme="minorHAnsi" w:cstheme="minorHAnsi"/>
          <w:color w:val="545454"/>
          <w:w w:val="105"/>
          <w:sz w:val="24"/>
          <w:szCs w:val="24"/>
          <w:lang w:val="cs-CZ"/>
        </w:rPr>
        <w:t>.</w:t>
      </w:r>
      <w:r w:rsidRPr="00904915">
        <w:rPr>
          <w:rFonts w:asciiTheme="minorHAnsi" w:hAnsiTheme="minorHAnsi" w:cstheme="minorHAnsi"/>
          <w:color w:val="545454"/>
          <w:spacing w:val="50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P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ř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edm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tem</w:t>
      </w:r>
      <w:r w:rsidRPr="00904915">
        <w:rPr>
          <w:rFonts w:asciiTheme="minorHAnsi" w:hAnsiTheme="minorHAnsi" w:cstheme="minorHAnsi"/>
          <w:color w:val="313131"/>
          <w:spacing w:val="7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t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to</w:t>
      </w:r>
      <w:r w:rsidRPr="00904915">
        <w:rPr>
          <w:rFonts w:asciiTheme="minorHAnsi" w:hAnsiTheme="minorHAnsi" w:cstheme="minorHAnsi"/>
          <w:color w:val="313131"/>
          <w:spacing w:val="-3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smlouvy</w:t>
      </w:r>
      <w:r w:rsidRPr="00904915">
        <w:rPr>
          <w:rFonts w:asciiTheme="minorHAnsi" w:hAnsiTheme="minorHAnsi" w:cstheme="minorHAnsi"/>
          <w:color w:val="313131"/>
          <w:spacing w:val="1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je</w:t>
      </w:r>
      <w:r w:rsidRPr="00904915">
        <w:rPr>
          <w:rFonts w:asciiTheme="minorHAnsi" w:hAnsiTheme="minorHAnsi" w:cstheme="minorHAnsi"/>
          <w:color w:val="313131"/>
          <w:spacing w:val="-8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pravideln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313131"/>
          <w:spacing w:val="16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svoz</w:t>
      </w:r>
      <w:r w:rsidRPr="00904915">
        <w:rPr>
          <w:rFonts w:asciiTheme="minorHAnsi" w:hAnsiTheme="minorHAnsi" w:cstheme="minorHAnsi"/>
          <w:color w:val="313131"/>
          <w:spacing w:val="-4"/>
          <w:w w:val="105"/>
          <w:sz w:val="24"/>
          <w:szCs w:val="24"/>
          <w:lang w:val="cs-CZ"/>
        </w:rPr>
        <w:t xml:space="preserve"> </w:t>
      </w:r>
      <w:r w:rsidR="004051CC">
        <w:rPr>
          <w:rFonts w:asciiTheme="minorHAnsi" w:hAnsiTheme="minorHAnsi" w:cstheme="minorHAnsi"/>
          <w:color w:val="313131"/>
          <w:spacing w:val="-4"/>
          <w:w w:val="105"/>
          <w:sz w:val="24"/>
          <w:szCs w:val="24"/>
          <w:lang w:val="cs-CZ"/>
        </w:rPr>
        <w:t>odpadu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.</w:t>
      </w:r>
      <w:r w:rsidRPr="00904915">
        <w:rPr>
          <w:rFonts w:asciiTheme="minorHAnsi" w:hAnsiTheme="minorHAnsi" w:cstheme="minorHAnsi"/>
          <w:color w:val="313131"/>
          <w:spacing w:val="8"/>
          <w:w w:val="105"/>
          <w:sz w:val="24"/>
          <w:szCs w:val="24"/>
          <w:lang w:val="cs-CZ"/>
        </w:rPr>
        <w:t xml:space="preserve"> </w:t>
      </w:r>
      <w:r w:rsidR="004051CC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O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dpadem</w:t>
      </w:r>
      <w:r w:rsidRPr="00904915">
        <w:rPr>
          <w:rFonts w:asciiTheme="minorHAnsi" w:hAnsiTheme="minorHAnsi" w:cstheme="minorHAnsi"/>
          <w:color w:val="313131"/>
          <w:spacing w:val="16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se</w:t>
      </w:r>
      <w:r w:rsidRPr="00904915">
        <w:rPr>
          <w:rFonts w:asciiTheme="minorHAnsi" w:hAnsiTheme="minorHAnsi" w:cstheme="minorHAnsi"/>
          <w:color w:val="313131"/>
          <w:spacing w:val="-8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rozum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spacing w:val="1"/>
          <w:w w:val="105"/>
          <w:sz w:val="24"/>
          <w:szCs w:val="24"/>
          <w:lang w:val="cs-CZ"/>
        </w:rPr>
        <w:t xml:space="preserve"> </w:t>
      </w:r>
      <w:r w:rsidR="004051CC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převážně směsný komunální odpad katalogové číslo 200301 a objemný odpad katalogové číslo 200307.</w:t>
      </w:r>
    </w:p>
    <w:p w14:paraId="61D0218E" w14:textId="77777777" w:rsidR="00B93793" w:rsidRPr="00904915" w:rsidRDefault="00B93793">
      <w:pPr>
        <w:pStyle w:val="Zkladntext"/>
        <w:spacing w:before="5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08A4391A" w14:textId="05B3CFC3" w:rsidR="00B93793" w:rsidRPr="00904915" w:rsidRDefault="00F83AEB">
      <w:pPr>
        <w:pStyle w:val="Odstavecseseznamem"/>
        <w:numPr>
          <w:ilvl w:val="0"/>
          <w:numId w:val="6"/>
        </w:numPr>
        <w:tabs>
          <w:tab w:val="left" w:pos="4402"/>
          <w:tab w:val="left" w:pos="4403"/>
        </w:tabs>
        <w:ind w:left="4402" w:hanging="727"/>
        <w:rPr>
          <w:rFonts w:asciiTheme="minorHAnsi" w:hAnsiTheme="minorHAnsi" w:cstheme="minorHAnsi"/>
          <w:color w:val="313131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Podm</w:t>
      </w:r>
      <w:r w:rsidR="004F4A8E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nky</w:t>
      </w:r>
      <w:r w:rsidRPr="00904915">
        <w:rPr>
          <w:rFonts w:asciiTheme="minorHAnsi" w:hAnsiTheme="minorHAnsi" w:cstheme="minorHAnsi"/>
          <w:b/>
          <w:color w:val="313131"/>
          <w:spacing w:val="4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svozu</w:t>
      </w:r>
      <w:r w:rsidRPr="00904915">
        <w:rPr>
          <w:rFonts w:asciiTheme="minorHAnsi" w:hAnsiTheme="minorHAnsi" w:cstheme="minorHAnsi"/>
          <w:b/>
          <w:color w:val="313131"/>
          <w:spacing w:val="-10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odpadu</w:t>
      </w:r>
    </w:p>
    <w:p w14:paraId="1F2F5F3B" w14:textId="77777777" w:rsidR="00B93793" w:rsidRPr="00904915" w:rsidRDefault="00B93793">
      <w:pPr>
        <w:pStyle w:val="Zkladntext"/>
        <w:spacing w:before="8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66FD6A52" w14:textId="6B142BDE" w:rsidR="0076050C" w:rsidRPr="00904915" w:rsidRDefault="00F83AEB" w:rsidP="0076050C">
      <w:pPr>
        <w:pStyle w:val="Odstavecseseznamem"/>
        <w:numPr>
          <w:ilvl w:val="0"/>
          <w:numId w:val="5"/>
        </w:numPr>
        <w:tabs>
          <w:tab w:val="left" w:pos="841"/>
        </w:tabs>
        <w:spacing w:line="247" w:lineRule="auto"/>
        <w:ind w:right="1462" w:hanging="367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Odvoz odpadu bude dodavatel prov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d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t pro objednatele d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l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e odvozov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ho pl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nu</w:t>
      </w:r>
      <w:r w:rsidRPr="00904915">
        <w:rPr>
          <w:rFonts w:asciiTheme="minorHAnsi" w:hAnsiTheme="minorHAnsi" w:cstheme="minorHAnsi"/>
          <w:color w:val="313131"/>
          <w:spacing w:val="-59"/>
          <w:w w:val="105"/>
          <w:sz w:val="24"/>
          <w:szCs w:val="24"/>
          <w:lang w:val="cs-CZ"/>
        </w:rPr>
        <w:t xml:space="preserve"> </w:t>
      </w:r>
      <w:r w:rsidR="004051CC">
        <w:rPr>
          <w:rFonts w:asciiTheme="minorHAnsi" w:hAnsiTheme="minorHAnsi" w:cstheme="minorHAnsi"/>
          <w:color w:val="313131"/>
          <w:spacing w:val="-59"/>
          <w:w w:val="105"/>
          <w:sz w:val="24"/>
          <w:szCs w:val="24"/>
          <w:lang w:val="cs-CZ"/>
        </w:rPr>
        <w:t xml:space="preserve">         </w:t>
      </w:r>
      <w:r w:rsidR="004051CC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 xml:space="preserve"> v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yhotoven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ho</w:t>
      </w:r>
      <w:r w:rsidRPr="00904915">
        <w:rPr>
          <w:rFonts w:asciiTheme="minorHAnsi" w:hAnsiTheme="minorHAnsi" w:cstheme="minorHAnsi"/>
          <w:color w:val="313131"/>
          <w:spacing w:val="26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objednatelem.</w:t>
      </w:r>
    </w:p>
    <w:p w14:paraId="7F1D83E9" w14:textId="33C617AA" w:rsidR="00B93793" w:rsidRPr="00904915" w:rsidRDefault="00F83AEB">
      <w:pPr>
        <w:pStyle w:val="Odstavecseseznamem"/>
        <w:numPr>
          <w:ilvl w:val="0"/>
          <w:numId w:val="5"/>
        </w:numPr>
        <w:tabs>
          <w:tab w:val="left" w:pos="842"/>
        </w:tabs>
        <w:spacing w:before="7"/>
        <w:ind w:left="841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Za</w:t>
      </w:r>
      <w:r w:rsidRPr="00904915">
        <w:rPr>
          <w:rFonts w:asciiTheme="minorHAnsi" w:hAnsiTheme="minorHAnsi" w:cstheme="minorHAnsi"/>
          <w:color w:val="313131"/>
          <w:spacing w:val="-2"/>
          <w:w w:val="105"/>
          <w:sz w:val="24"/>
          <w:szCs w:val="24"/>
          <w:lang w:val="cs-CZ"/>
        </w:rPr>
        <w:t xml:space="preserve"> 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úč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elem</w:t>
      </w:r>
      <w:r w:rsidRPr="00904915">
        <w:rPr>
          <w:rFonts w:asciiTheme="minorHAnsi" w:hAnsiTheme="minorHAnsi" w:cstheme="minorHAnsi"/>
          <w:color w:val="313131"/>
          <w:spacing w:val="-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pln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spacing w:val="-6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teto</w:t>
      </w:r>
      <w:r w:rsidRPr="00904915">
        <w:rPr>
          <w:rFonts w:asciiTheme="minorHAnsi" w:hAnsiTheme="minorHAnsi" w:cstheme="minorHAnsi"/>
          <w:color w:val="313131"/>
          <w:spacing w:val="-2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smlouvy</w:t>
      </w:r>
      <w:r w:rsidRPr="00904915">
        <w:rPr>
          <w:rFonts w:asciiTheme="minorHAnsi" w:hAnsiTheme="minorHAnsi" w:cstheme="minorHAnsi"/>
          <w:color w:val="313131"/>
          <w:spacing w:val="9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um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st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spacing w:val="-4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dodavatel</w:t>
      </w:r>
      <w:r w:rsidRPr="00904915">
        <w:rPr>
          <w:rFonts w:asciiTheme="minorHAnsi" w:hAnsiTheme="minorHAnsi" w:cstheme="minorHAnsi"/>
          <w:color w:val="313131"/>
          <w:spacing w:val="9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na</w:t>
      </w:r>
      <w:r w:rsidRPr="00904915">
        <w:rPr>
          <w:rFonts w:asciiTheme="minorHAnsi" w:hAnsiTheme="minorHAnsi" w:cstheme="minorHAnsi"/>
          <w:color w:val="313131"/>
          <w:spacing w:val="-3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z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klad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313131"/>
          <w:spacing w:val="5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odvozov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ho</w:t>
      </w:r>
      <w:r w:rsidRPr="00904915">
        <w:rPr>
          <w:rFonts w:asciiTheme="minorHAnsi" w:hAnsiTheme="minorHAnsi" w:cstheme="minorHAnsi"/>
          <w:color w:val="313131"/>
          <w:spacing w:val="14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pl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nu na</w:t>
      </w:r>
    </w:p>
    <w:p w14:paraId="2A5A800D" w14:textId="7A25BBF0" w:rsidR="00B93793" w:rsidRPr="00904915" w:rsidRDefault="00F83AEB">
      <w:pPr>
        <w:tabs>
          <w:tab w:val="left" w:pos="6490"/>
        </w:tabs>
        <w:spacing w:before="14"/>
        <w:ind w:left="851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ur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en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313131"/>
          <w:spacing w:val="-2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m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sto</w:t>
      </w:r>
      <w:r w:rsidRPr="00904915">
        <w:rPr>
          <w:rFonts w:asciiTheme="minorHAnsi" w:hAnsiTheme="minorHAnsi" w:cstheme="minorHAnsi"/>
          <w:color w:val="313131"/>
          <w:spacing w:val="6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a</w:t>
      </w:r>
      <w:r w:rsidRPr="00904915">
        <w:rPr>
          <w:rFonts w:asciiTheme="minorHAnsi" w:hAnsiTheme="minorHAnsi" w:cstheme="minorHAnsi"/>
          <w:color w:val="313131"/>
          <w:spacing w:val="-3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v</w:t>
      </w:r>
      <w:r w:rsidRPr="00904915">
        <w:rPr>
          <w:rFonts w:asciiTheme="minorHAnsi" w:hAnsiTheme="minorHAnsi" w:cstheme="minorHAnsi"/>
          <w:color w:val="313131"/>
          <w:spacing w:val="-2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ur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en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 xml:space="preserve">m 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ase</w:t>
      </w:r>
      <w:r w:rsidRPr="00904915">
        <w:rPr>
          <w:rFonts w:asciiTheme="minorHAnsi" w:hAnsiTheme="minorHAnsi" w:cstheme="minorHAnsi"/>
          <w:color w:val="313131"/>
          <w:spacing w:val="-3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1</w:t>
      </w:r>
      <w:r w:rsidRPr="00904915">
        <w:rPr>
          <w:rFonts w:asciiTheme="minorHAnsi" w:hAnsiTheme="minorHAnsi" w:cstheme="minorHAnsi"/>
          <w:color w:val="313131"/>
          <w:spacing w:val="-7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kontejner</w:t>
      </w:r>
      <w:r w:rsidRPr="00904915">
        <w:rPr>
          <w:rFonts w:asciiTheme="minorHAnsi" w:hAnsiTheme="minorHAnsi" w:cstheme="minorHAnsi"/>
          <w:color w:val="313131"/>
          <w:spacing w:val="1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o</w:t>
      </w:r>
      <w:r w:rsidRPr="00904915">
        <w:rPr>
          <w:rFonts w:asciiTheme="minorHAnsi" w:hAnsiTheme="minorHAnsi" w:cstheme="minorHAnsi"/>
          <w:color w:val="313131"/>
          <w:spacing w:val="-2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objemu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 xml:space="preserve"> 10m</w:t>
      </w:r>
      <w:r w:rsidR="004F4A8E" w:rsidRPr="00904915">
        <w:rPr>
          <w:rFonts w:asciiTheme="minorHAnsi" w:hAnsiTheme="minorHAnsi" w:cstheme="minorHAnsi"/>
          <w:color w:val="313131"/>
          <w:spacing w:val="-1"/>
          <w:w w:val="105"/>
          <w:position w:val="8"/>
          <w:sz w:val="24"/>
          <w:szCs w:val="24"/>
          <w:vertAlign w:val="superscript"/>
          <w:lang w:val="cs-CZ"/>
        </w:rPr>
        <w:t>3</w:t>
      </w:r>
      <w:r w:rsidRPr="00904915">
        <w:rPr>
          <w:rFonts w:asciiTheme="minorHAnsi" w:hAnsiTheme="minorHAnsi" w:cstheme="minorHAnsi"/>
          <w:color w:val="313131"/>
          <w:spacing w:val="-1"/>
          <w:w w:val="105"/>
          <w:sz w:val="24"/>
          <w:szCs w:val="24"/>
          <w:lang w:val="cs-CZ"/>
        </w:rPr>
        <w:t>.</w:t>
      </w:r>
      <w:r w:rsidRPr="00904915">
        <w:rPr>
          <w:rFonts w:asciiTheme="minorHAnsi" w:hAnsiTheme="minorHAnsi" w:cstheme="minorHAnsi"/>
          <w:color w:val="313131"/>
          <w:spacing w:val="15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spacing w:val="-1"/>
          <w:w w:val="105"/>
          <w:sz w:val="24"/>
          <w:szCs w:val="24"/>
          <w:lang w:val="cs-CZ"/>
        </w:rPr>
        <w:t>Kontejner</w:t>
      </w:r>
      <w:r w:rsidRPr="00904915">
        <w:rPr>
          <w:rFonts w:asciiTheme="minorHAnsi" w:hAnsiTheme="minorHAnsi" w:cstheme="minorHAnsi"/>
          <w:color w:val="313131"/>
          <w:spacing w:val="1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bude</w:t>
      </w:r>
      <w:r w:rsidRPr="00904915">
        <w:rPr>
          <w:rFonts w:asciiTheme="minorHAnsi" w:hAnsiTheme="minorHAnsi" w:cstheme="minorHAnsi"/>
          <w:color w:val="313131"/>
          <w:spacing w:val="6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na</w:t>
      </w:r>
    </w:p>
    <w:p w14:paraId="6CEF36AE" w14:textId="1573C2C0" w:rsidR="00B93793" w:rsidRDefault="00F83AEB">
      <w:pPr>
        <w:spacing w:before="13" w:line="249" w:lineRule="auto"/>
        <w:ind w:left="848" w:right="875" w:firstLine="2"/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ur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en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m m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st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 xml:space="preserve"> a 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ase k dispozici do ur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en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 xml:space="preserve">ho 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 xml:space="preserve">asu, nebo do jeho 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ú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pln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 xml:space="preserve">ho </w:t>
      </w:r>
      <w:r w:rsidR="004051CC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n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apln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.</w:t>
      </w:r>
      <w:r w:rsidR="004051CC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spacing w:val="-59"/>
          <w:w w:val="105"/>
          <w:sz w:val="24"/>
          <w:szCs w:val="24"/>
          <w:lang w:val="cs-CZ"/>
        </w:rPr>
        <w:t xml:space="preserve"> </w:t>
      </w:r>
      <w:r w:rsidR="006668AA" w:rsidRPr="00904915">
        <w:rPr>
          <w:rFonts w:asciiTheme="minorHAnsi" w:hAnsiTheme="minorHAnsi" w:cstheme="minorHAnsi"/>
          <w:color w:val="313131"/>
          <w:spacing w:val="-59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Po</w:t>
      </w:r>
      <w:r w:rsidRPr="00904915">
        <w:rPr>
          <w:rFonts w:asciiTheme="minorHAnsi" w:hAnsiTheme="minorHAnsi" w:cstheme="minorHAnsi"/>
          <w:color w:val="313131"/>
          <w:spacing w:val="-2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uplynut</w:t>
      </w:r>
      <w:r w:rsidR="006668AA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spacing w:val="-4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sjednan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313131"/>
          <w:spacing w:val="7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doby,</w:t>
      </w:r>
      <w:r w:rsidRPr="00904915">
        <w:rPr>
          <w:rFonts w:asciiTheme="minorHAnsi" w:hAnsiTheme="minorHAnsi" w:cstheme="minorHAnsi"/>
          <w:color w:val="313131"/>
          <w:spacing w:val="3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nebo</w:t>
      </w:r>
      <w:r w:rsidRPr="00904915">
        <w:rPr>
          <w:rFonts w:asciiTheme="minorHAnsi" w:hAnsiTheme="minorHAnsi" w:cstheme="minorHAnsi"/>
          <w:color w:val="313131"/>
          <w:spacing w:val="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pot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545454"/>
          <w:w w:val="105"/>
          <w:sz w:val="24"/>
          <w:szCs w:val="24"/>
          <w:lang w:val="cs-CZ"/>
        </w:rPr>
        <w:t>,</w:t>
      </w:r>
      <w:r w:rsidRPr="00904915">
        <w:rPr>
          <w:rFonts w:asciiTheme="minorHAnsi" w:hAnsiTheme="minorHAnsi" w:cstheme="minorHAnsi"/>
          <w:color w:val="545454"/>
          <w:spacing w:val="-2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co</w:t>
      </w:r>
      <w:r w:rsidRPr="00904915">
        <w:rPr>
          <w:rFonts w:asciiTheme="minorHAnsi" w:hAnsiTheme="minorHAnsi" w:cstheme="minorHAnsi"/>
          <w:color w:val="313131"/>
          <w:spacing w:val="-5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bude</w:t>
      </w:r>
      <w:r w:rsidRPr="00904915">
        <w:rPr>
          <w:rFonts w:asciiTheme="minorHAnsi" w:hAnsiTheme="minorHAnsi" w:cstheme="minorHAnsi"/>
          <w:color w:val="313131"/>
          <w:spacing w:val="-4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kontejner</w:t>
      </w:r>
      <w:r w:rsidRPr="00904915">
        <w:rPr>
          <w:rFonts w:asciiTheme="minorHAnsi" w:hAnsiTheme="minorHAnsi" w:cstheme="minorHAnsi"/>
          <w:color w:val="313131"/>
          <w:spacing w:val="2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zcela napln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n,</w:t>
      </w:r>
      <w:r w:rsidRPr="00904915">
        <w:rPr>
          <w:rFonts w:asciiTheme="minorHAnsi" w:hAnsiTheme="minorHAnsi" w:cstheme="minorHAnsi"/>
          <w:color w:val="313131"/>
          <w:spacing w:val="6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dodavatel</w:t>
      </w:r>
      <w:r w:rsidRPr="00904915">
        <w:rPr>
          <w:rFonts w:asciiTheme="minorHAnsi" w:hAnsiTheme="minorHAnsi" w:cstheme="minorHAnsi"/>
          <w:color w:val="313131"/>
          <w:spacing w:val="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kontejner</w:t>
      </w:r>
      <w:r w:rsidRPr="00904915">
        <w:rPr>
          <w:rFonts w:asciiTheme="minorHAnsi" w:hAnsiTheme="minorHAnsi" w:cstheme="minorHAnsi"/>
          <w:color w:val="313131"/>
          <w:spacing w:val="9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neprodlen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313131"/>
          <w:spacing w:val="14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odstran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.</w:t>
      </w:r>
    </w:p>
    <w:p w14:paraId="7B494047" w14:textId="77777777" w:rsidR="004051CC" w:rsidRPr="00904915" w:rsidRDefault="004051CC">
      <w:pPr>
        <w:spacing w:before="13" w:line="249" w:lineRule="auto"/>
        <w:ind w:left="848" w:right="875" w:firstLine="2"/>
        <w:rPr>
          <w:rFonts w:asciiTheme="minorHAnsi" w:hAnsiTheme="minorHAnsi" w:cstheme="minorHAnsi"/>
          <w:sz w:val="24"/>
          <w:szCs w:val="24"/>
          <w:lang w:val="cs-CZ"/>
        </w:rPr>
      </w:pPr>
    </w:p>
    <w:p w14:paraId="3011A7C0" w14:textId="2782E918" w:rsidR="00B93793" w:rsidRPr="00904915" w:rsidRDefault="00F83AEB">
      <w:pPr>
        <w:pStyle w:val="Odstavecseseznamem"/>
        <w:numPr>
          <w:ilvl w:val="0"/>
          <w:numId w:val="5"/>
        </w:numPr>
        <w:tabs>
          <w:tab w:val="left" w:pos="836"/>
        </w:tabs>
        <w:spacing w:before="6"/>
        <w:ind w:left="835" w:hanging="351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lastRenderedPageBreak/>
        <w:t>V</w:t>
      </w:r>
      <w:r w:rsidRPr="00904915">
        <w:rPr>
          <w:rFonts w:asciiTheme="minorHAnsi" w:hAnsiTheme="minorHAnsi" w:cstheme="minorHAnsi"/>
          <w:color w:val="313131"/>
          <w:spacing w:val="-5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okam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ž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iku</w:t>
      </w:r>
      <w:r w:rsidRPr="00904915">
        <w:rPr>
          <w:rFonts w:asciiTheme="minorHAnsi" w:hAnsiTheme="minorHAnsi" w:cstheme="minorHAnsi"/>
          <w:color w:val="313131"/>
          <w:spacing w:val="-3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p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ř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evzet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spacing w:val="14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odpadu</w:t>
      </w:r>
      <w:r w:rsidRPr="00904915">
        <w:rPr>
          <w:rFonts w:asciiTheme="minorHAnsi" w:hAnsiTheme="minorHAnsi" w:cstheme="minorHAnsi"/>
          <w:color w:val="313131"/>
          <w:spacing w:val="5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se</w:t>
      </w:r>
      <w:r w:rsidRPr="00904915">
        <w:rPr>
          <w:rFonts w:asciiTheme="minorHAnsi" w:hAnsiTheme="minorHAnsi" w:cstheme="minorHAnsi"/>
          <w:color w:val="313131"/>
          <w:spacing w:val="-1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tento</w:t>
      </w:r>
      <w:r w:rsidRPr="00904915">
        <w:rPr>
          <w:rFonts w:asciiTheme="minorHAnsi" w:hAnsiTheme="minorHAnsi" w:cstheme="minorHAnsi"/>
          <w:color w:val="313131"/>
          <w:spacing w:val="-3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st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v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313131"/>
          <w:spacing w:val="-5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majetkem</w:t>
      </w:r>
      <w:r w:rsidRPr="00904915">
        <w:rPr>
          <w:rFonts w:asciiTheme="minorHAnsi" w:hAnsiTheme="minorHAnsi" w:cstheme="minorHAnsi"/>
          <w:color w:val="313131"/>
          <w:spacing w:val="2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dodavatele</w:t>
      </w:r>
      <w:r w:rsidRPr="00904915">
        <w:rPr>
          <w:rFonts w:asciiTheme="minorHAnsi" w:hAnsiTheme="minorHAnsi" w:cstheme="minorHAnsi"/>
          <w:color w:val="545454"/>
          <w:w w:val="105"/>
          <w:sz w:val="24"/>
          <w:szCs w:val="24"/>
          <w:lang w:val="cs-CZ"/>
        </w:rPr>
        <w:t>.</w:t>
      </w:r>
    </w:p>
    <w:p w14:paraId="02547EF3" w14:textId="4BF776BE" w:rsidR="00B93793" w:rsidRPr="00904915" w:rsidRDefault="00F83AEB">
      <w:pPr>
        <w:pStyle w:val="Odstavecseseznamem"/>
        <w:numPr>
          <w:ilvl w:val="0"/>
          <w:numId w:val="5"/>
        </w:numPr>
        <w:tabs>
          <w:tab w:val="left" w:pos="835"/>
        </w:tabs>
        <w:ind w:left="834" w:hanging="353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P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ř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ipadne-li</w:t>
      </w:r>
      <w:r w:rsidRPr="00904915">
        <w:rPr>
          <w:rFonts w:asciiTheme="minorHAnsi" w:hAnsiTheme="minorHAnsi" w:cstheme="minorHAnsi"/>
          <w:color w:val="313131"/>
          <w:spacing w:val="15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den</w:t>
      </w:r>
      <w:r w:rsidRPr="00904915">
        <w:rPr>
          <w:rFonts w:asciiTheme="minorHAnsi" w:hAnsiTheme="minorHAnsi" w:cstheme="minorHAnsi"/>
          <w:color w:val="313131"/>
          <w:spacing w:val="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odvozu</w:t>
      </w:r>
      <w:r w:rsidRPr="00904915">
        <w:rPr>
          <w:rFonts w:asciiTheme="minorHAnsi" w:hAnsiTheme="minorHAnsi" w:cstheme="minorHAnsi"/>
          <w:color w:val="313131"/>
          <w:spacing w:val="5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svozu</w:t>
      </w:r>
      <w:r w:rsidRPr="00904915">
        <w:rPr>
          <w:rFonts w:asciiTheme="minorHAnsi" w:hAnsiTheme="minorHAnsi" w:cstheme="minorHAnsi"/>
          <w:color w:val="313131"/>
          <w:spacing w:val="-2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na</w:t>
      </w:r>
      <w:r w:rsidRPr="00904915">
        <w:rPr>
          <w:rFonts w:asciiTheme="minorHAnsi" w:hAnsiTheme="minorHAnsi" w:cstheme="minorHAnsi"/>
          <w:color w:val="313131"/>
          <w:spacing w:val="2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st</w:t>
      </w:r>
      <w:r w:rsidR="006668AA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tn</w:t>
      </w:r>
      <w:r w:rsidR="006668AA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 xml:space="preserve"> sv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tek,</w:t>
      </w:r>
      <w:r w:rsidRPr="00904915">
        <w:rPr>
          <w:rFonts w:asciiTheme="minorHAnsi" w:hAnsiTheme="minorHAnsi" w:cstheme="minorHAnsi"/>
          <w:color w:val="313131"/>
          <w:spacing w:val="9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dodavatel</w:t>
      </w:r>
      <w:r w:rsidRPr="00904915">
        <w:rPr>
          <w:rFonts w:asciiTheme="minorHAnsi" w:hAnsiTheme="minorHAnsi" w:cstheme="minorHAnsi"/>
          <w:color w:val="313131"/>
          <w:spacing w:val="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zajist</w:t>
      </w:r>
      <w:r w:rsidR="006668AA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spacing w:val="-3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odvoz</w:t>
      </w:r>
      <w:r w:rsidRPr="00904915">
        <w:rPr>
          <w:rFonts w:asciiTheme="minorHAnsi" w:hAnsiTheme="minorHAnsi" w:cstheme="minorHAnsi"/>
          <w:color w:val="313131"/>
          <w:spacing w:val="-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464646"/>
          <w:w w:val="105"/>
          <w:sz w:val="24"/>
          <w:szCs w:val="24"/>
          <w:lang w:val="cs-CZ"/>
        </w:rPr>
        <w:t>i</w:t>
      </w:r>
      <w:r w:rsidR="004F4A8E" w:rsidRPr="00904915">
        <w:rPr>
          <w:rFonts w:asciiTheme="minorHAnsi" w:hAnsiTheme="minorHAnsi" w:cstheme="minorHAnsi"/>
          <w:color w:val="464646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464646"/>
          <w:w w:val="105"/>
          <w:sz w:val="24"/>
          <w:szCs w:val="24"/>
          <w:lang w:val="cs-CZ"/>
        </w:rPr>
        <w:t xml:space="preserve">v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tento</w:t>
      </w:r>
      <w:r w:rsidRPr="00904915">
        <w:rPr>
          <w:rFonts w:asciiTheme="minorHAnsi" w:hAnsiTheme="minorHAnsi" w:cstheme="minorHAnsi"/>
          <w:color w:val="313131"/>
          <w:spacing w:val="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den</w:t>
      </w:r>
      <w:r w:rsidRPr="00904915">
        <w:rPr>
          <w:rFonts w:asciiTheme="minorHAnsi" w:hAnsiTheme="minorHAnsi" w:cstheme="minorHAnsi"/>
          <w:color w:val="6B6B6B"/>
          <w:w w:val="105"/>
          <w:sz w:val="24"/>
          <w:szCs w:val="24"/>
          <w:lang w:val="cs-CZ"/>
        </w:rPr>
        <w:t>.</w:t>
      </w:r>
    </w:p>
    <w:p w14:paraId="7E96EC4B" w14:textId="77777777" w:rsidR="00B93793" w:rsidRPr="00904915" w:rsidRDefault="00B93793">
      <w:pPr>
        <w:pStyle w:val="Zkladntext"/>
        <w:rPr>
          <w:rFonts w:asciiTheme="minorHAnsi" w:hAnsiTheme="minorHAnsi" w:cstheme="minorHAnsi"/>
          <w:sz w:val="24"/>
          <w:szCs w:val="24"/>
          <w:lang w:val="cs-CZ"/>
        </w:rPr>
      </w:pPr>
    </w:p>
    <w:p w14:paraId="7EF3E60A" w14:textId="77777777" w:rsidR="00B93793" w:rsidRPr="00904915" w:rsidRDefault="00B93793">
      <w:pPr>
        <w:pStyle w:val="Zkladntext"/>
        <w:rPr>
          <w:rFonts w:asciiTheme="minorHAnsi" w:hAnsiTheme="minorHAnsi" w:cstheme="minorHAnsi"/>
          <w:sz w:val="24"/>
          <w:szCs w:val="24"/>
          <w:lang w:val="cs-CZ"/>
        </w:rPr>
      </w:pPr>
    </w:p>
    <w:p w14:paraId="6DCD1B05" w14:textId="688DDC9C" w:rsidR="00B93793" w:rsidRPr="00904915" w:rsidRDefault="004F4A8E">
      <w:pPr>
        <w:ind w:left="3947" w:right="4255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III</w:t>
      </w:r>
      <w:r w:rsidR="00F83AEB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.</w:t>
      </w:r>
      <w:r w:rsidR="00F83AEB" w:rsidRPr="00904915">
        <w:rPr>
          <w:rFonts w:asciiTheme="minorHAnsi" w:hAnsiTheme="minorHAnsi" w:cstheme="minorHAnsi"/>
          <w:b/>
          <w:color w:val="313131"/>
          <w:spacing w:val="-6"/>
          <w:w w:val="105"/>
          <w:sz w:val="24"/>
          <w:szCs w:val="24"/>
          <w:lang w:val="cs-CZ"/>
        </w:rPr>
        <w:t xml:space="preserve"> </w:t>
      </w:r>
      <w:r w:rsidR="00F83AEB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Kontrola</w:t>
      </w:r>
      <w:r w:rsidR="00F83AEB" w:rsidRPr="00904915">
        <w:rPr>
          <w:rFonts w:asciiTheme="minorHAnsi" w:hAnsiTheme="minorHAnsi" w:cstheme="minorHAnsi"/>
          <w:b/>
          <w:color w:val="313131"/>
          <w:spacing w:val="12"/>
          <w:w w:val="105"/>
          <w:sz w:val="24"/>
          <w:szCs w:val="24"/>
          <w:lang w:val="cs-CZ"/>
        </w:rPr>
        <w:t xml:space="preserve"> </w:t>
      </w:r>
      <w:r w:rsidR="00F83AEB"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prac</w:t>
      </w:r>
      <w:r w:rsidRPr="00904915">
        <w:rPr>
          <w:rFonts w:asciiTheme="minorHAnsi" w:hAnsiTheme="minorHAnsi" w:cstheme="minorHAnsi"/>
          <w:b/>
          <w:color w:val="313131"/>
          <w:w w:val="105"/>
          <w:sz w:val="24"/>
          <w:szCs w:val="24"/>
          <w:lang w:val="cs-CZ"/>
        </w:rPr>
        <w:t>í</w:t>
      </w:r>
    </w:p>
    <w:p w14:paraId="709285BA" w14:textId="77777777" w:rsidR="00B93793" w:rsidRPr="00904915" w:rsidRDefault="00B93793">
      <w:pPr>
        <w:pStyle w:val="Zkladntext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4021149A" w14:textId="77777777" w:rsidR="00B93793" w:rsidRPr="00904915" w:rsidRDefault="00B93793">
      <w:pPr>
        <w:pStyle w:val="Zkladntext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50201E4D" w14:textId="551BF0B4" w:rsidR="00B93793" w:rsidRPr="00904915" w:rsidRDefault="00F83AEB">
      <w:pPr>
        <w:spacing w:before="1" w:line="252" w:lineRule="auto"/>
        <w:ind w:left="841" w:right="804" w:hanging="36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1.</w:t>
      </w:r>
      <w:r w:rsidRPr="00904915">
        <w:rPr>
          <w:rFonts w:asciiTheme="minorHAnsi" w:hAnsiTheme="minorHAnsi" w:cstheme="minorHAnsi"/>
          <w:color w:val="313131"/>
          <w:spacing w:val="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Pov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ěř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en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 xml:space="preserve"> osoby objednatele jsou opr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vn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ny kontrolovat pr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ce proveden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 xml:space="preserve"> na z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klad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313131"/>
          <w:spacing w:val="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t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to</w:t>
      </w:r>
      <w:r w:rsidRPr="00904915">
        <w:rPr>
          <w:rFonts w:asciiTheme="minorHAnsi" w:hAnsiTheme="minorHAnsi" w:cstheme="minorHAnsi"/>
          <w:color w:val="313131"/>
          <w:spacing w:val="27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smlouvy</w:t>
      </w:r>
      <w:r w:rsidRPr="00904915">
        <w:rPr>
          <w:rFonts w:asciiTheme="minorHAnsi" w:hAnsiTheme="minorHAnsi" w:cstheme="minorHAnsi"/>
          <w:color w:val="313131"/>
          <w:spacing w:val="39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v</w:t>
      </w:r>
      <w:r w:rsidRPr="00904915">
        <w:rPr>
          <w:rFonts w:asciiTheme="minorHAnsi" w:hAnsiTheme="minorHAnsi" w:cstheme="minorHAnsi"/>
          <w:color w:val="313131"/>
          <w:spacing w:val="-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jejich</w:t>
      </w:r>
      <w:r w:rsidRPr="00904915">
        <w:rPr>
          <w:rFonts w:asciiTheme="minorHAnsi" w:hAnsiTheme="minorHAnsi" w:cstheme="minorHAnsi"/>
          <w:color w:val="313131"/>
          <w:spacing w:val="27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pr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ů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b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hu</w:t>
      </w:r>
      <w:r w:rsidRPr="00904915">
        <w:rPr>
          <w:rFonts w:asciiTheme="minorHAnsi" w:hAnsiTheme="minorHAnsi" w:cstheme="minorHAnsi"/>
          <w:color w:val="313131"/>
          <w:spacing w:val="35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nebo</w:t>
      </w:r>
      <w:r w:rsidRPr="00904915">
        <w:rPr>
          <w:rFonts w:asciiTheme="minorHAnsi" w:hAnsiTheme="minorHAnsi" w:cstheme="minorHAnsi"/>
          <w:color w:val="313131"/>
          <w:spacing w:val="24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po</w:t>
      </w:r>
      <w:r w:rsidRPr="00904915">
        <w:rPr>
          <w:rFonts w:asciiTheme="minorHAnsi" w:hAnsiTheme="minorHAnsi" w:cstheme="minorHAnsi"/>
          <w:color w:val="313131"/>
          <w:spacing w:val="20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jejich</w:t>
      </w:r>
      <w:r w:rsidRPr="00904915">
        <w:rPr>
          <w:rFonts w:asciiTheme="minorHAnsi" w:hAnsiTheme="minorHAnsi" w:cstheme="minorHAnsi"/>
          <w:color w:val="313131"/>
          <w:spacing w:val="30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dokon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en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.</w:t>
      </w:r>
      <w:r w:rsidRPr="00904915">
        <w:rPr>
          <w:rFonts w:asciiTheme="minorHAnsi" w:hAnsiTheme="minorHAnsi" w:cstheme="minorHAnsi"/>
          <w:color w:val="313131"/>
          <w:spacing w:val="42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Zjist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-li</w:t>
      </w:r>
      <w:r w:rsidRPr="00904915">
        <w:rPr>
          <w:rFonts w:asciiTheme="minorHAnsi" w:hAnsiTheme="minorHAnsi" w:cstheme="minorHAnsi"/>
          <w:color w:val="313131"/>
          <w:spacing w:val="25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poru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š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en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spacing w:val="29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464646"/>
          <w:w w:val="105"/>
          <w:sz w:val="24"/>
          <w:szCs w:val="24"/>
          <w:lang w:val="cs-CZ"/>
        </w:rPr>
        <w:t>n</w:t>
      </w:r>
      <w:r w:rsidR="004F4A8E" w:rsidRPr="00904915">
        <w:rPr>
          <w:rFonts w:asciiTheme="minorHAnsi" w:hAnsiTheme="minorHAnsi" w:cstheme="minorHAnsi"/>
          <w:color w:val="464646"/>
          <w:w w:val="105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464646"/>
          <w:w w:val="105"/>
          <w:sz w:val="24"/>
          <w:szCs w:val="24"/>
          <w:lang w:val="cs-CZ"/>
        </w:rPr>
        <w:t>kter</w:t>
      </w:r>
      <w:r w:rsidR="004F4A8E" w:rsidRPr="00904915">
        <w:rPr>
          <w:rFonts w:asciiTheme="minorHAnsi" w:hAnsiTheme="minorHAnsi" w:cstheme="minorHAnsi"/>
          <w:color w:val="464646"/>
          <w:w w:val="105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464646"/>
          <w:w w:val="105"/>
          <w:sz w:val="24"/>
          <w:szCs w:val="24"/>
          <w:lang w:val="cs-CZ"/>
        </w:rPr>
        <w:t>ho</w:t>
      </w:r>
      <w:r w:rsidRPr="00904915">
        <w:rPr>
          <w:rFonts w:asciiTheme="minorHAnsi" w:hAnsiTheme="minorHAnsi" w:cstheme="minorHAnsi"/>
          <w:color w:val="464646"/>
          <w:spacing w:val="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z ustanoven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spacing w:val="24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t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to</w:t>
      </w:r>
      <w:r w:rsidRPr="00904915">
        <w:rPr>
          <w:rFonts w:asciiTheme="minorHAnsi" w:hAnsiTheme="minorHAnsi" w:cstheme="minorHAnsi"/>
          <w:color w:val="313131"/>
          <w:spacing w:val="-5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smlouvy</w:t>
      </w:r>
      <w:r w:rsidRPr="00904915">
        <w:rPr>
          <w:rFonts w:asciiTheme="minorHAnsi" w:hAnsiTheme="minorHAnsi" w:cstheme="minorHAnsi"/>
          <w:color w:val="545454"/>
          <w:w w:val="105"/>
          <w:sz w:val="24"/>
          <w:szCs w:val="24"/>
          <w:lang w:val="cs-CZ"/>
        </w:rPr>
        <w:t>,</w:t>
      </w:r>
      <w:r w:rsidRPr="00904915">
        <w:rPr>
          <w:rFonts w:asciiTheme="minorHAnsi" w:hAnsiTheme="minorHAnsi" w:cstheme="minorHAnsi"/>
          <w:color w:val="545454"/>
          <w:spacing w:val="-6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mus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spacing w:val="-12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to</w:t>
      </w:r>
      <w:r w:rsidRPr="00904915">
        <w:rPr>
          <w:rFonts w:asciiTheme="minorHAnsi" w:hAnsiTheme="minorHAnsi" w:cstheme="minorHAnsi"/>
          <w:color w:val="313131"/>
          <w:spacing w:val="-10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neprodlen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313131"/>
          <w:spacing w:val="6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ozn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mit p</w:t>
      </w:r>
      <w:r w:rsidR="004F4A8E"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semnou</w:t>
      </w:r>
      <w:r w:rsidRPr="00904915">
        <w:rPr>
          <w:rFonts w:asciiTheme="minorHAnsi" w:hAnsiTheme="minorHAnsi" w:cstheme="minorHAnsi"/>
          <w:color w:val="313131"/>
          <w:spacing w:val="-4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formou</w:t>
      </w:r>
      <w:r w:rsidRPr="00904915">
        <w:rPr>
          <w:rFonts w:asciiTheme="minorHAnsi" w:hAnsiTheme="minorHAnsi" w:cstheme="minorHAnsi"/>
          <w:color w:val="313131"/>
          <w:spacing w:val="-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313131"/>
          <w:w w:val="105"/>
          <w:sz w:val="24"/>
          <w:szCs w:val="24"/>
          <w:lang w:val="cs-CZ"/>
        </w:rPr>
        <w:t>dodavateli.</w:t>
      </w:r>
    </w:p>
    <w:p w14:paraId="16507D1F" w14:textId="77777777" w:rsidR="00B93793" w:rsidRPr="00904915" w:rsidRDefault="00F83AEB">
      <w:pPr>
        <w:pStyle w:val="Odstavecseseznamem"/>
        <w:numPr>
          <w:ilvl w:val="0"/>
          <w:numId w:val="4"/>
        </w:numPr>
        <w:tabs>
          <w:tab w:val="left" w:pos="4057"/>
        </w:tabs>
        <w:spacing w:before="81"/>
        <w:ind w:hanging="337"/>
        <w:jc w:val="left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Povinnosti</w:t>
      </w:r>
      <w:r w:rsidRPr="00904915">
        <w:rPr>
          <w:rFonts w:asciiTheme="minorHAnsi" w:hAnsiTheme="minorHAnsi" w:cstheme="minorHAnsi"/>
          <w:b/>
          <w:color w:val="2F2F2F"/>
          <w:spacing w:val="-10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dodavatele</w:t>
      </w:r>
    </w:p>
    <w:p w14:paraId="28DCC7E2" w14:textId="77777777" w:rsidR="00B93793" w:rsidRPr="00904915" w:rsidRDefault="00B93793">
      <w:pPr>
        <w:pStyle w:val="Zkladntext"/>
        <w:spacing w:before="1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38ECF6BA" w14:textId="528CCFD1" w:rsidR="00B93793" w:rsidRPr="00904915" w:rsidRDefault="00F83AEB">
      <w:pPr>
        <w:pStyle w:val="Odstavecseseznamem"/>
        <w:numPr>
          <w:ilvl w:val="0"/>
          <w:numId w:val="3"/>
        </w:numPr>
        <w:tabs>
          <w:tab w:val="left" w:pos="868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Dodavatel</w:t>
      </w:r>
      <w:r w:rsidRPr="00904915">
        <w:rPr>
          <w:rFonts w:asciiTheme="minorHAnsi" w:hAnsiTheme="minorHAnsi" w:cstheme="minorHAnsi"/>
          <w:color w:val="2F2F2F"/>
          <w:spacing w:val="1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se</w:t>
      </w:r>
      <w:r w:rsidRPr="00904915">
        <w:rPr>
          <w:rFonts w:asciiTheme="minorHAnsi" w:hAnsiTheme="minorHAnsi" w:cstheme="minorHAnsi"/>
          <w:color w:val="2F2F2F"/>
          <w:spacing w:val="-4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zavazuje</w:t>
      </w:r>
      <w:r w:rsidRPr="00904915">
        <w:rPr>
          <w:rFonts w:asciiTheme="minorHAnsi" w:hAnsiTheme="minorHAnsi" w:cstheme="minorHAnsi"/>
          <w:color w:val="2F2F2F"/>
          <w:spacing w:val="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k</w:t>
      </w:r>
      <w:r w:rsidRPr="00904915">
        <w:rPr>
          <w:rFonts w:asciiTheme="minorHAnsi" w:hAnsiTheme="minorHAnsi" w:cstheme="minorHAnsi"/>
          <w:color w:val="2F2F2F"/>
          <w:spacing w:val="-10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pln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pacing w:val="-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t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to</w:t>
      </w:r>
      <w:r w:rsidRPr="00904915">
        <w:rPr>
          <w:rFonts w:asciiTheme="minorHAnsi" w:hAnsiTheme="minorHAnsi" w:cstheme="minorHAnsi"/>
          <w:color w:val="2F2F2F"/>
          <w:spacing w:val="-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smlouvy</w:t>
      </w:r>
      <w:r w:rsidRPr="00904915">
        <w:rPr>
          <w:rFonts w:asciiTheme="minorHAnsi" w:hAnsiTheme="minorHAnsi" w:cstheme="minorHAnsi"/>
          <w:color w:val="2F2F2F"/>
          <w:spacing w:val="7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po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naje</w:t>
      </w:r>
      <w:r w:rsidRPr="00904915">
        <w:rPr>
          <w:rFonts w:asciiTheme="minorHAnsi" w:hAnsiTheme="minorHAnsi" w:cstheme="minorHAnsi"/>
          <w:color w:val="2F2F2F"/>
          <w:spacing w:val="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dnem podpisu smlouvy</w:t>
      </w:r>
      <w:r w:rsidRPr="00904915">
        <w:rPr>
          <w:rFonts w:asciiTheme="minorHAnsi" w:hAnsiTheme="minorHAnsi" w:cstheme="minorHAnsi"/>
          <w:color w:val="494949"/>
          <w:sz w:val="24"/>
          <w:szCs w:val="24"/>
          <w:lang w:val="cs-CZ"/>
        </w:rPr>
        <w:t>.</w:t>
      </w:r>
    </w:p>
    <w:p w14:paraId="75C21E4D" w14:textId="353D7F24" w:rsidR="00B93793" w:rsidRPr="00904915" w:rsidRDefault="00F83AEB">
      <w:pPr>
        <w:pStyle w:val="Odstavecseseznamem"/>
        <w:numPr>
          <w:ilvl w:val="0"/>
          <w:numId w:val="3"/>
        </w:numPr>
        <w:tabs>
          <w:tab w:val="left" w:pos="868"/>
        </w:tabs>
        <w:spacing w:before="2" w:line="251" w:lineRule="exact"/>
        <w:ind w:hanging="346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Prov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pacing w:val="-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odvozu</w:t>
      </w:r>
      <w:r w:rsidRPr="00904915">
        <w:rPr>
          <w:rFonts w:asciiTheme="minorHAnsi" w:hAnsiTheme="minorHAnsi" w:cstheme="minorHAnsi"/>
          <w:color w:val="2F2F2F"/>
          <w:spacing w:val="-2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odpadu</w:t>
      </w:r>
      <w:r w:rsidRPr="00904915">
        <w:rPr>
          <w:rFonts w:asciiTheme="minorHAnsi" w:hAnsiTheme="minorHAnsi" w:cstheme="minorHAnsi"/>
          <w:color w:val="2F2F2F"/>
          <w:spacing w:val="-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se</w:t>
      </w:r>
      <w:r w:rsidRPr="00904915">
        <w:rPr>
          <w:rFonts w:asciiTheme="minorHAnsi" w:hAnsiTheme="minorHAnsi" w:cstheme="minorHAnsi"/>
          <w:color w:val="2F2F2F"/>
          <w:spacing w:val="-8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vztahuje</w:t>
      </w:r>
      <w:r w:rsidRPr="00904915">
        <w:rPr>
          <w:rFonts w:asciiTheme="minorHAnsi" w:hAnsiTheme="minorHAnsi" w:cstheme="minorHAnsi"/>
          <w:color w:val="2F2F2F"/>
          <w:spacing w:val="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pouze</w:t>
      </w:r>
      <w:r w:rsidRPr="00904915">
        <w:rPr>
          <w:rFonts w:asciiTheme="minorHAnsi" w:hAnsiTheme="minorHAnsi" w:cstheme="minorHAnsi"/>
          <w:color w:val="2F2F2F"/>
          <w:spacing w:val="2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na</w:t>
      </w:r>
      <w:r w:rsidRPr="00904915">
        <w:rPr>
          <w:rFonts w:asciiTheme="minorHAnsi" w:hAnsiTheme="minorHAnsi" w:cstheme="minorHAnsi"/>
          <w:color w:val="2F2F2F"/>
          <w:spacing w:val="-1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kontejnery,</w:t>
      </w:r>
      <w:r w:rsidRPr="00904915">
        <w:rPr>
          <w:rFonts w:asciiTheme="minorHAnsi" w:hAnsiTheme="minorHAnsi" w:cstheme="minorHAnsi"/>
          <w:color w:val="2F2F2F"/>
          <w:spacing w:val="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kter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2F2F2F"/>
          <w:spacing w:val="-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dodal</w:t>
      </w:r>
      <w:r w:rsidRPr="00904915">
        <w:rPr>
          <w:rFonts w:asciiTheme="minorHAnsi" w:hAnsiTheme="minorHAnsi" w:cstheme="minorHAnsi"/>
          <w:color w:val="2F2F2F"/>
          <w:spacing w:val="-2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dodavatel.</w:t>
      </w:r>
    </w:p>
    <w:p w14:paraId="4987CD30" w14:textId="4C62DEAC" w:rsidR="004F4A8E" w:rsidRPr="00904915" w:rsidRDefault="004051CC">
      <w:pPr>
        <w:pStyle w:val="Odstavecseseznamem"/>
        <w:numPr>
          <w:ilvl w:val="0"/>
          <w:numId w:val="3"/>
        </w:numPr>
        <w:tabs>
          <w:tab w:val="left" w:pos="873"/>
        </w:tabs>
        <w:spacing w:line="237" w:lineRule="auto"/>
        <w:ind w:left="887" w:right="811" w:hanging="363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color w:val="2F2F2F"/>
          <w:sz w:val="24"/>
          <w:szCs w:val="24"/>
          <w:lang w:val="cs-CZ"/>
        </w:rPr>
        <w:t>O</w:t>
      </w:r>
      <w:r w:rsidR="00F83AEB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dpad</w:t>
      </w:r>
      <w:r w:rsidR="00F83AEB" w:rsidRPr="00904915">
        <w:rPr>
          <w:rFonts w:asciiTheme="minorHAnsi" w:hAnsiTheme="minorHAnsi" w:cstheme="minorHAnsi"/>
          <w:color w:val="2F2F2F"/>
          <w:spacing w:val="4"/>
          <w:sz w:val="24"/>
          <w:szCs w:val="24"/>
          <w:lang w:val="cs-CZ"/>
        </w:rPr>
        <w:t xml:space="preserve"> </w:t>
      </w:r>
      <w:r w:rsidR="00F83AEB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bude</w:t>
      </w:r>
      <w:r w:rsidR="00F83AEB" w:rsidRPr="00904915">
        <w:rPr>
          <w:rFonts w:asciiTheme="minorHAnsi" w:hAnsiTheme="minorHAnsi" w:cstheme="minorHAnsi"/>
          <w:color w:val="2F2F2F"/>
          <w:spacing w:val="7"/>
          <w:sz w:val="24"/>
          <w:szCs w:val="24"/>
          <w:lang w:val="cs-CZ"/>
        </w:rPr>
        <w:t xml:space="preserve"> </w:t>
      </w:r>
      <w:r w:rsidR="00F83AEB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sv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áže</w:t>
      </w:r>
      <w:r w:rsidR="00F83AEB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</w:t>
      </w:r>
      <w:r w:rsidR="00F83AEB" w:rsidRPr="00904915">
        <w:rPr>
          <w:rFonts w:asciiTheme="minorHAnsi" w:hAnsiTheme="minorHAnsi" w:cstheme="minorHAnsi"/>
          <w:color w:val="2F2F2F"/>
          <w:spacing w:val="5"/>
          <w:sz w:val="24"/>
          <w:szCs w:val="24"/>
          <w:lang w:val="cs-CZ"/>
        </w:rPr>
        <w:t xml:space="preserve"> </w:t>
      </w:r>
      <w:r w:rsidR="00F83AEB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l</w:t>
      </w:r>
      <w:r w:rsidR="00F83AEB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</w:t>
      </w:r>
      <w:r w:rsidR="00F83AEB" w:rsidRPr="00904915">
        <w:rPr>
          <w:rFonts w:asciiTheme="minorHAnsi" w:hAnsiTheme="minorHAnsi" w:cstheme="minorHAnsi"/>
          <w:color w:val="2F2F2F"/>
          <w:spacing w:val="3"/>
          <w:sz w:val="24"/>
          <w:szCs w:val="24"/>
          <w:lang w:val="cs-CZ"/>
        </w:rPr>
        <w:t xml:space="preserve"> 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ča</w:t>
      </w:r>
      <w:r w:rsidR="00F83AEB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sov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é</w:t>
      </w:r>
      <w:r w:rsidR="00F83AEB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ho</w:t>
      </w:r>
      <w:r w:rsidR="00F83AEB" w:rsidRPr="00904915">
        <w:rPr>
          <w:rFonts w:asciiTheme="minorHAnsi" w:hAnsiTheme="minorHAnsi" w:cstheme="minorHAnsi"/>
          <w:color w:val="2F2F2F"/>
          <w:spacing w:val="11"/>
          <w:sz w:val="24"/>
          <w:szCs w:val="24"/>
          <w:lang w:val="cs-CZ"/>
        </w:rPr>
        <w:t xml:space="preserve"> </w:t>
      </w:r>
      <w:r w:rsidR="00F83AEB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harmonogramu,</w:t>
      </w:r>
      <w:r w:rsidR="00F83AEB" w:rsidRPr="00904915">
        <w:rPr>
          <w:rFonts w:asciiTheme="minorHAnsi" w:hAnsiTheme="minorHAnsi" w:cstheme="minorHAnsi"/>
          <w:color w:val="2F2F2F"/>
          <w:spacing w:val="26"/>
          <w:sz w:val="24"/>
          <w:szCs w:val="24"/>
          <w:lang w:val="cs-CZ"/>
        </w:rPr>
        <w:t xml:space="preserve"> </w:t>
      </w:r>
      <w:r w:rsidR="00F83AEB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kter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ý</w:t>
      </w:r>
      <w:r w:rsidR="00F83AEB" w:rsidRPr="00904915">
        <w:rPr>
          <w:rFonts w:asciiTheme="minorHAnsi" w:hAnsiTheme="minorHAnsi" w:cstheme="minorHAnsi"/>
          <w:color w:val="2F2F2F"/>
          <w:spacing w:val="6"/>
          <w:sz w:val="24"/>
          <w:szCs w:val="24"/>
          <w:lang w:val="cs-CZ"/>
        </w:rPr>
        <w:t xml:space="preserve"> </w:t>
      </w:r>
      <w:r w:rsidR="00F83AEB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si</w:t>
      </w:r>
      <w:r w:rsidR="00F83AEB" w:rsidRPr="00904915">
        <w:rPr>
          <w:rFonts w:asciiTheme="minorHAnsi" w:hAnsiTheme="minorHAnsi" w:cstheme="minorHAnsi"/>
          <w:color w:val="2F2F2F"/>
          <w:spacing w:val="-5"/>
          <w:sz w:val="24"/>
          <w:szCs w:val="24"/>
          <w:lang w:val="cs-CZ"/>
        </w:rPr>
        <w:t xml:space="preserve"> </w:t>
      </w:r>
      <w:r w:rsidR="00F83AEB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telefonicky</w:t>
      </w:r>
      <w:r w:rsidR="00F83AEB" w:rsidRPr="00904915">
        <w:rPr>
          <w:rFonts w:asciiTheme="minorHAnsi" w:hAnsiTheme="minorHAnsi" w:cstheme="minorHAnsi"/>
          <w:color w:val="2F2F2F"/>
          <w:spacing w:val="16"/>
          <w:sz w:val="24"/>
          <w:szCs w:val="24"/>
          <w:lang w:val="cs-CZ"/>
        </w:rPr>
        <w:t xml:space="preserve"> 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či</w:t>
      </w:r>
      <w:r w:rsidR="00F83AEB" w:rsidRPr="00904915">
        <w:rPr>
          <w:rFonts w:asciiTheme="minorHAnsi" w:hAnsiTheme="minorHAnsi" w:cstheme="minorHAnsi"/>
          <w:color w:val="2F2F2F"/>
          <w:spacing w:val="-6"/>
          <w:sz w:val="24"/>
          <w:szCs w:val="24"/>
          <w:lang w:val="cs-CZ"/>
        </w:rPr>
        <w:t xml:space="preserve"> </w:t>
      </w:r>
      <w:r w:rsidR="00F83AEB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e-maile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m</w:t>
      </w:r>
    </w:p>
    <w:p w14:paraId="33115CEB" w14:textId="120D8AF2" w:rsidR="00B93793" w:rsidRPr="00904915" w:rsidRDefault="00F83AEB" w:rsidP="004F4A8E">
      <w:pPr>
        <w:pStyle w:val="Odstavecseseznamem"/>
        <w:tabs>
          <w:tab w:val="left" w:pos="873"/>
        </w:tabs>
        <w:spacing w:line="237" w:lineRule="auto"/>
        <w:ind w:left="887" w:right="811" w:firstLine="0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smluvn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pacing w:val="6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strany</w:t>
      </w:r>
      <w:r w:rsidRPr="00904915">
        <w:rPr>
          <w:rFonts w:asciiTheme="minorHAnsi" w:hAnsiTheme="minorHAnsi" w:cstheme="minorHAnsi"/>
          <w:color w:val="2F2F2F"/>
          <w:spacing w:val="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potvrd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494949"/>
          <w:sz w:val="24"/>
          <w:szCs w:val="24"/>
          <w:lang w:val="cs-CZ"/>
        </w:rPr>
        <w:t>.</w:t>
      </w:r>
    </w:p>
    <w:p w14:paraId="3C268168" w14:textId="2DDC8F89" w:rsidR="00B93793" w:rsidRPr="00904915" w:rsidRDefault="00F83AEB">
      <w:pPr>
        <w:pStyle w:val="Odstavecseseznamem"/>
        <w:numPr>
          <w:ilvl w:val="0"/>
          <w:numId w:val="3"/>
        </w:numPr>
        <w:tabs>
          <w:tab w:val="left" w:pos="873"/>
        </w:tabs>
        <w:spacing w:before="2" w:line="251" w:lineRule="exact"/>
        <w:ind w:left="872" w:hanging="352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pacing w:val="-1"/>
          <w:w w:val="99"/>
          <w:sz w:val="24"/>
          <w:szCs w:val="24"/>
          <w:lang w:val="cs-CZ"/>
        </w:rPr>
        <w:t>Dodavate</w:t>
      </w:r>
      <w:r w:rsidRPr="00904915">
        <w:rPr>
          <w:rFonts w:asciiTheme="minorHAnsi" w:hAnsiTheme="minorHAnsi" w:cstheme="minorHAnsi"/>
          <w:color w:val="2F2F2F"/>
          <w:w w:val="99"/>
          <w:sz w:val="24"/>
          <w:szCs w:val="24"/>
          <w:lang w:val="cs-CZ"/>
        </w:rPr>
        <w:t>l</w:t>
      </w:r>
      <w:r w:rsidRPr="00904915">
        <w:rPr>
          <w:rFonts w:asciiTheme="minorHAnsi" w:hAnsiTheme="minorHAnsi" w:cstheme="minorHAnsi"/>
          <w:color w:val="2F2F2F"/>
          <w:spacing w:val="19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w w:val="102"/>
          <w:sz w:val="24"/>
          <w:szCs w:val="24"/>
          <w:lang w:val="cs-CZ"/>
        </w:rPr>
        <w:t>se</w:t>
      </w:r>
      <w:r w:rsidRPr="00904915">
        <w:rPr>
          <w:rFonts w:asciiTheme="minorHAnsi" w:hAnsiTheme="minorHAnsi" w:cstheme="minorHAnsi"/>
          <w:color w:val="2F2F2F"/>
          <w:spacing w:val="-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zavazuje</w:t>
      </w:r>
      <w:r w:rsidRPr="00904915">
        <w:rPr>
          <w:rFonts w:asciiTheme="minorHAnsi" w:hAnsiTheme="minorHAnsi" w:cstheme="minorHAnsi"/>
          <w:color w:val="2F2F2F"/>
          <w:spacing w:val="6"/>
          <w:sz w:val="24"/>
          <w:szCs w:val="24"/>
          <w:lang w:val="cs-CZ"/>
        </w:rPr>
        <w:t xml:space="preserve"> </w:t>
      </w:r>
      <w:r w:rsidR="004051CC">
        <w:rPr>
          <w:rFonts w:asciiTheme="minorHAnsi" w:hAnsiTheme="minorHAnsi" w:cstheme="minorHAnsi"/>
          <w:color w:val="2F2F2F"/>
          <w:spacing w:val="6"/>
          <w:sz w:val="24"/>
          <w:szCs w:val="24"/>
          <w:lang w:val="cs-CZ"/>
        </w:rPr>
        <w:t xml:space="preserve">odpad </w:t>
      </w:r>
      <w:r w:rsidRPr="00904915">
        <w:rPr>
          <w:rFonts w:asciiTheme="minorHAnsi" w:hAnsiTheme="minorHAnsi" w:cstheme="minorHAnsi"/>
          <w:color w:val="2F2F2F"/>
          <w:spacing w:val="-1"/>
          <w:w w:val="99"/>
          <w:sz w:val="24"/>
          <w:szCs w:val="24"/>
          <w:lang w:val="cs-CZ"/>
        </w:rPr>
        <w:t>pravidel</w:t>
      </w:r>
      <w:r w:rsidR="004F4A8E" w:rsidRPr="00904915">
        <w:rPr>
          <w:rFonts w:asciiTheme="minorHAnsi" w:hAnsiTheme="minorHAnsi" w:cstheme="minorHAnsi"/>
          <w:color w:val="2F2F2F"/>
          <w:spacing w:val="-1"/>
          <w:w w:val="99"/>
          <w:sz w:val="24"/>
          <w:szCs w:val="24"/>
          <w:lang w:val="cs-CZ"/>
        </w:rPr>
        <w:t>ně</w:t>
      </w:r>
      <w:r w:rsidRPr="00904915">
        <w:rPr>
          <w:rFonts w:asciiTheme="minorHAnsi" w:hAnsiTheme="minorHAnsi" w:cstheme="minorHAnsi"/>
          <w:color w:val="2F2F2F"/>
          <w:spacing w:val="1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pacing w:val="-1"/>
          <w:w w:val="98"/>
          <w:sz w:val="24"/>
          <w:szCs w:val="24"/>
          <w:lang w:val="cs-CZ"/>
        </w:rPr>
        <w:t>odv</w:t>
      </w:r>
      <w:r w:rsidR="004F4A8E" w:rsidRPr="00904915">
        <w:rPr>
          <w:rFonts w:asciiTheme="minorHAnsi" w:hAnsiTheme="minorHAnsi" w:cstheme="minorHAnsi"/>
          <w:color w:val="2F2F2F"/>
          <w:spacing w:val="-1"/>
          <w:w w:val="98"/>
          <w:sz w:val="24"/>
          <w:szCs w:val="24"/>
          <w:lang w:val="cs-CZ"/>
        </w:rPr>
        <w:t>áž</w:t>
      </w:r>
      <w:r w:rsidRPr="00904915">
        <w:rPr>
          <w:rFonts w:asciiTheme="minorHAnsi" w:hAnsiTheme="minorHAnsi" w:cstheme="minorHAnsi"/>
          <w:color w:val="2F2F2F"/>
          <w:spacing w:val="-1"/>
          <w:w w:val="98"/>
          <w:sz w:val="24"/>
          <w:szCs w:val="24"/>
          <w:lang w:val="cs-CZ"/>
        </w:rPr>
        <w:t>e</w:t>
      </w:r>
      <w:r w:rsidRPr="00904915">
        <w:rPr>
          <w:rFonts w:asciiTheme="minorHAnsi" w:hAnsiTheme="minorHAnsi" w:cstheme="minorHAnsi"/>
          <w:color w:val="2F2F2F"/>
          <w:w w:val="98"/>
          <w:sz w:val="24"/>
          <w:szCs w:val="24"/>
          <w:lang w:val="cs-CZ"/>
        </w:rPr>
        <w:t>t</w:t>
      </w:r>
      <w:r w:rsidR="00AE0CAB" w:rsidRPr="00904915">
        <w:rPr>
          <w:rFonts w:asciiTheme="minorHAnsi" w:hAnsiTheme="minorHAnsi" w:cstheme="minorHAnsi"/>
          <w:color w:val="494949"/>
          <w:spacing w:val="-2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pacing w:val="-1"/>
          <w:w w:val="98"/>
          <w:sz w:val="24"/>
          <w:szCs w:val="24"/>
          <w:lang w:val="cs-CZ"/>
        </w:rPr>
        <w:t>nej</w:t>
      </w:r>
      <w:r w:rsidR="004F4A8E" w:rsidRPr="00904915">
        <w:rPr>
          <w:rFonts w:asciiTheme="minorHAnsi" w:hAnsiTheme="minorHAnsi" w:cstheme="minorHAnsi"/>
          <w:color w:val="2F2F2F"/>
          <w:spacing w:val="-1"/>
          <w:w w:val="98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2F2F2F"/>
          <w:spacing w:val="-1"/>
          <w:w w:val="98"/>
          <w:sz w:val="24"/>
          <w:szCs w:val="24"/>
          <w:lang w:val="cs-CZ"/>
        </w:rPr>
        <w:t>ast</w:t>
      </w:r>
      <w:r w:rsidR="004F4A8E" w:rsidRPr="00904915">
        <w:rPr>
          <w:rFonts w:asciiTheme="minorHAnsi" w:hAnsiTheme="minorHAnsi" w:cstheme="minorHAnsi"/>
          <w:color w:val="2F2F2F"/>
          <w:spacing w:val="-1"/>
          <w:w w:val="98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pacing w:val="-1"/>
          <w:w w:val="98"/>
          <w:sz w:val="24"/>
          <w:szCs w:val="24"/>
          <w:lang w:val="cs-CZ"/>
        </w:rPr>
        <w:t>j</w:t>
      </w:r>
      <w:r w:rsidRPr="00904915">
        <w:rPr>
          <w:rFonts w:asciiTheme="minorHAnsi" w:hAnsiTheme="minorHAnsi" w:cstheme="minorHAnsi"/>
          <w:color w:val="2F2F2F"/>
          <w:w w:val="98"/>
          <w:sz w:val="24"/>
          <w:szCs w:val="24"/>
          <w:lang w:val="cs-CZ"/>
        </w:rPr>
        <w:t>i</w:t>
      </w:r>
      <w:r w:rsidRPr="00904915">
        <w:rPr>
          <w:rFonts w:asciiTheme="minorHAnsi" w:hAnsiTheme="minorHAnsi" w:cstheme="minorHAnsi"/>
          <w:color w:val="2F2F2F"/>
          <w:spacing w:val="7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w w:val="99"/>
          <w:sz w:val="24"/>
          <w:szCs w:val="24"/>
          <w:lang w:val="cs-CZ"/>
        </w:rPr>
        <w:t>v</w:t>
      </w:r>
      <w:r w:rsidR="004F4A8E" w:rsidRPr="00904915">
        <w:rPr>
          <w:rFonts w:asciiTheme="minorHAnsi" w:hAnsiTheme="minorHAnsi" w:cstheme="minorHAnsi"/>
          <w:color w:val="2F2F2F"/>
          <w:w w:val="99"/>
          <w:sz w:val="24"/>
          <w:szCs w:val="24"/>
          <w:lang w:val="cs-CZ"/>
        </w:rPr>
        <w:t>š</w:t>
      </w:r>
      <w:r w:rsidRPr="00904915">
        <w:rPr>
          <w:rFonts w:asciiTheme="minorHAnsi" w:hAnsiTheme="minorHAnsi" w:cstheme="minorHAnsi"/>
          <w:color w:val="2F2F2F"/>
          <w:w w:val="99"/>
          <w:sz w:val="24"/>
          <w:szCs w:val="24"/>
          <w:lang w:val="cs-CZ"/>
        </w:rPr>
        <w:t>ak</w:t>
      </w:r>
      <w:r w:rsidRPr="00904915">
        <w:rPr>
          <w:rFonts w:asciiTheme="minorHAnsi" w:hAnsiTheme="minorHAnsi" w:cstheme="minorHAnsi"/>
          <w:color w:val="2F2F2F"/>
          <w:spacing w:val="7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pacing w:val="-1"/>
          <w:w w:val="105"/>
          <w:sz w:val="24"/>
          <w:szCs w:val="24"/>
          <w:lang w:val="cs-CZ"/>
        </w:rPr>
        <w:t>1</w:t>
      </w:r>
      <w:r w:rsidRPr="00904915">
        <w:rPr>
          <w:rFonts w:asciiTheme="minorHAnsi" w:hAnsiTheme="minorHAnsi" w:cstheme="minorHAnsi"/>
          <w:color w:val="2F2F2F"/>
          <w:w w:val="97"/>
          <w:sz w:val="24"/>
          <w:szCs w:val="24"/>
          <w:lang w:val="cs-CZ"/>
        </w:rPr>
        <w:t>x</w:t>
      </w:r>
      <w:r w:rsidRPr="00904915">
        <w:rPr>
          <w:rFonts w:asciiTheme="minorHAnsi" w:hAnsiTheme="minorHAnsi" w:cstheme="minorHAnsi"/>
          <w:color w:val="2F2F2F"/>
          <w:spacing w:val="-7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pacing w:val="-1"/>
          <w:w w:val="110"/>
          <w:sz w:val="24"/>
          <w:szCs w:val="24"/>
          <w:lang w:val="cs-CZ"/>
        </w:rPr>
        <w:t>t</w:t>
      </w:r>
      <w:r w:rsidR="004F4A8E" w:rsidRPr="00904915">
        <w:rPr>
          <w:rFonts w:asciiTheme="minorHAnsi" w:hAnsiTheme="minorHAnsi" w:cstheme="minorHAnsi"/>
          <w:color w:val="2F2F2F"/>
          <w:spacing w:val="-1"/>
          <w:w w:val="110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2F2F2F"/>
          <w:spacing w:val="-1"/>
          <w:w w:val="110"/>
          <w:sz w:val="24"/>
          <w:szCs w:val="24"/>
          <w:lang w:val="cs-CZ"/>
        </w:rPr>
        <w:t>dn</w:t>
      </w:r>
      <w:r w:rsidR="004F4A8E" w:rsidRPr="00904915">
        <w:rPr>
          <w:rFonts w:asciiTheme="minorHAnsi" w:hAnsiTheme="minorHAnsi" w:cstheme="minorHAnsi"/>
          <w:color w:val="2F2F2F"/>
          <w:spacing w:val="-51"/>
          <w:w w:val="110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494949"/>
          <w:w w:val="108"/>
          <w:sz w:val="24"/>
          <w:szCs w:val="24"/>
          <w:lang w:val="cs-CZ"/>
        </w:rPr>
        <w:t>.</w:t>
      </w:r>
    </w:p>
    <w:p w14:paraId="2C3F4B0C" w14:textId="40A6B235" w:rsidR="00B93793" w:rsidRPr="00904915" w:rsidRDefault="00F83AEB">
      <w:pPr>
        <w:pStyle w:val="Odstavecseseznamem"/>
        <w:numPr>
          <w:ilvl w:val="0"/>
          <w:numId w:val="3"/>
        </w:numPr>
        <w:tabs>
          <w:tab w:val="left" w:pos="873"/>
        </w:tabs>
        <w:spacing w:line="251" w:lineRule="exact"/>
        <w:ind w:left="872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Dodavatel</w:t>
      </w:r>
      <w:r w:rsidRPr="00904915">
        <w:rPr>
          <w:rFonts w:asciiTheme="minorHAnsi" w:hAnsiTheme="minorHAnsi" w:cstheme="minorHAnsi"/>
          <w:color w:val="2F2F2F"/>
          <w:spacing w:val="-2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je</w:t>
      </w:r>
      <w:r w:rsidRPr="00904915">
        <w:rPr>
          <w:rFonts w:asciiTheme="minorHAnsi" w:hAnsiTheme="minorHAnsi" w:cstheme="minorHAnsi"/>
          <w:color w:val="2F2F2F"/>
          <w:spacing w:val="-6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opr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vn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</w:t>
      </w:r>
      <w:r w:rsidRPr="00904915">
        <w:rPr>
          <w:rFonts w:asciiTheme="minorHAnsi" w:hAnsiTheme="minorHAnsi" w:cstheme="minorHAnsi"/>
          <w:color w:val="2F2F2F"/>
          <w:spacing w:val="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nep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ř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evz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t</w:t>
      </w:r>
      <w:r w:rsidRPr="00904915">
        <w:rPr>
          <w:rFonts w:asciiTheme="minorHAnsi" w:hAnsiTheme="minorHAnsi" w:cstheme="minorHAnsi"/>
          <w:color w:val="2F2F2F"/>
          <w:spacing w:val="1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odpad,</w:t>
      </w:r>
      <w:r w:rsidRPr="00904915">
        <w:rPr>
          <w:rFonts w:asciiTheme="minorHAnsi" w:hAnsiTheme="minorHAnsi" w:cstheme="minorHAnsi"/>
          <w:color w:val="2F2F2F"/>
          <w:spacing w:val="-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kter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nen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pacing w:val="-12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odpadem</w:t>
      </w:r>
      <w:r w:rsidRPr="00904915">
        <w:rPr>
          <w:rFonts w:asciiTheme="minorHAnsi" w:hAnsiTheme="minorHAnsi" w:cstheme="minorHAnsi"/>
          <w:color w:val="2F2F2F"/>
          <w:spacing w:val="1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l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</w:t>
      </w:r>
      <w:r w:rsidRPr="00904915">
        <w:rPr>
          <w:rFonts w:asciiTheme="minorHAnsi" w:hAnsiTheme="minorHAnsi" w:cstheme="minorHAnsi"/>
          <w:color w:val="2F2F2F"/>
          <w:spacing w:val="-8"/>
          <w:sz w:val="24"/>
          <w:szCs w:val="24"/>
          <w:lang w:val="cs-CZ"/>
        </w:rPr>
        <w:t xml:space="preserve"> 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l.</w:t>
      </w:r>
      <w:r w:rsidRPr="00904915">
        <w:rPr>
          <w:rFonts w:asciiTheme="minorHAnsi" w:hAnsiTheme="minorHAnsi" w:cstheme="minorHAnsi"/>
          <w:color w:val="2F2F2F"/>
          <w:spacing w:val="-4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I.</w:t>
      </w:r>
      <w:r w:rsidRPr="00904915">
        <w:rPr>
          <w:rFonts w:asciiTheme="minorHAnsi" w:hAnsiTheme="minorHAnsi" w:cstheme="minorHAnsi"/>
          <w:color w:val="2F2F2F"/>
          <w:spacing w:val="-1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smlouvy</w:t>
      </w:r>
      <w:r w:rsidRPr="00904915">
        <w:rPr>
          <w:rFonts w:asciiTheme="minorHAnsi" w:hAnsiTheme="minorHAnsi" w:cstheme="minorHAnsi"/>
          <w:color w:val="494949"/>
          <w:sz w:val="24"/>
          <w:szCs w:val="24"/>
          <w:lang w:val="cs-CZ"/>
        </w:rPr>
        <w:t>.</w:t>
      </w:r>
    </w:p>
    <w:p w14:paraId="132EE427" w14:textId="77777777" w:rsidR="00B93793" w:rsidRPr="00904915" w:rsidRDefault="00B93793">
      <w:pPr>
        <w:pStyle w:val="Zkladntext"/>
        <w:spacing w:before="8"/>
        <w:rPr>
          <w:rFonts w:asciiTheme="minorHAnsi" w:hAnsiTheme="minorHAnsi" w:cstheme="minorHAnsi"/>
          <w:sz w:val="24"/>
          <w:szCs w:val="24"/>
          <w:lang w:val="cs-CZ"/>
        </w:rPr>
      </w:pPr>
    </w:p>
    <w:p w14:paraId="08F36903" w14:textId="77777777" w:rsidR="00B93793" w:rsidRPr="00904915" w:rsidRDefault="00F83AEB">
      <w:pPr>
        <w:pStyle w:val="Odstavecseseznamem"/>
        <w:numPr>
          <w:ilvl w:val="0"/>
          <w:numId w:val="4"/>
        </w:numPr>
        <w:tabs>
          <w:tab w:val="left" w:pos="4014"/>
        </w:tabs>
        <w:ind w:left="4013" w:hanging="274"/>
        <w:jc w:val="left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Povinnosti</w:t>
      </w:r>
      <w:r w:rsidRPr="00904915">
        <w:rPr>
          <w:rFonts w:asciiTheme="minorHAnsi" w:hAnsiTheme="minorHAnsi" w:cstheme="minorHAnsi"/>
          <w:b/>
          <w:color w:val="2F2F2F"/>
          <w:spacing w:val="-10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objednatele</w:t>
      </w:r>
    </w:p>
    <w:p w14:paraId="7D105E72" w14:textId="77777777" w:rsidR="00B93793" w:rsidRPr="00904915" w:rsidRDefault="00B93793">
      <w:pPr>
        <w:pStyle w:val="Zkladntext"/>
        <w:spacing w:before="7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78042AC1" w14:textId="419D2C0B" w:rsidR="00B93793" w:rsidRPr="00904915" w:rsidRDefault="00F83AEB">
      <w:pPr>
        <w:pStyle w:val="Odstavecseseznamem"/>
        <w:numPr>
          <w:ilvl w:val="0"/>
          <w:numId w:val="2"/>
        </w:numPr>
        <w:tabs>
          <w:tab w:val="left" w:pos="874"/>
        </w:tabs>
        <w:spacing w:before="1" w:line="237" w:lineRule="auto"/>
        <w:ind w:right="1658" w:hanging="367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Objednatel</w:t>
      </w:r>
      <w:r w:rsidRPr="00904915">
        <w:rPr>
          <w:rFonts w:asciiTheme="minorHAnsi" w:hAnsiTheme="minorHAnsi" w:cstheme="minorHAnsi"/>
          <w:color w:val="2F2F2F"/>
          <w:spacing w:val="9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se</w:t>
      </w:r>
      <w:r w:rsidRPr="00904915">
        <w:rPr>
          <w:rFonts w:asciiTheme="minorHAnsi" w:hAnsiTheme="minorHAnsi" w:cstheme="minorHAnsi"/>
          <w:color w:val="2F2F2F"/>
          <w:spacing w:val="-14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zavazuje</w:t>
      </w:r>
      <w:r w:rsidRPr="00904915">
        <w:rPr>
          <w:rFonts w:asciiTheme="minorHAnsi" w:hAnsiTheme="minorHAnsi" w:cstheme="minorHAnsi"/>
          <w:color w:val="2F2F2F"/>
          <w:spacing w:val="-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umo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ž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nit</w:t>
      </w:r>
      <w:r w:rsidRPr="00904915">
        <w:rPr>
          <w:rFonts w:asciiTheme="minorHAnsi" w:hAnsiTheme="minorHAnsi" w:cstheme="minorHAnsi"/>
          <w:color w:val="2F2F2F"/>
          <w:spacing w:val="9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dodavateli</w:t>
      </w:r>
      <w:r w:rsidRPr="00904915">
        <w:rPr>
          <w:rFonts w:asciiTheme="minorHAnsi" w:hAnsiTheme="minorHAnsi" w:cstheme="minorHAnsi"/>
          <w:color w:val="2F2F2F"/>
          <w:spacing w:val="7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um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stit</w:t>
      </w:r>
      <w:r w:rsidRPr="00904915">
        <w:rPr>
          <w:rFonts w:asciiTheme="minorHAnsi" w:hAnsiTheme="minorHAnsi" w:cstheme="minorHAnsi"/>
          <w:color w:val="2F2F2F"/>
          <w:spacing w:val="-4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kontejner</w:t>
      </w:r>
      <w:r w:rsidRPr="00904915">
        <w:rPr>
          <w:rFonts w:asciiTheme="minorHAnsi" w:hAnsiTheme="minorHAnsi" w:cstheme="minorHAnsi"/>
          <w:color w:val="2F2F2F"/>
          <w:spacing w:val="9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na</w:t>
      </w:r>
      <w:r w:rsidRPr="00904915">
        <w:rPr>
          <w:rFonts w:asciiTheme="minorHAnsi" w:hAnsiTheme="minorHAnsi" w:cstheme="minorHAnsi"/>
          <w:color w:val="2F2F2F"/>
          <w:spacing w:val="-6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ur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en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2F2F2F"/>
          <w:spacing w:val="-6"/>
          <w:sz w:val="24"/>
          <w:szCs w:val="24"/>
          <w:lang w:val="cs-CZ"/>
        </w:rPr>
        <w:t xml:space="preserve"> </w:t>
      </w:r>
      <w:r w:rsidR="004051CC">
        <w:rPr>
          <w:rFonts w:asciiTheme="minorHAnsi" w:hAnsiTheme="minorHAnsi" w:cstheme="minorHAnsi"/>
          <w:color w:val="2F2F2F"/>
          <w:spacing w:val="-6"/>
          <w:sz w:val="24"/>
          <w:szCs w:val="24"/>
          <w:lang w:val="cs-CZ"/>
        </w:rPr>
        <w:t>m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ísto </w:t>
      </w:r>
      <w:r w:rsidR="00695112" w:rsidRPr="00904915">
        <w:rPr>
          <w:rFonts w:asciiTheme="minorHAnsi" w:hAnsiTheme="minorHAnsi" w:cstheme="minorHAnsi"/>
          <w:color w:val="2F2F2F"/>
          <w:spacing w:val="-58"/>
          <w:sz w:val="24"/>
          <w:szCs w:val="24"/>
          <w:lang w:val="cs-CZ"/>
        </w:rPr>
        <w:t>a</w:t>
      </w:r>
      <w:r w:rsidRPr="00904915">
        <w:rPr>
          <w:rFonts w:asciiTheme="minorHAnsi" w:hAnsiTheme="minorHAnsi" w:cstheme="minorHAnsi"/>
          <w:color w:val="2F2F2F"/>
          <w:spacing w:val="5"/>
          <w:sz w:val="24"/>
          <w:szCs w:val="24"/>
          <w:lang w:val="cs-CZ"/>
        </w:rPr>
        <w:t xml:space="preserve"> </w:t>
      </w:r>
      <w:r w:rsidR="00695112" w:rsidRPr="00904915">
        <w:rPr>
          <w:rFonts w:asciiTheme="minorHAnsi" w:hAnsiTheme="minorHAnsi" w:cstheme="minorHAnsi"/>
          <w:color w:val="2F2F2F"/>
          <w:spacing w:val="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</w:t>
      </w:r>
      <w:r w:rsidRPr="00904915">
        <w:rPr>
          <w:rFonts w:asciiTheme="minorHAnsi" w:hAnsiTheme="minorHAnsi" w:cstheme="minorHAnsi"/>
          <w:color w:val="2F2F2F"/>
          <w:spacing w:val="-4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ur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en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2F2F2F"/>
          <w:spacing w:val="15"/>
          <w:sz w:val="24"/>
          <w:szCs w:val="24"/>
          <w:lang w:val="cs-CZ"/>
        </w:rPr>
        <w:t xml:space="preserve"> 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as.</w:t>
      </w:r>
    </w:p>
    <w:p w14:paraId="52E92B51" w14:textId="10FD3D32" w:rsidR="00B93793" w:rsidRPr="00904915" w:rsidRDefault="00F83AEB">
      <w:pPr>
        <w:pStyle w:val="Odstavecseseznamem"/>
        <w:numPr>
          <w:ilvl w:val="0"/>
          <w:numId w:val="2"/>
        </w:numPr>
        <w:tabs>
          <w:tab w:val="left" w:pos="874"/>
        </w:tabs>
        <w:spacing w:before="3" w:line="237" w:lineRule="auto"/>
        <w:ind w:left="888" w:right="914" w:hanging="362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Objednatel je povinen ozn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mit m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sto a 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as um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st</w:t>
      </w:r>
      <w:r w:rsidR="004F4A8E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</w:t>
      </w:r>
      <w:r w:rsidR="001D50F6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 kontejneru nejpozd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ji 7 dn</w:t>
      </w:r>
      <w:r w:rsidR="001D50F6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 p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ře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</w:t>
      </w:r>
      <w:r w:rsidR="004051CC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prvn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m</w:t>
      </w:r>
      <w:r w:rsidRPr="00904915">
        <w:rPr>
          <w:rFonts w:asciiTheme="minorHAnsi" w:hAnsiTheme="minorHAnsi" w:cstheme="minorHAnsi"/>
          <w:color w:val="2F2F2F"/>
          <w:spacing w:val="-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svozem.</w:t>
      </w:r>
    </w:p>
    <w:p w14:paraId="562FB058" w14:textId="731D1D49" w:rsidR="00B93793" w:rsidRPr="00904915" w:rsidRDefault="00F83AEB">
      <w:pPr>
        <w:pStyle w:val="Odstavecseseznamem"/>
        <w:numPr>
          <w:ilvl w:val="0"/>
          <w:numId w:val="2"/>
        </w:numPr>
        <w:tabs>
          <w:tab w:val="left" w:pos="879"/>
        </w:tabs>
        <w:spacing w:before="4" w:line="237" w:lineRule="auto"/>
        <w:ind w:left="888" w:right="980" w:hanging="361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</w:t>
      </w:r>
      <w:r w:rsidRPr="00904915">
        <w:rPr>
          <w:rFonts w:asciiTheme="minorHAnsi" w:hAnsiTheme="minorHAnsi" w:cstheme="minorHAnsi"/>
          <w:color w:val="2F2F2F"/>
          <w:spacing w:val="-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ří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pad</w:t>
      </w:r>
      <w:r w:rsidR="001D50F6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,</w:t>
      </w:r>
      <w:r w:rsidRPr="00904915">
        <w:rPr>
          <w:rFonts w:asciiTheme="minorHAnsi" w:hAnsiTheme="minorHAnsi" w:cstheme="minorHAnsi"/>
          <w:color w:val="2F2F2F"/>
          <w:spacing w:val="5"/>
          <w:sz w:val="24"/>
          <w:szCs w:val="24"/>
          <w:lang w:val="cs-CZ"/>
        </w:rPr>
        <w:t xml:space="preserve"> 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ž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 objednatel</w:t>
      </w:r>
      <w:r w:rsidRPr="00904915">
        <w:rPr>
          <w:rFonts w:asciiTheme="minorHAnsi" w:hAnsiTheme="minorHAnsi" w:cstheme="minorHAnsi"/>
          <w:color w:val="2F2F2F"/>
          <w:spacing w:val="8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bude</w:t>
      </w:r>
      <w:r w:rsidRPr="00904915">
        <w:rPr>
          <w:rFonts w:asciiTheme="minorHAnsi" w:hAnsiTheme="minorHAnsi" w:cstheme="minorHAnsi"/>
          <w:color w:val="2F2F2F"/>
          <w:spacing w:val="-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cht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t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</w:t>
      </w:r>
      <w:r w:rsidRPr="00904915">
        <w:rPr>
          <w:rFonts w:asciiTheme="minorHAnsi" w:hAnsiTheme="minorHAnsi" w:cstheme="minorHAnsi"/>
          <w:color w:val="2F2F2F"/>
          <w:spacing w:val="-6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pr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ůbě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hu</w:t>
      </w:r>
      <w:r w:rsidRPr="00904915">
        <w:rPr>
          <w:rFonts w:asciiTheme="minorHAnsi" w:hAnsiTheme="minorHAnsi" w:cstheme="minorHAnsi"/>
          <w:color w:val="2F2F2F"/>
          <w:spacing w:val="-2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doby trv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pacing w:val="-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smlouvy</w:t>
      </w:r>
      <w:r w:rsidRPr="00904915">
        <w:rPr>
          <w:rFonts w:asciiTheme="minorHAnsi" w:hAnsiTheme="minorHAnsi" w:cstheme="minorHAnsi"/>
          <w:color w:val="2F2F2F"/>
          <w:spacing w:val="14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zm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nit</w:t>
      </w:r>
      <w:r w:rsidRPr="00904915">
        <w:rPr>
          <w:rFonts w:asciiTheme="minorHAnsi" w:hAnsiTheme="minorHAnsi" w:cstheme="minorHAnsi"/>
          <w:color w:val="2F2F2F"/>
          <w:spacing w:val="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um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st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í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kontejneru,</w:t>
      </w:r>
      <w:r w:rsidRPr="00904915">
        <w:rPr>
          <w:rFonts w:asciiTheme="minorHAnsi" w:hAnsiTheme="minorHAnsi" w:cstheme="minorHAnsi"/>
          <w:color w:val="2F2F2F"/>
          <w:spacing w:val="6"/>
          <w:sz w:val="24"/>
          <w:szCs w:val="24"/>
          <w:lang w:val="cs-CZ"/>
        </w:rPr>
        <w:t xml:space="preserve"> 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i</w:t>
      </w:r>
      <w:r w:rsidRPr="00904915">
        <w:rPr>
          <w:rFonts w:asciiTheme="minorHAnsi" w:hAnsiTheme="minorHAnsi" w:cstheme="minorHAnsi"/>
          <w:color w:val="2F2F2F"/>
          <w:spacing w:val="-12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zv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ýš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it</w:t>
      </w:r>
      <w:r w:rsidRPr="00904915">
        <w:rPr>
          <w:rFonts w:asciiTheme="minorHAnsi" w:hAnsiTheme="minorHAnsi" w:cstheme="minorHAnsi"/>
          <w:color w:val="2F2F2F"/>
          <w:spacing w:val="2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jejich</w:t>
      </w:r>
      <w:r w:rsidRPr="00904915">
        <w:rPr>
          <w:rFonts w:asciiTheme="minorHAnsi" w:hAnsiTheme="minorHAnsi" w:cstheme="minorHAnsi"/>
          <w:color w:val="2F2F2F"/>
          <w:spacing w:val="-2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oč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et,</w:t>
      </w:r>
      <w:r w:rsidRPr="00904915">
        <w:rPr>
          <w:rFonts w:asciiTheme="minorHAnsi" w:hAnsiTheme="minorHAnsi" w:cstheme="minorHAnsi"/>
          <w:color w:val="2F2F2F"/>
          <w:spacing w:val="4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je</w:t>
      </w:r>
      <w:r w:rsidRPr="00904915">
        <w:rPr>
          <w:rFonts w:asciiTheme="minorHAnsi" w:hAnsiTheme="minorHAnsi" w:cstheme="minorHAnsi"/>
          <w:color w:val="2F2F2F"/>
          <w:spacing w:val="-9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povinen</w:t>
      </w:r>
      <w:r w:rsidRPr="00904915">
        <w:rPr>
          <w:rFonts w:asciiTheme="minorHAnsi" w:hAnsiTheme="minorHAnsi" w:cstheme="minorHAnsi"/>
          <w:color w:val="2F2F2F"/>
          <w:spacing w:val="4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tuto</w:t>
      </w:r>
      <w:r w:rsidRPr="00904915">
        <w:rPr>
          <w:rFonts w:asciiTheme="minorHAnsi" w:hAnsiTheme="minorHAnsi" w:cstheme="minorHAnsi"/>
          <w:color w:val="2F2F2F"/>
          <w:spacing w:val="-2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skute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nost</w:t>
      </w:r>
      <w:r w:rsidRPr="00904915">
        <w:rPr>
          <w:rFonts w:asciiTheme="minorHAnsi" w:hAnsiTheme="minorHAnsi" w:cstheme="minorHAnsi"/>
          <w:color w:val="2F2F2F"/>
          <w:spacing w:val="6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ozn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mit</w:t>
      </w:r>
      <w:r w:rsidRPr="00904915">
        <w:rPr>
          <w:rFonts w:asciiTheme="minorHAnsi" w:hAnsiTheme="minorHAnsi" w:cstheme="minorHAnsi"/>
          <w:color w:val="2F2F2F"/>
          <w:spacing w:val="8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dodavateli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semn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, a to nejpozd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ji 14 dn</w:t>
      </w:r>
      <w:r w:rsidR="001D50F6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 p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ř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ed</w:t>
      </w:r>
      <w:r w:rsidR="001D50F6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em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, a objednatel s t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mto mus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 vyslovit p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semn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2F2F2F"/>
          <w:spacing w:val="-59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souhlas.</w:t>
      </w:r>
    </w:p>
    <w:p w14:paraId="7E8D0BB6" w14:textId="77777777" w:rsidR="00B93793" w:rsidRPr="00904915" w:rsidRDefault="00B93793">
      <w:pPr>
        <w:pStyle w:val="Zkladntext"/>
        <w:spacing w:before="7"/>
        <w:rPr>
          <w:rFonts w:asciiTheme="minorHAnsi" w:hAnsiTheme="minorHAnsi" w:cstheme="minorHAnsi"/>
          <w:sz w:val="24"/>
          <w:szCs w:val="24"/>
          <w:lang w:val="cs-CZ"/>
        </w:rPr>
      </w:pPr>
    </w:p>
    <w:p w14:paraId="04074CF7" w14:textId="33224A0A" w:rsidR="00B93793" w:rsidRPr="00904915" w:rsidRDefault="00F83AEB">
      <w:pPr>
        <w:pStyle w:val="Odstavecseseznamem"/>
        <w:numPr>
          <w:ilvl w:val="0"/>
          <w:numId w:val="4"/>
        </w:numPr>
        <w:tabs>
          <w:tab w:val="left" w:pos="4254"/>
        </w:tabs>
        <w:ind w:left="4253" w:hanging="337"/>
        <w:jc w:val="left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Finan</w:t>
      </w:r>
      <w:r w:rsidR="00695112"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n</w:t>
      </w:r>
      <w:r w:rsidR="00695112"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b/>
          <w:color w:val="2F2F2F"/>
          <w:spacing w:val="-13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a</w:t>
      </w:r>
      <w:r w:rsidRPr="00904915">
        <w:rPr>
          <w:rFonts w:asciiTheme="minorHAnsi" w:hAnsiTheme="minorHAnsi" w:cstheme="minorHAnsi"/>
          <w:b/>
          <w:color w:val="2F2F2F"/>
          <w:spacing w:val="-13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platebn</w:t>
      </w:r>
      <w:r w:rsidR="00695112"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b/>
          <w:color w:val="2F2F2F"/>
          <w:spacing w:val="-10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2F2F2F"/>
          <w:w w:val="105"/>
          <w:sz w:val="24"/>
          <w:szCs w:val="24"/>
          <w:lang w:val="cs-CZ"/>
        </w:rPr>
        <w:t>podm</w:t>
      </w:r>
      <w:r w:rsidR="00695112" w:rsidRPr="00904915">
        <w:rPr>
          <w:rFonts w:asciiTheme="minorHAnsi" w:hAnsiTheme="minorHAnsi" w:cstheme="minorHAnsi"/>
          <w:b/>
          <w:color w:val="2F2F2F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b/>
          <w:color w:val="2F2F2F"/>
          <w:w w:val="105"/>
          <w:sz w:val="24"/>
          <w:szCs w:val="24"/>
          <w:lang w:val="cs-CZ"/>
        </w:rPr>
        <w:t>nky</w:t>
      </w:r>
    </w:p>
    <w:p w14:paraId="27205F59" w14:textId="77777777" w:rsidR="00B93793" w:rsidRPr="00904915" w:rsidRDefault="00B93793">
      <w:pPr>
        <w:pStyle w:val="Zkladntext"/>
        <w:spacing w:before="8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35E9CD46" w14:textId="1C37B8B7" w:rsidR="00904915" w:rsidRPr="00904915" w:rsidRDefault="00A976A8" w:rsidP="00904915">
      <w:pPr>
        <w:pStyle w:val="Odstavecseseznamem"/>
        <w:numPr>
          <w:ilvl w:val="0"/>
          <w:numId w:val="7"/>
        </w:numPr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F2F2F"/>
          <w:sz w:val="24"/>
          <w:szCs w:val="24"/>
          <w:lang w:val="cs-CZ"/>
        </w:rPr>
        <w:t>D</w:t>
      </w:r>
      <w:r w:rsidR="00904915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odavatel</w:t>
      </w:r>
      <w:r w:rsidR="00904915" w:rsidRPr="00904915">
        <w:rPr>
          <w:rFonts w:asciiTheme="minorHAnsi" w:hAnsiTheme="minorHAnsi" w:cstheme="minorHAnsi"/>
          <w:color w:val="2F2F2F"/>
          <w:spacing w:val="-1"/>
          <w:sz w:val="24"/>
          <w:szCs w:val="24"/>
          <w:lang w:val="cs-CZ"/>
        </w:rPr>
        <w:t xml:space="preserve"> </w:t>
      </w:r>
      <w:r w:rsidR="00904915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poskytuj</w:t>
      </w:r>
      <w:r>
        <w:rPr>
          <w:rFonts w:asciiTheme="minorHAnsi" w:hAnsiTheme="minorHAnsi" w:cstheme="minorHAnsi"/>
          <w:color w:val="2F2F2F"/>
          <w:sz w:val="24"/>
          <w:szCs w:val="24"/>
          <w:lang w:val="cs-CZ"/>
        </w:rPr>
        <w:t>e</w:t>
      </w:r>
      <w:r w:rsidR="00904915" w:rsidRPr="00904915">
        <w:rPr>
          <w:rFonts w:asciiTheme="minorHAnsi" w:hAnsiTheme="minorHAnsi" w:cstheme="minorHAnsi"/>
          <w:color w:val="2F2F2F"/>
          <w:spacing w:val="-1"/>
          <w:sz w:val="24"/>
          <w:szCs w:val="24"/>
          <w:lang w:val="cs-CZ"/>
        </w:rPr>
        <w:t xml:space="preserve"> </w:t>
      </w:r>
      <w:r w:rsidR="00904915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své</w:t>
      </w:r>
      <w:r w:rsidR="00904915" w:rsidRPr="00904915">
        <w:rPr>
          <w:rFonts w:asciiTheme="minorHAnsi" w:hAnsiTheme="minorHAnsi" w:cstheme="minorHAnsi"/>
          <w:color w:val="2F2F2F"/>
          <w:spacing w:val="-5"/>
          <w:sz w:val="24"/>
          <w:szCs w:val="24"/>
          <w:lang w:val="cs-CZ"/>
        </w:rPr>
        <w:t xml:space="preserve"> </w:t>
      </w:r>
      <w:r w:rsidR="00904915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služby</w:t>
      </w:r>
      <w:r w:rsidR="00904915" w:rsidRPr="00904915">
        <w:rPr>
          <w:rFonts w:asciiTheme="minorHAnsi" w:hAnsiTheme="minorHAnsi" w:cstheme="minorHAnsi"/>
          <w:color w:val="2F2F2F"/>
          <w:spacing w:val="6"/>
          <w:sz w:val="24"/>
          <w:szCs w:val="24"/>
          <w:lang w:val="cs-CZ"/>
        </w:rPr>
        <w:t xml:space="preserve"> </w:t>
      </w:r>
      <w:r w:rsidR="00904915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na</w:t>
      </w:r>
      <w:r w:rsidR="00904915" w:rsidRPr="00904915">
        <w:rPr>
          <w:rFonts w:asciiTheme="minorHAnsi" w:hAnsiTheme="minorHAnsi" w:cstheme="minorHAnsi"/>
          <w:color w:val="2F2F2F"/>
          <w:spacing w:val="-7"/>
          <w:sz w:val="24"/>
          <w:szCs w:val="24"/>
          <w:lang w:val="cs-CZ"/>
        </w:rPr>
        <w:t xml:space="preserve"> </w:t>
      </w:r>
      <w:r w:rsidR="00904915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základě</w:t>
      </w:r>
      <w:r w:rsidR="00904915"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="00904915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cenové nabídky, která je přílohou č. 1. </w:t>
      </w:r>
      <w:r w:rsidR="004051CC">
        <w:rPr>
          <w:rFonts w:asciiTheme="minorHAnsi" w:hAnsiTheme="minorHAnsi" w:cstheme="minorHAnsi"/>
          <w:color w:val="2F2F2F"/>
          <w:sz w:val="24"/>
          <w:szCs w:val="24"/>
          <w:lang w:val="cs-CZ"/>
        </w:rPr>
        <w:t>S</w:t>
      </w:r>
      <w:proofErr w:type="spellStart"/>
      <w:r w:rsidR="00904915" w:rsidRPr="00904915">
        <w:rPr>
          <w:rFonts w:asciiTheme="minorHAnsi" w:hAnsiTheme="minorHAnsi" w:cstheme="minorHAnsi"/>
          <w:sz w:val="24"/>
          <w:szCs w:val="24"/>
        </w:rPr>
        <w:t>kládkovné</w:t>
      </w:r>
      <w:proofErr w:type="spellEnd"/>
      <w:r w:rsidR="00904915" w:rsidRPr="00904915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="00904915" w:rsidRPr="00904915">
        <w:rPr>
          <w:rFonts w:asciiTheme="minorHAnsi" w:hAnsiTheme="minorHAnsi" w:cstheme="minorHAnsi"/>
          <w:sz w:val="24"/>
          <w:szCs w:val="24"/>
        </w:rPr>
        <w:t>bude</w:t>
      </w:r>
      <w:proofErr w:type="spellEnd"/>
      <w:r w:rsidR="00904915" w:rsidRPr="009049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4915" w:rsidRPr="00904915">
        <w:rPr>
          <w:rFonts w:asciiTheme="minorHAnsi" w:hAnsiTheme="minorHAnsi" w:cstheme="minorHAnsi"/>
          <w:sz w:val="24"/>
          <w:szCs w:val="24"/>
        </w:rPr>
        <w:t>upravovat</w:t>
      </w:r>
      <w:proofErr w:type="spellEnd"/>
      <w:r w:rsidR="00904915" w:rsidRPr="009049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4915" w:rsidRPr="00904915">
        <w:rPr>
          <w:rFonts w:asciiTheme="minorHAnsi" w:hAnsiTheme="minorHAnsi" w:cstheme="minorHAnsi"/>
          <w:sz w:val="24"/>
          <w:szCs w:val="24"/>
        </w:rPr>
        <w:t>podle</w:t>
      </w:r>
      <w:proofErr w:type="spellEnd"/>
      <w:r w:rsidR="00904915" w:rsidRPr="009049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4915" w:rsidRPr="00904915">
        <w:rPr>
          <w:rFonts w:asciiTheme="minorHAnsi" w:hAnsiTheme="minorHAnsi" w:cstheme="minorHAnsi"/>
          <w:sz w:val="24"/>
          <w:szCs w:val="24"/>
        </w:rPr>
        <w:t>skutečně</w:t>
      </w:r>
      <w:proofErr w:type="spellEnd"/>
      <w:r w:rsidR="00904915" w:rsidRPr="009049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4915" w:rsidRPr="00904915">
        <w:rPr>
          <w:rFonts w:asciiTheme="minorHAnsi" w:hAnsiTheme="minorHAnsi" w:cstheme="minorHAnsi"/>
          <w:sz w:val="24"/>
          <w:szCs w:val="24"/>
        </w:rPr>
        <w:t>odvezené</w:t>
      </w:r>
      <w:proofErr w:type="spellEnd"/>
      <w:r w:rsidR="00904915" w:rsidRPr="009049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4915" w:rsidRPr="00904915">
        <w:rPr>
          <w:rFonts w:asciiTheme="minorHAnsi" w:hAnsiTheme="minorHAnsi" w:cstheme="minorHAnsi"/>
          <w:sz w:val="24"/>
          <w:szCs w:val="24"/>
        </w:rPr>
        <w:t>hmotnosti</w:t>
      </w:r>
      <w:proofErr w:type="spellEnd"/>
      <w:r w:rsidR="00904915" w:rsidRPr="00904915">
        <w:rPr>
          <w:rFonts w:asciiTheme="minorHAnsi" w:hAnsiTheme="minorHAnsi" w:cstheme="minorHAnsi"/>
          <w:sz w:val="24"/>
          <w:szCs w:val="24"/>
        </w:rPr>
        <w:t>.</w:t>
      </w:r>
      <w:r w:rsidR="004051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051CC">
        <w:rPr>
          <w:rFonts w:asciiTheme="minorHAnsi" w:hAnsiTheme="minorHAnsi" w:cstheme="minorHAnsi"/>
          <w:sz w:val="24"/>
          <w:szCs w:val="24"/>
        </w:rPr>
        <w:t>Dodavatel</w:t>
      </w:r>
      <w:proofErr w:type="spellEnd"/>
      <w:r w:rsidR="004051CC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="004051CC">
        <w:rPr>
          <w:rFonts w:asciiTheme="minorHAnsi" w:hAnsiTheme="minorHAnsi" w:cstheme="minorHAnsi"/>
          <w:sz w:val="24"/>
          <w:szCs w:val="24"/>
        </w:rPr>
        <w:t>zavazuje</w:t>
      </w:r>
      <w:proofErr w:type="spellEnd"/>
      <w:r w:rsidR="004051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051CC">
        <w:rPr>
          <w:rFonts w:asciiTheme="minorHAnsi" w:hAnsiTheme="minorHAnsi" w:cstheme="minorHAnsi"/>
          <w:sz w:val="24"/>
          <w:szCs w:val="24"/>
        </w:rPr>
        <w:t>objednateli</w:t>
      </w:r>
      <w:proofErr w:type="spellEnd"/>
      <w:r w:rsidR="004051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051CC">
        <w:rPr>
          <w:rFonts w:asciiTheme="minorHAnsi" w:hAnsiTheme="minorHAnsi" w:cstheme="minorHAnsi"/>
          <w:sz w:val="24"/>
          <w:szCs w:val="24"/>
        </w:rPr>
        <w:t>doložit</w:t>
      </w:r>
      <w:proofErr w:type="spellEnd"/>
      <w:r w:rsidR="009104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104B1">
        <w:rPr>
          <w:rFonts w:asciiTheme="minorHAnsi" w:hAnsiTheme="minorHAnsi" w:cstheme="minorHAnsi"/>
          <w:sz w:val="24"/>
          <w:szCs w:val="24"/>
        </w:rPr>
        <w:t>vážním</w:t>
      </w:r>
      <w:proofErr w:type="spellEnd"/>
      <w:r w:rsidR="009104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104B1">
        <w:rPr>
          <w:rFonts w:asciiTheme="minorHAnsi" w:hAnsiTheme="minorHAnsi" w:cstheme="minorHAnsi"/>
          <w:sz w:val="24"/>
          <w:szCs w:val="24"/>
        </w:rPr>
        <w:t>lístkem</w:t>
      </w:r>
      <w:proofErr w:type="spellEnd"/>
      <w:r w:rsidR="009104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104B1">
        <w:rPr>
          <w:rFonts w:asciiTheme="minorHAnsi" w:hAnsiTheme="minorHAnsi" w:cstheme="minorHAnsi"/>
          <w:sz w:val="24"/>
          <w:szCs w:val="24"/>
        </w:rPr>
        <w:t>váhu</w:t>
      </w:r>
      <w:proofErr w:type="spellEnd"/>
      <w:r w:rsidR="009104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104B1">
        <w:rPr>
          <w:rFonts w:asciiTheme="minorHAnsi" w:hAnsiTheme="minorHAnsi" w:cstheme="minorHAnsi"/>
          <w:sz w:val="24"/>
          <w:szCs w:val="24"/>
        </w:rPr>
        <w:t>jednotlivých</w:t>
      </w:r>
      <w:proofErr w:type="spellEnd"/>
      <w:r w:rsidR="009104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104B1">
        <w:rPr>
          <w:rFonts w:asciiTheme="minorHAnsi" w:hAnsiTheme="minorHAnsi" w:cstheme="minorHAnsi"/>
          <w:sz w:val="24"/>
          <w:szCs w:val="24"/>
        </w:rPr>
        <w:t>odvezených</w:t>
      </w:r>
      <w:proofErr w:type="spellEnd"/>
      <w:r w:rsidR="009104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104B1">
        <w:rPr>
          <w:rFonts w:asciiTheme="minorHAnsi" w:hAnsiTheme="minorHAnsi" w:cstheme="minorHAnsi"/>
          <w:sz w:val="24"/>
          <w:szCs w:val="24"/>
        </w:rPr>
        <w:t>kontejnerů</w:t>
      </w:r>
      <w:proofErr w:type="spellEnd"/>
      <w:r w:rsidR="009104B1">
        <w:rPr>
          <w:rFonts w:asciiTheme="minorHAnsi" w:hAnsiTheme="minorHAnsi" w:cstheme="minorHAnsi"/>
          <w:sz w:val="24"/>
          <w:szCs w:val="24"/>
        </w:rPr>
        <w:t xml:space="preserve"> a to </w:t>
      </w:r>
      <w:proofErr w:type="spellStart"/>
      <w:r w:rsidR="009104B1">
        <w:rPr>
          <w:rFonts w:asciiTheme="minorHAnsi" w:hAnsiTheme="minorHAnsi" w:cstheme="minorHAnsi"/>
          <w:sz w:val="24"/>
          <w:szCs w:val="24"/>
        </w:rPr>
        <w:t>společně</w:t>
      </w:r>
      <w:proofErr w:type="spellEnd"/>
      <w:r w:rsidR="009104B1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="009104B1">
        <w:rPr>
          <w:rFonts w:asciiTheme="minorHAnsi" w:hAnsiTheme="minorHAnsi" w:cstheme="minorHAnsi"/>
          <w:sz w:val="24"/>
          <w:szCs w:val="24"/>
        </w:rPr>
        <w:t>každou</w:t>
      </w:r>
      <w:proofErr w:type="spellEnd"/>
      <w:r w:rsidR="009104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104B1">
        <w:rPr>
          <w:rFonts w:asciiTheme="minorHAnsi" w:hAnsiTheme="minorHAnsi" w:cstheme="minorHAnsi"/>
          <w:sz w:val="24"/>
          <w:szCs w:val="24"/>
        </w:rPr>
        <w:t>jím</w:t>
      </w:r>
      <w:proofErr w:type="spellEnd"/>
      <w:r w:rsidR="009104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104B1">
        <w:rPr>
          <w:rFonts w:asciiTheme="minorHAnsi" w:hAnsiTheme="minorHAnsi" w:cstheme="minorHAnsi"/>
          <w:sz w:val="24"/>
          <w:szCs w:val="24"/>
        </w:rPr>
        <w:t>vystavenou</w:t>
      </w:r>
      <w:proofErr w:type="spellEnd"/>
      <w:r w:rsidR="009104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104B1">
        <w:rPr>
          <w:rFonts w:asciiTheme="minorHAnsi" w:hAnsiTheme="minorHAnsi" w:cstheme="minorHAnsi"/>
          <w:sz w:val="24"/>
          <w:szCs w:val="24"/>
        </w:rPr>
        <w:t>fakturou</w:t>
      </w:r>
      <w:proofErr w:type="spellEnd"/>
      <w:r w:rsidR="009104B1">
        <w:rPr>
          <w:rFonts w:asciiTheme="minorHAnsi" w:hAnsiTheme="minorHAnsi" w:cstheme="minorHAnsi"/>
          <w:sz w:val="24"/>
          <w:szCs w:val="24"/>
        </w:rPr>
        <w:t>.</w:t>
      </w:r>
    </w:p>
    <w:p w14:paraId="48485B9B" w14:textId="00E7BA66" w:rsidR="001A67B6" w:rsidRPr="00904915" w:rsidRDefault="001A67B6" w:rsidP="00904915">
      <w:pPr>
        <w:pStyle w:val="Zkladntext"/>
        <w:tabs>
          <w:tab w:val="left" w:pos="8685"/>
        </w:tabs>
        <w:ind w:left="893"/>
        <w:rPr>
          <w:rFonts w:asciiTheme="minorHAnsi" w:hAnsiTheme="minorHAnsi" w:cstheme="minorHAnsi"/>
          <w:sz w:val="24"/>
          <w:szCs w:val="24"/>
          <w:lang w:val="cs-CZ"/>
        </w:rPr>
      </w:pPr>
    </w:p>
    <w:p w14:paraId="6C9499C4" w14:textId="77777777" w:rsidR="00F83AEB" w:rsidRPr="00904915" w:rsidRDefault="001A67B6" w:rsidP="001A67B6">
      <w:pPr>
        <w:pStyle w:val="Zkladntext"/>
        <w:numPr>
          <w:ilvl w:val="0"/>
          <w:numId w:val="7"/>
        </w:numPr>
        <w:tabs>
          <w:tab w:val="left" w:pos="8685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Splatnost faktury je 14 dn</w:t>
      </w:r>
      <w:r w:rsidR="00F83AEB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ů.</w:t>
      </w:r>
    </w:p>
    <w:p w14:paraId="51BE04C6" w14:textId="77777777" w:rsidR="00B93793" w:rsidRPr="00904915" w:rsidRDefault="00B93793">
      <w:pPr>
        <w:pStyle w:val="Zkladntext"/>
        <w:rPr>
          <w:rFonts w:asciiTheme="minorHAnsi" w:hAnsiTheme="minorHAnsi" w:cstheme="minorHAnsi"/>
          <w:sz w:val="24"/>
          <w:szCs w:val="24"/>
          <w:lang w:val="cs-CZ"/>
        </w:rPr>
      </w:pPr>
    </w:p>
    <w:p w14:paraId="01CA047D" w14:textId="3B08D7E9" w:rsidR="00B93793" w:rsidRPr="00904915" w:rsidRDefault="00F83AEB">
      <w:pPr>
        <w:pStyle w:val="Odstavecseseznamem"/>
        <w:numPr>
          <w:ilvl w:val="0"/>
          <w:numId w:val="4"/>
        </w:numPr>
        <w:tabs>
          <w:tab w:val="left" w:pos="4317"/>
        </w:tabs>
        <w:ind w:left="4316" w:hanging="395"/>
        <w:jc w:val="left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Ukon</w:t>
      </w:r>
      <w:r w:rsidR="00695112"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en</w:t>
      </w:r>
      <w:r w:rsidR="00695112"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b/>
          <w:color w:val="2F2F2F"/>
          <w:spacing w:val="-14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smluvn</w:t>
      </w:r>
      <w:r w:rsidR="00695112"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b/>
          <w:color w:val="2F2F2F"/>
          <w:spacing w:val="-1"/>
          <w:w w:val="105"/>
          <w:sz w:val="24"/>
          <w:szCs w:val="24"/>
          <w:lang w:val="cs-CZ"/>
        </w:rPr>
        <w:t>ho</w:t>
      </w:r>
      <w:r w:rsidRPr="00904915">
        <w:rPr>
          <w:rFonts w:asciiTheme="minorHAnsi" w:hAnsiTheme="minorHAnsi" w:cstheme="minorHAnsi"/>
          <w:b/>
          <w:color w:val="2F2F2F"/>
          <w:spacing w:val="-10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2F2F2F"/>
          <w:w w:val="105"/>
          <w:sz w:val="24"/>
          <w:szCs w:val="24"/>
          <w:lang w:val="cs-CZ"/>
        </w:rPr>
        <w:t>vztahu</w:t>
      </w:r>
    </w:p>
    <w:p w14:paraId="3E1AD9BF" w14:textId="77777777" w:rsidR="00B93793" w:rsidRPr="00904915" w:rsidRDefault="00B93793">
      <w:pPr>
        <w:pStyle w:val="Zkladntext"/>
        <w:spacing w:before="1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27203FEB" w14:textId="2944D8F9" w:rsidR="00B93793" w:rsidRDefault="00F83AEB" w:rsidP="00904915">
      <w:pPr>
        <w:pStyle w:val="Zkladntext"/>
        <w:numPr>
          <w:ilvl w:val="0"/>
          <w:numId w:val="8"/>
        </w:numPr>
        <w:ind w:right="875"/>
        <w:rPr>
          <w:rFonts w:asciiTheme="minorHAnsi" w:hAnsiTheme="minorHAnsi" w:cstheme="minorHAnsi"/>
          <w:color w:val="494949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Ka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ž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 ze smluvn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ch stran je opr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na tuto smlouvu jednostrann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 vypov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t</w:t>
      </w:r>
      <w:r w:rsidR="00751061">
        <w:rPr>
          <w:rFonts w:asciiTheme="minorHAnsi" w:hAnsiTheme="minorHAnsi" w:cstheme="minorHAnsi"/>
          <w:color w:val="2F2F2F"/>
          <w:sz w:val="24"/>
          <w:szCs w:val="24"/>
          <w:lang w:val="cs-CZ"/>
        </w:rPr>
        <w:t>,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 </w:t>
      </w:r>
      <w:r w:rsidR="00A976A8">
        <w:rPr>
          <w:rFonts w:asciiTheme="minorHAnsi" w:hAnsiTheme="minorHAnsi" w:cstheme="minorHAnsi"/>
          <w:color w:val="2F2F2F"/>
          <w:sz w:val="24"/>
          <w:szCs w:val="24"/>
          <w:lang w:val="cs-CZ"/>
        </w:rPr>
        <w:t>a to bez nutnosti uvádět důvod výpovědi.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pov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pacing w:val="1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lh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ů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ta</w:t>
      </w:r>
      <w:r w:rsidRPr="00904915">
        <w:rPr>
          <w:rFonts w:asciiTheme="minorHAnsi" w:hAnsiTheme="minorHAnsi" w:cstheme="minorHAnsi"/>
          <w:color w:val="2F2F2F"/>
          <w:spacing w:val="7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pak</w:t>
      </w:r>
      <w:r w:rsidRPr="00904915">
        <w:rPr>
          <w:rFonts w:asciiTheme="minorHAnsi" w:hAnsiTheme="minorHAnsi" w:cstheme="minorHAnsi"/>
          <w:color w:val="2F2F2F"/>
          <w:spacing w:val="2"/>
          <w:sz w:val="24"/>
          <w:szCs w:val="24"/>
          <w:lang w:val="cs-CZ"/>
        </w:rPr>
        <w:t xml:space="preserve"> 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in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pacing w:val="-10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jeden</w:t>
      </w:r>
      <w:r w:rsidRPr="00904915">
        <w:rPr>
          <w:rFonts w:asciiTheme="minorHAnsi" w:hAnsiTheme="minorHAnsi" w:cstheme="minorHAnsi"/>
          <w:color w:val="2F2F2F"/>
          <w:spacing w:val="-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m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íc</w:t>
      </w:r>
      <w:r w:rsidRPr="00904915">
        <w:rPr>
          <w:rFonts w:asciiTheme="minorHAnsi" w:hAnsiTheme="minorHAnsi" w:cstheme="minorHAnsi"/>
          <w:color w:val="2F2F2F"/>
          <w:spacing w:val="8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ode dne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doru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eni</w:t>
      </w:r>
      <w:r w:rsidRPr="00904915">
        <w:rPr>
          <w:rFonts w:asciiTheme="minorHAnsi" w:hAnsiTheme="minorHAnsi" w:cstheme="minorHAnsi"/>
          <w:color w:val="2F2F2F"/>
          <w:spacing w:val="-4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pov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di</w:t>
      </w:r>
      <w:r w:rsidRPr="00904915">
        <w:rPr>
          <w:rFonts w:asciiTheme="minorHAnsi" w:hAnsiTheme="minorHAnsi" w:cstheme="minorHAnsi"/>
          <w:color w:val="2F2F2F"/>
          <w:spacing w:val="17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druh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2F2F2F"/>
          <w:spacing w:val="4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stran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494949"/>
          <w:sz w:val="24"/>
          <w:szCs w:val="24"/>
          <w:lang w:val="cs-CZ"/>
        </w:rPr>
        <w:t>.</w:t>
      </w:r>
    </w:p>
    <w:p w14:paraId="0901A01B" w14:textId="0764F022" w:rsidR="00904915" w:rsidRDefault="00904915" w:rsidP="00904915">
      <w:pPr>
        <w:pStyle w:val="Zkladntext"/>
        <w:ind w:right="875"/>
        <w:rPr>
          <w:rFonts w:asciiTheme="minorHAnsi" w:hAnsiTheme="minorHAnsi" w:cstheme="minorHAnsi"/>
          <w:sz w:val="24"/>
          <w:szCs w:val="24"/>
          <w:lang w:val="cs-CZ"/>
        </w:rPr>
      </w:pPr>
    </w:p>
    <w:p w14:paraId="465CF4A2" w14:textId="7721D21A" w:rsidR="00904915" w:rsidRDefault="00904915" w:rsidP="00904915">
      <w:pPr>
        <w:pStyle w:val="Zkladntext"/>
        <w:ind w:right="875"/>
        <w:rPr>
          <w:rFonts w:asciiTheme="minorHAnsi" w:hAnsiTheme="minorHAnsi" w:cstheme="minorHAnsi"/>
          <w:sz w:val="24"/>
          <w:szCs w:val="24"/>
          <w:lang w:val="cs-CZ"/>
        </w:rPr>
      </w:pPr>
    </w:p>
    <w:p w14:paraId="678614D2" w14:textId="77777777" w:rsidR="00904915" w:rsidRPr="00904915" w:rsidRDefault="00904915" w:rsidP="00904915">
      <w:pPr>
        <w:pStyle w:val="Zkladntext"/>
        <w:ind w:right="875"/>
        <w:rPr>
          <w:rFonts w:asciiTheme="minorHAnsi" w:hAnsiTheme="minorHAnsi" w:cstheme="minorHAnsi"/>
          <w:sz w:val="24"/>
          <w:szCs w:val="24"/>
          <w:lang w:val="cs-CZ"/>
        </w:rPr>
      </w:pPr>
    </w:p>
    <w:p w14:paraId="2FD74A68" w14:textId="714E3BD0" w:rsidR="009104B1" w:rsidRDefault="009104B1">
      <w:pPr>
        <w:pStyle w:val="Zkladntext"/>
        <w:spacing w:before="2"/>
        <w:rPr>
          <w:rFonts w:asciiTheme="minorHAnsi" w:hAnsiTheme="minorHAnsi" w:cstheme="minorHAnsi"/>
          <w:sz w:val="24"/>
          <w:szCs w:val="24"/>
          <w:lang w:val="cs-CZ"/>
        </w:rPr>
      </w:pPr>
    </w:p>
    <w:p w14:paraId="61599811" w14:textId="77777777" w:rsidR="009104B1" w:rsidRPr="00904915" w:rsidRDefault="009104B1">
      <w:pPr>
        <w:pStyle w:val="Zkladntext"/>
        <w:spacing w:before="2"/>
        <w:rPr>
          <w:rFonts w:asciiTheme="minorHAnsi" w:hAnsiTheme="minorHAnsi" w:cstheme="minorHAnsi"/>
          <w:sz w:val="24"/>
          <w:szCs w:val="24"/>
          <w:lang w:val="cs-CZ"/>
        </w:rPr>
      </w:pPr>
    </w:p>
    <w:p w14:paraId="24224198" w14:textId="77777777" w:rsidR="00B93793" w:rsidRPr="00904915" w:rsidRDefault="00F83AEB">
      <w:pPr>
        <w:pStyle w:val="Odstavecseseznamem"/>
        <w:numPr>
          <w:ilvl w:val="0"/>
          <w:numId w:val="4"/>
        </w:numPr>
        <w:tabs>
          <w:tab w:val="left" w:pos="4427"/>
        </w:tabs>
        <w:ind w:left="4426" w:hanging="457"/>
        <w:jc w:val="left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b/>
          <w:color w:val="2F2F2F"/>
          <w:sz w:val="24"/>
          <w:szCs w:val="24"/>
          <w:lang w:val="cs-CZ"/>
        </w:rPr>
        <w:t>Doba</w:t>
      </w:r>
      <w:r w:rsidRPr="00904915">
        <w:rPr>
          <w:rFonts w:asciiTheme="minorHAnsi" w:hAnsiTheme="minorHAnsi" w:cstheme="minorHAnsi"/>
          <w:b/>
          <w:color w:val="2F2F2F"/>
          <w:spacing w:val="19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2F2F2F"/>
          <w:sz w:val="24"/>
          <w:szCs w:val="24"/>
          <w:lang w:val="cs-CZ"/>
        </w:rPr>
        <w:t>platnosti</w:t>
      </w:r>
      <w:r w:rsidRPr="00904915">
        <w:rPr>
          <w:rFonts w:asciiTheme="minorHAnsi" w:hAnsiTheme="minorHAnsi" w:cstheme="minorHAnsi"/>
          <w:b/>
          <w:color w:val="2F2F2F"/>
          <w:spacing w:val="30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b/>
          <w:color w:val="2F2F2F"/>
          <w:sz w:val="24"/>
          <w:szCs w:val="24"/>
          <w:lang w:val="cs-CZ"/>
        </w:rPr>
        <w:t>smlouvy</w:t>
      </w:r>
    </w:p>
    <w:p w14:paraId="513B3870" w14:textId="77777777" w:rsidR="00B93793" w:rsidRPr="00904915" w:rsidRDefault="00B93793">
      <w:pPr>
        <w:pStyle w:val="Zkladntext"/>
        <w:spacing w:before="1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67F100D2" w14:textId="03888F30" w:rsidR="00B93793" w:rsidRPr="00904915" w:rsidRDefault="00F83AEB">
      <w:pPr>
        <w:pStyle w:val="Odstavecseseznamem"/>
        <w:numPr>
          <w:ilvl w:val="0"/>
          <w:numId w:val="1"/>
        </w:numPr>
        <w:tabs>
          <w:tab w:val="left" w:pos="884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Tat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o</w:t>
      </w:r>
      <w:r w:rsidRPr="00904915">
        <w:rPr>
          <w:rFonts w:asciiTheme="minorHAnsi" w:hAnsiTheme="minorHAnsi" w:cstheme="minorHAnsi"/>
          <w:color w:val="2F2F2F"/>
          <w:spacing w:val="-12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Smlouva</w:t>
      </w:r>
      <w:r w:rsidRPr="00904915">
        <w:rPr>
          <w:rFonts w:asciiTheme="minorHAnsi" w:hAnsiTheme="minorHAnsi" w:cstheme="minorHAnsi"/>
          <w:color w:val="2F2F2F"/>
          <w:spacing w:val="7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nab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2F2F2F"/>
          <w:spacing w:val="-1"/>
          <w:sz w:val="24"/>
          <w:szCs w:val="24"/>
          <w:lang w:val="cs-CZ"/>
        </w:rPr>
        <w:t xml:space="preserve"> 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úč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innosti dnem</w:t>
      </w:r>
      <w:r w:rsidRPr="00904915">
        <w:rPr>
          <w:rFonts w:asciiTheme="minorHAnsi" w:hAnsiTheme="minorHAnsi" w:cstheme="minorHAnsi"/>
          <w:color w:val="2F2F2F"/>
          <w:spacing w:val="-9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podpisu</w:t>
      </w:r>
      <w:r w:rsidRPr="00904915">
        <w:rPr>
          <w:rFonts w:asciiTheme="minorHAnsi" w:hAnsiTheme="minorHAnsi" w:cstheme="minorHAnsi"/>
          <w:color w:val="2F2F2F"/>
          <w:spacing w:val="-6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smluvn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mi stranami.</w:t>
      </w:r>
    </w:p>
    <w:p w14:paraId="72B8CE0F" w14:textId="2446F4BD" w:rsidR="00695112" w:rsidRPr="00904915" w:rsidRDefault="00F83AEB">
      <w:pPr>
        <w:pStyle w:val="Odstavecseseznamem"/>
        <w:numPr>
          <w:ilvl w:val="0"/>
          <w:numId w:val="1"/>
        </w:numPr>
        <w:tabs>
          <w:tab w:val="left" w:pos="884"/>
          <w:tab w:val="left" w:pos="6396"/>
          <w:tab w:val="left" w:pos="7916"/>
        </w:tabs>
        <w:spacing w:before="30" w:line="237" w:lineRule="exact"/>
        <w:ind w:hanging="348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pacing w:val="-1"/>
          <w:sz w:val="24"/>
          <w:szCs w:val="24"/>
          <w:lang w:val="cs-CZ"/>
        </w:rPr>
        <w:t>Tat</w:t>
      </w:r>
      <w:r w:rsidR="00695112" w:rsidRPr="00904915">
        <w:rPr>
          <w:rFonts w:asciiTheme="minorHAnsi" w:hAnsiTheme="minorHAnsi" w:cstheme="minorHAnsi"/>
          <w:color w:val="2F2F2F"/>
          <w:spacing w:val="-1"/>
          <w:sz w:val="24"/>
          <w:szCs w:val="24"/>
          <w:lang w:val="cs-CZ"/>
        </w:rPr>
        <w:t>o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pacing w:val="-1"/>
          <w:sz w:val="24"/>
          <w:szCs w:val="24"/>
          <w:lang w:val="cs-CZ"/>
        </w:rPr>
        <w:t>smlouva</w:t>
      </w:r>
      <w:r w:rsidRPr="00904915">
        <w:rPr>
          <w:rFonts w:asciiTheme="minorHAnsi" w:hAnsiTheme="minorHAnsi" w:cstheme="minorHAnsi"/>
          <w:color w:val="2F2F2F"/>
          <w:spacing w:val="16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pacing w:val="-1"/>
          <w:sz w:val="24"/>
          <w:szCs w:val="24"/>
          <w:lang w:val="cs-CZ"/>
        </w:rPr>
        <w:t>se</w:t>
      </w:r>
      <w:r w:rsidRPr="00904915">
        <w:rPr>
          <w:rFonts w:asciiTheme="minorHAnsi" w:hAnsiTheme="minorHAnsi" w:cstheme="minorHAnsi"/>
          <w:color w:val="2F2F2F"/>
          <w:spacing w:val="2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pacing w:val="-1"/>
          <w:sz w:val="24"/>
          <w:szCs w:val="24"/>
          <w:lang w:val="cs-CZ"/>
        </w:rPr>
        <w:t>uzav</w:t>
      </w:r>
      <w:r w:rsidR="00695112" w:rsidRPr="00904915">
        <w:rPr>
          <w:rFonts w:asciiTheme="minorHAnsi" w:hAnsiTheme="minorHAnsi" w:cstheme="minorHAnsi"/>
          <w:color w:val="2F2F2F"/>
          <w:spacing w:val="-1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pacing w:val="-1"/>
          <w:sz w:val="24"/>
          <w:szCs w:val="24"/>
          <w:lang w:val="cs-CZ"/>
        </w:rPr>
        <w:t>r</w:t>
      </w:r>
      <w:r w:rsidR="00695112" w:rsidRPr="00904915">
        <w:rPr>
          <w:rFonts w:asciiTheme="minorHAnsi" w:hAnsiTheme="minorHAnsi" w:cstheme="minorHAnsi"/>
          <w:color w:val="2F2F2F"/>
          <w:spacing w:val="-1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2F2F2F"/>
          <w:spacing w:val="16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pacing w:val="-1"/>
          <w:sz w:val="24"/>
          <w:szCs w:val="24"/>
          <w:lang w:val="cs-CZ"/>
        </w:rPr>
        <w:t>na</w:t>
      </w:r>
      <w:r w:rsidRPr="00904915">
        <w:rPr>
          <w:rFonts w:asciiTheme="minorHAnsi" w:hAnsiTheme="minorHAnsi" w:cstheme="minorHAnsi"/>
          <w:color w:val="2F2F2F"/>
          <w:spacing w:val="4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pacing w:val="-1"/>
          <w:sz w:val="24"/>
          <w:szCs w:val="24"/>
          <w:lang w:val="cs-CZ"/>
        </w:rPr>
        <w:t>dobu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 ur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itou</w:t>
      </w:r>
      <w:r w:rsidRPr="00904915">
        <w:rPr>
          <w:rFonts w:asciiTheme="minorHAnsi" w:hAnsiTheme="minorHAnsi" w:cstheme="minorHAnsi"/>
          <w:color w:val="2F2F2F"/>
          <w:spacing w:val="7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od 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01.0</w:t>
      </w:r>
      <w:r w:rsidR="004051CC">
        <w:rPr>
          <w:rFonts w:asciiTheme="minorHAnsi" w:hAnsiTheme="minorHAnsi" w:cstheme="minorHAnsi"/>
          <w:color w:val="2F2F2F"/>
          <w:sz w:val="24"/>
          <w:szCs w:val="24"/>
          <w:lang w:val="cs-CZ"/>
        </w:rPr>
        <w:t>3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.202</w:t>
      </w:r>
      <w:r w:rsidR="004051CC">
        <w:rPr>
          <w:rFonts w:asciiTheme="minorHAnsi" w:hAnsiTheme="minorHAnsi" w:cstheme="minorHAnsi"/>
          <w:color w:val="2F2F2F"/>
          <w:sz w:val="24"/>
          <w:szCs w:val="24"/>
          <w:lang w:val="cs-CZ"/>
        </w:rPr>
        <w:t>3</w:t>
      </w:r>
      <w:r w:rsidR="00695112" w:rsidRPr="00904915">
        <w:rPr>
          <w:rFonts w:asciiTheme="minorHAnsi" w:hAnsiTheme="minorHAnsi" w:cstheme="minorHAnsi"/>
          <w:color w:val="2F2F2F"/>
          <w:spacing w:val="-2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do</w:t>
      </w:r>
      <w:r w:rsidRPr="00904915">
        <w:rPr>
          <w:rFonts w:asciiTheme="minorHAnsi" w:hAnsiTheme="minorHAnsi" w:cstheme="minorHAnsi"/>
          <w:color w:val="2F2F2F"/>
          <w:spacing w:val="-2"/>
          <w:sz w:val="24"/>
          <w:szCs w:val="24"/>
          <w:lang w:val="cs-CZ"/>
        </w:rPr>
        <w:t xml:space="preserve"> </w:t>
      </w:r>
      <w:r w:rsidR="00695112" w:rsidRPr="00904915">
        <w:rPr>
          <w:rFonts w:asciiTheme="minorHAnsi" w:hAnsiTheme="minorHAnsi" w:cstheme="minorHAnsi"/>
          <w:color w:val="2F2F2F"/>
          <w:spacing w:val="-2"/>
          <w:sz w:val="24"/>
          <w:szCs w:val="24"/>
          <w:lang w:val="cs-CZ"/>
        </w:rPr>
        <w:t>30.11.202</w:t>
      </w:r>
      <w:r w:rsidR="004051CC">
        <w:rPr>
          <w:rFonts w:asciiTheme="minorHAnsi" w:hAnsiTheme="minorHAnsi" w:cstheme="minorHAnsi"/>
          <w:color w:val="2F2F2F"/>
          <w:spacing w:val="-2"/>
          <w:sz w:val="24"/>
          <w:szCs w:val="24"/>
          <w:lang w:val="cs-CZ"/>
        </w:rPr>
        <w:t>3</w:t>
      </w:r>
    </w:p>
    <w:p w14:paraId="23B953DA" w14:textId="23A806E9" w:rsidR="00B93793" w:rsidRPr="00904915" w:rsidRDefault="00695112">
      <w:pPr>
        <w:pStyle w:val="Odstavecseseznamem"/>
        <w:numPr>
          <w:ilvl w:val="0"/>
          <w:numId w:val="1"/>
        </w:numPr>
        <w:tabs>
          <w:tab w:val="left" w:pos="884"/>
          <w:tab w:val="left" w:pos="6396"/>
          <w:tab w:val="left" w:pos="7916"/>
        </w:tabs>
        <w:spacing w:before="30" w:line="237" w:lineRule="exact"/>
        <w:ind w:hanging="348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pacing w:val="-2"/>
          <w:sz w:val="24"/>
          <w:szCs w:val="24"/>
          <w:lang w:val="cs-CZ"/>
        </w:rPr>
        <w:t>Pokud žádná ze stran Smlouvu k 30.11.</w:t>
      </w:r>
      <w:r w:rsidR="001D50F6" w:rsidRPr="00904915">
        <w:rPr>
          <w:rFonts w:asciiTheme="minorHAnsi" w:hAnsiTheme="minorHAnsi" w:cstheme="minorHAnsi"/>
          <w:color w:val="2F2F2F"/>
          <w:spacing w:val="-2"/>
          <w:sz w:val="24"/>
          <w:szCs w:val="24"/>
          <w:lang w:val="cs-CZ"/>
        </w:rPr>
        <w:t xml:space="preserve"> daného roku</w:t>
      </w:r>
      <w:r w:rsidRPr="00904915">
        <w:rPr>
          <w:rFonts w:asciiTheme="minorHAnsi" w:hAnsiTheme="minorHAnsi" w:cstheme="minorHAnsi"/>
          <w:color w:val="2F2F2F"/>
          <w:spacing w:val="-2"/>
          <w:sz w:val="24"/>
          <w:szCs w:val="24"/>
          <w:lang w:val="cs-CZ"/>
        </w:rPr>
        <w:t xml:space="preserve"> nevypoví, automaticky se prodlužuje na další rok.</w:t>
      </w:r>
      <w:r w:rsidR="00F83AEB" w:rsidRPr="00904915">
        <w:rPr>
          <w:rFonts w:asciiTheme="minorHAnsi" w:hAnsiTheme="minorHAnsi" w:cstheme="minorHAnsi"/>
          <w:sz w:val="24"/>
          <w:szCs w:val="24"/>
          <w:lang w:val="cs-CZ"/>
        </w:rPr>
        <w:tab/>
      </w:r>
      <w:r w:rsidR="00F83AEB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·</w:t>
      </w:r>
    </w:p>
    <w:p w14:paraId="17D2AAB0" w14:textId="4C14C583" w:rsidR="00B93793" w:rsidRPr="00904915" w:rsidRDefault="00F83AEB">
      <w:pPr>
        <w:pStyle w:val="Odstavecseseznamem"/>
        <w:numPr>
          <w:ilvl w:val="0"/>
          <w:numId w:val="1"/>
        </w:numPr>
        <w:tabs>
          <w:tab w:val="left" w:pos="884"/>
        </w:tabs>
        <w:spacing w:line="237" w:lineRule="exact"/>
        <w:ind w:hanging="346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Tat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o</w:t>
      </w:r>
      <w:r w:rsidRPr="00904915">
        <w:rPr>
          <w:rFonts w:asciiTheme="minorHAnsi" w:hAnsiTheme="minorHAnsi" w:cstheme="minorHAnsi"/>
          <w:color w:val="2F2F2F"/>
          <w:spacing w:val="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Smlouva</w:t>
      </w:r>
      <w:r w:rsidRPr="00904915">
        <w:rPr>
          <w:rFonts w:asciiTheme="minorHAnsi" w:hAnsiTheme="minorHAnsi" w:cstheme="minorHAnsi"/>
          <w:color w:val="2F2F2F"/>
          <w:spacing w:val="22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se</w:t>
      </w:r>
      <w:r w:rsidRPr="00904915">
        <w:rPr>
          <w:rFonts w:asciiTheme="minorHAnsi" w:hAnsiTheme="minorHAnsi" w:cstheme="minorHAnsi"/>
          <w:color w:val="2F2F2F"/>
          <w:spacing w:val="4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vyhotovuje</w:t>
      </w:r>
      <w:r w:rsidRPr="00904915">
        <w:rPr>
          <w:rFonts w:asciiTheme="minorHAnsi" w:hAnsiTheme="minorHAnsi" w:cstheme="minorHAnsi"/>
          <w:color w:val="2F2F2F"/>
          <w:spacing w:val="1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ve dvou</w:t>
      </w:r>
      <w:r w:rsidRPr="00904915">
        <w:rPr>
          <w:rFonts w:asciiTheme="minorHAnsi" w:hAnsiTheme="minorHAnsi" w:cstheme="minorHAnsi"/>
          <w:color w:val="2F2F2F"/>
          <w:spacing w:val="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stejnopisech,</w:t>
      </w:r>
      <w:r w:rsidRPr="00904915">
        <w:rPr>
          <w:rFonts w:asciiTheme="minorHAnsi" w:hAnsiTheme="minorHAnsi" w:cstheme="minorHAnsi"/>
          <w:color w:val="2F2F2F"/>
          <w:spacing w:val="2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z</w:t>
      </w:r>
      <w:r w:rsidR="00695112" w:rsidRPr="00904915">
        <w:rPr>
          <w:rFonts w:asciiTheme="minorHAnsi" w:hAnsiTheme="minorHAnsi" w:cstheme="minorHAnsi"/>
          <w:color w:val="2F2F2F"/>
          <w:spacing w:val="-11"/>
          <w:sz w:val="24"/>
          <w:szCs w:val="24"/>
          <w:lang w:val="cs-CZ"/>
        </w:rPr>
        <w:t> 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nich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ž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ka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ž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2F2F2F"/>
          <w:spacing w:val="12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ze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Smluvn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ch</w:t>
      </w:r>
      <w:r w:rsidRPr="00904915">
        <w:rPr>
          <w:rFonts w:asciiTheme="minorHAnsi" w:hAnsiTheme="minorHAnsi" w:cstheme="minorHAnsi"/>
          <w:color w:val="2F2F2F"/>
          <w:spacing w:val="18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stran</w:t>
      </w:r>
    </w:p>
    <w:p w14:paraId="07EAE946" w14:textId="5DC6A412" w:rsidR="00B93793" w:rsidRPr="00904915" w:rsidRDefault="00F83AEB">
      <w:pPr>
        <w:pStyle w:val="Zkladntext"/>
        <w:spacing w:before="2" w:line="251" w:lineRule="exact"/>
        <w:ind w:left="896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pacing w:val="-3"/>
          <w:w w:val="105"/>
          <w:sz w:val="24"/>
          <w:szCs w:val="24"/>
          <w:lang w:val="cs-CZ"/>
        </w:rPr>
        <w:t>obdr</w:t>
      </w:r>
      <w:r w:rsidR="00695112" w:rsidRPr="00904915">
        <w:rPr>
          <w:rFonts w:asciiTheme="minorHAnsi" w:hAnsiTheme="minorHAnsi" w:cstheme="minorHAnsi"/>
          <w:color w:val="2F2F2F"/>
          <w:spacing w:val="-3"/>
          <w:w w:val="105"/>
          <w:sz w:val="24"/>
          <w:szCs w:val="24"/>
          <w:lang w:val="cs-CZ"/>
        </w:rPr>
        <w:t>ží</w:t>
      </w:r>
      <w:r w:rsidRPr="00904915">
        <w:rPr>
          <w:rFonts w:asciiTheme="minorHAnsi" w:hAnsiTheme="minorHAnsi" w:cstheme="minorHAnsi"/>
          <w:color w:val="2F2F2F"/>
          <w:spacing w:val="-11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pacing w:val="-3"/>
          <w:w w:val="105"/>
          <w:sz w:val="24"/>
          <w:szCs w:val="24"/>
          <w:lang w:val="cs-CZ"/>
        </w:rPr>
        <w:t>po</w:t>
      </w:r>
      <w:r w:rsidRPr="00904915">
        <w:rPr>
          <w:rFonts w:asciiTheme="minorHAnsi" w:hAnsiTheme="minorHAnsi" w:cstheme="minorHAnsi"/>
          <w:color w:val="2F2F2F"/>
          <w:spacing w:val="-6"/>
          <w:w w:val="105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pacing w:val="-3"/>
          <w:w w:val="105"/>
          <w:sz w:val="24"/>
          <w:szCs w:val="24"/>
          <w:lang w:val="cs-CZ"/>
        </w:rPr>
        <w:t>jednom</w:t>
      </w:r>
      <w:r w:rsidRPr="00904915">
        <w:rPr>
          <w:rFonts w:asciiTheme="minorHAnsi" w:hAnsiTheme="minorHAnsi" w:cstheme="minorHAnsi"/>
          <w:color w:val="494949"/>
          <w:spacing w:val="-3"/>
          <w:w w:val="105"/>
          <w:sz w:val="24"/>
          <w:szCs w:val="24"/>
          <w:lang w:val="cs-CZ"/>
        </w:rPr>
        <w:t>.</w:t>
      </w:r>
    </w:p>
    <w:p w14:paraId="5A03D2E8" w14:textId="1383B731" w:rsidR="00B93793" w:rsidRPr="00904915" w:rsidRDefault="00F83AEB">
      <w:pPr>
        <w:pStyle w:val="Odstavecseseznamem"/>
        <w:numPr>
          <w:ilvl w:val="0"/>
          <w:numId w:val="1"/>
        </w:numPr>
        <w:tabs>
          <w:tab w:val="left" w:pos="884"/>
        </w:tabs>
        <w:ind w:left="894" w:right="800" w:hanging="359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Ve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ker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pr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vztahy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zalo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ž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touto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Smlouvou,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kter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zde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nejsou</w:t>
      </w:r>
      <w:r w:rsidRPr="00904915">
        <w:rPr>
          <w:rFonts w:asciiTheme="minorHAnsi" w:hAnsiTheme="minorHAnsi" w:cstheme="minorHAnsi"/>
          <w:color w:val="2F2F2F"/>
          <w:spacing w:val="6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slov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ně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upraveny</w:t>
      </w:r>
      <w:r w:rsidRPr="00904915">
        <w:rPr>
          <w:rFonts w:asciiTheme="minorHAnsi" w:hAnsiTheme="minorHAnsi" w:cstheme="minorHAnsi"/>
          <w:color w:val="494949"/>
          <w:sz w:val="24"/>
          <w:szCs w:val="24"/>
          <w:lang w:val="cs-CZ"/>
        </w:rPr>
        <w:t>,</w:t>
      </w:r>
      <w:r w:rsidRPr="00904915">
        <w:rPr>
          <w:rFonts w:asciiTheme="minorHAnsi" w:hAnsiTheme="minorHAnsi" w:cstheme="minorHAnsi"/>
          <w:color w:val="494949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se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="00695112"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>ří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d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ustanoven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mi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ří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slu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ch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pr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ch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ř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edpis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ů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esk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republiky,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zejm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na</w:t>
      </w:r>
      <w:r w:rsidRPr="00904915">
        <w:rPr>
          <w:rFonts w:asciiTheme="minorHAnsi" w:hAnsiTheme="minorHAnsi" w:cstheme="minorHAnsi"/>
          <w:color w:val="2F2F2F"/>
          <w:spacing w:val="7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z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kona</w:t>
      </w:r>
      <w:r w:rsidRPr="00904915">
        <w:rPr>
          <w:rFonts w:asciiTheme="minorHAnsi" w:hAnsiTheme="minorHAnsi" w:cstheme="minorHAnsi"/>
          <w:color w:val="2F2F2F"/>
          <w:spacing w:val="5"/>
          <w:sz w:val="24"/>
          <w:szCs w:val="24"/>
          <w:lang w:val="cs-CZ"/>
        </w:rPr>
        <w:t xml:space="preserve"> 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.</w:t>
      </w:r>
      <w:r w:rsidRPr="00904915">
        <w:rPr>
          <w:rFonts w:asciiTheme="minorHAnsi" w:hAnsiTheme="minorHAnsi" w:cstheme="minorHAnsi"/>
          <w:color w:val="2F2F2F"/>
          <w:spacing w:val="-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89/2012</w:t>
      </w:r>
      <w:r w:rsidRPr="00904915">
        <w:rPr>
          <w:rFonts w:asciiTheme="minorHAnsi" w:hAnsiTheme="minorHAnsi" w:cstheme="minorHAnsi"/>
          <w:color w:val="2F2F2F"/>
          <w:spacing w:val="12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Sb</w:t>
      </w:r>
      <w:r w:rsidRPr="00904915">
        <w:rPr>
          <w:rFonts w:asciiTheme="minorHAnsi" w:hAnsiTheme="minorHAnsi" w:cstheme="minorHAnsi"/>
          <w:color w:val="494949"/>
          <w:sz w:val="24"/>
          <w:szCs w:val="24"/>
          <w:lang w:val="cs-CZ"/>
        </w:rPr>
        <w:t>.,</w:t>
      </w:r>
      <w:r w:rsidRPr="00904915">
        <w:rPr>
          <w:rFonts w:asciiTheme="minorHAnsi" w:hAnsiTheme="minorHAnsi" w:cstheme="minorHAnsi"/>
          <w:color w:val="494949"/>
          <w:spacing w:val="-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ob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ansk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2F2F2F"/>
          <w:spacing w:val="8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z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kon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k</w:t>
      </w:r>
      <w:r w:rsidRPr="00904915">
        <w:rPr>
          <w:rFonts w:asciiTheme="minorHAnsi" w:hAnsiTheme="minorHAnsi" w:cstheme="minorHAnsi"/>
          <w:color w:val="494949"/>
          <w:sz w:val="24"/>
          <w:szCs w:val="24"/>
          <w:lang w:val="cs-CZ"/>
        </w:rPr>
        <w:t>,</w:t>
      </w:r>
      <w:r w:rsidRPr="00904915">
        <w:rPr>
          <w:rFonts w:asciiTheme="minorHAnsi" w:hAnsiTheme="minorHAnsi" w:cstheme="minorHAnsi"/>
          <w:color w:val="494949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</w:t>
      </w:r>
      <w:r w:rsidRPr="00904915">
        <w:rPr>
          <w:rFonts w:asciiTheme="minorHAnsi" w:hAnsiTheme="minorHAnsi" w:cstheme="minorHAnsi"/>
          <w:color w:val="2F2F2F"/>
          <w:spacing w:val="-6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platn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m</w:t>
      </w:r>
      <w:r w:rsidRPr="00904915">
        <w:rPr>
          <w:rFonts w:asciiTheme="minorHAnsi" w:hAnsiTheme="minorHAnsi" w:cstheme="minorHAnsi"/>
          <w:color w:val="2F2F2F"/>
          <w:spacing w:val="9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zn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.</w:t>
      </w:r>
    </w:p>
    <w:p w14:paraId="5FBEFC20" w14:textId="3350D7F0" w:rsidR="00B93793" w:rsidRPr="00904915" w:rsidRDefault="00F83AEB">
      <w:pPr>
        <w:pStyle w:val="Odstavecseseznamem"/>
        <w:numPr>
          <w:ilvl w:val="0"/>
          <w:numId w:val="1"/>
        </w:numPr>
        <w:tabs>
          <w:tab w:val="left" w:pos="883"/>
        </w:tabs>
        <w:spacing w:line="242" w:lineRule="auto"/>
        <w:ind w:left="893" w:right="791" w:hanging="356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Jak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koli zm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ny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a dopl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ň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ky t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to Smlouvy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musej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 m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t p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semnou formu a musej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 b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t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podeps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ny</w:t>
      </w:r>
      <w:r w:rsidRPr="00904915">
        <w:rPr>
          <w:rFonts w:asciiTheme="minorHAnsi" w:hAnsiTheme="minorHAnsi" w:cstheme="minorHAnsi"/>
          <w:color w:val="2F2F2F"/>
          <w:spacing w:val="22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ob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ma</w:t>
      </w:r>
      <w:r w:rsidRPr="00904915">
        <w:rPr>
          <w:rFonts w:asciiTheme="minorHAnsi" w:hAnsiTheme="minorHAnsi" w:cstheme="minorHAnsi"/>
          <w:color w:val="2F2F2F"/>
          <w:spacing w:val="6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Smluvn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mi</w:t>
      </w:r>
      <w:r w:rsidRPr="00904915">
        <w:rPr>
          <w:rFonts w:asciiTheme="minorHAnsi" w:hAnsiTheme="minorHAnsi" w:cstheme="minorHAnsi"/>
          <w:color w:val="2F2F2F"/>
          <w:spacing w:val="14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stranami.</w:t>
      </w:r>
    </w:p>
    <w:p w14:paraId="3CDB3C67" w14:textId="14A7D65B" w:rsidR="00B93793" w:rsidRPr="00904915" w:rsidRDefault="00F83AEB">
      <w:pPr>
        <w:pStyle w:val="Odstavecseseznamem"/>
        <w:numPr>
          <w:ilvl w:val="0"/>
          <w:numId w:val="1"/>
        </w:numPr>
        <w:tabs>
          <w:tab w:val="left" w:pos="884"/>
        </w:tabs>
        <w:ind w:left="893" w:right="784" w:hanging="36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Smluvn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 strany prohla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uj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, 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ž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 si cel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 text t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é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to Smlouvy p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ř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ed jej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m podpisem pozorn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ř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etly,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ú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pln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mu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rozum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ějí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a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bezv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hradn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m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souhlas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.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ři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pojen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m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sv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ch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vlastnoru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č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ch podp</w:t>
      </w:r>
      <w:r w:rsidRPr="00904915">
        <w:rPr>
          <w:rFonts w:asciiTheme="minorHAnsi" w:hAnsiTheme="minorHAnsi" w:cstheme="minorHAnsi"/>
          <w:color w:val="494949"/>
          <w:sz w:val="24"/>
          <w:szCs w:val="24"/>
          <w:lang w:val="cs-CZ"/>
        </w:rPr>
        <w:t>i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ů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 smluvn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 strany stvrzuj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494949"/>
          <w:sz w:val="24"/>
          <w:szCs w:val="24"/>
          <w:lang w:val="cs-CZ"/>
        </w:rPr>
        <w:t xml:space="preserve">, </w:t>
      </w:r>
      <w:r w:rsidR="001D50F6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ž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 text Smlouvy v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rn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 xml:space="preserve"> vyjad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řu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je jejich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pravou,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áž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nou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a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svobodnou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ů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li</w:t>
      </w:r>
      <w:r w:rsidRPr="00904915">
        <w:rPr>
          <w:rFonts w:asciiTheme="minorHAnsi" w:hAnsiTheme="minorHAnsi" w:cstheme="minorHAnsi"/>
          <w:color w:val="494949"/>
          <w:sz w:val="24"/>
          <w:szCs w:val="24"/>
          <w:lang w:val="cs-CZ"/>
        </w:rPr>
        <w:t>,</w:t>
      </w:r>
      <w:r w:rsidRPr="00904915">
        <w:rPr>
          <w:rFonts w:asciiTheme="minorHAnsi" w:hAnsiTheme="minorHAnsi" w:cstheme="minorHAnsi"/>
          <w:color w:val="494949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a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ž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e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Smlouva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nen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uzav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r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na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v t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sni</w:t>
      </w:r>
      <w:r w:rsidRPr="00904915">
        <w:rPr>
          <w:rFonts w:asciiTheme="minorHAnsi" w:hAnsiTheme="minorHAnsi" w:cstheme="minorHAnsi"/>
          <w:color w:val="2F2F2F"/>
          <w:spacing w:val="6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ani</w:t>
      </w:r>
      <w:r w:rsidRPr="00904915">
        <w:rPr>
          <w:rFonts w:asciiTheme="minorHAnsi" w:hAnsiTheme="minorHAnsi" w:cstheme="minorHAnsi"/>
          <w:color w:val="2F2F2F"/>
          <w:spacing w:val="6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za</w:t>
      </w:r>
      <w:r w:rsidRPr="00904915">
        <w:rPr>
          <w:rFonts w:asciiTheme="minorHAnsi" w:hAnsiTheme="minorHAnsi" w:cstheme="minorHAnsi"/>
          <w:color w:val="2F2F2F"/>
          <w:spacing w:val="1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á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padn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ě</w:t>
      </w:r>
      <w:r w:rsidRPr="00904915">
        <w:rPr>
          <w:rFonts w:asciiTheme="minorHAnsi" w:hAnsiTheme="minorHAnsi" w:cstheme="minorHAnsi"/>
          <w:color w:val="2F2F2F"/>
          <w:spacing w:val="16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nev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hodn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ý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ch</w:t>
      </w:r>
      <w:r w:rsidRPr="00904915">
        <w:rPr>
          <w:rFonts w:asciiTheme="minorHAnsi" w:hAnsiTheme="minorHAnsi" w:cstheme="minorHAnsi"/>
          <w:color w:val="2F2F2F"/>
          <w:spacing w:val="23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podm</w:t>
      </w:r>
      <w:r w:rsidR="00695112"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í</w:t>
      </w:r>
      <w:r w:rsidRPr="00904915">
        <w:rPr>
          <w:rFonts w:asciiTheme="minorHAnsi" w:hAnsiTheme="minorHAnsi" w:cstheme="minorHAnsi"/>
          <w:color w:val="2F2F2F"/>
          <w:sz w:val="24"/>
          <w:szCs w:val="24"/>
          <w:lang w:val="cs-CZ"/>
        </w:rPr>
        <w:t>nek</w:t>
      </w:r>
      <w:r w:rsidRPr="00904915">
        <w:rPr>
          <w:rFonts w:asciiTheme="minorHAnsi" w:hAnsiTheme="minorHAnsi" w:cstheme="minorHAnsi"/>
          <w:color w:val="494949"/>
          <w:sz w:val="24"/>
          <w:szCs w:val="24"/>
          <w:lang w:val="cs-CZ"/>
        </w:rPr>
        <w:t>.</w:t>
      </w:r>
    </w:p>
    <w:p w14:paraId="41A92105" w14:textId="1BD3561F" w:rsidR="00B93793" w:rsidRPr="00904915" w:rsidRDefault="00B93793">
      <w:pPr>
        <w:pStyle w:val="Zkladntext"/>
        <w:rPr>
          <w:rFonts w:asciiTheme="minorHAnsi" w:hAnsiTheme="minorHAnsi" w:cstheme="minorHAnsi"/>
          <w:sz w:val="24"/>
          <w:szCs w:val="24"/>
          <w:lang w:val="cs-CZ"/>
        </w:rPr>
      </w:pPr>
    </w:p>
    <w:p w14:paraId="1064A259" w14:textId="1B74D441" w:rsidR="00B93793" w:rsidRPr="00904915" w:rsidRDefault="00B93793">
      <w:pPr>
        <w:pStyle w:val="Zkladntext"/>
        <w:spacing w:before="5"/>
        <w:rPr>
          <w:rFonts w:asciiTheme="minorHAnsi" w:hAnsiTheme="minorHAnsi" w:cstheme="minorHAnsi"/>
          <w:sz w:val="24"/>
          <w:szCs w:val="24"/>
          <w:lang w:val="cs-CZ"/>
        </w:rPr>
      </w:pPr>
    </w:p>
    <w:p w14:paraId="7FB4E886" w14:textId="6DBF1BD1" w:rsidR="00B93793" w:rsidRPr="00904915" w:rsidRDefault="00F83AEB">
      <w:pPr>
        <w:pStyle w:val="Zkladntext"/>
        <w:tabs>
          <w:tab w:val="left" w:pos="1584"/>
        </w:tabs>
        <w:ind w:left="176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w w:val="110"/>
          <w:sz w:val="24"/>
          <w:szCs w:val="24"/>
          <w:lang w:val="cs-CZ"/>
        </w:rPr>
        <w:t>V</w:t>
      </w:r>
      <w:r w:rsidR="0076050C" w:rsidRPr="00904915">
        <w:rPr>
          <w:rFonts w:asciiTheme="minorHAnsi" w:hAnsiTheme="minorHAnsi" w:cstheme="minorHAnsi"/>
          <w:color w:val="2F2F2F"/>
          <w:w w:val="110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w w:val="110"/>
          <w:sz w:val="24"/>
          <w:szCs w:val="24"/>
          <w:lang w:val="cs-CZ"/>
        </w:rPr>
        <w:t>Praze</w:t>
      </w:r>
      <w:r w:rsidR="0076050C" w:rsidRPr="00904915">
        <w:rPr>
          <w:rFonts w:asciiTheme="minorHAnsi" w:hAnsiTheme="minorHAnsi" w:cstheme="minorHAnsi"/>
          <w:color w:val="2F2F2F"/>
          <w:w w:val="110"/>
          <w:sz w:val="24"/>
          <w:szCs w:val="24"/>
          <w:lang w:val="cs-CZ"/>
        </w:rPr>
        <w:t xml:space="preserve"> </w:t>
      </w:r>
      <w:r w:rsidRPr="00904915">
        <w:rPr>
          <w:rFonts w:asciiTheme="minorHAnsi" w:hAnsiTheme="minorHAnsi" w:cstheme="minorHAnsi"/>
          <w:color w:val="2F2F2F"/>
          <w:w w:val="110"/>
          <w:sz w:val="24"/>
          <w:szCs w:val="24"/>
          <w:lang w:val="cs-CZ"/>
        </w:rPr>
        <w:t>dne</w:t>
      </w:r>
      <w:r w:rsidR="00695112" w:rsidRPr="00904915">
        <w:rPr>
          <w:rFonts w:asciiTheme="minorHAnsi" w:hAnsiTheme="minorHAnsi" w:cstheme="minorHAnsi"/>
          <w:color w:val="2F2F2F"/>
          <w:w w:val="110"/>
          <w:sz w:val="24"/>
          <w:szCs w:val="24"/>
          <w:lang w:val="cs-CZ"/>
        </w:rPr>
        <w:t xml:space="preserve"> ______</w:t>
      </w:r>
    </w:p>
    <w:p w14:paraId="5A4965B9" w14:textId="35EED666" w:rsidR="00B93793" w:rsidRPr="00904915" w:rsidRDefault="00B93793">
      <w:pPr>
        <w:pStyle w:val="Zkladntext"/>
        <w:spacing w:before="4"/>
        <w:rPr>
          <w:rFonts w:asciiTheme="minorHAnsi" w:hAnsiTheme="minorHAnsi" w:cstheme="minorHAnsi"/>
          <w:sz w:val="24"/>
          <w:szCs w:val="24"/>
          <w:lang w:val="cs-CZ"/>
        </w:rPr>
      </w:pPr>
    </w:p>
    <w:p w14:paraId="26A3D49B" w14:textId="77777777" w:rsidR="001A67B6" w:rsidRPr="00904915" w:rsidRDefault="001A67B6">
      <w:pPr>
        <w:pStyle w:val="Zkladntext"/>
        <w:spacing w:before="4"/>
        <w:rPr>
          <w:rFonts w:asciiTheme="minorHAnsi" w:hAnsiTheme="minorHAnsi" w:cstheme="minorHAnsi"/>
          <w:sz w:val="24"/>
          <w:szCs w:val="24"/>
          <w:lang w:val="cs-CZ"/>
        </w:rPr>
      </w:pPr>
    </w:p>
    <w:p w14:paraId="71D4C8E1" w14:textId="0B2B48CB" w:rsidR="00695112" w:rsidRPr="00904915" w:rsidRDefault="00695112">
      <w:pPr>
        <w:pStyle w:val="Zkladntext"/>
        <w:spacing w:before="4"/>
        <w:rPr>
          <w:rFonts w:asciiTheme="minorHAnsi" w:hAnsiTheme="minorHAnsi" w:cstheme="minorHAnsi"/>
          <w:sz w:val="24"/>
          <w:szCs w:val="24"/>
          <w:lang w:val="cs-CZ"/>
        </w:rPr>
      </w:pPr>
    </w:p>
    <w:p w14:paraId="08DB547C" w14:textId="77777777" w:rsidR="009104B1" w:rsidRDefault="001A67B6" w:rsidP="001A67B6">
      <w:pPr>
        <w:pStyle w:val="Zkladntext"/>
        <w:tabs>
          <w:tab w:val="left" w:pos="1584"/>
        </w:tabs>
        <w:ind w:left="176"/>
        <w:rPr>
          <w:rFonts w:asciiTheme="minorHAnsi" w:hAnsiTheme="minorHAnsi" w:cstheme="minorHAnsi"/>
          <w:sz w:val="24"/>
          <w:szCs w:val="24"/>
          <w:lang w:val="cs-CZ"/>
        </w:rPr>
      </w:pPr>
      <w:r w:rsidRPr="00904915">
        <w:rPr>
          <w:rFonts w:asciiTheme="minorHAnsi" w:hAnsiTheme="minorHAnsi" w:cstheme="minorHAnsi"/>
          <w:color w:val="2F2F2F"/>
          <w:w w:val="110"/>
          <w:sz w:val="24"/>
          <w:szCs w:val="24"/>
          <w:lang w:val="cs-CZ"/>
        </w:rPr>
        <w:t>Za dodavatele:</w:t>
      </w:r>
      <w:r w:rsidRPr="00904915">
        <w:rPr>
          <w:rFonts w:asciiTheme="minorHAnsi" w:hAnsiTheme="minorHAnsi" w:cstheme="minorHAnsi"/>
          <w:color w:val="2F2F2F"/>
          <w:w w:val="110"/>
          <w:sz w:val="24"/>
          <w:szCs w:val="24"/>
          <w:lang w:val="cs-CZ"/>
        </w:rPr>
        <w:tab/>
      </w:r>
      <w:r w:rsidRPr="00904915">
        <w:rPr>
          <w:rFonts w:asciiTheme="minorHAnsi" w:hAnsiTheme="minorHAnsi" w:cstheme="minorHAnsi"/>
          <w:color w:val="2F2F2F"/>
          <w:w w:val="110"/>
          <w:sz w:val="24"/>
          <w:szCs w:val="24"/>
          <w:lang w:val="cs-CZ"/>
        </w:rPr>
        <w:tab/>
      </w:r>
      <w:r w:rsidRPr="00904915">
        <w:rPr>
          <w:rFonts w:asciiTheme="minorHAnsi" w:hAnsiTheme="minorHAnsi" w:cstheme="minorHAnsi"/>
          <w:color w:val="2F2F2F"/>
          <w:w w:val="110"/>
          <w:sz w:val="24"/>
          <w:szCs w:val="24"/>
          <w:lang w:val="cs-CZ"/>
        </w:rPr>
        <w:tab/>
      </w:r>
      <w:r w:rsidRPr="00904915">
        <w:rPr>
          <w:rFonts w:asciiTheme="minorHAnsi" w:hAnsiTheme="minorHAnsi" w:cstheme="minorHAnsi"/>
          <w:color w:val="2F2F2F"/>
          <w:w w:val="110"/>
          <w:sz w:val="24"/>
          <w:szCs w:val="24"/>
          <w:lang w:val="cs-CZ"/>
        </w:rPr>
        <w:tab/>
      </w:r>
      <w:r w:rsidRPr="00904915">
        <w:rPr>
          <w:rFonts w:asciiTheme="minorHAnsi" w:hAnsiTheme="minorHAnsi" w:cstheme="minorHAnsi"/>
          <w:color w:val="2F2F2F"/>
          <w:w w:val="110"/>
          <w:sz w:val="24"/>
          <w:szCs w:val="24"/>
          <w:lang w:val="cs-CZ"/>
        </w:rPr>
        <w:tab/>
      </w:r>
      <w:r w:rsidRPr="00904915">
        <w:rPr>
          <w:rFonts w:asciiTheme="minorHAnsi" w:hAnsiTheme="minorHAnsi" w:cstheme="minorHAnsi"/>
          <w:sz w:val="24"/>
          <w:szCs w:val="24"/>
          <w:lang w:val="cs-CZ"/>
        </w:rPr>
        <w:t>Za objednatele:</w:t>
      </w:r>
    </w:p>
    <w:p w14:paraId="26952BCB" w14:textId="77777777" w:rsidR="009104B1" w:rsidRDefault="009104B1" w:rsidP="001A67B6">
      <w:pPr>
        <w:pStyle w:val="Zkladntext"/>
        <w:tabs>
          <w:tab w:val="left" w:pos="1584"/>
        </w:tabs>
        <w:ind w:left="176"/>
        <w:rPr>
          <w:rFonts w:asciiTheme="minorHAnsi" w:hAnsiTheme="minorHAnsi" w:cstheme="minorHAnsi"/>
          <w:sz w:val="24"/>
          <w:szCs w:val="24"/>
          <w:lang w:val="cs-CZ"/>
        </w:rPr>
      </w:pPr>
    </w:p>
    <w:p w14:paraId="65FD0B6A" w14:textId="77777777" w:rsidR="009104B1" w:rsidRDefault="009104B1" w:rsidP="001A67B6">
      <w:pPr>
        <w:pStyle w:val="Zkladntext"/>
        <w:tabs>
          <w:tab w:val="left" w:pos="1584"/>
        </w:tabs>
        <w:ind w:left="176"/>
        <w:rPr>
          <w:rFonts w:asciiTheme="minorHAnsi" w:hAnsiTheme="minorHAnsi" w:cstheme="minorHAnsi"/>
          <w:sz w:val="24"/>
          <w:szCs w:val="24"/>
          <w:lang w:val="cs-CZ"/>
        </w:rPr>
      </w:pPr>
    </w:p>
    <w:p w14:paraId="542AA0E3" w14:textId="77777777" w:rsidR="009104B1" w:rsidRDefault="009104B1" w:rsidP="001A67B6">
      <w:pPr>
        <w:pStyle w:val="Zkladntext"/>
        <w:tabs>
          <w:tab w:val="left" w:pos="1584"/>
        </w:tabs>
        <w:ind w:left="176"/>
        <w:rPr>
          <w:rFonts w:asciiTheme="minorHAnsi" w:hAnsiTheme="minorHAnsi" w:cstheme="minorHAnsi"/>
          <w:sz w:val="24"/>
          <w:szCs w:val="24"/>
          <w:lang w:val="cs-CZ"/>
        </w:rPr>
      </w:pPr>
    </w:p>
    <w:p w14:paraId="6139FF03" w14:textId="77777777" w:rsidR="009104B1" w:rsidRDefault="009104B1" w:rsidP="001A67B6">
      <w:pPr>
        <w:pStyle w:val="Zkladntext"/>
        <w:tabs>
          <w:tab w:val="left" w:pos="1584"/>
        </w:tabs>
        <w:ind w:left="176"/>
        <w:rPr>
          <w:rFonts w:asciiTheme="minorHAnsi" w:hAnsiTheme="minorHAnsi" w:cstheme="minorHAnsi"/>
          <w:sz w:val="24"/>
          <w:szCs w:val="24"/>
          <w:lang w:val="cs-CZ"/>
        </w:rPr>
      </w:pPr>
    </w:p>
    <w:p w14:paraId="50BA8A67" w14:textId="77777777" w:rsidR="009104B1" w:rsidRDefault="009104B1" w:rsidP="001A67B6">
      <w:pPr>
        <w:pStyle w:val="Zkladntext"/>
        <w:tabs>
          <w:tab w:val="left" w:pos="1584"/>
        </w:tabs>
        <w:ind w:left="176"/>
        <w:rPr>
          <w:rFonts w:asciiTheme="minorHAnsi" w:hAnsiTheme="minorHAnsi" w:cstheme="minorHAnsi"/>
          <w:sz w:val="24"/>
          <w:szCs w:val="24"/>
          <w:lang w:val="cs-CZ"/>
        </w:rPr>
      </w:pPr>
    </w:p>
    <w:p w14:paraId="394080FE" w14:textId="77777777" w:rsidR="009104B1" w:rsidRDefault="009104B1" w:rsidP="001A67B6">
      <w:pPr>
        <w:pStyle w:val="Zkladntext"/>
        <w:tabs>
          <w:tab w:val="left" w:pos="1584"/>
        </w:tabs>
        <w:ind w:left="176"/>
        <w:rPr>
          <w:rFonts w:asciiTheme="minorHAnsi" w:hAnsiTheme="minorHAnsi" w:cstheme="minorHAnsi"/>
          <w:sz w:val="24"/>
          <w:szCs w:val="24"/>
          <w:lang w:val="cs-CZ"/>
        </w:rPr>
      </w:pPr>
    </w:p>
    <w:p w14:paraId="1B7C82B6" w14:textId="77777777" w:rsidR="009104B1" w:rsidRDefault="009104B1" w:rsidP="001A67B6">
      <w:pPr>
        <w:pStyle w:val="Zkladntext"/>
        <w:tabs>
          <w:tab w:val="left" w:pos="1584"/>
        </w:tabs>
        <w:ind w:left="176"/>
        <w:rPr>
          <w:rFonts w:asciiTheme="minorHAnsi" w:hAnsiTheme="minorHAnsi" w:cstheme="minorHAnsi"/>
          <w:sz w:val="24"/>
          <w:szCs w:val="24"/>
          <w:lang w:val="cs-CZ"/>
        </w:rPr>
      </w:pPr>
    </w:p>
    <w:p w14:paraId="4D768581" w14:textId="77777777" w:rsidR="009104B1" w:rsidRDefault="009104B1" w:rsidP="001A67B6">
      <w:pPr>
        <w:pStyle w:val="Zkladntext"/>
        <w:tabs>
          <w:tab w:val="left" w:pos="1584"/>
        </w:tabs>
        <w:ind w:left="176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Ing. Karel Vančura, ředitel společnosti</w:t>
      </w:r>
      <w:r>
        <w:rPr>
          <w:rFonts w:asciiTheme="minorHAnsi" w:hAnsiTheme="minorHAnsi" w:cstheme="minorHAnsi"/>
          <w:sz w:val="24"/>
          <w:szCs w:val="24"/>
          <w:lang w:val="cs-CZ"/>
        </w:rPr>
        <w:tab/>
      </w:r>
      <w:r>
        <w:rPr>
          <w:rFonts w:asciiTheme="minorHAnsi" w:hAnsiTheme="minorHAnsi" w:cstheme="minorHAnsi"/>
          <w:sz w:val="24"/>
          <w:szCs w:val="24"/>
          <w:lang w:val="cs-CZ"/>
        </w:rPr>
        <w:tab/>
        <w:t>Mgr. Milada Voborská, starostka</w:t>
      </w:r>
    </w:p>
    <w:p w14:paraId="16943A56" w14:textId="425A9771" w:rsidR="00695112" w:rsidRPr="00904915" w:rsidRDefault="009104B1" w:rsidP="001A67B6">
      <w:pPr>
        <w:pStyle w:val="Zkladntext"/>
        <w:tabs>
          <w:tab w:val="left" w:pos="1584"/>
        </w:tabs>
        <w:ind w:left="176"/>
        <w:rPr>
          <w:rFonts w:asciiTheme="minorHAnsi" w:hAnsiTheme="minorHAnsi" w:cstheme="minorHAnsi"/>
          <w:color w:val="2F2F2F"/>
          <w:w w:val="110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na základě plné moci</w:t>
      </w:r>
      <w:r w:rsidR="001A67B6" w:rsidRPr="00904915">
        <w:rPr>
          <w:rFonts w:asciiTheme="minorHAnsi" w:hAnsiTheme="minorHAnsi" w:cstheme="minorHAnsi"/>
          <w:sz w:val="24"/>
          <w:szCs w:val="24"/>
          <w:lang w:val="cs-CZ"/>
        </w:rPr>
        <w:br/>
      </w:r>
    </w:p>
    <w:sectPr w:rsidR="00695112" w:rsidRPr="00904915">
      <w:footerReference w:type="default" r:id="rId7"/>
      <w:pgSz w:w="11910" w:h="16840"/>
      <w:pgMar w:top="640" w:right="600" w:bottom="940" w:left="1260" w:header="0" w:footer="7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A725" w14:textId="77777777" w:rsidR="00853D83" w:rsidRDefault="00853D83">
      <w:r>
        <w:separator/>
      </w:r>
    </w:p>
  </w:endnote>
  <w:endnote w:type="continuationSeparator" w:id="0">
    <w:p w14:paraId="17D39E87" w14:textId="77777777" w:rsidR="00853D83" w:rsidRDefault="0085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8FEE" w14:textId="5DA7409E" w:rsidR="00B93793" w:rsidRDefault="001A67B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372ADF" wp14:editId="72C07DCE">
              <wp:simplePos x="0" y="0"/>
              <wp:positionH relativeFrom="page">
                <wp:posOffset>6052185</wp:posOffset>
              </wp:positionH>
              <wp:positionV relativeFrom="page">
                <wp:posOffset>10077450</wp:posOffset>
              </wp:positionV>
              <wp:extent cx="633095" cy="15938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09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9E424" w14:textId="77777777" w:rsidR="00B93793" w:rsidRDefault="00F83AEB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9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494949"/>
                              <w:w w:val="105"/>
                              <w:sz w:val="19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494949"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94949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494949"/>
                              <w:w w:val="105"/>
                              <w:sz w:val="19"/>
                            </w:rPr>
                            <w:t>/z</w:t>
                          </w:r>
                          <w:r>
                            <w:rPr>
                              <w:rFonts w:ascii="Times New Roman"/>
                              <w:color w:val="494949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494949"/>
                              <w:w w:val="105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72A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6.55pt;margin-top:793.5pt;width:49.85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" filled="f" stroked="f">
              <v:textbox inset="0,0,0,0">
                <w:txbxContent>
                  <w:p w14:paraId="62B9E424" w14:textId="77777777" w:rsidR="00B93793" w:rsidRDefault="00F83AEB">
                    <w:pPr>
                      <w:spacing w:before="12"/>
                      <w:ind w:left="20"/>
                      <w:rPr>
                        <w:rFonts w:ascii="Times New Roman"/>
                        <w:sz w:val="19"/>
                      </w:rPr>
                    </w:pPr>
                    <w:proofErr w:type="spellStart"/>
                    <w:r>
                      <w:rPr>
                        <w:rFonts w:ascii="Times New Roman"/>
                        <w:color w:val="494949"/>
                        <w:w w:val="105"/>
                        <w:sz w:val="19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  <w:color w:val="494949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color w:val="494949"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494949"/>
                        <w:w w:val="105"/>
                        <w:sz w:val="19"/>
                      </w:rPr>
                      <w:t>/z</w:t>
                    </w:r>
                    <w:r>
                      <w:rPr>
                        <w:rFonts w:ascii="Times New Roman"/>
                        <w:color w:val="494949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494949"/>
                        <w:w w:val="105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C80E" w14:textId="77777777" w:rsidR="00853D83" w:rsidRDefault="00853D83">
      <w:r>
        <w:separator/>
      </w:r>
    </w:p>
  </w:footnote>
  <w:footnote w:type="continuationSeparator" w:id="0">
    <w:p w14:paraId="58C42190" w14:textId="77777777" w:rsidR="00853D83" w:rsidRDefault="0085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2D7D"/>
    <w:multiLevelType w:val="hybridMultilevel"/>
    <w:tmpl w:val="833E6BC8"/>
    <w:lvl w:ilvl="0" w:tplc="394A4232">
      <w:start w:val="1"/>
      <w:numFmt w:val="decimal"/>
      <w:lvlText w:val="%1."/>
      <w:lvlJc w:val="left"/>
      <w:pPr>
        <w:ind w:left="890" w:hanging="350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2"/>
        <w:w w:val="102"/>
        <w:sz w:val="22"/>
        <w:szCs w:val="22"/>
      </w:rPr>
    </w:lvl>
    <w:lvl w:ilvl="1" w:tplc="E1D8E12C">
      <w:numFmt w:val="bullet"/>
      <w:lvlText w:val="•"/>
      <w:lvlJc w:val="left"/>
      <w:pPr>
        <w:ind w:left="1814" w:hanging="350"/>
      </w:pPr>
      <w:rPr>
        <w:rFonts w:hint="default"/>
      </w:rPr>
    </w:lvl>
    <w:lvl w:ilvl="2" w:tplc="19E029AE">
      <w:numFmt w:val="bullet"/>
      <w:lvlText w:val="•"/>
      <w:lvlJc w:val="left"/>
      <w:pPr>
        <w:ind w:left="2728" w:hanging="350"/>
      </w:pPr>
      <w:rPr>
        <w:rFonts w:hint="default"/>
      </w:rPr>
    </w:lvl>
    <w:lvl w:ilvl="3" w:tplc="7048174C">
      <w:numFmt w:val="bullet"/>
      <w:lvlText w:val="•"/>
      <w:lvlJc w:val="left"/>
      <w:pPr>
        <w:ind w:left="3643" w:hanging="350"/>
      </w:pPr>
      <w:rPr>
        <w:rFonts w:hint="default"/>
      </w:rPr>
    </w:lvl>
    <w:lvl w:ilvl="4" w:tplc="FD90275E">
      <w:numFmt w:val="bullet"/>
      <w:lvlText w:val="•"/>
      <w:lvlJc w:val="left"/>
      <w:pPr>
        <w:ind w:left="4557" w:hanging="350"/>
      </w:pPr>
      <w:rPr>
        <w:rFonts w:hint="default"/>
      </w:rPr>
    </w:lvl>
    <w:lvl w:ilvl="5" w:tplc="9050C296">
      <w:numFmt w:val="bullet"/>
      <w:lvlText w:val="•"/>
      <w:lvlJc w:val="left"/>
      <w:pPr>
        <w:ind w:left="5472" w:hanging="350"/>
      </w:pPr>
      <w:rPr>
        <w:rFonts w:hint="default"/>
      </w:rPr>
    </w:lvl>
    <w:lvl w:ilvl="6" w:tplc="AC7A5568">
      <w:numFmt w:val="bullet"/>
      <w:lvlText w:val="•"/>
      <w:lvlJc w:val="left"/>
      <w:pPr>
        <w:ind w:left="6386" w:hanging="350"/>
      </w:pPr>
      <w:rPr>
        <w:rFonts w:hint="default"/>
      </w:rPr>
    </w:lvl>
    <w:lvl w:ilvl="7" w:tplc="04A46994">
      <w:numFmt w:val="bullet"/>
      <w:lvlText w:val="•"/>
      <w:lvlJc w:val="left"/>
      <w:pPr>
        <w:ind w:left="7300" w:hanging="350"/>
      </w:pPr>
      <w:rPr>
        <w:rFonts w:hint="default"/>
      </w:rPr>
    </w:lvl>
    <w:lvl w:ilvl="8" w:tplc="B0C0367E">
      <w:numFmt w:val="bullet"/>
      <w:lvlText w:val="•"/>
      <w:lvlJc w:val="left"/>
      <w:pPr>
        <w:ind w:left="8215" w:hanging="350"/>
      </w:pPr>
      <w:rPr>
        <w:rFonts w:hint="default"/>
      </w:rPr>
    </w:lvl>
  </w:abstractNum>
  <w:abstractNum w:abstractNumId="1" w15:restartNumberingAfterBreak="0">
    <w:nsid w:val="0F89291C"/>
    <w:multiLevelType w:val="hybridMultilevel"/>
    <w:tmpl w:val="8FA2C7B0"/>
    <w:lvl w:ilvl="0" w:tplc="B60C9C16">
      <w:start w:val="1"/>
      <w:numFmt w:val="decimal"/>
      <w:lvlText w:val="%1."/>
      <w:lvlJc w:val="left"/>
      <w:pPr>
        <w:ind w:left="892" w:hanging="360"/>
      </w:pPr>
      <w:rPr>
        <w:rFonts w:hint="default"/>
        <w:color w:val="2F2F2F"/>
      </w:rPr>
    </w:lvl>
    <w:lvl w:ilvl="1" w:tplc="04050019" w:tentative="1">
      <w:start w:val="1"/>
      <w:numFmt w:val="lowerLetter"/>
      <w:lvlText w:val="%2."/>
      <w:lvlJc w:val="left"/>
      <w:pPr>
        <w:ind w:left="1612" w:hanging="360"/>
      </w:pPr>
    </w:lvl>
    <w:lvl w:ilvl="2" w:tplc="0405001B" w:tentative="1">
      <w:start w:val="1"/>
      <w:numFmt w:val="lowerRoman"/>
      <w:lvlText w:val="%3."/>
      <w:lvlJc w:val="right"/>
      <w:pPr>
        <w:ind w:left="2332" w:hanging="180"/>
      </w:pPr>
    </w:lvl>
    <w:lvl w:ilvl="3" w:tplc="0405000F" w:tentative="1">
      <w:start w:val="1"/>
      <w:numFmt w:val="decimal"/>
      <w:lvlText w:val="%4."/>
      <w:lvlJc w:val="left"/>
      <w:pPr>
        <w:ind w:left="3052" w:hanging="360"/>
      </w:pPr>
    </w:lvl>
    <w:lvl w:ilvl="4" w:tplc="04050019" w:tentative="1">
      <w:start w:val="1"/>
      <w:numFmt w:val="lowerLetter"/>
      <w:lvlText w:val="%5."/>
      <w:lvlJc w:val="left"/>
      <w:pPr>
        <w:ind w:left="3772" w:hanging="360"/>
      </w:pPr>
    </w:lvl>
    <w:lvl w:ilvl="5" w:tplc="0405001B" w:tentative="1">
      <w:start w:val="1"/>
      <w:numFmt w:val="lowerRoman"/>
      <w:lvlText w:val="%6."/>
      <w:lvlJc w:val="right"/>
      <w:pPr>
        <w:ind w:left="4492" w:hanging="180"/>
      </w:pPr>
    </w:lvl>
    <w:lvl w:ilvl="6" w:tplc="0405000F" w:tentative="1">
      <w:start w:val="1"/>
      <w:numFmt w:val="decimal"/>
      <w:lvlText w:val="%7."/>
      <w:lvlJc w:val="left"/>
      <w:pPr>
        <w:ind w:left="5212" w:hanging="360"/>
      </w:pPr>
    </w:lvl>
    <w:lvl w:ilvl="7" w:tplc="04050019" w:tentative="1">
      <w:start w:val="1"/>
      <w:numFmt w:val="lowerLetter"/>
      <w:lvlText w:val="%8."/>
      <w:lvlJc w:val="left"/>
      <w:pPr>
        <w:ind w:left="5932" w:hanging="360"/>
      </w:pPr>
    </w:lvl>
    <w:lvl w:ilvl="8" w:tplc="040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" w15:restartNumberingAfterBreak="0">
    <w:nsid w:val="2B4069B6"/>
    <w:multiLevelType w:val="hybridMultilevel"/>
    <w:tmpl w:val="7F22A422"/>
    <w:lvl w:ilvl="0" w:tplc="3E525D50">
      <w:start w:val="1"/>
      <w:numFmt w:val="decimal"/>
      <w:lvlText w:val="%1."/>
      <w:lvlJc w:val="left"/>
      <w:pPr>
        <w:ind w:left="852" w:hanging="354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-1"/>
        <w:w w:val="109"/>
        <w:sz w:val="21"/>
        <w:szCs w:val="21"/>
      </w:rPr>
    </w:lvl>
    <w:lvl w:ilvl="1" w:tplc="4288DF8A">
      <w:numFmt w:val="bullet"/>
      <w:lvlText w:val="•"/>
      <w:lvlJc w:val="left"/>
      <w:pPr>
        <w:ind w:left="1778" w:hanging="354"/>
      </w:pPr>
      <w:rPr>
        <w:rFonts w:hint="default"/>
      </w:rPr>
    </w:lvl>
    <w:lvl w:ilvl="2" w:tplc="72ACA88C">
      <w:numFmt w:val="bullet"/>
      <w:lvlText w:val="•"/>
      <w:lvlJc w:val="left"/>
      <w:pPr>
        <w:ind w:left="2696" w:hanging="354"/>
      </w:pPr>
      <w:rPr>
        <w:rFonts w:hint="default"/>
      </w:rPr>
    </w:lvl>
    <w:lvl w:ilvl="3" w:tplc="9DD45202">
      <w:numFmt w:val="bullet"/>
      <w:lvlText w:val="•"/>
      <w:lvlJc w:val="left"/>
      <w:pPr>
        <w:ind w:left="3615" w:hanging="354"/>
      </w:pPr>
      <w:rPr>
        <w:rFonts w:hint="default"/>
      </w:rPr>
    </w:lvl>
    <w:lvl w:ilvl="4" w:tplc="6C4AC11E">
      <w:numFmt w:val="bullet"/>
      <w:lvlText w:val="•"/>
      <w:lvlJc w:val="left"/>
      <w:pPr>
        <w:ind w:left="4533" w:hanging="354"/>
      </w:pPr>
      <w:rPr>
        <w:rFonts w:hint="default"/>
      </w:rPr>
    </w:lvl>
    <w:lvl w:ilvl="5" w:tplc="3CC82F42">
      <w:numFmt w:val="bullet"/>
      <w:lvlText w:val="•"/>
      <w:lvlJc w:val="left"/>
      <w:pPr>
        <w:ind w:left="5452" w:hanging="354"/>
      </w:pPr>
      <w:rPr>
        <w:rFonts w:hint="default"/>
      </w:rPr>
    </w:lvl>
    <w:lvl w:ilvl="6" w:tplc="7256C5CC">
      <w:numFmt w:val="bullet"/>
      <w:lvlText w:val="•"/>
      <w:lvlJc w:val="left"/>
      <w:pPr>
        <w:ind w:left="6370" w:hanging="354"/>
      </w:pPr>
      <w:rPr>
        <w:rFonts w:hint="default"/>
      </w:rPr>
    </w:lvl>
    <w:lvl w:ilvl="7" w:tplc="BC82620C">
      <w:numFmt w:val="bullet"/>
      <w:lvlText w:val="•"/>
      <w:lvlJc w:val="left"/>
      <w:pPr>
        <w:ind w:left="7288" w:hanging="354"/>
      </w:pPr>
      <w:rPr>
        <w:rFonts w:hint="default"/>
      </w:rPr>
    </w:lvl>
    <w:lvl w:ilvl="8" w:tplc="DB7CD9C0">
      <w:numFmt w:val="bullet"/>
      <w:lvlText w:val="•"/>
      <w:lvlJc w:val="left"/>
      <w:pPr>
        <w:ind w:left="8207" w:hanging="354"/>
      </w:pPr>
      <w:rPr>
        <w:rFonts w:hint="default"/>
      </w:rPr>
    </w:lvl>
  </w:abstractNum>
  <w:abstractNum w:abstractNumId="3" w15:restartNumberingAfterBreak="0">
    <w:nsid w:val="2C0E48A5"/>
    <w:multiLevelType w:val="hybridMultilevel"/>
    <w:tmpl w:val="DCE25918"/>
    <w:lvl w:ilvl="0" w:tplc="59489B1A">
      <w:start w:val="1"/>
      <w:numFmt w:val="upperRoman"/>
      <w:lvlText w:val="%1."/>
      <w:lvlJc w:val="left"/>
      <w:pPr>
        <w:ind w:left="4407" w:hanging="712"/>
      </w:pPr>
      <w:rPr>
        <w:rFonts w:hint="default"/>
        <w:b/>
        <w:bCs/>
        <w:w w:val="92"/>
      </w:rPr>
    </w:lvl>
    <w:lvl w:ilvl="1" w:tplc="8598A4F8">
      <w:numFmt w:val="bullet"/>
      <w:lvlText w:val="•"/>
      <w:lvlJc w:val="left"/>
      <w:pPr>
        <w:ind w:left="4400" w:hanging="712"/>
      </w:pPr>
      <w:rPr>
        <w:rFonts w:hint="default"/>
      </w:rPr>
    </w:lvl>
    <w:lvl w:ilvl="2" w:tplc="47C81DB2">
      <w:numFmt w:val="bullet"/>
      <w:lvlText w:val="•"/>
      <w:lvlJc w:val="left"/>
      <w:pPr>
        <w:ind w:left="5027" w:hanging="712"/>
      </w:pPr>
      <w:rPr>
        <w:rFonts w:hint="default"/>
      </w:rPr>
    </w:lvl>
    <w:lvl w:ilvl="3" w:tplc="A5B8185C">
      <w:numFmt w:val="bullet"/>
      <w:lvlText w:val="•"/>
      <w:lvlJc w:val="left"/>
      <w:pPr>
        <w:ind w:left="5654" w:hanging="712"/>
      </w:pPr>
      <w:rPr>
        <w:rFonts w:hint="default"/>
      </w:rPr>
    </w:lvl>
    <w:lvl w:ilvl="4" w:tplc="C562BB90">
      <w:numFmt w:val="bullet"/>
      <w:lvlText w:val="•"/>
      <w:lvlJc w:val="left"/>
      <w:pPr>
        <w:ind w:left="6281" w:hanging="712"/>
      </w:pPr>
      <w:rPr>
        <w:rFonts w:hint="default"/>
      </w:rPr>
    </w:lvl>
    <w:lvl w:ilvl="5" w:tplc="07E67F94">
      <w:numFmt w:val="bullet"/>
      <w:lvlText w:val="•"/>
      <w:lvlJc w:val="left"/>
      <w:pPr>
        <w:ind w:left="6908" w:hanging="712"/>
      </w:pPr>
      <w:rPr>
        <w:rFonts w:hint="default"/>
      </w:rPr>
    </w:lvl>
    <w:lvl w:ilvl="6" w:tplc="EA16FAA4">
      <w:numFmt w:val="bullet"/>
      <w:lvlText w:val="•"/>
      <w:lvlJc w:val="left"/>
      <w:pPr>
        <w:ind w:left="7535" w:hanging="712"/>
      </w:pPr>
      <w:rPr>
        <w:rFonts w:hint="default"/>
      </w:rPr>
    </w:lvl>
    <w:lvl w:ilvl="7" w:tplc="F63C1DC2">
      <w:numFmt w:val="bullet"/>
      <w:lvlText w:val="•"/>
      <w:lvlJc w:val="left"/>
      <w:pPr>
        <w:ind w:left="8162" w:hanging="712"/>
      </w:pPr>
      <w:rPr>
        <w:rFonts w:hint="default"/>
      </w:rPr>
    </w:lvl>
    <w:lvl w:ilvl="8" w:tplc="F47E3384">
      <w:numFmt w:val="bullet"/>
      <w:lvlText w:val="•"/>
      <w:lvlJc w:val="left"/>
      <w:pPr>
        <w:ind w:left="8789" w:hanging="712"/>
      </w:pPr>
      <w:rPr>
        <w:rFonts w:hint="default"/>
      </w:rPr>
    </w:lvl>
  </w:abstractNum>
  <w:abstractNum w:abstractNumId="4" w15:restartNumberingAfterBreak="0">
    <w:nsid w:val="4ED208CB"/>
    <w:multiLevelType w:val="hybridMultilevel"/>
    <w:tmpl w:val="1F96002E"/>
    <w:lvl w:ilvl="0" w:tplc="2BDC2550">
      <w:start w:val="4"/>
      <w:numFmt w:val="upperRoman"/>
      <w:lvlText w:val="%1."/>
      <w:lvlJc w:val="left"/>
      <w:pPr>
        <w:ind w:left="4056" w:hanging="336"/>
        <w:jc w:val="right"/>
      </w:pPr>
      <w:rPr>
        <w:rFonts w:ascii="Arial" w:eastAsia="Arial" w:hAnsi="Arial" w:cs="Arial" w:hint="default"/>
        <w:b/>
        <w:bCs/>
        <w:i w:val="0"/>
        <w:iCs w:val="0"/>
        <w:color w:val="2F2F2F"/>
        <w:spacing w:val="-1"/>
        <w:w w:val="108"/>
        <w:sz w:val="21"/>
        <w:szCs w:val="21"/>
      </w:rPr>
    </w:lvl>
    <w:lvl w:ilvl="1" w:tplc="D47C372E">
      <w:numFmt w:val="bullet"/>
      <w:lvlText w:val="•"/>
      <w:lvlJc w:val="left"/>
      <w:pPr>
        <w:ind w:left="4658" w:hanging="336"/>
      </w:pPr>
      <w:rPr>
        <w:rFonts w:hint="default"/>
      </w:rPr>
    </w:lvl>
    <w:lvl w:ilvl="2" w:tplc="55E487D8">
      <w:numFmt w:val="bullet"/>
      <w:lvlText w:val="•"/>
      <w:lvlJc w:val="left"/>
      <w:pPr>
        <w:ind w:left="5256" w:hanging="336"/>
      </w:pPr>
      <w:rPr>
        <w:rFonts w:hint="default"/>
      </w:rPr>
    </w:lvl>
    <w:lvl w:ilvl="3" w:tplc="F03A932A">
      <w:numFmt w:val="bullet"/>
      <w:lvlText w:val="•"/>
      <w:lvlJc w:val="left"/>
      <w:pPr>
        <w:ind w:left="5855" w:hanging="336"/>
      </w:pPr>
      <w:rPr>
        <w:rFonts w:hint="default"/>
      </w:rPr>
    </w:lvl>
    <w:lvl w:ilvl="4" w:tplc="36D4EBAC">
      <w:numFmt w:val="bullet"/>
      <w:lvlText w:val="•"/>
      <w:lvlJc w:val="left"/>
      <w:pPr>
        <w:ind w:left="6453" w:hanging="336"/>
      </w:pPr>
      <w:rPr>
        <w:rFonts w:hint="default"/>
      </w:rPr>
    </w:lvl>
    <w:lvl w:ilvl="5" w:tplc="EA2C3E62">
      <w:numFmt w:val="bullet"/>
      <w:lvlText w:val="•"/>
      <w:lvlJc w:val="left"/>
      <w:pPr>
        <w:ind w:left="7052" w:hanging="336"/>
      </w:pPr>
      <w:rPr>
        <w:rFonts w:hint="default"/>
      </w:rPr>
    </w:lvl>
    <w:lvl w:ilvl="6" w:tplc="A4944330">
      <w:numFmt w:val="bullet"/>
      <w:lvlText w:val="•"/>
      <w:lvlJc w:val="left"/>
      <w:pPr>
        <w:ind w:left="7650" w:hanging="336"/>
      </w:pPr>
      <w:rPr>
        <w:rFonts w:hint="default"/>
      </w:rPr>
    </w:lvl>
    <w:lvl w:ilvl="7" w:tplc="DEF4B4AE">
      <w:numFmt w:val="bullet"/>
      <w:lvlText w:val="•"/>
      <w:lvlJc w:val="left"/>
      <w:pPr>
        <w:ind w:left="8248" w:hanging="336"/>
      </w:pPr>
      <w:rPr>
        <w:rFonts w:hint="default"/>
      </w:rPr>
    </w:lvl>
    <w:lvl w:ilvl="8" w:tplc="141CCFA4">
      <w:numFmt w:val="bullet"/>
      <w:lvlText w:val="•"/>
      <w:lvlJc w:val="left"/>
      <w:pPr>
        <w:ind w:left="8847" w:hanging="336"/>
      </w:pPr>
      <w:rPr>
        <w:rFonts w:hint="default"/>
      </w:rPr>
    </w:lvl>
  </w:abstractNum>
  <w:abstractNum w:abstractNumId="5" w15:restartNumberingAfterBreak="0">
    <w:nsid w:val="63B309A4"/>
    <w:multiLevelType w:val="hybridMultilevel"/>
    <w:tmpl w:val="5AEC70E4"/>
    <w:lvl w:ilvl="0" w:tplc="30B85D0E">
      <w:start w:val="1"/>
      <w:numFmt w:val="decimal"/>
      <w:lvlText w:val="%1."/>
      <w:lvlJc w:val="left"/>
      <w:pPr>
        <w:ind w:left="893" w:hanging="360"/>
      </w:pPr>
      <w:rPr>
        <w:rFonts w:hint="default"/>
        <w:color w:val="2F2F2F"/>
      </w:rPr>
    </w:lvl>
    <w:lvl w:ilvl="1" w:tplc="04050019" w:tentative="1">
      <w:start w:val="1"/>
      <w:numFmt w:val="lowerLetter"/>
      <w:lvlText w:val="%2."/>
      <w:lvlJc w:val="left"/>
      <w:pPr>
        <w:ind w:left="1613" w:hanging="360"/>
      </w:pPr>
    </w:lvl>
    <w:lvl w:ilvl="2" w:tplc="0405001B" w:tentative="1">
      <w:start w:val="1"/>
      <w:numFmt w:val="lowerRoman"/>
      <w:lvlText w:val="%3."/>
      <w:lvlJc w:val="right"/>
      <w:pPr>
        <w:ind w:left="2333" w:hanging="180"/>
      </w:pPr>
    </w:lvl>
    <w:lvl w:ilvl="3" w:tplc="0405000F" w:tentative="1">
      <w:start w:val="1"/>
      <w:numFmt w:val="decimal"/>
      <w:lvlText w:val="%4."/>
      <w:lvlJc w:val="left"/>
      <w:pPr>
        <w:ind w:left="3053" w:hanging="360"/>
      </w:pPr>
    </w:lvl>
    <w:lvl w:ilvl="4" w:tplc="04050019" w:tentative="1">
      <w:start w:val="1"/>
      <w:numFmt w:val="lowerLetter"/>
      <w:lvlText w:val="%5."/>
      <w:lvlJc w:val="left"/>
      <w:pPr>
        <w:ind w:left="3773" w:hanging="360"/>
      </w:pPr>
    </w:lvl>
    <w:lvl w:ilvl="5" w:tplc="0405001B" w:tentative="1">
      <w:start w:val="1"/>
      <w:numFmt w:val="lowerRoman"/>
      <w:lvlText w:val="%6."/>
      <w:lvlJc w:val="right"/>
      <w:pPr>
        <w:ind w:left="4493" w:hanging="180"/>
      </w:pPr>
    </w:lvl>
    <w:lvl w:ilvl="6" w:tplc="0405000F" w:tentative="1">
      <w:start w:val="1"/>
      <w:numFmt w:val="decimal"/>
      <w:lvlText w:val="%7."/>
      <w:lvlJc w:val="left"/>
      <w:pPr>
        <w:ind w:left="5213" w:hanging="360"/>
      </w:pPr>
    </w:lvl>
    <w:lvl w:ilvl="7" w:tplc="04050019" w:tentative="1">
      <w:start w:val="1"/>
      <w:numFmt w:val="lowerLetter"/>
      <w:lvlText w:val="%8."/>
      <w:lvlJc w:val="left"/>
      <w:pPr>
        <w:ind w:left="5933" w:hanging="360"/>
      </w:pPr>
    </w:lvl>
    <w:lvl w:ilvl="8" w:tplc="040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70B47CFD"/>
    <w:multiLevelType w:val="hybridMultilevel"/>
    <w:tmpl w:val="90FCB1B6"/>
    <w:lvl w:ilvl="0" w:tplc="048013CC">
      <w:start w:val="1"/>
      <w:numFmt w:val="decimal"/>
      <w:lvlText w:val="%1."/>
      <w:lvlJc w:val="left"/>
      <w:pPr>
        <w:ind w:left="867" w:hanging="349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2"/>
        <w:w w:val="102"/>
        <w:sz w:val="22"/>
        <w:szCs w:val="22"/>
      </w:rPr>
    </w:lvl>
    <w:lvl w:ilvl="1" w:tplc="ECDC78AC">
      <w:numFmt w:val="bullet"/>
      <w:lvlText w:val="•"/>
      <w:lvlJc w:val="left"/>
      <w:pPr>
        <w:ind w:left="1778" w:hanging="349"/>
      </w:pPr>
      <w:rPr>
        <w:rFonts w:hint="default"/>
      </w:rPr>
    </w:lvl>
    <w:lvl w:ilvl="2" w:tplc="D12AAD16">
      <w:numFmt w:val="bullet"/>
      <w:lvlText w:val="•"/>
      <w:lvlJc w:val="left"/>
      <w:pPr>
        <w:ind w:left="2696" w:hanging="349"/>
      </w:pPr>
      <w:rPr>
        <w:rFonts w:hint="default"/>
      </w:rPr>
    </w:lvl>
    <w:lvl w:ilvl="3" w:tplc="AE407E26">
      <w:numFmt w:val="bullet"/>
      <w:lvlText w:val="•"/>
      <w:lvlJc w:val="left"/>
      <w:pPr>
        <w:ind w:left="3615" w:hanging="349"/>
      </w:pPr>
      <w:rPr>
        <w:rFonts w:hint="default"/>
      </w:rPr>
    </w:lvl>
    <w:lvl w:ilvl="4" w:tplc="15F49DA8">
      <w:numFmt w:val="bullet"/>
      <w:lvlText w:val="•"/>
      <w:lvlJc w:val="left"/>
      <w:pPr>
        <w:ind w:left="4533" w:hanging="349"/>
      </w:pPr>
      <w:rPr>
        <w:rFonts w:hint="default"/>
      </w:rPr>
    </w:lvl>
    <w:lvl w:ilvl="5" w:tplc="D34239DA">
      <w:numFmt w:val="bullet"/>
      <w:lvlText w:val="•"/>
      <w:lvlJc w:val="left"/>
      <w:pPr>
        <w:ind w:left="5452" w:hanging="349"/>
      </w:pPr>
      <w:rPr>
        <w:rFonts w:hint="default"/>
      </w:rPr>
    </w:lvl>
    <w:lvl w:ilvl="6" w:tplc="AA120170">
      <w:numFmt w:val="bullet"/>
      <w:lvlText w:val="•"/>
      <w:lvlJc w:val="left"/>
      <w:pPr>
        <w:ind w:left="6370" w:hanging="349"/>
      </w:pPr>
      <w:rPr>
        <w:rFonts w:hint="default"/>
      </w:rPr>
    </w:lvl>
    <w:lvl w:ilvl="7" w:tplc="7BB67500">
      <w:numFmt w:val="bullet"/>
      <w:lvlText w:val="•"/>
      <w:lvlJc w:val="left"/>
      <w:pPr>
        <w:ind w:left="7288" w:hanging="349"/>
      </w:pPr>
      <w:rPr>
        <w:rFonts w:hint="default"/>
      </w:rPr>
    </w:lvl>
    <w:lvl w:ilvl="8" w:tplc="E03CE506">
      <w:numFmt w:val="bullet"/>
      <w:lvlText w:val="•"/>
      <w:lvlJc w:val="left"/>
      <w:pPr>
        <w:ind w:left="8207" w:hanging="349"/>
      </w:pPr>
      <w:rPr>
        <w:rFonts w:hint="default"/>
      </w:rPr>
    </w:lvl>
  </w:abstractNum>
  <w:abstractNum w:abstractNumId="7" w15:restartNumberingAfterBreak="0">
    <w:nsid w:val="7A5C7446"/>
    <w:multiLevelType w:val="hybridMultilevel"/>
    <w:tmpl w:val="DB36541C"/>
    <w:lvl w:ilvl="0" w:tplc="2A6E44F4">
      <w:start w:val="1"/>
      <w:numFmt w:val="decimal"/>
      <w:lvlText w:val="%1."/>
      <w:lvlJc w:val="left"/>
      <w:pPr>
        <w:ind w:left="884" w:hanging="351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1"/>
        <w:w w:val="100"/>
        <w:sz w:val="22"/>
        <w:szCs w:val="22"/>
      </w:rPr>
    </w:lvl>
    <w:lvl w:ilvl="1" w:tplc="B6264E78">
      <w:numFmt w:val="bullet"/>
      <w:lvlText w:val="•"/>
      <w:lvlJc w:val="left"/>
      <w:pPr>
        <w:ind w:left="1796" w:hanging="351"/>
      </w:pPr>
      <w:rPr>
        <w:rFonts w:hint="default"/>
      </w:rPr>
    </w:lvl>
    <w:lvl w:ilvl="2" w:tplc="E88280C4">
      <w:numFmt w:val="bullet"/>
      <w:lvlText w:val="•"/>
      <w:lvlJc w:val="left"/>
      <w:pPr>
        <w:ind w:left="2712" w:hanging="351"/>
      </w:pPr>
      <w:rPr>
        <w:rFonts w:hint="default"/>
      </w:rPr>
    </w:lvl>
    <w:lvl w:ilvl="3" w:tplc="3E20D1C6">
      <w:numFmt w:val="bullet"/>
      <w:lvlText w:val="•"/>
      <w:lvlJc w:val="left"/>
      <w:pPr>
        <w:ind w:left="3629" w:hanging="351"/>
      </w:pPr>
      <w:rPr>
        <w:rFonts w:hint="default"/>
      </w:rPr>
    </w:lvl>
    <w:lvl w:ilvl="4" w:tplc="4B6E1408">
      <w:numFmt w:val="bullet"/>
      <w:lvlText w:val="•"/>
      <w:lvlJc w:val="left"/>
      <w:pPr>
        <w:ind w:left="4545" w:hanging="351"/>
      </w:pPr>
      <w:rPr>
        <w:rFonts w:hint="default"/>
      </w:rPr>
    </w:lvl>
    <w:lvl w:ilvl="5" w:tplc="D7685858">
      <w:numFmt w:val="bullet"/>
      <w:lvlText w:val="•"/>
      <w:lvlJc w:val="left"/>
      <w:pPr>
        <w:ind w:left="5462" w:hanging="351"/>
      </w:pPr>
      <w:rPr>
        <w:rFonts w:hint="default"/>
      </w:rPr>
    </w:lvl>
    <w:lvl w:ilvl="6" w:tplc="8ADCA478">
      <w:numFmt w:val="bullet"/>
      <w:lvlText w:val="•"/>
      <w:lvlJc w:val="left"/>
      <w:pPr>
        <w:ind w:left="6378" w:hanging="351"/>
      </w:pPr>
      <w:rPr>
        <w:rFonts w:hint="default"/>
      </w:rPr>
    </w:lvl>
    <w:lvl w:ilvl="7" w:tplc="3F0E901E">
      <w:numFmt w:val="bullet"/>
      <w:lvlText w:val="•"/>
      <w:lvlJc w:val="left"/>
      <w:pPr>
        <w:ind w:left="7294" w:hanging="351"/>
      </w:pPr>
      <w:rPr>
        <w:rFonts w:hint="default"/>
      </w:rPr>
    </w:lvl>
    <w:lvl w:ilvl="8" w:tplc="35FE9A18">
      <w:numFmt w:val="bullet"/>
      <w:lvlText w:val="•"/>
      <w:lvlJc w:val="left"/>
      <w:pPr>
        <w:ind w:left="8211" w:hanging="351"/>
      </w:pPr>
      <w:rPr>
        <w:rFonts w:hint="default"/>
      </w:rPr>
    </w:lvl>
  </w:abstractNum>
  <w:num w:numId="1" w16cid:durableId="471364003">
    <w:abstractNumId w:val="7"/>
  </w:num>
  <w:num w:numId="2" w16cid:durableId="70784912">
    <w:abstractNumId w:val="0"/>
  </w:num>
  <w:num w:numId="3" w16cid:durableId="367729682">
    <w:abstractNumId w:val="6"/>
  </w:num>
  <w:num w:numId="4" w16cid:durableId="1167162585">
    <w:abstractNumId w:val="4"/>
  </w:num>
  <w:num w:numId="5" w16cid:durableId="515772001">
    <w:abstractNumId w:val="2"/>
  </w:num>
  <w:num w:numId="6" w16cid:durableId="1351757856">
    <w:abstractNumId w:val="3"/>
  </w:num>
  <w:num w:numId="7" w16cid:durableId="1147742121">
    <w:abstractNumId w:val="5"/>
  </w:num>
  <w:num w:numId="8" w16cid:durableId="1934703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93"/>
    <w:rsid w:val="001A67B6"/>
    <w:rsid w:val="001D50F6"/>
    <w:rsid w:val="004051CC"/>
    <w:rsid w:val="004F4A8E"/>
    <w:rsid w:val="006668AA"/>
    <w:rsid w:val="00692CCC"/>
    <w:rsid w:val="00695112"/>
    <w:rsid w:val="00751061"/>
    <w:rsid w:val="0076050C"/>
    <w:rsid w:val="00853D83"/>
    <w:rsid w:val="00904915"/>
    <w:rsid w:val="009104B1"/>
    <w:rsid w:val="00A976A8"/>
    <w:rsid w:val="00AE0CAB"/>
    <w:rsid w:val="00B93793"/>
    <w:rsid w:val="00BF0405"/>
    <w:rsid w:val="00D52D07"/>
    <w:rsid w:val="00F8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273E8"/>
  <w15:docId w15:val="{CF2A627E-9DF1-4150-8845-9FE1702C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304" w:lineRule="exact"/>
      <w:ind w:left="112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  <w:pPr>
      <w:ind w:left="884" w:hanging="36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SKM_C22720082410000</vt:lpstr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SKM_C22720082410000</dc:title>
  <dc:creator>Janouchova Veronika</dc:creator>
  <cp:lastModifiedBy>Monika Vlčková</cp:lastModifiedBy>
  <cp:revision>4</cp:revision>
  <dcterms:created xsi:type="dcterms:W3CDTF">2023-02-09T08:01:00Z</dcterms:created>
  <dcterms:modified xsi:type="dcterms:W3CDTF">2023-02-27T13:32:00Z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KM_C227</vt:lpwstr>
  </property>
  <property fmtid="{D5CDD505-2E9C-101B-9397-08002B2CF9AE}" pid="4" name="LastSaved">
    <vt:filetime>2022-03-21T00:00:00Z</vt:filetime>
  </property>
</Properties>
</file>