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 O ZAJIŠTĚNÍ UBYTOVÁNÍ A STRAVOVÁNÍ</w:t>
      </w: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ÚČASTNÍKY ŠKOLY V PŘÍRODĚ</w:t>
      </w:r>
    </w:p>
    <w:p w:rsidR="00E1659A" w:rsidRDefault="00E1659A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Poskytovatel: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Zouzal</w:t>
      </w:r>
      <w:proofErr w:type="spellEnd"/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Provozovatel chaty MUHU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Jindřichov 20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466 02 Lučany nad Nisou</w:t>
      </w:r>
    </w:p>
    <w:p w:rsidR="00E1659A" w:rsidRDefault="000F4396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IČO:  </w:t>
      </w:r>
      <w:r>
        <w:rPr>
          <w:rFonts w:ascii="Helvetica" w:hAnsi="Helvetica" w:cs="Helvetica"/>
          <w:color w:val="000000"/>
        </w:rPr>
        <w:t>077 64 600</w:t>
      </w:r>
    </w:p>
    <w:p w:rsidR="00E1659A" w:rsidRDefault="000F439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Klient: ZŠ, Praha 8, Burešova 14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Burešova 1130/14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182 00 Praha 8, Kobylisy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IČO: 60433345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DIČ: 008-60433345</w:t>
      </w:r>
    </w:p>
    <w:p w:rsidR="00E1659A" w:rsidRDefault="000F439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Zastoupená Mgr. Ivanou Kuncovou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tuto smlouvu o zajištění ubytování a stravování.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1659A" w:rsidRDefault="000F439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zajistí pro klienta ubytování na horské chatě MUHU, Jindřichov 20. Dále zajistí poskytovatel pro klienta stravování po celou dobu pobytu v tomto rozsahu: snídaně, oběd, večeře, dopolední i odpolední svačina a pitný režim.</w:t>
      </w:r>
      <w:bookmarkStart w:id="0" w:name="_GoBack"/>
      <w:bookmarkEnd w:id="0"/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plnění</w:t>
      </w:r>
    </w:p>
    <w:p w:rsidR="00E1659A" w:rsidRDefault="000F439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Plnění podle článku I. této smlouvy bude poskytnuto v termínu 20. 05. 2023  (začíná obědem)– 27.5.2023 (končí se dopolední svačinou na </w:t>
      </w:r>
      <w:proofErr w:type="gramStart"/>
      <w:r>
        <w:rPr>
          <w:rFonts w:ascii="Times New Roman" w:hAnsi="Times New Roman" w:cs="Times New Roman"/>
          <w:sz w:val="24"/>
          <w:szCs w:val="24"/>
        </w:rPr>
        <w:t>cestu ), tj.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nocí, pro cca  50 dětí a 5 dospělých.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E1659A" w:rsidRDefault="000F4396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placení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 je 530,- Kč/osoba/den.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sleva je 1 doprovodná osoba zdarma na 10 dětí.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ceně jsou zahrnuty všechny poplatky.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vystaví klientovi zálohovou fakturu v celkové výši 50.000,-Kč splatnou do </w:t>
      </w:r>
      <w:proofErr w:type="gramStart"/>
      <w:r>
        <w:rPr>
          <w:rFonts w:ascii="Times New Roman" w:hAnsi="Times New Roman" w:cs="Times New Roman"/>
          <w:sz w:val="24"/>
          <w:szCs w:val="24"/>
        </w:rPr>
        <w:t>20.4.2023</w:t>
      </w:r>
      <w:proofErr w:type="gramEnd"/>
      <w:r>
        <w:rPr>
          <w:rFonts w:ascii="Times New Roman" w:hAnsi="Times New Roman" w:cs="Times New Roman"/>
          <w:sz w:val="24"/>
          <w:szCs w:val="24"/>
        </w:rPr>
        <w:t>. V případě odstoupení od smlouvy z jiných důvodů, než je uvedeno v článku IV. této smlouvy, je záloha nevratná. Faktura na doplatek za pobyt bude vystavena po ukončení pobytu se splatností 7 dní od jejího vystavení.</w:t>
      </w:r>
    </w:p>
    <w:p w:rsidR="00E1659A" w:rsidRDefault="00E165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59A" w:rsidRDefault="00E165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má právo kdykoliv odstoupit od smlouvy. Není-li důvodem odstoupení klienta od smlouvy neplnění předmětu smlouvy ze strany provozovatele, je klient povinen zaplatit za každého odstupujícího účastníka ozdravného pobytu odstupné ve výši: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z ceny pobytu při odstoupení od smlouvy od 29 do 15 dnů před dnem zahájení pobytu;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z ceny pobytu při odstoupení od smlouvy od 14 do 8 dnů před zahájením pobytu;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z ceny pobytu při odstoupení od smlouvy 7 a méně dnů před zahájením pobytu.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odstoupení účastníka z prokázaného vážného důvodu (např. závažné onemocnění) uhradí klient odstupné ve výši 0% z ceny pobytu.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Odstoupí-li od smlouvy poskytovatel nebo se ozdravný pobyt neuskuteční z důvodu na straně poskytovatele, je poskytovatel povinen vrátit obdrženou zálohu ve lhůtě 10 dnů ode dne odstoupení od smlouvy (zrušení ozdravného pobytu).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Prohlášení poskytovatele o způsobilosti objektu pro školu v přírodě</w:t>
      </w:r>
    </w:p>
    <w:p w:rsidR="00E1659A" w:rsidRDefault="000F439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prohlašuje, že horská chata MUHU, Jindřichov 20, ve které se uskuteční pobyt školy v přírodě pro žáky 1. stupně ZŠ, splňuje všechny zákonné nároky na objekt (hygienické, bezpečnostní atd.).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E1659A" w:rsidRDefault="000F439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výslovně sjednávají, že uveřejnění této smlouvy v registru smluv dle zákona číslo 340/15 Sb. o zvláštních podmínkách účinnosti některých smluv, uveřejňování těchto smluv a o registru smluv (zákon o registru smluv) zajistí škola.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nemá námitky se zveřejněním celé smlouvy v Registru smluv.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garantuje nakládání s daty klienta v souladu s nařízením o ochraně osobních údajů („GDPR“).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smlouvu přečetly a s jejím obsahem souhlasí, neboť vyjadřuje jejich svobodnou a vážnou vůli, což stvrzují svými vlastnoručními podpisy.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lze měnit jen písemnými dodatky v číselné řadě.</w:t>
      </w:r>
    </w:p>
    <w:p w:rsidR="00E1659A" w:rsidRDefault="000F439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výtiscích – po jednom pro každou stranu.</w:t>
      </w:r>
    </w:p>
    <w:p w:rsidR="00E1659A" w:rsidRDefault="00E165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59A" w:rsidRDefault="00E165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Dne:  </w:t>
      </w:r>
      <w:proofErr w:type="gramStart"/>
      <w:r>
        <w:rPr>
          <w:rFonts w:ascii="Times New Roman" w:hAnsi="Times New Roman" w:cs="Times New Roman"/>
          <w:sz w:val="24"/>
          <w:szCs w:val="24"/>
        </w:rPr>
        <w:t>24.02.2023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Dne: </w:t>
      </w:r>
      <w:proofErr w:type="gramStart"/>
      <w:r w:rsidR="000D1977">
        <w:rPr>
          <w:rFonts w:ascii="Times New Roman" w:hAnsi="Times New Roman" w:cs="Times New Roman"/>
          <w:sz w:val="24"/>
          <w:szCs w:val="24"/>
        </w:rPr>
        <w:t>24.02.2023</w:t>
      </w:r>
      <w:proofErr w:type="gramEnd"/>
      <w:r w:rsidR="000D197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1659A" w:rsidRDefault="00E1659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1659A" w:rsidRDefault="000F4396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Poskytovatel: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Zouzal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Klient: </w:t>
      </w:r>
      <w:r w:rsidR="000D1977">
        <w:rPr>
          <w:rFonts w:ascii="Times New Roman" w:hAnsi="Times New Roman" w:cs="Times New Roman"/>
          <w:sz w:val="24"/>
          <w:szCs w:val="24"/>
        </w:rPr>
        <w:t>Mgr. Ivana Kuncová</w:t>
      </w:r>
    </w:p>
    <w:sectPr w:rsidR="00E1659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0D" w:rsidRDefault="00CB450D">
      <w:pPr>
        <w:spacing w:after="0" w:line="240" w:lineRule="auto"/>
      </w:pPr>
      <w:r>
        <w:separator/>
      </w:r>
    </w:p>
  </w:endnote>
  <w:endnote w:type="continuationSeparator" w:id="0">
    <w:p w:rsidR="00CB450D" w:rsidRDefault="00CB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0D" w:rsidRDefault="00CB45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B450D" w:rsidRDefault="00CB4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659A"/>
    <w:rsid w:val="000D1977"/>
    <w:rsid w:val="000F4396"/>
    <w:rsid w:val="00137200"/>
    <w:rsid w:val="00B114EF"/>
    <w:rsid w:val="00CB450D"/>
    <w:rsid w:val="00E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Kunc</dc:creator>
  <cp:lastModifiedBy>ekonom</cp:lastModifiedBy>
  <cp:revision>3</cp:revision>
  <cp:lastPrinted>2023-03-06T10:28:00Z</cp:lastPrinted>
  <dcterms:created xsi:type="dcterms:W3CDTF">2023-03-06T09:06:00Z</dcterms:created>
  <dcterms:modified xsi:type="dcterms:W3CDTF">2023-03-06T18:21:00Z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