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37FCB" w14:textId="684586F8" w:rsidR="00342A93" w:rsidRPr="006522BB" w:rsidRDefault="00342A93" w:rsidP="006522BB">
      <w:pPr>
        <w:pStyle w:val="Nadpis1"/>
        <w:pBdr>
          <w:top w:val="single" w:sz="4" w:space="1" w:color="auto"/>
          <w:left w:val="single" w:sz="4" w:space="4" w:color="auto"/>
          <w:bottom w:val="single" w:sz="4" w:space="1" w:color="auto"/>
          <w:right w:val="single" w:sz="4" w:space="4" w:color="auto"/>
        </w:pBdr>
      </w:pPr>
      <w:r w:rsidRPr="00036FAD">
        <w:t xml:space="preserve">SMLOUVA O </w:t>
      </w:r>
      <w:r w:rsidR="00036FAD" w:rsidRPr="00036FAD">
        <w:t>spolupráci</w:t>
      </w:r>
    </w:p>
    <w:p w14:paraId="6AEEF918" w14:textId="77777777" w:rsidR="00E14FF5" w:rsidRPr="009F0540" w:rsidRDefault="00E14FF5" w:rsidP="006522BB">
      <w:pPr>
        <w:jc w:val="center"/>
        <w:rPr>
          <w:sz w:val="18"/>
          <w:szCs w:val="18"/>
        </w:rPr>
      </w:pPr>
      <w:r w:rsidRPr="009F0540">
        <w:rPr>
          <w:sz w:val="18"/>
          <w:szCs w:val="18"/>
        </w:rPr>
        <w:t>uzavřely níže uvedeného dne, měsíce a roku a za následujících podmínek tyto smluvní strany</w:t>
      </w:r>
    </w:p>
    <w:p w14:paraId="6CD6F0EC" w14:textId="77777777" w:rsidR="00A36C68" w:rsidRPr="006522BB" w:rsidRDefault="00A36C68" w:rsidP="00271679">
      <w:pPr>
        <w:jc w:val="left"/>
        <w:rPr>
          <w:sz w:val="16"/>
          <w:szCs w:val="18"/>
        </w:rPr>
      </w:pPr>
    </w:p>
    <w:p w14:paraId="0CE57A75" w14:textId="77777777" w:rsidR="00B35878" w:rsidRPr="006522BB" w:rsidRDefault="00036FAD" w:rsidP="006522BB">
      <w:pPr>
        <w:rPr>
          <w:b/>
        </w:rPr>
      </w:pPr>
      <w:r>
        <w:rPr>
          <w:b/>
        </w:rPr>
        <w:t>Masarykova univerzita</w:t>
      </w:r>
    </w:p>
    <w:p w14:paraId="5A97A38F" w14:textId="5A5931EC" w:rsidR="00B35878" w:rsidRPr="00CC485F" w:rsidRDefault="00B8576C" w:rsidP="00B45FB2">
      <w:pPr>
        <w:tabs>
          <w:tab w:val="left" w:pos="1701"/>
        </w:tabs>
        <w:jc w:val="left"/>
      </w:pPr>
      <w:r>
        <w:tab/>
      </w:r>
      <w:r w:rsidR="002A40E9">
        <w:t>Sídlo</w:t>
      </w:r>
      <w:r w:rsidR="00B45FB2">
        <w:t xml:space="preserve">: </w:t>
      </w:r>
      <w:r w:rsidR="00B45FB2">
        <w:tab/>
      </w:r>
      <w:r w:rsidR="00036FAD" w:rsidRPr="00036FAD">
        <w:t>Žerotínovo náměstí 617/9, 601 77 Brno</w:t>
      </w:r>
      <w:r w:rsidR="00B35878" w:rsidRPr="00CC485F">
        <w:br/>
        <w:t xml:space="preserve">IČ: </w:t>
      </w:r>
      <w:r w:rsidR="00B35878" w:rsidRPr="00CC485F">
        <w:tab/>
      </w:r>
      <w:r w:rsidR="00036FAD" w:rsidRPr="00036FAD">
        <w:t>00216224</w:t>
      </w:r>
      <w:r w:rsidR="00B35878" w:rsidRPr="00CC485F">
        <w:br/>
        <w:t xml:space="preserve">DIČ: </w:t>
      </w:r>
      <w:r w:rsidR="00B35878" w:rsidRPr="00CC485F">
        <w:tab/>
      </w:r>
      <w:r w:rsidR="00036FAD" w:rsidRPr="00036FAD">
        <w:t>CZ00216224</w:t>
      </w:r>
      <w:r w:rsidR="00B35878" w:rsidRPr="00CC485F">
        <w:br/>
      </w:r>
      <w:r w:rsidR="00036FAD" w:rsidRPr="00CC485F">
        <w:t xml:space="preserve">Bankovní spojení: </w:t>
      </w:r>
      <w:r w:rsidR="00036FAD" w:rsidRPr="00CC485F">
        <w:tab/>
      </w:r>
      <w:r w:rsidR="00F06850">
        <w:t>85636621/01</w:t>
      </w:r>
      <w:r w:rsidR="00E17AF9">
        <w:t>00</w:t>
      </w:r>
      <w:r w:rsidR="00036FAD">
        <w:t xml:space="preserve">, </w:t>
      </w:r>
      <w:r w:rsidR="00036FAD" w:rsidRPr="00CC485F">
        <w:t xml:space="preserve">vedený u </w:t>
      </w:r>
      <w:r w:rsidR="00F06850">
        <w:t>KB</w:t>
      </w:r>
      <w:r w:rsidR="00E17AF9">
        <w:t xml:space="preserve"> Brno</w:t>
      </w:r>
      <w:r w:rsidR="00036FAD">
        <w:br/>
      </w:r>
      <w:r w:rsidR="00B35878" w:rsidRPr="00CC485F">
        <w:t xml:space="preserve">Zastoupené: </w:t>
      </w:r>
      <w:r w:rsidR="00B35878" w:rsidRPr="00CC485F">
        <w:tab/>
      </w:r>
      <w:r w:rsidR="00036FAD" w:rsidRPr="00036FAD">
        <w:t>Mgr. Martou Valešovou, MBA</w:t>
      </w:r>
      <w:r w:rsidR="004F726C" w:rsidRPr="00CC485F">
        <w:br/>
      </w:r>
      <w:r w:rsidR="00B35878" w:rsidRPr="00120A6B">
        <w:t xml:space="preserve">dále též jako </w:t>
      </w:r>
      <w:r w:rsidR="00B35878" w:rsidRPr="00CC485F">
        <w:rPr>
          <w:b/>
        </w:rPr>
        <w:t>„</w:t>
      </w:r>
      <w:r w:rsidR="00036FAD">
        <w:rPr>
          <w:b/>
        </w:rPr>
        <w:t>M</w:t>
      </w:r>
      <w:r w:rsidR="005450B8">
        <w:rPr>
          <w:b/>
        </w:rPr>
        <w:t>U</w:t>
      </w:r>
      <w:r w:rsidR="00B35878" w:rsidRPr="00CC485F">
        <w:rPr>
          <w:b/>
        </w:rPr>
        <w:t>“</w:t>
      </w:r>
    </w:p>
    <w:p w14:paraId="066A829D" w14:textId="77777777" w:rsidR="006B1C9F" w:rsidRPr="00CC485F" w:rsidRDefault="00FA6F5B" w:rsidP="00126B7F">
      <w:pPr>
        <w:spacing w:before="360" w:after="360"/>
      </w:pPr>
      <w:r w:rsidRPr="00CC485F">
        <w:t>a</w:t>
      </w:r>
    </w:p>
    <w:p w14:paraId="3F217676" w14:textId="77777777" w:rsidR="00FA6F5B" w:rsidRPr="006522BB" w:rsidRDefault="00036FAD" w:rsidP="006522BB">
      <w:pPr>
        <w:rPr>
          <w:b/>
        </w:rPr>
      </w:pPr>
      <w:r>
        <w:rPr>
          <w:b/>
        </w:rPr>
        <w:t>Mendelova univerzita v Brně</w:t>
      </w:r>
    </w:p>
    <w:p w14:paraId="01CA53E7" w14:textId="448E8063" w:rsidR="00FA6F5B" w:rsidRPr="00CC485F" w:rsidRDefault="00B8576C" w:rsidP="00004C4F">
      <w:pPr>
        <w:tabs>
          <w:tab w:val="left" w:pos="1701"/>
        </w:tabs>
        <w:jc w:val="left"/>
        <w:rPr>
          <w:b/>
        </w:rPr>
      </w:pPr>
      <w:r w:rsidRPr="00036FAD">
        <w:tab/>
      </w:r>
      <w:r w:rsidR="002A40E9" w:rsidRPr="00036FAD">
        <w:t>Sídlo</w:t>
      </w:r>
      <w:r w:rsidR="00004C4F" w:rsidRPr="00036FAD">
        <w:t xml:space="preserve">: </w:t>
      </w:r>
      <w:r w:rsidR="00004C4F" w:rsidRPr="00036FAD">
        <w:tab/>
      </w:r>
      <w:r w:rsidR="00036FAD" w:rsidRPr="00036FAD">
        <w:t>Zemědělská 1/1665, 613 00 Brno</w:t>
      </w:r>
      <w:r w:rsidR="00004C4F" w:rsidRPr="00036FAD">
        <w:br/>
        <w:t xml:space="preserve">IČ: </w:t>
      </w:r>
      <w:r w:rsidR="00004C4F" w:rsidRPr="00036FAD">
        <w:tab/>
      </w:r>
      <w:r w:rsidR="00036FAD" w:rsidRPr="00036FAD">
        <w:t>62156489</w:t>
      </w:r>
      <w:r w:rsidR="00004C4F" w:rsidRPr="00036FAD">
        <w:br/>
        <w:t xml:space="preserve">DIČ: </w:t>
      </w:r>
      <w:r w:rsidR="00004C4F" w:rsidRPr="00036FAD">
        <w:tab/>
      </w:r>
      <w:r w:rsidR="00036FAD" w:rsidRPr="00036FAD">
        <w:t>CZ62156489</w:t>
      </w:r>
      <w:r w:rsidR="00004C4F" w:rsidRPr="00036FAD">
        <w:br/>
      </w:r>
      <w:r w:rsidR="00004C4F" w:rsidRPr="00CC485F">
        <w:t xml:space="preserve">Bankovní spojení: </w:t>
      </w:r>
      <w:r w:rsidR="00004C4F" w:rsidRPr="00CC485F">
        <w:tab/>
      </w:r>
      <w:r w:rsidR="00F11FC1">
        <w:t>7200310267/0100</w:t>
      </w:r>
      <w:r w:rsidR="00004C4F">
        <w:t xml:space="preserve">, </w:t>
      </w:r>
      <w:r w:rsidR="00004C4F" w:rsidRPr="00CC485F">
        <w:t xml:space="preserve">vedený u </w:t>
      </w:r>
      <w:r w:rsidR="00F11FC1">
        <w:t>KB</w:t>
      </w:r>
      <w:r w:rsidR="00004C4F">
        <w:br/>
      </w:r>
      <w:r w:rsidR="00004C4F" w:rsidRPr="00036FAD">
        <w:t xml:space="preserve">Zastoupená: </w:t>
      </w:r>
      <w:r w:rsidR="00004C4F" w:rsidRPr="00036FAD">
        <w:tab/>
      </w:r>
      <w:r w:rsidR="00D54803">
        <w:t>XXXXXXXXX</w:t>
      </w:r>
      <w:r w:rsidR="00004C4F" w:rsidRPr="00036FAD">
        <w:br/>
      </w:r>
      <w:r w:rsidR="00FA6F5B" w:rsidRPr="00120A6B">
        <w:t xml:space="preserve">dále též jako </w:t>
      </w:r>
      <w:r w:rsidR="00FA6F5B" w:rsidRPr="00CC485F">
        <w:rPr>
          <w:b/>
        </w:rPr>
        <w:t>„</w:t>
      </w:r>
      <w:r w:rsidR="00036FAD">
        <w:rPr>
          <w:b/>
        </w:rPr>
        <w:t>MENDELU</w:t>
      </w:r>
      <w:r w:rsidR="00FA6F5B" w:rsidRPr="00CC485F">
        <w:rPr>
          <w:b/>
        </w:rPr>
        <w:t>“</w:t>
      </w:r>
    </w:p>
    <w:p w14:paraId="4A017FE3" w14:textId="77777777" w:rsidR="00036FAD" w:rsidRPr="00CC485F" w:rsidRDefault="00036FAD" w:rsidP="00036FAD">
      <w:pPr>
        <w:spacing w:before="360" w:after="360"/>
      </w:pPr>
      <w:r w:rsidRPr="00CC485F">
        <w:t>a</w:t>
      </w:r>
    </w:p>
    <w:p w14:paraId="3693FF6F" w14:textId="77777777" w:rsidR="00036FAD" w:rsidRPr="006522BB" w:rsidRDefault="00036FAD" w:rsidP="00036FAD">
      <w:pPr>
        <w:rPr>
          <w:b/>
        </w:rPr>
      </w:pPr>
      <w:r w:rsidRPr="006522BB">
        <w:rPr>
          <w:b/>
        </w:rPr>
        <w:t>Vysoké učení technické v Brně</w:t>
      </w:r>
    </w:p>
    <w:p w14:paraId="66BB193E" w14:textId="2E74024B" w:rsidR="00036FAD" w:rsidRPr="00CC485F" w:rsidRDefault="00036FAD" w:rsidP="00036FAD">
      <w:pPr>
        <w:tabs>
          <w:tab w:val="left" w:pos="1701"/>
        </w:tabs>
        <w:jc w:val="left"/>
      </w:pPr>
      <w:r>
        <w:tab/>
        <w:t xml:space="preserve">Sídlo: </w:t>
      </w:r>
      <w:r>
        <w:tab/>
      </w:r>
      <w:r w:rsidRPr="00CC485F">
        <w:t>Antonínská 548/1, 601 90 Brno</w:t>
      </w:r>
      <w:r w:rsidRPr="00CC485F">
        <w:br/>
        <w:t xml:space="preserve">IČ: </w:t>
      </w:r>
      <w:r w:rsidRPr="00CC485F">
        <w:tab/>
        <w:t>00216305 (veřejná vysoká škola, nezapisuje se do OR)</w:t>
      </w:r>
      <w:r w:rsidRPr="00CC485F">
        <w:br/>
        <w:t xml:space="preserve">DIČ: </w:t>
      </w:r>
      <w:r w:rsidRPr="00CC485F">
        <w:tab/>
        <w:t>CZ00216305</w:t>
      </w:r>
      <w:r w:rsidRPr="00CC485F">
        <w:br/>
        <w:t xml:space="preserve">Bankovní spojení: </w:t>
      </w:r>
      <w:r w:rsidRPr="00CC485F">
        <w:tab/>
        <w:t>účet č. 11</w:t>
      </w:r>
      <w:r>
        <w:t>1043273/0300 vedený u ČSOB</w:t>
      </w:r>
      <w:r w:rsidRPr="00CC485F">
        <w:br/>
        <w:t xml:space="preserve">Zastoupené: </w:t>
      </w:r>
      <w:r w:rsidRPr="00CC485F">
        <w:tab/>
      </w:r>
      <w:r w:rsidR="00D54803">
        <w:t>XXXXXXXXX</w:t>
      </w:r>
      <w:r w:rsidRPr="00CC485F">
        <w:br/>
      </w:r>
      <w:r w:rsidRPr="00120A6B">
        <w:t xml:space="preserve">dále též jako </w:t>
      </w:r>
      <w:r w:rsidRPr="00CC485F">
        <w:rPr>
          <w:b/>
        </w:rPr>
        <w:t>„</w:t>
      </w:r>
      <w:r>
        <w:rPr>
          <w:b/>
        </w:rPr>
        <w:t>VUT</w:t>
      </w:r>
      <w:r w:rsidRPr="00CC485F">
        <w:rPr>
          <w:b/>
        </w:rPr>
        <w:t>“</w:t>
      </w:r>
    </w:p>
    <w:p w14:paraId="32C44A26" w14:textId="77777777" w:rsidR="008063AA" w:rsidRDefault="008063AA" w:rsidP="006522BB"/>
    <w:p w14:paraId="2F5D597D" w14:textId="77777777" w:rsidR="00200F0A" w:rsidRDefault="00200F0A" w:rsidP="00200F0A">
      <w:pPr>
        <w:pStyle w:val="Nadpis2"/>
      </w:pPr>
      <w:r>
        <w:t>Článek 1</w:t>
      </w:r>
      <w:r>
        <w:br/>
        <w:t>Účel smlouvy</w:t>
      </w:r>
    </w:p>
    <w:p w14:paraId="2B3EE767" w14:textId="4437D05C" w:rsidR="00200F0A" w:rsidRDefault="00200F0A" w:rsidP="00200F0A">
      <w:r>
        <w:t>1.</w:t>
      </w:r>
      <w:r>
        <w:tab/>
        <w:t>Smluvní strany touto smlouvou upravují svá vzájemná práva a povinnosti při spolupráci a</w:t>
      </w:r>
      <w:r w:rsidR="003E33EE">
        <w:t> </w:t>
      </w:r>
      <w:r>
        <w:t>zavazují se postupovat při spolupráci v souladu s touto smlouvou a dodržovat práva a</w:t>
      </w:r>
      <w:r w:rsidR="003E33EE">
        <w:t> </w:t>
      </w:r>
      <w:r>
        <w:t>povinnosti touto sm</w:t>
      </w:r>
      <w:r w:rsidR="005747A0">
        <w:t>louvou stanovená při pořádání 1</w:t>
      </w:r>
      <w:r w:rsidR="00CC4BF5">
        <w:t>7</w:t>
      </w:r>
      <w:r>
        <w:t>. ročníku Veletrhu pracovních příležitostí JobC</w:t>
      </w:r>
      <w:r w:rsidR="005747A0">
        <w:t>hallenge, který se bude konat</w:t>
      </w:r>
      <w:r w:rsidR="00810194">
        <w:t xml:space="preserve"> </w:t>
      </w:r>
      <w:r w:rsidR="00176369">
        <w:t xml:space="preserve">dne </w:t>
      </w:r>
      <w:r w:rsidR="005747A0">
        <w:t>1. listopadu 202</w:t>
      </w:r>
      <w:r w:rsidR="00585023">
        <w:t>3</w:t>
      </w:r>
      <w:r w:rsidR="00176369">
        <w:t xml:space="preserve"> v</w:t>
      </w:r>
      <w:r w:rsidR="00585023">
        <w:t xml:space="preserve"> Hotelu </w:t>
      </w:r>
      <w:proofErr w:type="spellStart"/>
      <w:r w:rsidR="00585023">
        <w:t>Passage</w:t>
      </w:r>
      <w:proofErr w:type="spellEnd"/>
      <w:r w:rsidR="00176369">
        <w:t xml:space="preserve">, </w:t>
      </w:r>
      <w:r w:rsidR="00585023">
        <w:t xml:space="preserve">Lidická </w:t>
      </w:r>
      <w:r w:rsidR="00176369">
        <w:t>2</w:t>
      </w:r>
      <w:r w:rsidR="00585023">
        <w:t>3</w:t>
      </w:r>
      <w:r w:rsidR="00176369">
        <w:t>, 602 00 Brno-střed</w:t>
      </w:r>
      <w:r w:rsidR="00891D9F">
        <w:t>.</w:t>
      </w:r>
    </w:p>
    <w:p w14:paraId="27402FD7" w14:textId="5B310434" w:rsidR="00CA30EB" w:rsidRDefault="00200F0A" w:rsidP="00200F0A">
      <w:r>
        <w:t>2.</w:t>
      </w:r>
      <w:r>
        <w:tab/>
        <w:t xml:space="preserve">Veletrh JobChallenge je jedním z </w:t>
      </w:r>
      <w:r w:rsidR="00891D9F">
        <w:t>nejznámějších</w:t>
      </w:r>
      <w:r>
        <w:t xml:space="preserve"> veletrhů práce pro studenty a absolv</w:t>
      </w:r>
      <w:r w:rsidR="005747A0">
        <w:t>enty vysokých škol v ČR. Jeho 1</w:t>
      </w:r>
      <w:r w:rsidR="00585023">
        <w:t>7</w:t>
      </w:r>
      <w:r>
        <w:t xml:space="preserve">. ročník pořádá Kariérní centrum </w:t>
      </w:r>
      <w:r w:rsidR="00243C42">
        <w:t>MU</w:t>
      </w:r>
      <w:r>
        <w:t xml:space="preserve">, Poradenské </w:t>
      </w:r>
      <w:r w:rsidR="00917706">
        <w:t xml:space="preserve">a profesní </w:t>
      </w:r>
      <w:r>
        <w:t>centrum</w:t>
      </w:r>
      <w:r w:rsidR="00917706">
        <w:t xml:space="preserve"> ICV</w:t>
      </w:r>
      <w:r>
        <w:t xml:space="preserve"> </w:t>
      </w:r>
      <w:r w:rsidR="00AD5E5A">
        <w:t>MENDELU</w:t>
      </w:r>
      <w:r>
        <w:t xml:space="preserve"> a Institut celoživotního vzdělávání </w:t>
      </w:r>
      <w:r w:rsidR="00AD5E5A">
        <w:t>VUT</w:t>
      </w:r>
      <w:r>
        <w:t xml:space="preserve">. </w:t>
      </w:r>
      <w:r w:rsidR="00176369">
        <w:t xml:space="preserve">Posláním </w:t>
      </w:r>
      <w:r>
        <w:t>veletrhu je orientovat studenty na trhu práce. Obsahuje prezentaci potenciálních zaměstnavatelů a další doprovodné aktivity zaměřené na zefektivnění osobního setkání studentů se zaměstnavatel</w:t>
      </w:r>
      <w:r w:rsidR="00891D9F">
        <w:t>i</w:t>
      </w:r>
      <w:r>
        <w:t xml:space="preserve"> na veletrhu.</w:t>
      </w:r>
    </w:p>
    <w:p w14:paraId="64780147" w14:textId="69CDB7A2" w:rsidR="00200F0A" w:rsidRDefault="00CA30EB" w:rsidP="00200F0A">
      <w:r>
        <w:lastRenderedPageBreak/>
        <w:t>3.</w:t>
      </w:r>
      <w:r>
        <w:tab/>
      </w:r>
      <w:r w:rsidR="00200F0A">
        <w:t xml:space="preserve">Vstupné </w:t>
      </w:r>
      <w:r w:rsidR="00C214E7">
        <w:t>od studentů se nevybírá.</w:t>
      </w:r>
    </w:p>
    <w:p w14:paraId="6AD5E725" w14:textId="77777777" w:rsidR="00200F0A" w:rsidRDefault="00200F0A" w:rsidP="00200F0A"/>
    <w:p w14:paraId="2B1154ED" w14:textId="77777777" w:rsidR="00200F0A" w:rsidRDefault="00200F0A" w:rsidP="00200F0A">
      <w:pPr>
        <w:pStyle w:val="Nadpis2"/>
      </w:pPr>
      <w:r>
        <w:t>Článek 2</w:t>
      </w:r>
      <w:r>
        <w:br/>
        <w:t>Cíle smlouvy</w:t>
      </w:r>
    </w:p>
    <w:p w14:paraId="52F3E3E2" w14:textId="77777777" w:rsidR="00200F0A" w:rsidRDefault="00200F0A" w:rsidP="00200F0A">
      <w:r>
        <w:t>1.</w:t>
      </w:r>
      <w:r>
        <w:tab/>
        <w:t>Smluvní strany se zavazují:</w:t>
      </w:r>
    </w:p>
    <w:p w14:paraId="717A427F" w14:textId="42C19C45" w:rsidR="00200F0A" w:rsidRDefault="00200F0A" w:rsidP="00200F0A">
      <w:pPr>
        <w:pStyle w:val="Odstavecseseznamem"/>
        <w:numPr>
          <w:ilvl w:val="0"/>
          <w:numId w:val="2"/>
        </w:numPr>
      </w:pPr>
      <w:r>
        <w:t>Vyjednat</w:t>
      </w:r>
      <w:r w:rsidR="00060F30">
        <w:t xml:space="preserve"> u zastoupených univerzit</w:t>
      </w:r>
      <w:r>
        <w:t xml:space="preserve"> záštitu rektorů</w:t>
      </w:r>
      <w:r w:rsidR="006F071F">
        <w:t>.</w:t>
      </w:r>
    </w:p>
    <w:p w14:paraId="7A55E377" w14:textId="77777777" w:rsidR="00200F0A" w:rsidRDefault="00200F0A" w:rsidP="00200F0A">
      <w:pPr>
        <w:pStyle w:val="Odstavecseseznamem"/>
        <w:numPr>
          <w:ilvl w:val="0"/>
          <w:numId w:val="2"/>
        </w:numPr>
      </w:pPr>
      <w:r>
        <w:t>Zajistit prostor pro marketingovou kampaň veletrhu JobChallenge – aktivně oslovit zástupce fakult s cílem realizace kampaně na jednotlivých fakultách.</w:t>
      </w:r>
    </w:p>
    <w:p w14:paraId="4C044AA2" w14:textId="77777777" w:rsidR="00200F0A" w:rsidRDefault="00200F0A" w:rsidP="00200F0A">
      <w:pPr>
        <w:pStyle w:val="Odstavecseseznamem"/>
        <w:numPr>
          <w:ilvl w:val="0"/>
          <w:numId w:val="2"/>
        </w:numPr>
      </w:pPr>
      <w:r>
        <w:t>Zajistit propagaci akce s ohledem na zajištění zaměstnavatelů jako potenciálních účastníků veletrhu.</w:t>
      </w:r>
    </w:p>
    <w:p w14:paraId="5BB0132C" w14:textId="1EA4CEBC" w:rsidR="00200F0A" w:rsidRDefault="00200F0A" w:rsidP="00200F0A">
      <w:pPr>
        <w:pStyle w:val="Odstavecseseznamem"/>
        <w:numPr>
          <w:ilvl w:val="0"/>
          <w:numId w:val="2"/>
        </w:numPr>
      </w:pPr>
      <w:r>
        <w:t xml:space="preserve">Kontrolovat účetní doklady veletrhu a vzájemně se informovat o jejich oběhu </w:t>
      </w:r>
      <w:r w:rsidR="00C8543C">
        <w:t>–</w:t>
      </w:r>
      <w:r>
        <w:t xml:space="preserve"> např. o</w:t>
      </w:r>
      <w:r w:rsidR="003E33EE">
        <w:t> </w:t>
      </w:r>
      <w:r>
        <w:t xml:space="preserve">termínech splatnosti faktur jednotlivých smluvních stran, o úhradách faktur. </w:t>
      </w:r>
    </w:p>
    <w:p w14:paraId="0CDC7586" w14:textId="4E882AD6" w:rsidR="00200F0A" w:rsidRDefault="00200F0A" w:rsidP="00200F0A">
      <w:pPr>
        <w:pStyle w:val="Odstavecseseznamem"/>
        <w:numPr>
          <w:ilvl w:val="0"/>
          <w:numId w:val="2"/>
        </w:numPr>
      </w:pPr>
      <w:r>
        <w:t>Zajistit seznam dlužníků z řad účastníků veletrhu na jednotlivých univerzitách a dodržovat dohodu o komunikaci v souvislosti s</w:t>
      </w:r>
      <w:r w:rsidR="000162F9">
        <w:t> </w:t>
      </w:r>
      <w:r>
        <w:t>pohledávka</w:t>
      </w:r>
      <w:r w:rsidR="000162F9">
        <w:t xml:space="preserve">mi. </w:t>
      </w:r>
    </w:p>
    <w:p w14:paraId="009556CC" w14:textId="77777777" w:rsidR="00200F0A" w:rsidRDefault="00200F0A" w:rsidP="00200F0A"/>
    <w:p w14:paraId="7C2F7DAA" w14:textId="77777777" w:rsidR="00200F0A" w:rsidRDefault="00200F0A" w:rsidP="00200F0A">
      <w:pPr>
        <w:pStyle w:val="Nadpis2"/>
      </w:pPr>
      <w:r>
        <w:t>Článek 3</w:t>
      </w:r>
      <w:r>
        <w:br/>
        <w:t>Závazky smluvních stran</w:t>
      </w:r>
    </w:p>
    <w:p w14:paraId="44F4CD62" w14:textId="7BEE4E1B" w:rsidR="00200F0A" w:rsidRDefault="00200F0A" w:rsidP="00200F0A">
      <w:r>
        <w:t>1.</w:t>
      </w:r>
      <w:r>
        <w:tab/>
        <w:t>MU se zavazuje:</w:t>
      </w:r>
    </w:p>
    <w:p w14:paraId="7E77F9E5" w14:textId="77777777" w:rsidR="00200F0A" w:rsidRDefault="00200F0A" w:rsidP="00200F0A">
      <w:pPr>
        <w:pStyle w:val="Odstavecseseznamem"/>
        <w:numPr>
          <w:ilvl w:val="0"/>
          <w:numId w:val="4"/>
        </w:numPr>
      </w:pPr>
      <w:r>
        <w:t>Připravit kompletní projektový plán veletrhu a průběžně evaluovat naplňování stanovených cílů.</w:t>
      </w:r>
    </w:p>
    <w:p w14:paraId="5BBAC977" w14:textId="371BB7C3" w:rsidR="00200F0A" w:rsidRDefault="00200F0A" w:rsidP="00200F0A">
      <w:pPr>
        <w:pStyle w:val="Odstavecseseznamem"/>
        <w:numPr>
          <w:ilvl w:val="0"/>
          <w:numId w:val="4"/>
        </w:numPr>
      </w:pPr>
      <w:r>
        <w:t xml:space="preserve">Vést komunikaci se zaměstnavateli (vystavovateli) </w:t>
      </w:r>
      <w:r w:rsidR="00852717">
        <w:t>–</w:t>
      </w:r>
      <w:r>
        <w:t xml:space="preserve"> příprava komunikace elektronickou cestou, vlastní rozesílka, telefonická a osobní komunikace směřovaná k propagaci veletrhu a oslovování zástupců firem s cílem získat co největší počet účastníků veletrhu z řad firem, nabízející práci studentům a čerstvým absolventům.</w:t>
      </w:r>
    </w:p>
    <w:p w14:paraId="27CFBD10" w14:textId="5E9F2225" w:rsidR="00200F0A" w:rsidRPr="00887FF3" w:rsidRDefault="00200F0A" w:rsidP="00200F0A">
      <w:pPr>
        <w:pStyle w:val="Odstavecseseznamem"/>
        <w:numPr>
          <w:ilvl w:val="0"/>
          <w:numId w:val="4"/>
        </w:numPr>
      </w:pPr>
      <w:r>
        <w:t>Zajistit poptávkové řízení pro dodavatele externích služeb, archivovat podklady k</w:t>
      </w:r>
      <w:r w:rsidR="00956FC1">
        <w:t> </w:t>
      </w:r>
      <w:r>
        <w:t xml:space="preserve">poptávkovému řízení a poskytnout je všem smluvním partnerům. Z </w:t>
      </w:r>
      <w:r w:rsidRPr="00887FF3">
        <w:t>poptaných subjektů vybrat dodavatele externích služeb</w:t>
      </w:r>
      <w:r w:rsidR="00887FF3">
        <w:t>.</w:t>
      </w:r>
    </w:p>
    <w:p w14:paraId="6794D8B1" w14:textId="77777777" w:rsidR="00200F0A" w:rsidRPr="00887FF3" w:rsidRDefault="00200F0A" w:rsidP="00200F0A">
      <w:pPr>
        <w:pStyle w:val="Odstavecseseznamem"/>
        <w:numPr>
          <w:ilvl w:val="0"/>
          <w:numId w:val="4"/>
        </w:numPr>
      </w:pPr>
      <w:r w:rsidRPr="00887FF3">
        <w:t xml:space="preserve">Komunikovat se všemi dodavateli externích služeb. </w:t>
      </w:r>
    </w:p>
    <w:p w14:paraId="5449DBE3" w14:textId="731E5C26" w:rsidR="00200F0A" w:rsidRDefault="00200F0A" w:rsidP="00200F0A">
      <w:pPr>
        <w:pStyle w:val="Odstavecseseznamem"/>
        <w:numPr>
          <w:ilvl w:val="0"/>
          <w:numId w:val="4"/>
        </w:numPr>
      </w:pPr>
      <w:r>
        <w:t>Komunikovat s kontaktními osobami či pověřenými osobami partnerů veletrhu a předávat jim průběžné informace o komunikaci s dodavateli a přípravách veletrhu na pravidelných schůzkách, telefonicky a e</w:t>
      </w:r>
      <w:r w:rsidR="0040519E">
        <w:t>-</w:t>
      </w:r>
      <w:r>
        <w:t>mailem.</w:t>
      </w:r>
    </w:p>
    <w:p w14:paraId="30856849" w14:textId="62F33098" w:rsidR="00200F0A" w:rsidRDefault="00200F0A" w:rsidP="00200F0A">
      <w:pPr>
        <w:pStyle w:val="Odstavecseseznamem"/>
        <w:numPr>
          <w:ilvl w:val="0"/>
          <w:numId w:val="4"/>
        </w:numPr>
      </w:pPr>
      <w:r>
        <w:t>Dodávat partnerům veškeré Přihlášky vystavovatelů na veletrh v průběhu roku, nejpozději však 21 dní před konáním veletrhu. Komunikovat s vystavovatelem tak</w:t>
      </w:r>
      <w:r w:rsidR="0040519E">
        <w:t>,</w:t>
      </w:r>
      <w:r>
        <w:t xml:space="preserve"> aby byly účetní doklady proplaceny v době splatnosti. Zajistit, aby podklady pro faktury vydané a přijaté, které je nutno vystavit po veletrhu</w:t>
      </w:r>
      <w:r w:rsidR="00852717">
        <w:t>,</w:t>
      </w:r>
      <w:r>
        <w:t xml:space="preserve"> byly dodány do 5 pracovních dní po veletrhu. </w:t>
      </w:r>
    </w:p>
    <w:p w14:paraId="08FE83AD" w14:textId="77777777" w:rsidR="00200F0A" w:rsidRDefault="00200F0A" w:rsidP="00200F0A">
      <w:pPr>
        <w:pStyle w:val="Odstavecseseznamem"/>
        <w:numPr>
          <w:ilvl w:val="0"/>
          <w:numId w:val="4"/>
        </w:numPr>
      </w:pPr>
      <w:r>
        <w:t>Rozdělit úkoly a požadavky během samotného veletržního dne i pro zúčastněné smluvní strany. Smluvní strany s nimi musí souhlasit.</w:t>
      </w:r>
    </w:p>
    <w:p w14:paraId="270E3E72" w14:textId="77777777" w:rsidR="00200F0A" w:rsidRDefault="00200F0A" w:rsidP="00200F0A">
      <w:pPr>
        <w:pStyle w:val="Odstavecseseznamem"/>
        <w:numPr>
          <w:ilvl w:val="0"/>
          <w:numId w:val="4"/>
        </w:numPr>
      </w:pPr>
      <w:r>
        <w:t>Zpracovat závěrečné zhodnocení akce a komunikovat jej zúčastněným firmám, mediím, vedením VŠ.</w:t>
      </w:r>
    </w:p>
    <w:p w14:paraId="687E5089" w14:textId="42CDA489" w:rsidR="00200F0A" w:rsidRDefault="00200F0A" w:rsidP="00200F0A">
      <w:pPr>
        <w:pStyle w:val="Odstavecseseznamem"/>
        <w:numPr>
          <w:ilvl w:val="0"/>
          <w:numId w:val="4"/>
        </w:numPr>
      </w:pPr>
      <w:r>
        <w:t>Řešit veškeré vzniklé organizační problémy týkající se realizace veletrhu (faktická správnost grafických podkladů, včasné zajištění poptávkového řízení a jemu odpovídající dodání služeb od externích dodavatelů, výstavba veletržní plochy).</w:t>
      </w:r>
    </w:p>
    <w:p w14:paraId="662DE306" w14:textId="2BD09E2D" w:rsidR="00532B49" w:rsidRDefault="00532B49" w:rsidP="00532B49">
      <w:pPr>
        <w:ind w:left="360" w:firstLine="0"/>
      </w:pPr>
    </w:p>
    <w:p w14:paraId="7D50F245" w14:textId="77777777" w:rsidR="00532B49" w:rsidRDefault="00532B49" w:rsidP="00532B49">
      <w:pPr>
        <w:ind w:left="360" w:firstLine="0"/>
      </w:pPr>
    </w:p>
    <w:p w14:paraId="50E48FA7" w14:textId="77777777" w:rsidR="00200F0A" w:rsidRDefault="00200F0A" w:rsidP="00C9445C">
      <w:pPr>
        <w:tabs>
          <w:tab w:val="clear" w:pos="425"/>
          <w:tab w:val="left" w:pos="0"/>
        </w:tabs>
      </w:pPr>
      <w:r>
        <w:lastRenderedPageBreak/>
        <w:t>2.</w:t>
      </w:r>
      <w:r>
        <w:tab/>
        <w:t xml:space="preserve">VUT se zavazuje: </w:t>
      </w:r>
    </w:p>
    <w:p w14:paraId="6B67EB7B" w14:textId="31A49A0F" w:rsidR="00200F0A" w:rsidRDefault="00200F0A" w:rsidP="00200F0A">
      <w:pPr>
        <w:pStyle w:val="Odstavecseseznamem"/>
        <w:numPr>
          <w:ilvl w:val="0"/>
          <w:numId w:val="6"/>
        </w:numPr>
      </w:pPr>
      <w:r>
        <w:t>Zajistit prostor pro marketingovou kampaň veletrhu JobChallenge na svých fakultách aktivním oslovením zástupců fakult pro realizaci informační kampaně na jednotlivých fakultách zapojených univerzit.</w:t>
      </w:r>
      <w:r w:rsidR="004508CD">
        <w:t xml:space="preserve"> </w:t>
      </w:r>
    </w:p>
    <w:p w14:paraId="0CC1CA85" w14:textId="77777777" w:rsidR="00200F0A" w:rsidRDefault="00200F0A" w:rsidP="00200F0A">
      <w:pPr>
        <w:pStyle w:val="Odstavecseseznamem"/>
        <w:numPr>
          <w:ilvl w:val="0"/>
          <w:numId w:val="6"/>
        </w:numPr>
      </w:pPr>
      <w:r>
        <w:t>Zajistit propagaci akce s cílem informování zaměstnavatelů, cílových skupin studentů na svých univerzitách, jako budoucích, možných účastníků veletrhu.</w:t>
      </w:r>
    </w:p>
    <w:p w14:paraId="0182F51C" w14:textId="483CD3EF" w:rsidR="00200F0A" w:rsidRDefault="00200F0A" w:rsidP="00200F0A">
      <w:pPr>
        <w:pStyle w:val="Odstavecseseznamem"/>
        <w:numPr>
          <w:ilvl w:val="0"/>
          <w:numId w:val="6"/>
        </w:numPr>
      </w:pPr>
      <w:r>
        <w:t>Kontrolovat účetní doklady veletrhu, vzájemně se informovat o jejich oběhu, např.: o</w:t>
      </w:r>
      <w:r w:rsidR="00956FC1">
        <w:t> </w:t>
      </w:r>
      <w:r>
        <w:t>termínech splatnosti faktur, o seznamu dlužníků z řad účastníků veletrhu a dodržovat dohodu o komunikaci v souvislosti s pohledávkami.</w:t>
      </w:r>
    </w:p>
    <w:p w14:paraId="1D0B53B2" w14:textId="77777777" w:rsidR="00200F0A" w:rsidRDefault="00200F0A" w:rsidP="00200F0A">
      <w:r>
        <w:t>3.</w:t>
      </w:r>
      <w:r>
        <w:tab/>
        <w:t>MENDELU se zavazuje:</w:t>
      </w:r>
    </w:p>
    <w:p w14:paraId="56968A53" w14:textId="77777777" w:rsidR="00200F0A" w:rsidRDefault="00200F0A" w:rsidP="00200F0A">
      <w:pPr>
        <w:pStyle w:val="Odstavecseseznamem"/>
        <w:numPr>
          <w:ilvl w:val="0"/>
          <w:numId w:val="8"/>
        </w:numPr>
      </w:pPr>
      <w:r>
        <w:t>Zajistit prostor pro marketingovou kampaň veletrhu JobChallenge na svých fakultách aktivním oslovením zástupců fakult pro realizaci informační kampaně na jednotlivých fakultách zapojených univerzit.</w:t>
      </w:r>
    </w:p>
    <w:p w14:paraId="68456C40" w14:textId="77777777" w:rsidR="00200F0A" w:rsidRDefault="00200F0A" w:rsidP="00200F0A">
      <w:pPr>
        <w:pStyle w:val="Odstavecseseznamem"/>
        <w:numPr>
          <w:ilvl w:val="0"/>
          <w:numId w:val="8"/>
        </w:numPr>
      </w:pPr>
      <w:r>
        <w:t>Zajistit propagaci akce s cílem informování zaměstnavatelů, cílových skupin studentů na svých univerzitách, jako budoucích, možných účastníků veletrhu.</w:t>
      </w:r>
    </w:p>
    <w:p w14:paraId="4A56D088" w14:textId="7F8ECE91" w:rsidR="00200F0A" w:rsidRDefault="00200F0A" w:rsidP="00200F0A">
      <w:pPr>
        <w:pStyle w:val="Odstavecseseznamem"/>
        <w:numPr>
          <w:ilvl w:val="0"/>
          <w:numId w:val="8"/>
        </w:numPr>
      </w:pPr>
      <w:r>
        <w:t>Kontrolovat účetní doklady veletrhu, vzájemně se informovat o jejich oběhu, např.: o</w:t>
      </w:r>
      <w:r w:rsidR="00956FC1">
        <w:t> </w:t>
      </w:r>
      <w:r>
        <w:t>termínech splatnosti faktur, o seznamu dlužníků z řad účastníků veletrhu a dodržovat dohodu o komunika</w:t>
      </w:r>
      <w:r w:rsidR="00FD315B">
        <w:t>ci v souvislosti s pohledávkami</w:t>
      </w:r>
      <w:r w:rsidR="00956FC1">
        <w:t>.</w:t>
      </w:r>
    </w:p>
    <w:p w14:paraId="08EF1538" w14:textId="77777777" w:rsidR="00200F0A" w:rsidRDefault="00200F0A" w:rsidP="00200F0A"/>
    <w:p w14:paraId="570DC51B" w14:textId="77777777" w:rsidR="00200F0A" w:rsidRDefault="00200F0A" w:rsidP="00200F0A">
      <w:pPr>
        <w:pStyle w:val="Nadpis2"/>
      </w:pPr>
      <w:bookmarkStart w:id="0" w:name="_Hlk99437322"/>
      <w:r>
        <w:t>Článek 4</w:t>
      </w:r>
      <w:r>
        <w:br/>
      </w:r>
      <w:r w:rsidR="00D35361">
        <w:t>Hospodaření</w:t>
      </w:r>
    </w:p>
    <w:p w14:paraId="179E9E4F" w14:textId="59C060E2" w:rsidR="001B1BA2" w:rsidRDefault="001B1BA2" w:rsidP="00C9445C">
      <w:pPr>
        <w:pStyle w:val="Odstavecseseznamem"/>
        <w:numPr>
          <w:ilvl w:val="0"/>
          <w:numId w:val="14"/>
        </w:numPr>
        <w:ind w:hanging="790"/>
        <w:jc w:val="left"/>
      </w:pPr>
      <w:r>
        <w:t>Strany se vzájemně domluvily a schválily</w:t>
      </w:r>
      <w:r w:rsidR="00630AD6">
        <w:t xml:space="preserve"> p</w:t>
      </w:r>
      <w:r w:rsidR="0061029B">
        <w:t>ro</w:t>
      </w:r>
      <w:r w:rsidR="00630AD6">
        <w:t>centuální rozložení:</w:t>
      </w:r>
    </w:p>
    <w:p w14:paraId="7A066605" w14:textId="5F9569C7" w:rsidR="001B1BA2" w:rsidRDefault="001B1BA2" w:rsidP="001B1BA2">
      <w:pPr>
        <w:pStyle w:val="Odstavecseseznamem"/>
        <w:numPr>
          <w:ilvl w:val="1"/>
          <w:numId w:val="14"/>
        </w:numPr>
        <w:jc w:val="left"/>
      </w:pPr>
      <w:r>
        <w:t>MU nese</w:t>
      </w:r>
      <w:r w:rsidR="000C4DAF">
        <w:t xml:space="preserve"> přibližně</w:t>
      </w:r>
      <w:r>
        <w:t xml:space="preserve"> 6</w:t>
      </w:r>
      <w:r w:rsidR="0031648E">
        <w:t>7</w:t>
      </w:r>
      <w:r>
        <w:t xml:space="preserve"> % </w:t>
      </w:r>
      <w:r w:rsidR="00630AD6">
        <w:t xml:space="preserve">z celkových </w:t>
      </w:r>
      <w:r>
        <w:t>nákladů a</w:t>
      </w:r>
      <w:r w:rsidR="00630AD6">
        <w:t xml:space="preserve"> podíl výnosů činí</w:t>
      </w:r>
      <w:r>
        <w:t xml:space="preserve"> 6</w:t>
      </w:r>
      <w:r w:rsidR="0031648E">
        <w:t>7</w:t>
      </w:r>
      <w:r>
        <w:t xml:space="preserve"> % z celkových </w:t>
      </w:r>
      <w:r w:rsidR="005A7575">
        <w:t xml:space="preserve">nákladů a </w:t>
      </w:r>
      <w:r>
        <w:t>výnosů.</w:t>
      </w:r>
    </w:p>
    <w:p w14:paraId="4217E565" w14:textId="0B0A5AEC" w:rsidR="001B1BA2" w:rsidRDefault="001B1BA2" w:rsidP="001B1BA2">
      <w:pPr>
        <w:pStyle w:val="Odstavecseseznamem"/>
        <w:numPr>
          <w:ilvl w:val="1"/>
          <w:numId w:val="14"/>
        </w:numPr>
        <w:jc w:val="left"/>
      </w:pPr>
      <w:r>
        <w:t xml:space="preserve">VUT nese </w:t>
      </w:r>
      <w:r w:rsidR="000C4DAF">
        <w:t xml:space="preserve">přibližně </w:t>
      </w:r>
      <w:r w:rsidR="00585023">
        <w:t>1</w:t>
      </w:r>
      <w:r w:rsidR="0031648E">
        <w:t>8</w:t>
      </w:r>
      <w:r>
        <w:t xml:space="preserve"> %</w:t>
      </w:r>
      <w:r w:rsidR="005450B8">
        <w:t xml:space="preserve"> z celkových</w:t>
      </w:r>
      <w:r>
        <w:t xml:space="preserve"> nákladů a </w:t>
      </w:r>
      <w:r w:rsidR="005450B8">
        <w:t xml:space="preserve">podíl výnosů činí </w:t>
      </w:r>
      <w:r w:rsidR="00D32668">
        <w:t>18</w:t>
      </w:r>
      <w:r>
        <w:t xml:space="preserve"> % z celkových nákladů a výnosů.</w:t>
      </w:r>
    </w:p>
    <w:p w14:paraId="146E8B9E" w14:textId="7A4E78EB" w:rsidR="00246ED8" w:rsidRDefault="001B1BA2" w:rsidP="00C9445C">
      <w:pPr>
        <w:pStyle w:val="Odstavecseseznamem"/>
        <w:numPr>
          <w:ilvl w:val="1"/>
          <w:numId w:val="14"/>
        </w:numPr>
        <w:tabs>
          <w:tab w:val="clear" w:pos="425"/>
          <w:tab w:val="left" w:pos="1134"/>
        </w:tabs>
        <w:jc w:val="left"/>
      </w:pPr>
      <w:r>
        <w:t xml:space="preserve">MENDELU nese </w:t>
      </w:r>
      <w:r w:rsidR="000C4DAF">
        <w:t xml:space="preserve">přibližně </w:t>
      </w:r>
      <w:r w:rsidR="005450B8">
        <w:t>1</w:t>
      </w:r>
      <w:r w:rsidR="00585023">
        <w:t>5</w:t>
      </w:r>
      <w:r>
        <w:t xml:space="preserve"> % </w:t>
      </w:r>
      <w:r w:rsidR="005450B8">
        <w:t xml:space="preserve">z celkových </w:t>
      </w:r>
      <w:r>
        <w:t xml:space="preserve">nákladů a </w:t>
      </w:r>
      <w:r w:rsidR="005450B8">
        <w:t>podíl výnosů činí 1</w:t>
      </w:r>
      <w:r w:rsidR="00D32668">
        <w:t>5</w:t>
      </w:r>
      <w:r>
        <w:t xml:space="preserve"> % </w:t>
      </w:r>
      <w:r w:rsidR="00DA215F">
        <w:t xml:space="preserve">z celkových nákladů a </w:t>
      </w:r>
      <w:r>
        <w:t xml:space="preserve">výnosů. </w:t>
      </w:r>
    </w:p>
    <w:bookmarkEnd w:id="0"/>
    <w:p w14:paraId="0BCF48F5" w14:textId="29DAAB1F" w:rsidR="00D35361" w:rsidRDefault="000A1E44" w:rsidP="00200F0A">
      <w:r>
        <w:t>2</w:t>
      </w:r>
      <w:r w:rsidR="00D35361">
        <w:t>.</w:t>
      </w:r>
      <w:r w:rsidR="00D35361">
        <w:tab/>
        <w:t xml:space="preserve">Smluvní strany jsou povinny si bez zbytečného odkladu předat </w:t>
      </w:r>
      <w:r>
        <w:t>veškeré podklady v souvislosti s plněním tohoto článku smlouvy</w:t>
      </w:r>
      <w:r w:rsidR="00D35361">
        <w:t>.</w:t>
      </w:r>
    </w:p>
    <w:p w14:paraId="2A2EA8A9" w14:textId="77777777" w:rsidR="00200F0A" w:rsidRDefault="00200F0A" w:rsidP="00D35361"/>
    <w:p w14:paraId="5B23EC05" w14:textId="77777777" w:rsidR="00D86C0C" w:rsidRDefault="00D86C0C" w:rsidP="00D86C0C">
      <w:pPr>
        <w:pStyle w:val="Nadpis2"/>
      </w:pPr>
      <w:r>
        <w:t>Článek 5</w:t>
      </w:r>
      <w:r>
        <w:br/>
        <w:t>Uzavírání smluv s účastníky s vystavovateli</w:t>
      </w:r>
    </w:p>
    <w:p w14:paraId="0C226758" w14:textId="66D7A8EC" w:rsidR="00D86C0C" w:rsidRDefault="00D86C0C" w:rsidP="00200F0A">
      <w:r>
        <w:t>1.</w:t>
      </w:r>
      <w:r>
        <w:tab/>
        <w:t>MU, VUT i MENDELU jsou oprávněni uzavírat smlouvy s vystavovateli na veletrhu JobChallenge, kdy vystavovatelem se rozumí takový subjekt, který má zájem mít na veletrhu stánek a</w:t>
      </w:r>
      <w:r w:rsidR="00956FC1">
        <w:t> </w:t>
      </w:r>
      <w:r>
        <w:t>prezentovat se.</w:t>
      </w:r>
    </w:p>
    <w:p w14:paraId="1EE3412F" w14:textId="44E395C9" w:rsidR="00D86C0C" w:rsidRDefault="00D86C0C" w:rsidP="00200F0A">
      <w:r>
        <w:t>2.</w:t>
      </w:r>
      <w:r>
        <w:tab/>
        <w:t>Kontraktace s vystavovateli bude probíhat formou uzavření „Závazné objednávky k účasti“, kter</w:t>
      </w:r>
      <w:r w:rsidR="00E165B9">
        <w:t>á</w:t>
      </w:r>
      <w:r>
        <w:t xml:space="preserve"> </w:t>
      </w:r>
      <w:proofErr w:type="gramStart"/>
      <w:r>
        <w:t>tvoří</w:t>
      </w:r>
      <w:proofErr w:type="gramEnd"/>
      <w:r>
        <w:t xml:space="preserve"> přílohu č. 1 této smlouvy.</w:t>
      </w:r>
    </w:p>
    <w:p w14:paraId="0F4873FB" w14:textId="77777777" w:rsidR="00D86C0C" w:rsidRDefault="00D86C0C" w:rsidP="00200F0A"/>
    <w:p w14:paraId="699617BB" w14:textId="2197674C" w:rsidR="00D35361" w:rsidRDefault="00D35361" w:rsidP="00D35361">
      <w:pPr>
        <w:pStyle w:val="Nadpis2"/>
      </w:pPr>
      <w:r>
        <w:t>Článek 6</w:t>
      </w:r>
      <w:r>
        <w:br/>
      </w:r>
      <w:r w:rsidR="000B6D27">
        <w:t>Škody</w:t>
      </w:r>
    </w:p>
    <w:p w14:paraId="6E824F74" w14:textId="10F8308B" w:rsidR="00D35361" w:rsidRPr="00D35361" w:rsidRDefault="00D35361" w:rsidP="000A5AFF">
      <w:r>
        <w:t>1.</w:t>
      </w:r>
      <w:r>
        <w:tab/>
      </w:r>
      <w:r w:rsidR="00F05AFB">
        <w:t xml:space="preserve">Smluvní strany se zavazují, poskytnout si veškerou potřebnou součinnost při naplňování účelu této smlouvy. Strany berou na vědomí, že nedodržení této smlouvy nebo neúčast jedné ze stran na </w:t>
      </w:r>
      <w:r w:rsidR="00F05AFB">
        <w:lastRenderedPageBreak/>
        <w:t xml:space="preserve">veletrhu mohou vést ke vzniku škod u ostatních stran. V případě, kdy jedna ze stran </w:t>
      </w:r>
      <w:proofErr w:type="gramStart"/>
      <w:r w:rsidR="00F05AFB">
        <w:t>nedodrží</w:t>
      </w:r>
      <w:proofErr w:type="gramEnd"/>
      <w:r w:rsidR="00F05AFB">
        <w:t xml:space="preserve"> povinnosti plynoucí z této smlouvy, jsou </w:t>
      </w:r>
      <w:r w:rsidR="00770E29">
        <w:t>ostatní</w:t>
      </w:r>
      <w:r w:rsidR="00F05AFB">
        <w:t xml:space="preserve"> smluvní strany oprávněny poměrně krátit hospodářský výsledek uvedený v čl. 4 odst. 1 této smlouvy, a to písemnou dohodou těchto </w:t>
      </w:r>
      <w:r w:rsidR="00770E29">
        <w:t>ostatních</w:t>
      </w:r>
      <w:r w:rsidR="00F05AFB">
        <w:t xml:space="preserve"> stran.  </w:t>
      </w:r>
    </w:p>
    <w:p w14:paraId="182F0A1B" w14:textId="77777777" w:rsidR="00D35361" w:rsidRDefault="00D35361" w:rsidP="00200F0A"/>
    <w:p w14:paraId="5FA3761D" w14:textId="77777777" w:rsidR="00200F0A" w:rsidRDefault="00200F0A" w:rsidP="00200F0A">
      <w:pPr>
        <w:pStyle w:val="Nadpis2"/>
      </w:pPr>
      <w:r>
        <w:t xml:space="preserve">Článek </w:t>
      </w:r>
      <w:r w:rsidR="00D35361">
        <w:t>7</w:t>
      </w:r>
      <w:r>
        <w:br/>
        <w:t>Závěrečná ustanovení</w:t>
      </w:r>
    </w:p>
    <w:p w14:paraId="1CF71B3E" w14:textId="01068C58" w:rsidR="00200F0A" w:rsidRPr="00770E29" w:rsidRDefault="00E165B9" w:rsidP="005450B8">
      <w:pPr>
        <w:pStyle w:val="Odstavecseseznamem"/>
        <w:numPr>
          <w:ilvl w:val="0"/>
          <w:numId w:val="13"/>
        </w:numPr>
      </w:pPr>
      <w:r w:rsidRPr="00770E29">
        <w:t xml:space="preserve">Tato smlouva </w:t>
      </w:r>
      <w:r w:rsidR="00EB0C58">
        <w:t>je uzavřena a nabývá účinnosti ode dne</w:t>
      </w:r>
      <w:r w:rsidRPr="00770E29">
        <w:t xml:space="preserve"> uveřejnění </w:t>
      </w:r>
      <w:r w:rsidR="00EB0C58">
        <w:t>v registru smluv dle odst. 6 čl. 7</w:t>
      </w:r>
      <w:r w:rsidR="00195E4B" w:rsidRPr="00770E29">
        <w:t xml:space="preserve"> do 31. 12. 202</w:t>
      </w:r>
      <w:r w:rsidR="00585023">
        <w:t>3</w:t>
      </w:r>
      <w:r w:rsidRPr="00770E29">
        <w:t xml:space="preserve">. </w:t>
      </w:r>
      <w:r w:rsidR="00200F0A" w:rsidRPr="00770E29">
        <w:t>Tuto smlouvu lze měnit a vztah z ní vzniklý skončit pouze právním jednáním v písemné formě</w:t>
      </w:r>
      <w:r w:rsidR="00C84C9C" w:rsidRPr="00770E29">
        <w:t>.</w:t>
      </w:r>
      <w:r w:rsidR="00200F0A" w:rsidRPr="00770E29">
        <w:t xml:space="preserve"> </w:t>
      </w:r>
    </w:p>
    <w:p w14:paraId="08694266" w14:textId="56C1081B" w:rsidR="00200F0A" w:rsidRPr="00770E29" w:rsidRDefault="00200F0A" w:rsidP="005450B8">
      <w:pPr>
        <w:pStyle w:val="Odstavecseseznamem"/>
        <w:numPr>
          <w:ilvl w:val="0"/>
          <w:numId w:val="13"/>
        </w:numPr>
      </w:pPr>
      <w:r w:rsidRPr="00770E29">
        <w:t xml:space="preserve">MU opravňuje k jednání s dalšími smluvními stranami v rámci předmětu smlouvy svého pracovníka: </w:t>
      </w:r>
      <w:r w:rsidR="00D54803">
        <w:t>XXXXXXXXX</w:t>
      </w:r>
      <w:r w:rsidRPr="00770E29">
        <w:t xml:space="preserve">, tel.: </w:t>
      </w:r>
      <w:r w:rsidR="00D54803">
        <w:t>XXXXXXXXX</w:t>
      </w:r>
      <w:r w:rsidRPr="00770E29">
        <w:t>.</w:t>
      </w:r>
    </w:p>
    <w:p w14:paraId="4924FAE0" w14:textId="6EA673DD" w:rsidR="00200F0A" w:rsidRPr="00770E29" w:rsidRDefault="00200F0A" w:rsidP="005450B8">
      <w:pPr>
        <w:pStyle w:val="Odstavecseseznamem"/>
        <w:numPr>
          <w:ilvl w:val="0"/>
          <w:numId w:val="13"/>
        </w:numPr>
      </w:pPr>
      <w:r w:rsidRPr="00770E29">
        <w:t>VUT</w:t>
      </w:r>
      <w:r w:rsidR="00E17AF9" w:rsidRPr="00770E29">
        <w:t xml:space="preserve"> </w:t>
      </w:r>
      <w:r w:rsidRPr="00770E29">
        <w:t xml:space="preserve">opravňuje k jednání s dalšími smluvními stranami v rámci předmětu smlouvy svého pracovníka: </w:t>
      </w:r>
      <w:r w:rsidR="00D54803">
        <w:t>XXXXXXXXX</w:t>
      </w:r>
      <w:r w:rsidR="00585023">
        <w:t xml:space="preserve">, </w:t>
      </w:r>
      <w:r w:rsidRPr="00770E29">
        <w:t xml:space="preserve">tel.: </w:t>
      </w:r>
      <w:r w:rsidR="00D54803">
        <w:t>XXXXXXXXX</w:t>
      </w:r>
      <w:r w:rsidR="00E165B9" w:rsidRPr="00770E29">
        <w:t>.</w:t>
      </w:r>
    </w:p>
    <w:p w14:paraId="78E1A65D" w14:textId="67D0AF45" w:rsidR="00770E29" w:rsidRPr="00770E29" w:rsidRDefault="00200F0A" w:rsidP="005450B8">
      <w:pPr>
        <w:pStyle w:val="Odstavecseseznamem"/>
        <w:numPr>
          <w:ilvl w:val="0"/>
          <w:numId w:val="13"/>
        </w:numPr>
      </w:pPr>
      <w:r w:rsidRPr="00770E29">
        <w:t xml:space="preserve">MENDELU opravňuje k jednání s dalšími smluvními stranami v rámci předmětu smlouvy svého pracovníka: </w:t>
      </w:r>
      <w:r w:rsidR="00D54803">
        <w:t>XXXXXXXXX</w:t>
      </w:r>
      <w:r w:rsidRPr="00770E29">
        <w:t xml:space="preserve">, tel.: </w:t>
      </w:r>
      <w:r w:rsidR="00D54803">
        <w:t>XXXXXXXXX</w:t>
      </w:r>
      <w:r w:rsidRPr="00770E29">
        <w:t>.</w:t>
      </w:r>
    </w:p>
    <w:p w14:paraId="53285248" w14:textId="611C3C94" w:rsidR="00770E29" w:rsidRPr="00770E29" w:rsidRDefault="00354E48" w:rsidP="005450B8">
      <w:pPr>
        <w:pStyle w:val="Odstavecseseznamem"/>
        <w:numPr>
          <w:ilvl w:val="0"/>
          <w:numId w:val="13"/>
        </w:numPr>
      </w:pPr>
      <w:r w:rsidRPr="00770E29">
        <w:t>Jestliže se jedno nebo více ustanovení této smlouvy stane neplatným či se ukáže být zdánlivým, platnost ostatních ustanovení tím není dotčena. Smluvní strany si namísto neplatného či zdánlivého ustanovení dohodnou takové platné ustanovení, které se bude nejvíce blížit účelu zamýšlenému neplatným či zdánlivým ustanovením.</w:t>
      </w:r>
      <w:r w:rsidR="0089590A" w:rsidRPr="00770E29">
        <w:t xml:space="preserve"> Jejich vypořádání se bude řídit zákonem č. 89/2012 Sb.</w:t>
      </w:r>
      <w:r w:rsidR="00EB0C58">
        <w:t xml:space="preserve">, </w:t>
      </w:r>
      <w:r w:rsidR="0089590A" w:rsidRPr="00770E29">
        <w:t>občanský zákoník</w:t>
      </w:r>
      <w:r w:rsidR="00770E29">
        <w:t>.</w:t>
      </w:r>
    </w:p>
    <w:p w14:paraId="26E2330A" w14:textId="49F0A567" w:rsidR="00770E29" w:rsidRPr="00770E29" w:rsidRDefault="00354E48" w:rsidP="005450B8">
      <w:pPr>
        <w:pStyle w:val="Odstavecseseznamem"/>
        <w:numPr>
          <w:ilvl w:val="0"/>
          <w:numId w:val="13"/>
        </w:numPr>
      </w:pPr>
      <w:r w:rsidRPr="00770E29">
        <w:t xml:space="preserve">Smluvní strany podpisem této smlouvy potvrzují, že jsou si vědomy, že se na smlouvu vztahuje povinnost jejího uveřejnění dle zákona č. 340/2015 Sb. o registru smluv, v platném znění. Uveřejnění smlouvy zajišťuje </w:t>
      </w:r>
      <w:r w:rsidR="0026063C" w:rsidRPr="00770E29">
        <w:t>MU</w:t>
      </w:r>
      <w:r w:rsidRPr="00770E29">
        <w:t>.</w:t>
      </w:r>
    </w:p>
    <w:p w14:paraId="5C036890" w14:textId="2AC7249C" w:rsidR="004C5EE7" w:rsidRDefault="004C5EE7" w:rsidP="00354E48"/>
    <w:p w14:paraId="34D42C7F" w14:textId="4A5B651A" w:rsidR="004C5EE7" w:rsidRPr="004C5EE7" w:rsidRDefault="004C5EE7" w:rsidP="00354E48">
      <w:pPr>
        <w:rPr>
          <w:i/>
        </w:rPr>
      </w:pPr>
      <w:r w:rsidRPr="004C5EE7">
        <w:rPr>
          <w:i/>
        </w:rPr>
        <w:t xml:space="preserve">Zástupci Masarykovy univerzity a Mendelovy univerzity </w:t>
      </w:r>
      <w:r>
        <w:rPr>
          <w:i/>
        </w:rPr>
        <w:t xml:space="preserve">v Brně </w:t>
      </w:r>
      <w:r w:rsidRPr="004C5EE7">
        <w:rPr>
          <w:i/>
        </w:rPr>
        <w:t xml:space="preserve">tuto smlouvu </w:t>
      </w:r>
      <w:r>
        <w:rPr>
          <w:i/>
        </w:rPr>
        <w:t>podepsali</w:t>
      </w:r>
      <w:r w:rsidRPr="004C5EE7">
        <w:rPr>
          <w:i/>
        </w:rPr>
        <w:t xml:space="preserve"> elektronicky.</w:t>
      </w:r>
    </w:p>
    <w:p w14:paraId="16CD8819" w14:textId="77777777" w:rsidR="004C5EE7" w:rsidRDefault="004C5EE7" w:rsidP="00354E48"/>
    <w:p w14:paraId="45E0F762" w14:textId="4BE0D4B0" w:rsidR="004C5EE7" w:rsidRDefault="004C5EE7" w:rsidP="00354E48">
      <w:r>
        <w:t xml:space="preserve">V Brně dne </w:t>
      </w:r>
      <w:r w:rsidR="00D54803">
        <w:t>06.03.2023</w:t>
      </w:r>
    </w:p>
    <w:p w14:paraId="723A500A" w14:textId="2A4102CC" w:rsidR="004C5EE7" w:rsidRDefault="004C5EE7" w:rsidP="00354E48"/>
    <w:p w14:paraId="1B152880" w14:textId="30B5F88D" w:rsidR="004C5EE7" w:rsidRDefault="004C5EE7" w:rsidP="00354E48"/>
    <w:p w14:paraId="500D0726" w14:textId="1FD467B8" w:rsidR="004C5EE7" w:rsidRDefault="004C5EE7" w:rsidP="00354E48"/>
    <w:p w14:paraId="329BCE3E" w14:textId="103B010B" w:rsidR="004C5EE7" w:rsidRDefault="004C5EE7" w:rsidP="00354E48">
      <w:r>
        <w:t>…………………………………………………….</w:t>
      </w:r>
    </w:p>
    <w:p w14:paraId="42A3BA85" w14:textId="21152D6E" w:rsidR="004C5EE7" w:rsidRDefault="004C5EE7" w:rsidP="00354E48">
      <w:pPr>
        <w:rPr>
          <w:b/>
        </w:rPr>
      </w:pPr>
      <w:r w:rsidRPr="004C5EE7">
        <w:rPr>
          <w:b/>
        </w:rPr>
        <w:t>Vysoké učení technické v</w:t>
      </w:r>
      <w:r>
        <w:rPr>
          <w:b/>
        </w:rPr>
        <w:t> </w:t>
      </w:r>
      <w:r w:rsidRPr="004C5EE7">
        <w:rPr>
          <w:b/>
        </w:rPr>
        <w:t>Brně</w:t>
      </w:r>
    </w:p>
    <w:p w14:paraId="6D963F2B" w14:textId="0B4C4FFD" w:rsidR="004C5EE7" w:rsidRPr="004C5EE7" w:rsidRDefault="00D54803" w:rsidP="00354E48">
      <w:r>
        <w:t>XXXXXXXXX</w:t>
      </w:r>
    </w:p>
    <w:p w14:paraId="6A9DC9CD" w14:textId="09A54D8B" w:rsidR="004C5EE7" w:rsidRPr="004C5EE7" w:rsidRDefault="00D54803" w:rsidP="00354E48">
      <w:r>
        <w:t>XXXXXXXXX</w:t>
      </w:r>
    </w:p>
    <w:p w14:paraId="301C045B" w14:textId="07354C4A" w:rsidR="00C46A1A" w:rsidRDefault="00C46A1A" w:rsidP="006522BB">
      <w:pPr>
        <w:rPr>
          <w:i/>
        </w:rPr>
      </w:pPr>
    </w:p>
    <w:p w14:paraId="22BC5BF2" w14:textId="77777777" w:rsidR="00F85F72" w:rsidRPr="000162F9" w:rsidRDefault="00F85F72" w:rsidP="006522BB">
      <w:pPr>
        <w:rPr>
          <w:i/>
        </w:rPr>
      </w:pPr>
    </w:p>
    <w:p w14:paraId="797DB5F9" w14:textId="072AF639" w:rsidR="005A209D" w:rsidRDefault="005A209D" w:rsidP="00E165B9">
      <w:pPr>
        <w:tabs>
          <w:tab w:val="clear" w:pos="425"/>
          <w:tab w:val="left" w:pos="0"/>
          <w:tab w:val="left" w:pos="5245"/>
        </w:tabs>
        <w:ind w:left="0" w:firstLine="0"/>
        <w:jc w:val="left"/>
      </w:pPr>
    </w:p>
    <w:p w14:paraId="1634AC98" w14:textId="7DCE0C6C" w:rsidR="001B1BA2" w:rsidRDefault="001B1BA2" w:rsidP="00E165B9">
      <w:pPr>
        <w:tabs>
          <w:tab w:val="clear" w:pos="425"/>
          <w:tab w:val="left" w:pos="0"/>
          <w:tab w:val="left" w:pos="5245"/>
        </w:tabs>
        <w:ind w:left="0" w:firstLine="0"/>
        <w:jc w:val="left"/>
      </w:pPr>
    </w:p>
    <w:p w14:paraId="64BF76D4" w14:textId="203E9CED" w:rsidR="001B1BA2" w:rsidRDefault="001B1BA2" w:rsidP="00E165B9">
      <w:pPr>
        <w:tabs>
          <w:tab w:val="clear" w:pos="425"/>
          <w:tab w:val="left" w:pos="0"/>
          <w:tab w:val="left" w:pos="5245"/>
        </w:tabs>
        <w:ind w:left="0" w:firstLine="0"/>
        <w:jc w:val="left"/>
      </w:pPr>
    </w:p>
    <w:p w14:paraId="056543B4" w14:textId="77777777" w:rsidR="00F11799" w:rsidRDefault="00F11799" w:rsidP="001B1BA2">
      <w:pPr>
        <w:widowControl w:val="0"/>
        <w:tabs>
          <w:tab w:val="clear" w:pos="425"/>
        </w:tabs>
        <w:autoSpaceDE w:val="0"/>
        <w:autoSpaceDN w:val="0"/>
        <w:spacing w:before="11" w:after="0"/>
        <w:ind w:left="0" w:firstLine="0"/>
        <w:jc w:val="left"/>
        <w:rPr>
          <w:rFonts w:ascii="Times New Roman" w:eastAsia="Times New Roman" w:hAnsi="Times New Roman"/>
          <w:color w:val="auto"/>
          <w:sz w:val="25"/>
          <w:szCs w:val="20"/>
        </w:rPr>
      </w:pPr>
    </w:p>
    <w:p w14:paraId="4B909A55" w14:textId="332D311C" w:rsidR="001B1BA2" w:rsidRPr="001B1BA2" w:rsidRDefault="00F11799" w:rsidP="001B1BA2">
      <w:pPr>
        <w:widowControl w:val="0"/>
        <w:tabs>
          <w:tab w:val="clear" w:pos="425"/>
        </w:tabs>
        <w:autoSpaceDE w:val="0"/>
        <w:autoSpaceDN w:val="0"/>
        <w:spacing w:before="11" w:after="0"/>
        <w:ind w:left="0" w:firstLine="0"/>
        <w:jc w:val="left"/>
        <w:rPr>
          <w:rFonts w:ascii="Times New Roman" w:eastAsia="Times New Roman" w:hAnsi="Times New Roman"/>
          <w:color w:val="auto"/>
          <w:sz w:val="25"/>
          <w:szCs w:val="20"/>
        </w:rPr>
      </w:pPr>
      <w:r>
        <w:rPr>
          <w:rFonts w:ascii="Times New Roman" w:eastAsia="Times New Roman" w:hAnsi="Times New Roman"/>
          <w:color w:val="auto"/>
          <w:sz w:val="25"/>
          <w:szCs w:val="20"/>
        </w:rPr>
        <w:t>Příloha č.</w:t>
      </w:r>
      <w:r w:rsidR="003C69AA">
        <w:rPr>
          <w:rFonts w:ascii="Times New Roman" w:eastAsia="Times New Roman" w:hAnsi="Times New Roman"/>
          <w:color w:val="auto"/>
          <w:sz w:val="25"/>
          <w:szCs w:val="20"/>
        </w:rPr>
        <w:t xml:space="preserve"> </w:t>
      </w:r>
      <w:r>
        <w:rPr>
          <w:rFonts w:ascii="Times New Roman" w:eastAsia="Times New Roman" w:hAnsi="Times New Roman"/>
          <w:color w:val="auto"/>
          <w:sz w:val="25"/>
          <w:szCs w:val="20"/>
        </w:rPr>
        <w:t>1.</w:t>
      </w:r>
    </w:p>
    <w:p w14:paraId="057D8FD7" w14:textId="15F632EA" w:rsidR="001B1BA2" w:rsidRPr="001B1BA2" w:rsidRDefault="001B1BA2" w:rsidP="001B1BA2">
      <w:pPr>
        <w:widowControl w:val="0"/>
        <w:tabs>
          <w:tab w:val="clear" w:pos="425"/>
        </w:tabs>
        <w:autoSpaceDE w:val="0"/>
        <w:autoSpaceDN w:val="0"/>
        <w:spacing w:after="0"/>
        <w:ind w:left="0" w:firstLine="0"/>
        <w:jc w:val="left"/>
        <w:rPr>
          <w:rFonts w:ascii="Times New Roman" w:eastAsia="Times New Roman" w:hAnsi="Times New Roman"/>
          <w:color w:val="auto"/>
          <w:sz w:val="20"/>
          <w:szCs w:val="20"/>
        </w:rPr>
      </w:pPr>
    </w:p>
    <w:p w14:paraId="3D03E03B" w14:textId="122DFC2E" w:rsidR="001B1BA2" w:rsidRPr="001B1BA2" w:rsidRDefault="000B414A" w:rsidP="001B1BA2">
      <w:pPr>
        <w:widowControl w:val="0"/>
        <w:tabs>
          <w:tab w:val="clear" w:pos="425"/>
        </w:tabs>
        <w:autoSpaceDE w:val="0"/>
        <w:autoSpaceDN w:val="0"/>
        <w:spacing w:before="8" w:after="0"/>
        <w:ind w:left="0" w:firstLine="0"/>
        <w:jc w:val="center"/>
        <w:rPr>
          <w:rFonts w:ascii="Times New Roman" w:eastAsia="Times New Roman" w:hAnsi="Times New Roman"/>
          <w:color w:val="auto"/>
          <w:sz w:val="20"/>
          <w:szCs w:val="20"/>
        </w:rPr>
      </w:pPr>
      <w:r>
        <w:rPr>
          <w:rFonts w:ascii="Times New Roman" w:eastAsia="Times New Roman" w:hAnsi="Times New Roman"/>
          <w:noProof/>
          <w:color w:val="auto"/>
          <w:sz w:val="20"/>
          <w:szCs w:val="20"/>
          <w:lang w:eastAsia="cs-CZ"/>
        </w:rPr>
        <w:drawing>
          <wp:anchor distT="0" distB="0" distL="114300" distR="114300" simplePos="0" relativeHeight="251658240" behindDoc="0" locked="0" layoutInCell="1" allowOverlap="1" wp14:anchorId="722CF45B" wp14:editId="1BF5E867">
            <wp:simplePos x="0" y="0"/>
            <wp:positionH relativeFrom="column">
              <wp:posOffset>410845</wp:posOffset>
            </wp:positionH>
            <wp:positionV relativeFrom="paragraph">
              <wp:posOffset>37465</wp:posOffset>
            </wp:positionV>
            <wp:extent cx="4145280" cy="1119505"/>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5280" cy="11195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BE08F4" w14:textId="77777777" w:rsidR="001B1BA2" w:rsidRPr="001B1BA2" w:rsidRDefault="001B1BA2" w:rsidP="001B1BA2">
      <w:pPr>
        <w:widowControl w:val="0"/>
        <w:tabs>
          <w:tab w:val="clear" w:pos="425"/>
        </w:tabs>
        <w:autoSpaceDE w:val="0"/>
        <w:autoSpaceDN w:val="0"/>
        <w:spacing w:before="86" w:after="0"/>
        <w:ind w:left="1306" w:right="1754" w:firstLine="0"/>
        <w:jc w:val="center"/>
        <w:outlineLvl w:val="0"/>
        <w:rPr>
          <w:rFonts w:ascii="Times New Roman" w:eastAsia="Times New Roman" w:hAnsi="Times New Roman"/>
          <w:b/>
          <w:bCs/>
          <w:color w:val="auto"/>
          <w:sz w:val="32"/>
          <w:szCs w:val="32"/>
        </w:rPr>
      </w:pPr>
      <w:r w:rsidRPr="001B1BA2">
        <w:rPr>
          <w:rFonts w:ascii="Times New Roman" w:eastAsia="Times New Roman" w:hAnsi="Times New Roman"/>
          <w:b/>
          <w:bCs/>
          <w:color w:val="231F20"/>
          <w:sz w:val="32"/>
          <w:szCs w:val="32"/>
        </w:rPr>
        <w:t>ZÁVAZNÁ OBJEDNÁVKA K ÚČASTI</w:t>
      </w:r>
    </w:p>
    <w:p w14:paraId="0D6A6A76" w14:textId="77777777" w:rsidR="001B1BA2" w:rsidRPr="001B1BA2" w:rsidRDefault="001B1BA2" w:rsidP="001B1BA2">
      <w:pPr>
        <w:widowControl w:val="0"/>
        <w:tabs>
          <w:tab w:val="clear" w:pos="425"/>
        </w:tabs>
        <w:autoSpaceDE w:val="0"/>
        <w:autoSpaceDN w:val="0"/>
        <w:spacing w:after="0"/>
        <w:ind w:left="1316" w:right="1754" w:firstLine="0"/>
        <w:jc w:val="center"/>
        <w:rPr>
          <w:rFonts w:ascii="Times New Roman" w:eastAsia="Times New Roman" w:hAnsi="Times New Roman"/>
          <w:b/>
          <w:color w:val="auto"/>
          <w:sz w:val="32"/>
        </w:rPr>
      </w:pPr>
      <w:r w:rsidRPr="001B1BA2">
        <w:rPr>
          <w:rFonts w:ascii="Times New Roman" w:eastAsia="Times New Roman" w:hAnsi="Times New Roman"/>
          <w:b/>
          <w:color w:val="231F20"/>
          <w:sz w:val="32"/>
        </w:rPr>
        <w:t>na Veletrhu pracovních příležitostí JobChallenge</w:t>
      </w:r>
    </w:p>
    <w:p w14:paraId="4682E0F9" w14:textId="77777777" w:rsidR="001B1BA2" w:rsidRPr="001B1BA2" w:rsidRDefault="001B1BA2" w:rsidP="001B1BA2">
      <w:pPr>
        <w:widowControl w:val="0"/>
        <w:tabs>
          <w:tab w:val="clear" w:pos="425"/>
        </w:tabs>
        <w:autoSpaceDE w:val="0"/>
        <w:autoSpaceDN w:val="0"/>
        <w:spacing w:before="3" w:after="0"/>
        <w:ind w:left="0" w:firstLine="0"/>
        <w:jc w:val="left"/>
        <w:rPr>
          <w:rFonts w:ascii="Times New Roman" w:eastAsia="Times New Roman" w:hAnsi="Times New Roman"/>
          <w:b/>
          <w:color w:val="auto"/>
          <w:sz w:val="49"/>
          <w:szCs w:val="20"/>
        </w:rPr>
      </w:pPr>
    </w:p>
    <w:p w14:paraId="25FD7B76" w14:textId="3AEB909A" w:rsidR="001B1BA2" w:rsidRPr="001B1BA2" w:rsidRDefault="001B1BA2" w:rsidP="001B1BA2">
      <w:pPr>
        <w:widowControl w:val="0"/>
        <w:tabs>
          <w:tab w:val="clear" w:pos="425"/>
          <w:tab w:val="left" w:pos="4125"/>
        </w:tabs>
        <w:autoSpaceDE w:val="0"/>
        <w:autoSpaceDN w:val="0"/>
        <w:spacing w:before="1" w:after="0"/>
        <w:ind w:left="157" w:firstLine="0"/>
        <w:jc w:val="left"/>
        <w:rPr>
          <w:rFonts w:ascii="Times New Roman" w:eastAsia="Times New Roman" w:hAnsi="Times New Roman"/>
          <w:color w:val="auto"/>
          <w:sz w:val="20"/>
          <w:szCs w:val="20"/>
        </w:rPr>
      </w:pPr>
      <w:r w:rsidRPr="001B1BA2">
        <w:rPr>
          <w:rFonts w:ascii="Times New Roman" w:eastAsia="Times New Roman" w:hAnsi="Times New Roman"/>
          <w:color w:val="231F20"/>
          <w:sz w:val="20"/>
          <w:szCs w:val="20"/>
        </w:rPr>
        <w:t>TERMÍN</w:t>
      </w:r>
      <w:r w:rsidRPr="001B1BA2">
        <w:rPr>
          <w:rFonts w:ascii="Times New Roman" w:eastAsia="Times New Roman" w:hAnsi="Times New Roman"/>
          <w:color w:val="231F20"/>
          <w:spacing w:val="-5"/>
          <w:sz w:val="20"/>
          <w:szCs w:val="20"/>
        </w:rPr>
        <w:t xml:space="preserve"> </w:t>
      </w:r>
      <w:r w:rsidRPr="001B1BA2">
        <w:rPr>
          <w:rFonts w:ascii="Times New Roman" w:eastAsia="Times New Roman" w:hAnsi="Times New Roman"/>
          <w:color w:val="231F20"/>
          <w:sz w:val="20"/>
          <w:szCs w:val="20"/>
        </w:rPr>
        <w:t>KONÁNÍ:</w:t>
      </w:r>
      <w:r w:rsidRPr="001B1BA2">
        <w:rPr>
          <w:rFonts w:ascii="Times New Roman" w:eastAsia="Times New Roman" w:hAnsi="Times New Roman"/>
          <w:color w:val="231F20"/>
          <w:sz w:val="20"/>
          <w:szCs w:val="20"/>
        </w:rPr>
        <w:tab/>
        <w:t>1. listopadu</w:t>
      </w:r>
      <w:r w:rsidRPr="001B1BA2">
        <w:rPr>
          <w:rFonts w:ascii="Times New Roman" w:eastAsia="Times New Roman" w:hAnsi="Times New Roman"/>
          <w:color w:val="231F20"/>
          <w:spacing w:val="1"/>
          <w:sz w:val="20"/>
          <w:szCs w:val="20"/>
        </w:rPr>
        <w:t xml:space="preserve"> </w:t>
      </w:r>
      <w:r w:rsidRPr="001B1BA2">
        <w:rPr>
          <w:rFonts w:ascii="Times New Roman" w:eastAsia="Times New Roman" w:hAnsi="Times New Roman"/>
          <w:color w:val="231F20"/>
          <w:sz w:val="20"/>
          <w:szCs w:val="20"/>
        </w:rPr>
        <w:t>202</w:t>
      </w:r>
      <w:r w:rsidR="000B414A">
        <w:rPr>
          <w:rFonts w:ascii="Times New Roman" w:eastAsia="Times New Roman" w:hAnsi="Times New Roman"/>
          <w:color w:val="231F20"/>
          <w:sz w:val="20"/>
          <w:szCs w:val="20"/>
        </w:rPr>
        <w:t>3</w:t>
      </w:r>
    </w:p>
    <w:p w14:paraId="087630E4" w14:textId="3972F9A9" w:rsidR="001B1BA2" w:rsidRPr="001B1BA2" w:rsidRDefault="001B1BA2" w:rsidP="001B1BA2">
      <w:pPr>
        <w:widowControl w:val="0"/>
        <w:tabs>
          <w:tab w:val="clear" w:pos="425"/>
          <w:tab w:val="left" w:pos="4125"/>
        </w:tabs>
        <w:autoSpaceDE w:val="0"/>
        <w:autoSpaceDN w:val="0"/>
        <w:spacing w:after="0"/>
        <w:ind w:left="157" w:firstLine="0"/>
        <w:jc w:val="left"/>
        <w:rPr>
          <w:rFonts w:ascii="Times New Roman" w:eastAsia="Times New Roman" w:hAnsi="Times New Roman"/>
          <w:color w:val="auto"/>
          <w:sz w:val="20"/>
          <w:szCs w:val="20"/>
        </w:rPr>
      </w:pPr>
      <w:r w:rsidRPr="001B1BA2">
        <w:rPr>
          <w:rFonts w:ascii="Times New Roman" w:eastAsia="Times New Roman" w:hAnsi="Times New Roman"/>
          <w:color w:val="231F20"/>
          <w:sz w:val="20"/>
          <w:szCs w:val="20"/>
        </w:rPr>
        <w:t>MÍSTO:</w:t>
      </w:r>
      <w:r w:rsidRPr="001B1BA2">
        <w:rPr>
          <w:rFonts w:ascii="Times New Roman" w:eastAsia="Times New Roman" w:hAnsi="Times New Roman"/>
          <w:color w:val="231F20"/>
          <w:sz w:val="20"/>
          <w:szCs w:val="20"/>
        </w:rPr>
        <w:tab/>
      </w:r>
      <w:r w:rsidR="000B414A">
        <w:rPr>
          <w:rFonts w:ascii="Times New Roman" w:eastAsia="Times New Roman" w:hAnsi="Times New Roman"/>
          <w:color w:val="231F20"/>
          <w:sz w:val="20"/>
          <w:szCs w:val="20"/>
        </w:rPr>
        <w:t xml:space="preserve">Hotel </w:t>
      </w:r>
      <w:proofErr w:type="spellStart"/>
      <w:r w:rsidR="000B414A">
        <w:rPr>
          <w:rFonts w:ascii="Times New Roman" w:eastAsia="Times New Roman" w:hAnsi="Times New Roman"/>
          <w:color w:val="231F20"/>
          <w:sz w:val="20"/>
          <w:szCs w:val="20"/>
        </w:rPr>
        <w:t>Passage</w:t>
      </w:r>
      <w:proofErr w:type="spellEnd"/>
      <w:r w:rsidR="000B414A">
        <w:rPr>
          <w:rFonts w:ascii="Times New Roman" w:eastAsia="Times New Roman" w:hAnsi="Times New Roman"/>
          <w:color w:val="231F20"/>
          <w:sz w:val="20"/>
          <w:szCs w:val="20"/>
        </w:rPr>
        <w:t xml:space="preserve">, Lidická </w:t>
      </w:r>
      <w:r w:rsidRPr="001B1BA2">
        <w:rPr>
          <w:rFonts w:ascii="Times New Roman" w:eastAsia="Times New Roman" w:hAnsi="Times New Roman"/>
          <w:color w:val="231F20"/>
          <w:sz w:val="20"/>
          <w:szCs w:val="20"/>
        </w:rPr>
        <w:t>2</w:t>
      </w:r>
      <w:r w:rsidR="000B414A">
        <w:rPr>
          <w:rFonts w:ascii="Times New Roman" w:eastAsia="Times New Roman" w:hAnsi="Times New Roman"/>
          <w:color w:val="231F20"/>
          <w:sz w:val="20"/>
          <w:szCs w:val="20"/>
        </w:rPr>
        <w:t>3</w:t>
      </w:r>
      <w:r w:rsidRPr="001B1BA2">
        <w:rPr>
          <w:rFonts w:ascii="Times New Roman" w:eastAsia="Times New Roman" w:hAnsi="Times New Roman"/>
          <w:color w:val="231F20"/>
          <w:sz w:val="20"/>
          <w:szCs w:val="20"/>
        </w:rPr>
        <w:t>, 602 00 Brno-střed</w:t>
      </w:r>
    </w:p>
    <w:p w14:paraId="393E5832" w14:textId="77777777" w:rsidR="001B1BA2" w:rsidRPr="001B1BA2" w:rsidRDefault="001B1BA2" w:rsidP="001B1BA2">
      <w:pPr>
        <w:widowControl w:val="0"/>
        <w:tabs>
          <w:tab w:val="clear" w:pos="425"/>
          <w:tab w:val="left" w:pos="4125"/>
        </w:tabs>
        <w:autoSpaceDE w:val="0"/>
        <w:autoSpaceDN w:val="0"/>
        <w:spacing w:after="0"/>
        <w:ind w:left="157" w:firstLine="0"/>
        <w:jc w:val="left"/>
        <w:rPr>
          <w:rFonts w:ascii="Times New Roman" w:eastAsia="Times New Roman" w:hAnsi="Times New Roman"/>
          <w:color w:val="auto"/>
          <w:sz w:val="20"/>
          <w:szCs w:val="20"/>
        </w:rPr>
      </w:pPr>
      <w:r w:rsidRPr="001B1BA2">
        <w:rPr>
          <w:rFonts w:ascii="Times New Roman" w:eastAsia="Times New Roman" w:hAnsi="Times New Roman"/>
          <w:color w:val="231F20"/>
          <w:sz w:val="20"/>
          <w:szCs w:val="20"/>
        </w:rPr>
        <w:t>DATUM UZAVŘENÍ</w:t>
      </w:r>
      <w:r w:rsidRPr="001B1BA2">
        <w:rPr>
          <w:rFonts w:ascii="Times New Roman" w:eastAsia="Times New Roman" w:hAnsi="Times New Roman"/>
          <w:color w:val="231F20"/>
          <w:spacing w:val="-7"/>
          <w:sz w:val="20"/>
          <w:szCs w:val="20"/>
        </w:rPr>
        <w:t xml:space="preserve"> </w:t>
      </w:r>
      <w:r w:rsidRPr="001B1BA2">
        <w:rPr>
          <w:rFonts w:ascii="Times New Roman" w:eastAsia="Times New Roman" w:hAnsi="Times New Roman"/>
          <w:color w:val="231F20"/>
          <w:sz w:val="20"/>
          <w:szCs w:val="20"/>
        </w:rPr>
        <w:t>OBJEDNÁVKY:</w:t>
      </w:r>
      <w:r w:rsidRPr="001B1BA2">
        <w:rPr>
          <w:rFonts w:ascii="Times New Roman" w:eastAsia="Times New Roman" w:hAnsi="Times New Roman"/>
          <w:color w:val="231F20"/>
          <w:sz w:val="20"/>
          <w:szCs w:val="20"/>
        </w:rPr>
        <w:tab/>
      </w:r>
    </w:p>
    <w:p w14:paraId="27CA46F0" w14:textId="77777777" w:rsidR="001B1BA2" w:rsidRPr="001B1BA2" w:rsidRDefault="001B1BA2" w:rsidP="001B1BA2">
      <w:pPr>
        <w:widowControl w:val="0"/>
        <w:tabs>
          <w:tab w:val="clear" w:pos="425"/>
        </w:tabs>
        <w:autoSpaceDE w:val="0"/>
        <w:autoSpaceDN w:val="0"/>
        <w:spacing w:before="7" w:after="0"/>
        <w:ind w:left="0" w:firstLine="0"/>
        <w:jc w:val="left"/>
        <w:rPr>
          <w:rFonts w:ascii="Times New Roman" w:eastAsia="Times New Roman" w:hAnsi="Times New Roman"/>
          <w:color w:val="auto"/>
          <w:sz w:val="24"/>
          <w:szCs w:val="20"/>
        </w:rPr>
      </w:pPr>
    </w:p>
    <w:p w14:paraId="161037B0" w14:textId="77777777" w:rsidR="001B1BA2" w:rsidRPr="001B1BA2" w:rsidRDefault="001B1BA2" w:rsidP="001B1BA2">
      <w:pPr>
        <w:widowControl w:val="0"/>
        <w:tabs>
          <w:tab w:val="clear" w:pos="425"/>
        </w:tabs>
        <w:autoSpaceDE w:val="0"/>
        <w:autoSpaceDN w:val="0"/>
        <w:spacing w:after="0"/>
        <w:ind w:left="157" w:firstLine="0"/>
        <w:jc w:val="left"/>
        <w:outlineLvl w:val="1"/>
        <w:rPr>
          <w:rFonts w:ascii="Times New Roman" w:eastAsia="Times New Roman" w:hAnsi="Times New Roman"/>
          <w:b/>
          <w:bCs/>
          <w:color w:val="auto"/>
          <w:sz w:val="24"/>
          <w:szCs w:val="24"/>
        </w:rPr>
      </w:pPr>
      <w:r w:rsidRPr="001B1BA2">
        <w:rPr>
          <w:rFonts w:ascii="Times New Roman" w:eastAsia="Times New Roman" w:hAnsi="Times New Roman"/>
          <w:b/>
          <w:bCs/>
          <w:color w:val="231F20"/>
          <w:sz w:val="24"/>
          <w:szCs w:val="24"/>
        </w:rPr>
        <w:t>Pořadatel</w:t>
      </w:r>
    </w:p>
    <w:p w14:paraId="07350DE4" w14:textId="6746A342" w:rsidR="001B1BA2" w:rsidRPr="001B1BA2" w:rsidRDefault="001B1BA2" w:rsidP="001B1BA2">
      <w:pPr>
        <w:widowControl w:val="0"/>
        <w:tabs>
          <w:tab w:val="clear" w:pos="425"/>
        </w:tabs>
        <w:autoSpaceDE w:val="0"/>
        <w:autoSpaceDN w:val="0"/>
        <w:spacing w:before="142" w:after="0"/>
        <w:ind w:left="157" w:right="714" w:firstLine="0"/>
        <w:jc w:val="left"/>
        <w:rPr>
          <w:rFonts w:ascii="Times New Roman" w:eastAsia="Times New Roman" w:hAnsi="Times New Roman"/>
          <w:color w:val="auto"/>
          <w:sz w:val="20"/>
          <w:szCs w:val="20"/>
        </w:rPr>
      </w:pPr>
      <w:r w:rsidRPr="001B1BA2">
        <w:rPr>
          <w:rFonts w:ascii="Times New Roman" w:eastAsia="Times New Roman" w:hAnsi="Times New Roman"/>
          <w:color w:val="231F20"/>
          <w:sz w:val="20"/>
          <w:szCs w:val="20"/>
        </w:rPr>
        <w:t xml:space="preserve">MASARYKOVA UNIVERZITA, Žerotínovo náměstí 9, Brno, 601 77, IČ: 00216224, DIČ: CZ00216224 </w:t>
      </w:r>
      <w:r w:rsidR="000B414A">
        <w:rPr>
          <w:rFonts w:ascii="Times New Roman" w:eastAsia="Times New Roman" w:hAnsi="Times New Roman"/>
          <w:color w:val="231F20"/>
          <w:sz w:val="20"/>
          <w:szCs w:val="20"/>
        </w:rPr>
        <w:br/>
      </w:r>
      <w:r w:rsidRPr="001B1BA2">
        <w:rPr>
          <w:rFonts w:ascii="Times New Roman" w:eastAsia="Times New Roman" w:hAnsi="Times New Roman"/>
          <w:color w:val="231F20"/>
          <w:sz w:val="20"/>
          <w:szCs w:val="20"/>
        </w:rPr>
        <w:t xml:space="preserve">VYSOKÉ UČENÍ TECHNICKÉ V BRNĚ, Antonínská 548/1, Brno, 601 90, IČ: 00216305, DIČ: CZ00216305 </w:t>
      </w:r>
      <w:r w:rsidR="000B414A">
        <w:rPr>
          <w:rFonts w:ascii="Times New Roman" w:eastAsia="Times New Roman" w:hAnsi="Times New Roman"/>
          <w:color w:val="231F20"/>
          <w:sz w:val="20"/>
          <w:szCs w:val="20"/>
        </w:rPr>
        <w:br/>
      </w:r>
      <w:r w:rsidRPr="001B1BA2">
        <w:rPr>
          <w:rFonts w:ascii="Times New Roman" w:eastAsia="Times New Roman" w:hAnsi="Times New Roman"/>
          <w:color w:val="231F20"/>
          <w:sz w:val="20"/>
          <w:szCs w:val="20"/>
        </w:rPr>
        <w:t>MENDELOVA UNIVERZITA V BRNĚ, Zemědělská 1/1665, Brno, 613 00, IČ: 62156489, DIČ: CZ62156489</w:t>
      </w:r>
    </w:p>
    <w:p w14:paraId="1962AB16" w14:textId="77777777" w:rsidR="001B1BA2" w:rsidRPr="001B1BA2" w:rsidRDefault="001B1BA2" w:rsidP="001B1BA2">
      <w:pPr>
        <w:widowControl w:val="0"/>
        <w:tabs>
          <w:tab w:val="clear" w:pos="425"/>
        </w:tabs>
        <w:autoSpaceDE w:val="0"/>
        <w:autoSpaceDN w:val="0"/>
        <w:spacing w:before="7" w:after="0"/>
        <w:ind w:left="0" w:firstLine="0"/>
        <w:jc w:val="left"/>
        <w:rPr>
          <w:rFonts w:ascii="Times New Roman" w:eastAsia="Times New Roman" w:hAnsi="Times New Roman"/>
          <w:color w:val="auto"/>
          <w:sz w:val="24"/>
          <w:szCs w:val="20"/>
        </w:rPr>
      </w:pPr>
    </w:p>
    <w:p w14:paraId="794A3ADD" w14:textId="77777777" w:rsidR="001B1BA2" w:rsidRPr="001B1BA2" w:rsidRDefault="001B1BA2" w:rsidP="001B1BA2">
      <w:pPr>
        <w:widowControl w:val="0"/>
        <w:tabs>
          <w:tab w:val="clear" w:pos="425"/>
        </w:tabs>
        <w:autoSpaceDE w:val="0"/>
        <w:autoSpaceDN w:val="0"/>
        <w:spacing w:after="0"/>
        <w:ind w:left="157" w:firstLine="0"/>
        <w:jc w:val="left"/>
        <w:outlineLvl w:val="1"/>
        <w:rPr>
          <w:rFonts w:ascii="Times New Roman" w:eastAsia="Times New Roman" w:hAnsi="Times New Roman"/>
          <w:b/>
          <w:bCs/>
          <w:color w:val="auto"/>
          <w:sz w:val="24"/>
          <w:szCs w:val="24"/>
        </w:rPr>
      </w:pPr>
      <w:r w:rsidRPr="001B1BA2">
        <w:rPr>
          <w:rFonts w:ascii="Times New Roman" w:eastAsia="Times New Roman" w:hAnsi="Times New Roman"/>
          <w:b/>
          <w:bCs/>
          <w:color w:val="231F20"/>
          <w:sz w:val="24"/>
          <w:szCs w:val="24"/>
        </w:rPr>
        <w:t>Kontaktní místo</w:t>
      </w:r>
    </w:p>
    <w:p w14:paraId="2FC12241" w14:textId="157A3DD5" w:rsidR="001B1BA2" w:rsidRPr="001B1BA2" w:rsidRDefault="001B1BA2" w:rsidP="000B414A">
      <w:pPr>
        <w:widowControl w:val="0"/>
        <w:tabs>
          <w:tab w:val="clear" w:pos="425"/>
          <w:tab w:val="left" w:pos="1574"/>
        </w:tabs>
        <w:autoSpaceDE w:val="0"/>
        <w:autoSpaceDN w:val="0"/>
        <w:spacing w:before="142" w:after="0"/>
        <w:ind w:left="157" w:right="-6" w:firstLine="0"/>
        <w:jc w:val="left"/>
        <w:rPr>
          <w:rFonts w:ascii="Times New Roman" w:eastAsia="Times New Roman" w:hAnsi="Times New Roman"/>
          <w:color w:val="auto"/>
          <w:sz w:val="20"/>
          <w:szCs w:val="20"/>
        </w:rPr>
      </w:pPr>
      <w:r w:rsidRPr="001B1BA2">
        <w:rPr>
          <w:rFonts w:ascii="Times New Roman" w:eastAsia="Times New Roman" w:hAnsi="Times New Roman"/>
          <w:color w:val="231F20"/>
          <w:sz w:val="20"/>
          <w:szCs w:val="20"/>
        </w:rPr>
        <w:t>Adresa:</w:t>
      </w:r>
      <w:r w:rsidRPr="001B1BA2">
        <w:rPr>
          <w:rFonts w:ascii="Times New Roman" w:eastAsia="Times New Roman" w:hAnsi="Times New Roman"/>
          <w:color w:val="231F20"/>
          <w:sz w:val="20"/>
          <w:szCs w:val="20"/>
        </w:rPr>
        <w:tab/>
        <w:t>Kariérní centrum MU, Komenského náměstí 2,</w:t>
      </w:r>
      <w:r w:rsidR="000B414A">
        <w:rPr>
          <w:rFonts w:ascii="Times New Roman" w:eastAsia="Times New Roman" w:hAnsi="Times New Roman"/>
          <w:color w:val="231F20"/>
          <w:sz w:val="20"/>
          <w:szCs w:val="20"/>
        </w:rPr>
        <w:t xml:space="preserve"> </w:t>
      </w:r>
      <w:r w:rsidRPr="001B1BA2">
        <w:rPr>
          <w:rFonts w:ascii="Times New Roman" w:eastAsia="Times New Roman" w:hAnsi="Times New Roman"/>
          <w:color w:val="231F20"/>
          <w:sz w:val="20"/>
          <w:szCs w:val="20"/>
        </w:rPr>
        <w:t>60200, Brno Telefon:</w:t>
      </w:r>
      <w:r w:rsidRPr="001B1BA2">
        <w:rPr>
          <w:rFonts w:ascii="Times New Roman" w:eastAsia="Times New Roman" w:hAnsi="Times New Roman"/>
          <w:color w:val="231F20"/>
          <w:sz w:val="20"/>
          <w:szCs w:val="20"/>
        </w:rPr>
        <w:tab/>
      </w:r>
      <w:r w:rsidR="00D54803">
        <w:rPr>
          <w:rFonts w:ascii="Times New Roman" w:eastAsia="Times New Roman" w:hAnsi="Times New Roman"/>
          <w:color w:val="231F20"/>
          <w:sz w:val="20"/>
          <w:szCs w:val="20"/>
        </w:rPr>
        <w:t>XXXXXXXXX</w:t>
      </w:r>
    </w:p>
    <w:p w14:paraId="1F4BD5BB" w14:textId="0DA2CCA7" w:rsidR="001B1BA2" w:rsidRPr="001B1BA2" w:rsidRDefault="001B1BA2" w:rsidP="001B1BA2">
      <w:pPr>
        <w:widowControl w:val="0"/>
        <w:tabs>
          <w:tab w:val="clear" w:pos="425"/>
          <w:tab w:val="left" w:pos="1574"/>
        </w:tabs>
        <w:autoSpaceDE w:val="0"/>
        <w:autoSpaceDN w:val="0"/>
        <w:spacing w:after="0"/>
        <w:ind w:left="157" w:firstLine="0"/>
        <w:jc w:val="left"/>
        <w:rPr>
          <w:rFonts w:ascii="Times New Roman" w:eastAsia="Times New Roman" w:hAnsi="Times New Roman"/>
          <w:color w:val="auto"/>
          <w:sz w:val="20"/>
          <w:szCs w:val="20"/>
        </w:rPr>
      </w:pPr>
      <w:r w:rsidRPr="001B1BA2">
        <w:rPr>
          <w:rFonts w:ascii="Times New Roman" w:eastAsia="Times New Roman" w:hAnsi="Times New Roman"/>
          <w:color w:val="231F20"/>
          <w:sz w:val="20"/>
          <w:szCs w:val="20"/>
        </w:rPr>
        <w:t>E-mail:</w:t>
      </w:r>
      <w:r w:rsidRPr="001B1BA2">
        <w:rPr>
          <w:rFonts w:ascii="Times New Roman" w:eastAsia="Times New Roman" w:hAnsi="Times New Roman"/>
          <w:color w:val="231F20"/>
          <w:sz w:val="20"/>
          <w:szCs w:val="20"/>
        </w:rPr>
        <w:tab/>
      </w:r>
      <w:hyperlink r:id="rId9">
        <w:r w:rsidR="00D54803">
          <w:rPr>
            <w:rFonts w:ascii="Times New Roman" w:eastAsia="Times New Roman" w:hAnsi="Times New Roman"/>
            <w:color w:val="231F20"/>
            <w:sz w:val="20"/>
            <w:szCs w:val="20"/>
          </w:rPr>
          <w:t>XXXXXXXXX</w:t>
        </w:r>
      </w:hyperlink>
    </w:p>
    <w:p w14:paraId="3B5330AA" w14:textId="46F4E7FF" w:rsidR="001B1BA2" w:rsidRPr="001B1BA2" w:rsidRDefault="000B414A" w:rsidP="001B1BA2">
      <w:pPr>
        <w:widowControl w:val="0"/>
        <w:tabs>
          <w:tab w:val="clear" w:pos="425"/>
          <w:tab w:val="left" w:pos="1574"/>
        </w:tabs>
        <w:autoSpaceDE w:val="0"/>
        <w:autoSpaceDN w:val="0"/>
        <w:spacing w:after="0"/>
        <w:ind w:left="157" w:firstLine="0"/>
        <w:jc w:val="left"/>
        <w:rPr>
          <w:rFonts w:ascii="Times New Roman" w:eastAsia="Times New Roman" w:hAnsi="Times New Roman"/>
          <w:color w:val="auto"/>
          <w:sz w:val="20"/>
          <w:szCs w:val="20"/>
        </w:rPr>
      </w:pPr>
      <w:r>
        <w:rPr>
          <w:rFonts w:ascii="Times New Roman" w:eastAsia="Times New Roman" w:hAnsi="Times New Roman"/>
          <w:color w:val="231F20"/>
          <w:sz w:val="20"/>
          <w:szCs w:val="20"/>
        </w:rPr>
        <w:t>web</w:t>
      </w:r>
      <w:r w:rsidR="001B1BA2" w:rsidRPr="001B1BA2">
        <w:rPr>
          <w:rFonts w:ascii="Times New Roman" w:eastAsia="Times New Roman" w:hAnsi="Times New Roman"/>
          <w:color w:val="231F20"/>
          <w:sz w:val="20"/>
          <w:szCs w:val="20"/>
        </w:rPr>
        <w:t>:</w:t>
      </w:r>
      <w:r w:rsidR="001B1BA2" w:rsidRPr="001B1BA2">
        <w:rPr>
          <w:rFonts w:ascii="Times New Roman" w:eastAsia="Times New Roman" w:hAnsi="Times New Roman"/>
          <w:color w:val="231F20"/>
          <w:sz w:val="20"/>
          <w:szCs w:val="20"/>
        </w:rPr>
        <w:tab/>
      </w:r>
      <w:hyperlink r:id="rId10">
        <w:r w:rsidR="001B1BA2" w:rsidRPr="001B1BA2">
          <w:rPr>
            <w:rFonts w:ascii="Times New Roman" w:eastAsia="Times New Roman" w:hAnsi="Times New Roman"/>
            <w:color w:val="231F20"/>
            <w:sz w:val="20"/>
            <w:szCs w:val="20"/>
          </w:rPr>
          <w:t>www.jobch.cz</w:t>
        </w:r>
      </w:hyperlink>
    </w:p>
    <w:p w14:paraId="017EB969" w14:textId="77777777" w:rsidR="001B1BA2" w:rsidRPr="001B1BA2" w:rsidRDefault="001B1BA2" w:rsidP="001B1BA2">
      <w:pPr>
        <w:widowControl w:val="0"/>
        <w:tabs>
          <w:tab w:val="clear" w:pos="425"/>
        </w:tabs>
        <w:autoSpaceDE w:val="0"/>
        <w:autoSpaceDN w:val="0"/>
        <w:spacing w:before="7" w:after="0"/>
        <w:ind w:left="0" w:firstLine="0"/>
        <w:jc w:val="left"/>
        <w:rPr>
          <w:rFonts w:ascii="Times New Roman" w:eastAsia="Times New Roman" w:hAnsi="Times New Roman"/>
          <w:color w:val="auto"/>
          <w:sz w:val="24"/>
          <w:szCs w:val="20"/>
        </w:rPr>
      </w:pPr>
    </w:p>
    <w:p w14:paraId="759BA7D7" w14:textId="77777777" w:rsidR="001B1BA2" w:rsidRPr="001B1BA2" w:rsidRDefault="001B1BA2" w:rsidP="001B1BA2">
      <w:pPr>
        <w:widowControl w:val="0"/>
        <w:tabs>
          <w:tab w:val="clear" w:pos="425"/>
        </w:tabs>
        <w:autoSpaceDE w:val="0"/>
        <w:autoSpaceDN w:val="0"/>
        <w:spacing w:before="1" w:after="0"/>
        <w:ind w:left="157" w:firstLine="0"/>
        <w:jc w:val="left"/>
        <w:outlineLvl w:val="1"/>
        <w:rPr>
          <w:rFonts w:ascii="Times New Roman" w:eastAsia="Times New Roman" w:hAnsi="Times New Roman"/>
          <w:b/>
          <w:bCs/>
          <w:color w:val="auto"/>
          <w:sz w:val="24"/>
          <w:szCs w:val="24"/>
        </w:rPr>
      </w:pPr>
      <w:r w:rsidRPr="001B1BA2">
        <w:rPr>
          <w:rFonts w:ascii="Times New Roman" w:eastAsia="Times New Roman" w:hAnsi="Times New Roman"/>
          <w:b/>
          <w:bCs/>
          <w:color w:val="231F20"/>
          <w:sz w:val="24"/>
          <w:szCs w:val="24"/>
        </w:rPr>
        <w:t>Vystavovatel (Objednatel)</w:t>
      </w:r>
    </w:p>
    <w:p w14:paraId="6F82D3DF" w14:textId="77777777" w:rsidR="001B1BA2" w:rsidRPr="001B1BA2" w:rsidRDefault="001B1BA2" w:rsidP="001B1BA2">
      <w:pPr>
        <w:widowControl w:val="0"/>
        <w:tabs>
          <w:tab w:val="clear" w:pos="425"/>
          <w:tab w:val="left" w:pos="4692"/>
        </w:tabs>
        <w:autoSpaceDE w:val="0"/>
        <w:autoSpaceDN w:val="0"/>
        <w:spacing w:before="141" w:after="0"/>
        <w:ind w:left="157" w:firstLine="0"/>
        <w:jc w:val="left"/>
        <w:rPr>
          <w:rFonts w:ascii="Times New Roman" w:eastAsia="Times New Roman" w:hAnsi="Times New Roman"/>
          <w:color w:val="auto"/>
          <w:sz w:val="20"/>
          <w:szCs w:val="20"/>
        </w:rPr>
      </w:pPr>
      <w:r w:rsidRPr="001B1BA2">
        <w:rPr>
          <w:rFonts w:ascii="Times New Roman" w:eastAsia="Times New Roman" w:hAnsi="Times New Roman"/>
          <w:color w:val="231F20"/>
          <w:sz w:val="20"/>
          <w:szCs w:val="20"/>
        </w:rPr>
        <w:t>Název</w:t>
      </w:r>
      <w:r w:rsidRPr="001B1BA2">
        <w:rPr>
          <w:rFonts w:ascii="Times New Roman" w:eastAsia="Times New Roman" w:hAnsi="Times New Roman"/>
          <w:color w:val="231F20"/>
          <w:spacing w:val="-5"/>
          <w:sz w:val="20"/>
          <w:szCs w:val="20"/>
        </w:rPr>
        <w:t xml:space="preserve"> </w:t>
      </w:r>
      <w:r w:rsidRPr="001B1BA2">
        <w:rPr>
          <w:rFonts w:ascii="Times New Roman" w:eastAsia="Times New Roman" w:hAnsi="Times New Roman"/>
          <w:color w:val="231F20"/>
          <w:sz w:val="20"/>
          <w:szCs w:val="20"/>
        </w:rPr>
        <w:t>společnosti:</w:t>
      </w:r>
      <w:r w:rsidRPr="001B1BA2">
        <w:rPr>
          <w:rFonts w:ascii="Times New Roman" w:eastAsia="Times New Roman" w:hAnsi="Times New Roman"/>
          <w:color w:val="231F20"/>
          <w:sz w:val="20"/>
          <w:szCs w:val="20"/>
        </w:rPr>
        <w:tab/>
      </w:r>
    </w:p>
    <w:p w14:paraId="090705A1" w14:textId="77777777" w:rsidR="001B1BA2" w:rsidRPr="001B1BA2" w:rsidRDefault="001B1BA2" w:rsidP="001B1BA2">
      <w:pPr>
        <w:widowControl w:val="0"/>
        <w:tabs>
          <w:tab w:val="clear" w:pos="425"/>
          <w:tab w:val="left" w:pos="4692"/>
        </w:tabs>
        <w:autoSpaceDE w:val="0"/>
        <w:autoSpaceDN w:val="0"/>
        <w:spacing w:after="0"/>
        <w:ind w:left="157" w:firstLine="0"/>
        <w:jc w:val="left"/>
        <w:rPr>
          <w:rFonts w:ascii="Times New Roman" w:eastAsia="Times New Roman" w:hAnsi="Times New Roman"/>
          <w:color w:val="231F20"/>
          <w:sz w:val="20"/>
          <w:szCs w:val="20"/>
        </w:rPr>
      </w:pPr>
      <w:r w:rsidRPr="001B1BA2">
        <w:rPr>
          <w:rFonts w:ascii="Times New Roman" w:eastAsia="Times New Roman" w:hAnsi="Times New Roman"/>
          <w:color w:val="231F20"/>
          <w:sz w:val="20"/>
          <w:szCs w:val="20"/>
        </w:rPr>
        <w:t>Sídlo / místo podnikání</w:t>
      </w:r>
      <w:r w:rsidRPr="001B1BA2">
        <w:rPr>
          <w:rFonts w:ascii="Times New Roman" w:eastAsia="Times New Roman" w:hAnsi="Times New Roman"/>
          <w:color w:val="231F20"/>
          <w:spacing w:val="-8"/>
          <w:sz w:val="20"/>
          <w:szCs w:val="20"/>
        </w:rPr>
        <w:t xml:space="preserve"> </w:t>
      </w:r>
      <w:r w:rsidRPr="001B1BA2">
        <w:rPr>
          <w:rFonts w:ascii="Times New Roman" w:eastAsia="Times New Roman" w:hAnsi="Times New Roman"/>
          <w:color w:val="231F20"/>
          <w:sz w:val="20"/>
          <w:szCs w:val="20"/>
        </w:rPr>
        <w:t>dle</w:t>
      </w:r>
      <w:r w:rsidRPr="001B1BA2">
        <w:rPr>
          <w:rFonts w:ascii="Times New Roman" w:eastAsia="Times New Roman" w:hAnsi="Times New Roman"/>
          <w:color w:val="231F20"/>
          <w:spacing w:val="-1"/>
          <w:sz w:val="20"/>
          <w:szCs w:val="20"/>
        </w:rPr>
        <w:t xml:space="preserve"> </w:t>
      </w:r>
      <w:r w:rsidRPr="001B1BA2">
        <w:rPr>
          <w:rFonts w:ascii="Times New Roman" w:eastAsia="Times New Roman" w:hAnsi="Times New Roman"/>
          <w:color w:val="231F20"/>
          <w:sz w:val="20"/>
          <w:szCs w:val="20"/>
        </w:rPr>
        <w:t>OR/ŽR:</w:t>
      </w:r>
      <w:r w:rsidRPr="001B1BA2">
        <w:rPr>
          <w:rFonts w:ascii="Times New Roman" w:eastAsia="Times New Roman" w:hAnsi="Times New Roman"/>
          <w:color w:val="231F20"/>
          <w:sz w:val="20"/>
          <w:szCs w:val="20"/>
        </w:rPr>
        <w:tab/>
      </w:r>
    </w:p>
    <w:p w14:paraId="6D6FAF74" w14:textId="77777777" w:rsidR="001B1BA2" w:rsidRPr="001B1BA2" w:rsidRDefault="001B1BA2" w:rsidP="001B1BA2">
      <w:pPr>
        <w:widowControl w:val="0"/>
        <w:tabs>
          <w:tab w:val="clear" w:pos="425"/>
          <w:tab w:val="left" w:pos="4692"/>
        </w:tabs>
        <w:autoSpaceDE w:val="0"/>
        <w:autoSpaceDN w:val="0"/>
        <w:spacing w:after="0"/>
        <w:ind w:left="157" w:firstLine="0"/>
        <w:jc w:val="left"/>
        <w:rPr>
          <w:rFonts w:ascii="Times New Roman" w:eastAsia="Times New Roman" w:hAnsi="Times New Roman"/>
          <w:color w:val="auto"/>
          <w:sz w:val="20"/>
          <w:szCs w:val="20"/>
        </w:rPr>
      </w:pPr>
      <w:r w:rsidRPr="001B1BA2">
        <w:rPr>
          <w:rFonts w:ascii="Times New Roman" w:eastAsia="Times New Roman" w:hAnsi="Times New Roman"/>
          <w:color w:val="231F20"/>
          <w:sz w:val="20"/>
          <w:szCs w:val="20"/>
        </w:rPr>
        <w:t>Kontaktní</w:t>
      </w:r>
      <w:r w:rsidRPr="001B1BA2">
        <w:rPr>
          <w:rFonts w:ascii="Times New Roman" w:eastAsia="Times New Roman" w:hAnsi="Times New Roman"/>
          <w:color w:val="231F20"/>
          <w:spacing w:val="-5"/>
          <w:sz w:val="20"/>
          <w:szCs w:val="20"/>
        </w:rPr>
        <w:t xml:space="preserve"> </w:t>
      </w:r>
      <w:r w:rsidRPr="001B1BA2">
        <w:rPr>
          <w:rFonts w:ascii="Times New Roman" w:eastAsia="Times New Roman" w:hAnsi="Times New Roman"/>
          <w:color w:val="231F20"/>
          <w:sz w:val="20"/>
          <w:szCs w:val="20"/>
        </w:rPr>
        <w:t>adresa:</w:t>
      </w:r>
      <w:r w:rsidRPr="001B1BA2">
        <w:rPr>
          <w:rFonts w:ascii="Times New Roman" w:eastAsia="Times New Roman" w:hAnsi="Times New Roman"/>
          <w:color w:val="231F20"/>
          <w:sz w:val="20"/>
          <w:szCs w:val="20"/>
        </w:rPr>
        <w:tab/>
      </w:r>
    </w:p>
    <w:p w14:paraId="70AAD74B" w14:textId="77777777" w:rsidR="001B1BA2" w:rsidRPr="001B1BA2" w:rsidRDefault="001B1BA2" w:rsidP="001B1BA2">
      <w:pPr>
        <w:widowControl w:val="0"/>
        <w:tabs>
          <w:tab w:val="clear" w:pos="425"/>
          <w:tab w:val="left" w:pos="4692"/>
        </w:tabs>
        <w:autoSpaceDE w:val="0"/>
        <w:autoSpaceDN w:val="0"/>
        <w:spacing w:after="0"/>
        <w:ind w:left="157" w:firstLine="0"/>
        <w:jc w:val="left"/>
        <w:rPr>
          <w:rFonts w:ascii="Times New Roman" w:eastAsia="Times New Roman" w:hAnsi="Times New Roman"/>
          <w:color w:val="231F20"/>
          <w:sz w:val="20"/>
          <w:szCs w:val="20"/>
        </w:rPr>
      </w:pPr>
      <w:r w:rsidRPr="001B1BA2">
        <w:rPr>
          <w:rFonts w:ascii="Times New Roman" w:eastAsia="Times New Roman" w:hAnsi="Times New Roman"/>
          <w:color w:val="231F20"/>
          <w:sz w:val="20"/>
          <w:szCs w:val="20"/>
        </w:rPr>
        <w:t>Země:</w:t>
      </w:r>
      <w:r w:rsidRPr="001B1BA2">
        <w:rPr>
          <w:rFonts w:ascii="Times New Roman" w:eastAsia="Times New Roman" w:hAnsi="Times New Roman"/>
          <w:color w:val="231F20"/>
          <w:sz w:val="20"/>
          <w:szCs w:val="20"/>
        </w:rPr>
        <w:tab/>
      </w:r>
    </w:p>
    <w:p w14:paraId="651256A6" w14:textId="77777777" w:rsidR="001B1BA2" w:rsidRPr="001B1BA2" w:rsidRDefault="001B1BA2" w:rsidP="001B1BA2">
      <w:pPr>
        <w:widowControl w:val="0"/>
        <w:tabs>
          <w:tab w:val="clear" w:pos="425"/>
          <w:tab w:val="left" w:pos="4692"/>
        </w:tabs>
        <w:autoSpaceDE w:val="0"/>
        <w:autoSpaceDN w:val="0"/>
        <w:spacing w:after="0"/>
        <w:ind w:left="157" w:firstLine="0"/>
        <w:jc w:val="left"/>
        <w:rPr>
          <w:rFonts w:ascii="Times New Roman" w:eastAsia="Times New Roman" w:hAnsi="Times New Roman"/>
          <w:color w:val="231F20"/>
          <w:sz w:val="20"/>
          <w:szCs w:val="20"/>
        </w:rPr>
      </w:pPr>
      <w:r w:rsidRPr="001B1BA2">
        <w:rPr>
          <w:rFonts w:ascii="Times New Roman" w:eastAsia="Times New Roman" w:hAnsi="Times New Roman"/>
          <w:color w:val="231F20"/>
          <w:sz w:val="20"/>
          <w:szCs w:val="20"/>
        </w:rPr>
        <w:t>IČ:</w:t>
      </w:r>
      <w:r w:rsidRPr="001B1BA2">
        <w:rPr>
          <w:rFonts w:ascii="Times New Roman" w:eastAsia="Times New Roman" w:hAnsi="Times New Roman"/>
          <w:color w:val="231F20"/>
          <w:sz w:val="20"/>
          <w:szCs w:val="20"/>
        </w:rPr>
        <w:tab/>
      </w:r>
    </w:p>
    <w:p w14:paraId="0B9308A2" w14:textId="77777777" w:rsidR="001B1BA2" w:rsidRPr="001B1BA2" w:rsidRDefault="001B1BA2" w:rsidP="001B1BA2">
      <w:pPr>
        <w:widowControl w:val="0"/>
        <w:tabs>
          <w:tab w:val="clear" w:pos="425"/>
          <w:tab w:val="left" w:pos="4692"/>
        </w:tabs>
        <w:autoSpaceDE w:val="0"/>
        <w:autoSpaceDN w:val="0"/>
        <w:spacing w:after="0"/>
        <w:ind w:left="157" w:firstLine="0"/>
        <w:jc w:val="left"/>
        <w:rPr>
          <w:rFonts w:ascii="Times New Roman" w:eastAsia="Times New Roman" w:hAnsi="Times New Roman"/>
          <w:color w:val="auto"/>
          <w:sz w:val="20"/>
          <w:szCs w:val="20"/>
        </w:rPr>
      </w:pPr>
      <w:r w:rsidRPr="001B1BA2">
        <w:rPr>
          <w:rFonts w:ascii="Times New Roman" w:eastAsia="Times New Roman" w:hAnsi="Times New Roman"/>
          <w:color w:val="231F20"/>
          <w:sz w:val="20"/>
          <w:szCs w:val="20"/>
        </w:rPr>
        <w:t>DIČ:</w:t>
      </w:r>
      <w:r w:rsidRPr="001B1BA2">
        <w:rPr>
          <w:rFonts w:ascii="Times New Roman" w:eastAsia="Times New Roman" w:hAnsi="Times New Roman"/>
          <w:color w:val="231F20"/>
          <w:sz w:val="20"/>
          <w:szCs w:val="20"/>
        </w:rPr>
        <w:tab/>
      </w:r>
    </w:p>
    <w:p w14:paraId="22BED8AA" w14:textId="77777777" w:rsidR="001B1BA2" w:rsidRPr="001B1BA2" w:rsidRDefault="001B1BA2" w:rsidP="001B1BA2">
      <w:pPr>
        <w:widowControl w:val="0"/>
        <w:tabs>
          <w:tab w:val="clear" w:pos="425"/>
        </w:tabs>
        <w:autoSpaceDE w:val="0"/>
        <w:autoSpaceDN w:val="0"/>
        <w:spacing w:after="0"/>
        <w:ind w:left="157" w:firstLine="0"/>
        <w:jc w:val="left"/>
        <w:rPr>
          <w:rFonts w:ascii="Times New Roman" w:eastAsia="Times New Roman" w:hAnsi="Times New Roman"/>
          <w:color w:val="auto"/>
          <w:sz w:val="20"/>
          <w:szCs w:val="20"/>
        </w:rPr>
      </w:pPr>
      <w:r w:rsidRPr="001B1BA2">
        <w:rPr>
          <w:rFonts w:ascii="Times New Roman" w:eastAsia="Times New Roman" w:hAnsi="Times New Roman"/>
          <w:color w:val="231F20"/>
          <w:sz w:val="20"/>
          <w:szCs w:val="20"/>
        </w:rPr>
        <w:t>Bankovní spojení:</w:t>
      </w:r>
    </w:p>
    <w:p w14:paraId="0E8AB2E0" w14:textId="77777777" w:rsidR="001B1BA2" w:rsidRPr="001B1BA2" w:rsidRDefault="001B1BA2" w:rsidP="001B1BA2">
      <w:pPr>
        <w:widowControl w:val="0"/>
        <w:tabs>
          <w:tab w:val="clear" w:pos="425"/>
          <w:tab w:val="left" w:pos="4692"/>
        </w:tabs>
        <w:autoSpaceDE w:val="0"/>
        <w:autoSpaceDN w:val="0"/>
        <w:spacing w:after="0"/>
        <w:ind w:left="157" w:firstLine="0"/>
        <w:jc w:val="left"/>
        <w:rPr>
          <w:rFonts w:ascii="Times New Roman" w:eastAsia="Times New Roman" w:hAnsi="Times New Roman"/>
          <w:color w:val="231F20"/>
          <w:sz w:val="20"/>
          <w:szCs w:val="20"/>
        </w:rPr>
      </w:pPr>
      <w:r w:rsidRPr="001B1BA2">
        <w:rPr>
          <w:rFonts w:ascii="Times New Roman" w:eastAsia="Times New Roman" w:hAnsi="Times New Roman"/>
          <w:color w:val="231F20"/>
          <w:sz w:val="20"/>
          <w:szCs w:val="20"/>
        </w:rPr>
        <w:t>Kontaktní</w:t>
      </w:r>
      <w:r w:rsidRPr="001B1BA2">
        <w:rPr>
          <w:rFonts w:ascii="Times New Roman" w:eastAsia="Times New Roman" w:hAnsi="Times New Roman"/>
          <w:color w:val="231F20"/>
          <w:spacing w:val="-3"/>
          <w:sz w:val="20"/>
          <w:szCs w:val="20"/>
        </w:rPr>
        <w:t xml:space="preserve"> </w:t>
      </w:r>
      <w:r w:rsidRPr="001B1BA2">
        <w:rPr>
          <w:rFonts w:ascii="Times New Roman" w:eastAsia="Times New Roman" w:hAnsi="Times New Roman"/>
          <w:color w:val="231F20"/>
          <w:sz w:val="20"/>
          <w:szCs w:val="20"/>
        </w:rPr>
        <w:t>osoba:</w:t>
      </w:r>
      <w:r w:rsidRPr="001B1BA2">
        <w:rPr>
          <w:rFonts w:ascii="Times New Roman" w:eastAsia="Times New Roman" w:hAnsi="Times New Roman"/>
          <w:color w:val="231F20"/>
          <w:sz w:val="20"/>
          <w:szCs w:val="20"/>
        </w:rPr>
        <w:tab/>
      </w:r>
    </w:p>
    <w:p w14:paraId="79FCE8EE" w14:textId="77777777" w:rsidR="001B1BA2" w:rsidRPr="001B1BA2" w:rsidRDefault="001B1BA2" w:rsidP="001B1BA2">
      <w:pPr>
        <w:widowControl w:val="0"/>
        <w:tabs>
          <w:tab w:val="clear" w:pos="425"/>
          <w:tab w:val="left" w:pos="4692"/>
        </w:tabs>
        <w:autoSpaceDE w:val="0"/>
        <w:autoSpaceDN w:val="0"/>
        <w:spacing w:after="0"/>
        <w:ind w:left="157" w:firstLine="0"/>
        <w:jc w:val="left"/>
        <w:rPr>
          <w:rFonts w:ascii="Times New Roman" w:eastAsia="Times New Roman" w:hAnsi="Times New Roman"/>
          <w:color w:val="auto"/>
          <w:sz w:val="20"/>
          <w:szCs w:val="20"/>
        </w:rPr>
      </w:pPr>
      <w:r w:rsidRPr="001B1BA2">
        <w:rPr>
          <w:rFonts w:ascii="Times New Roman" w:eastAsia="Times New Roman" w:hAnsi="Times New Roman"/>
          <w:color w:val="231F20"/>
          <w:sz w:val="20"/>
          <w:szCs w:val="20"/>
        </w:rPr>
        <w:t>E-mail:</w:t>
      </w:r>
      <w:r w:rsidRPr="001B1BA2">
        <w:rPr>
          <w:rFonts w:ascii="Times New Roman" w:eastAsia="Times New Roman" w:hAnsi="Times New Roman"/>
          <w:color w:val="231F20"/>
          <w:sz w:val="20"/>
          <w:szCs w:val="20"/>
        </w:rPr>
        <w:tab/>
      </w:r>
    </w:p>
    <w:p w14:paraId="7680DD15" w14:textId="77777777" w:rsidR="001B1BA2" w:rsidRPr="001B1BA2" w:rsidRDefault="001B1BA2" w:rsidP="001B1BA2">
      <w:pPr>
        <w:widowControl w:val="0"/>
        <w:tabs>
          <w:tab w:val="clear" w:pos="425"/>
          <w:tab w:val="left" w:pos="4692"/>
        </w:tabs>
        <w:autoSpaceDE w:val="0"/>
        <w:autoSpaceDN w:val="0"/>
        <w:spacing w:after="0"/>
        <w:ind w:left="157" w:firstLine="0"/>
        <w:jc w:val="left"/>
        <w:rPr>
          <w:rFonts w:ascii="Times New Roman" w:eastAsia="Times New Roman" w:hAnsi="Times New Roman"/>
          <w:color w:val="auto"/>
          <w:sz w:val="20"/>
          <w:szCs w:val="20"/>
        </w:rPr>
      </w:pPr>
      <w:r w:rsidRPr="001B1BA2">
        <w:rPr>
          <w:rFonts w:ascii="Times New Roman" w:eastAsia="Times New Roman" w:hAnsi="Times New Roman"/>
          <w:color w:val="231F20"/>
          <w:sz w:val="20"/>
          <w:szCs w:val="20"/>
        </w:rPr>
        <w:t>Telefon:</w:t>
      </w:r>
      <w:r w:rsidRPr="001B1BA2">
        <w:rPr>
          <w:rFonts w:ascii="Times New Roman" w:eastAsia="Times New Roman" w:hAnsi="Times New Roman"/>
          <w:color w:val="231F20"/>
          <w:sz w:val="20"/>
          <w:szCs w:val="20"/>
        </w:rPr>
        <w:tab/>
      </w:r>
    </w:p>
    <w:p w14:paraId="63DC55C8" w14:textId="77777777" w:rsidR="001B1BA2" w:rsidRPr="001B1BA2" w:rsidRDefault="001B1BA2" w:rsidP="001B1BA2">
      <w:pPr>
        <w:widowControl w:val="0"/>
        <w:tabs>
          <w:tab w:val="clear" w:pos="425"/>
        </w:tabs>
        <w:autoSpaceDE w:val="0"/>
        <w:autoSpaceDN w:val="0"/>
        <w:spacing w:before="9" w:after="0"/>
        <w:ind w:left="0" w:firstLine="0"/>
        <w:jc w:val="left"/>
        <w:rPr>
          <w:rFonts w:ascii="Times New Roman" w:eastAsia="Times New Roman" w:hAnsi="Times New Roman"/>
          <w:color w:val="auto"/>
          <w:sz w:val="9"/>
          <w:szCs w:val="20"/>
        </w:rPr>
      </w:pPr>
    </w:p>
    <w:tbl>
      <w:tblPr>
        <w:tblStyle w:val="TableNormal"/>
        <w:tblW w:w="0" w:type="auto"/>
        <w:tblInd w:w="107" w:type="dxa"/>
        <w:tblLayout w:type="fixed"/>
        <w:tblLook w:val="01E0" w:firstRow="1" w:lastRow="1" w:firstColumn="1" w:lastColumn="1" w:noHBand="0" w:noVBand="0"/>
      </w:tblPr>
      <w:tblGrid>
        <w:gridCol w:w="4996"/>
        <w:gridCol w:w="993"/>
        <w:gridCol w:w="1867"/>
        <w:gridCol w:w="1447"/>
      </w:tblGrid>
      <w:tr w:rsidR="001B1BA2" w:rsidRPr="001B1BA2" w14:paraId="71966565" w14:textId="77777777" w:rsidTr="00D83EA3">
        <w:trPr>
          <w:trHeight w:val="783"/>
        </w:trPr>
        <w:tc>
          <w:tcPr>
            <w:tcW w:w="4996" w:type="dxa"/>
          </w:tcPr>
          <w:p w14:paraId="16D3D84A" w14:textId="77777777" w:rsidR="001B1BA2" w:rsidRPr="001B1BA2" w:rsidRDefault="001B1BA2" w:rsidP="001B1BA2">
            <w:pPr>
              <w:tabs>
                <w:tab w:val="clear" w:pos="425"/>
              </w:tabs>
              <w:spacing w:after="0" w:line="266" w:lineRule="exact"/>
              <w:ind w:left="50" w:firstLine="0"/>
              <w:jc w:val="left"/>
              <w:rPr>
                <w:rFonts w:ascii="Times New Roman" w:eastAsia="Times New Roman" w:hAnsi="Times New Roman"/>
                <w:b/>
                <w:color w:val="auto"/>
                <w:sz w:val="24"/>
              </w:rPr>
            </w:pPr>
            <w:proofErr w:type="spellStart"/>
            <w:r w:rsidRPr="001B1BA2">
              <w:rPr>
                <w:rFonts w:ascii="Times New Roman" w:eastAsia="Times New Roman" w:hAnsi="Times New Roman"/>
                <w:b/>
                <w:color w:val="231F20"/>
                <w:sz w:val="24"/>
              </w:rPr>
              <w:t>Objednané</w:t>
            </w:r>
            <w:proofErr w:type="spellEnd"/>
            <w:r w:rsidRPr="001B1BA2">
              <w:rPr>
                <w:rFonts w:ascii="Times New Roman" w:eastAsia="Times New Roman" w:hAnsi="Times New Roman"/>
                <w:b/>
                <w:color w:val="231F20"/>
                <w:sz w:val="24"/>
              </w:rPr>
              <w:t xml:space="preserve"> </w:t>
            </w:r>
            <w:proofErr w:type="spellStart"/>
            <w:r w:rsidRPr="001B1BA2">
              <w:rPr>
                <w:rFonts w:ascii="Times New Roman" w:eastAsia="Times New Roman" w:hAnsi="Times New Roman"/>
                <w:b/>
                <w:color w:val="231F20"/>
                <w:sz w:val="24"/>
              </w:rPr>
              <w:t>služby</w:t>
            </w:r>
            <w:proofErr w:type="spellEnd"/>
          </w:p>
          <w:p w14:paraId="581D414F" w14:textId="77777777" w:rsidR="001B1BA2" w:rsidRPr="001B1BA2" w:rsidRDefault="001B1BA2" w:rsidP="001B1BA2">
            <w:pPr>
              <w:tabs>
                <w:tab w:val="clear" w:pos="425"/>
              </w:tabs>
              <w:spacing w:before="141" w:after="0"/>
              <w:ind w:left="50" w:firstLine="0"/>
              <w:jc w:val="left"/>
              <w:rPr>
                <w:rFonts w:ascii="Times New Roman" w:eastAsia="Times New Roman" w:hAnsi="Times New Roman"/>
                <w:b/>
                <w:color w:val="auto"/>
                <w:sz w:val="20"/>
              </w:rPr>
            </w:pPr>
            <w:proofErr w:type="spellStart"/>
            <w:r w:rsidRPr="001B1BA2">
              <w:rPr>
                <w:rFonts w:ascii="Times New Roman" w:eastAsia="Times New Roman" w:hAnsi="Times New Roman"/>
                <w:b/>
                <w:color w:val="231F20"/>
                <w:sz w:val="20"/>
              </w:rPr>
              <w:t>Popis</w:t>
            </w:r>
            <w:proofErr w:type="spellEnd"/>
            <w:r w:rsidRPr="001B1BA2">
              <w:rPr>
                <w:rFonts w:ascii="Times New Roman" w:eastAsia="Times New Roman" w:hAnsi="Times New Roman"/>
                <w:b/>
                <w:color w:val="231F20"/>
                <w:sz w:val="20"/>
              </w:rPr>
              <w:t xml:space="preserve"> </w:t>
            </w:r>
            <w:proofErr w:type="spellStart"/>
            <w:r w:rsidRPr="001B1BA2">
              <w:rPr>
                <w:rFonts w:ascii="Times New Roman" w:eastAsia="Times New Roman" w:hAnsi="Times New Roman"/>
                <w:b/>
                <w:color w:val="231F20"/>
                <w:sz w:val="20"/>
              </w:rPr>
              <w:t>služby</w:t>
            </w:r>
            <w:proofErr w:type="spellEnd"/>
          </w:p>
        </w:tc>
        <w:tc>
          <w:tcPr>
            <w:tcW w:w="993" w:type="dxa"/>
          </w:tcPr>
          <w:p w14:paraId="755F56E7" w14:textId="77777777" w:rsidR="001B1BA2" w:rsidRPr="001B1BA2" w:rsidRDefault="001B1BA2" w:rsidP="001B1BA2">
            <w:pPr>
              <w:tabs>
                <w:tab w:val="clear" w:pos="425"/>
              </w:tabs>
              <w:spacing w:after="0"/>
              <w:ind w:left="0" w:firstLine="0"/>
              <w:jc w:val="left"/>
              <w:rPr>
                <w:rFonts w:ascii="Times New Roman" w:eastAsia="Times New Roman" w:hAnsi="Times New Roman"/>
                <w:color w:val="auto"/>
              </w:rPr>
            </w:pPr>
          </w:p>
          <w:p w14:paraId="6595C8A3" w14:textId="77777777" w:rsidR="001B1BA2" w:rsidRPr="001B1BA2" w:rsidRDefault="001B1BA2" w:rsidP="001B1BA2">
            <w:pPr>
              <w:tabs>
                <w:tab w:val="clear" w:pos="425"/>
              </w:tabs>
              <w:spacing w:before="154" w:after="0"/>
              <w:ind w:left="-200" w:right="134" w:firstLine="0"/>
              <w:jc w:val="right"/>
              <w:rPr>
                <w:rFonts w:ascii="Times New Roman" w:eastAsia="Times New Roman" w:hAnsi="Times New Roman"/>
                <w:b/>
                <w:color w:val="auto"/>
                <w:sz w:val="20"/>
              </w:rPr>
            </w:pPr>
            <w:proofErr w:type="spellStart"/>
            <w:r w:rsidRPr="001B1BA2">
              <w:rPr>
                <w:rFonts w:ascii="Times New Roman" w:eastAsia="Times New Roman" w:hAnsi="Times New Roman"/>
                <w:b/>
                <w:color w:val="231F20"/>
                <w:sz w:val="20"/>
              </w:rPr>
              <w:t>Počet</w:t>
            </w:r>
            <w:proofErr w:type="spellEnd"/>
          </w:p>
        </w:tc>
        <w:tc>
          <w:tcPr>
            <w:tcW w:w="1867" w:type="dxa"/>
          </w:tcPr>
          <w:p w14:paraId="3E3F04A2" w14:textId="77777777" w:rsidR="001B1BA2" w:rsidRPr="001B1BA2" w:rsidRDefault="001B1BA2" w:rsidP="001B1BA2">
            <w:pPr>
              <w:tabs>
                <w:tab w:val="clear" w:pos="425"/>
              </w:tabs>
              <w:spacing w:after="0"/>
              <w:ind w:left="0" w:firstLine="0"/>
              <w:jc w:val="left"/>
              <w:rPr>
                <w:rFonts w:ascii="Times New Roman" w:eastAsia="Times New Roman" w:hAnsi="Times New Roman"/>
                <w:color w:val="auto"/>
              </w:rPr>
            </w:pPr>
          </w:p>
          <w:p w14:paraId="12A19884" w14:textId="77777777" w:rsidR="001B1BA2" w:rsidRPr="001B1BA2" w:rsidRDefault="001B1BA2" w:rsidP="001B1BA2">
            <w:pPr>
              <w:tabs>
                <w:tab w:val="clear" w:pos="425"/>
              </w:tabs>
              <w:spacing w:before="154" w:after="0"/>
              <w:ind w:left="0" w:right="300" w:firstLine="0"/>
              <w:jc w:val="right"/>
              <w:rPr>
                <w:rFonts w:ascii="Times New Roman" w:eastAsia="Times New Roman" w:hAnsi="Times New Roman"/>
                <w:b/>
                <w:color w:val="auto"/>
                <w:sz w:val="20"/>
              </w:rPr>
            </w:pPr>
            <w:proofErr w:type="spellStart"/>
            <w:r w:rsidRPr="001B1BA2">
              <w:rPr>
                <w:rFonts w:ascii="Times New Roman" w:eastAsia="Times New Roman" w:hAnsi="Times New Roman"/>
                <w:b/>
                <w:color w:val="231F20"/>
                <w:sz w:val="20"/>
              </w:rPr>
              <w:t>Jednotková</w:t>
            </w:r>
            <w:proofErr w:type="spellEnd"/>
            <w:r w:rsidRPr="001B1BA2">
              <w:rPr>
                <w:rFonts w:ascii="Times New Roman" w:eastAsia="Times New Roman" w:hAnsi="Times New Roman"/>
                <w:b/>
                <w:color w:val="231F20"/>
                <w:sz w:val="20"/>
              </w:rPr>
              <w:t xml:space="preserve"> </w:t>
            </w:r>
            <w:proofErr w:type="spellStart"/>
            <w:r w:rsidRPr="001B1BA2">
              <w:rPr>
                <w:rFonts w:ascii="Times New Roman" w:eastAsia="Times New Roman" w:hAnsi="Times New Roman"/>
                <w:b/>
                <w:color w:val="231F20"/>
                <w:sz w:val="20"/>
              </w:rPr>
              <w:t>cena</w:t>
            </w:r>
            <w:proofErr w:type="spellEnd"/>
          </w:p>
        </w:tc>
        <w:tc>
          <w:tcPr>
            <w:tcW w:w="1447" w:type="dxa"/>
          </w:tcPr>
          <w:p w14:paraId="5C64B560" w14:textId="77777777" w:rsidR="001B1BA2" w:rsidRPr="001B1BA2" w:rsidRDefault="001B1BA2" w:rsidP="001B1BA2">
            <w:pPr>
              <w:tabs>
                <w:tab w:val="clear" w:pos="425"/>
              </w:tabs>
              <w:spacing w:after="0"/>
              <w:ind w:left="0" w:firstLine="0"/>
              <w:jc w:val="left"/>
              <w:rPr>
                <w:rFonts w:ascii="Times New Roman" w:eastAsia="Times New Roman" w:hAnsi="Times New Roman"/>
                <w:color w:val="auto"/>
              </w:rPr>
            </w:pPr>
          </w:p>
          <w:p w14:paraId="1E8F1146" w14:textId="77777777" w:rsidR="001B1BA2" w:rsidRPr="001B1BA2" w:rsidRDefault="001B1BA2" w:rsidP="001B1BA2">
            <w:pPr>
              <w:tabs>
                <w:tab w:val="clear" w:pos="425"/>
              </w:tabs>
              <w:spacing w:before="154" w:after="0"/>
              <w:ind w:left="0" w:right="491" w:firstLine="0"/>
              <w:jc w:val="right"/>
              <w:rPr>
                <w:rFonts w:ascii="Times New Roman" w:eastAsia="Times New Roman" w:hAnsi="Times New Roman"/>
                <w:b/>
                <w:color w:val="auto"/>
                <w:sz w:val="20"/>
              </w:rPr>
            </w:pPr>
            <w:r w:rsidRPr="001B1BA2">
              <w:rPr>
                <w:rFonts w:ascii="Times New Roman" w:eastAsia="Times New Roman" w:hAnsi="Times New Roman"/>
                <w:b/>
                <w:color w:val="231F20"/>
                <w:sz w:val="20"/>
              </w:rPr>
              <w:t>Cena</w:t>
            </w:r>
          </w:p>
        </w:tc>
      </w:tr>
      <w:tr w:rsidR="001B1BA2" w:rsidRPr="001B1BA2" w14:paraId="7CC207D5" w14:textId="77777777" w:rsidTr="00D83EA3">
        <w:trPr>
          <w:trHeight w:val="1663"/>
        </w:trPr>
        <w:tc>
          <w:tcPr>
            <w:tcW w:w="4996" w:type="dxa"/>
          </w:tcPr>
          <w:p w14:paraId="31BCD206" w14:textId="77777777" w:rsidR="001B1BA2" w:rsidRPr="001B1BA2" w:rsidRDefault="001B1BA2" w:rsidP="001B1BA2">
            <w:pPr>
              <w:tabs>
                <w:tab w:val="clear" w:pos="425"/>
              </w:tabs>
              <w:spacing w:after="0"/>
              <w:ind w:left="50" w:firstLine="0"/>
              <w:jc w:val="left"/>
              <w:rPr>
                <w:rFonts w:ascii="Times New Roman" w:eastAsia="Times New Roman" w:hAnsi="Times New Roman"/>
                <w:color w:val="auto"/>
                <w:sz w:val="20"/>
              </w:rPr>
            </w:pPr>
          </w:p>
        </w:tc>
        <w:tc>
          <w:tcPr>
            <w:tcW w:w="993" w:type="dxa"/>
          </w:tcPr>
          <w:p w14:paraId="33D1ED3F" w14:textId="03D44D88" w:rsidR="001B1BA2" w:rsidRPr="001B1BA2" w:rsidRDefault="001B1BA2" w:rsidP="00F11799">
            <w:pPr>
              <w:tabs>
                <w:tab w:val="clear" w:pos="425"/>
              </w:tabs>
              <w:spacing w:before="137" w:after="0"/>
              <w:ind w:left="0" w:right="133" w:firstLine="0"/>
              <w:jc w:val="center"/>
              <w:rPr>
                <w:rFonts w:ascii="Times New Roman" w:eastAsia="Times New Roman" w:hAnsi="Times New Roman"/>
                <w:color w:val="auto"/>
                <w:sz w:val="20"/>
              </w:rPr>
            </w:pPr>
          </w:p>
        </w:tc>
        <w:tc>
          <w:tcPr>
            <w:tcW w:w="1867" w:type="dxa"/>
          </w:tcPr>
          <w:p w14:paraId="17876527" w14:textId="77777777" w:rsidR="001B1BA2" w:rsidRPr="001B1BA2" w:rsidRDefault="001B1BA2" w:rsidP="00F11799">
            <w:pPr>
              <w:tabs>
                <w:tab w:val="clear" w:pos="425"/>
              </w:tabs>
              <w:spacing w:before="137" w:after="0"/>
              <w:ind w:left="0" w:right="300" w:firstLine="0"/>
              <w:jc w:val="center"/>
              <w:rPr>
                <w:rFonts w:ascii="Times New Roman" w:eastAsia="Times New Roman" w:hAnsi="Times New Roman"/>
                <w:color w:val="auto"/>
                <w:sz w:val="20"/>
              </w:rPr>
            </w:pPr>
          </w:p>
        </w:tc>
        <w:tc>
          <w:tcPr>
            <w:tcW w:w="1447" w:type="dxa"/>
          </w:tcPr>
          <w:p w14:paraId="404045C9" w14:textId="77777777" w:rsidR="001B1BA2" w:rsidRPr="001B1BA2" w:rsidRDefault="001B1BA2" w:rsidP="00F11799">
            <w:pPr>
              <w:tabs>
                <w:tab w:val="clear" w:pos="425"/>
              </w:tabs>
              <w:spacing w:before="137" w:after="0"/>
              <w:ind w:left="0" w:right="46" w:firstLine="0"/>
              <w:jc w:val="center"/>
              <w:rPr>
                <w:rFonts w:ascii="Times New Roman" w:eastAsia="Times New Roman" w:hAnsi="Times New Roman"/>
                <w:color w:val="auto"/>
                <w:sz w:val="20"/>
              </w:rPr>
            </w:pPr>
          </w:p>
        </w:tc>
      </w:tr>
      <w:tr w:rsidR="001B1BA2" w:rsidRPr="001B1BA2" w14:paraId="4C47E77B" w14:textId="77777777" w:rsidTr="00D83EA3">
        <w:trPr>
          <w:trHeight w:val="456"/>
        </w:trPr>
        <w:tc>
          <w:tcPr>
            <w:tcW w:w="4996" w:type="dxa"/>
          </w:tcPr>
          <w:p w14:paraId="3AB37216" w14:textId="77777777" w:rsidR="001B1BA2" w:rsidRPr="001B1BA2" w:rsidRDefault="001B1BA2" w:rsidP="001B1BA2">
            <w:pPr>
              <w:tabs>
                <w:tab w:val="clear" w:pos="425"/>
              </w:tabs>
              <w:spacing w:before="137" w:after="0"/>
              <w:ind w:left="50" w:firstLine="0"/>
              <w:jc w:val="left"/>
              <w:rPr>
                <w:rFonts w:ascii="Times New Roman" w:eastAsia="Times New Roman" w:hAnsi="Times New Roman"/>
                <w:b/>
                <w:color w:val="auto"/>
                <w:sz w:val="20"/>
              </w:rPr>
            </w:pPr>
            <w:proofErr w:type="spellStart"/>
            <w:r w:rsidRPr="001B1BA2">
              <w:rPr>
                <w:rFonts w:ascii="Times New Roman" w:eastAsia="Times New Roman" w:hAnsi="Times New Roman"/>
                <w:b/>
                <w:color w:val="231F20"/>
                <w:sz w:val="20"/>
              </w:rPr>
              <w:t>Celkem</w:t>
            </w:r>
            <w:proofErr w:type="spellEnd"/>
            <w:r w:rsidRPr="001B1BA2">
              <w:rPr>
                <w:rFonts w:ascii="Times New Roman" w:eastAsia="Times New Roman" w:hAnsi="Times New Roman"/>
                <w:b/>
                <w:color w:val="231F20"/>
                <w:sz w:val="20"/>
              </w:rPr>
              <w:t xml:space="preserve"> bez DPH</w:t>
            </w:r>
          </w:p>
        </w:tc>
        <w:tc>
          <w:tcPr>
            <w:tcW w:w="993" w:type="dxa"/>
          </w:tcPr>
          <w:p w14:paraId="112C8BA3" w14:textId="77777777" w:rsidR="001B1BA2" w:rsidRPr="001B1BA2" w:rsidRDefault="001B1BA2" w:rsidP="001B1BA2">
            <w:pPr>
              <w:tabs>
                <w:tab w:val="clear" w:pos="425"/>
              </w:tabs>
              <w:spacing w:after="0"/>
              <w:ind w:left="0" w:firstLine="0"/>
              <w:jc w:val="left"/>
              <w:rPr>
                <w:rFonts w:ascii="Times New Roman" w:eastAsia="Times New Roman" w:hAnsi="Times New Roman"/>
                <w:color w:val="auto"/>
                <w:sz w:val="20"/>
              </w:rPr>
            </w:pPr>
          </w:p>
        </w:tc>
        <w:tc>
          <w:tcPr>
            <w:tcW w:w="1867" w:type="dxa"/>
          </w:tcPr>
          <w:p w14:paraId="74F5B74A" w14:textId="77777777" w:rsidR="001B1BA2" w:rsidRPr="001B1BA2" w:rsidRDefault="001B1BA2" w:rsidP="001B1BA2">
            <w:pPr>
              <w:tabs>
                <w:tab w:val="clear" w:pos="425"/>
              </w:tabs>
              <w:spacing w:after="0"/>
              <w:ind w:left="0" w:firstLine="0"/>
              <w:jc w:val="left"/>
              <w:rPr>
                <w:rFonts w:ascii="Times New Roman" w:eastAsia="Times New Roman" w:hAnsi="Times New Roman"/>
                <w:color w:val="auto"/>
                <w:sz w:val="20"/>
              </w:rPr>
            </w:pPr>
          </w:p>
        </w:tc>
        <w:tc>
          <w:tcPr>
            <w:tcW w:w="1447" w:type="dxa"/>
          </w:tcPr>
          <w:p w14:paraId="1185923D" w14:textId="77777777" w:rsidR="001B1BA2" w:rsidRPr="001B1BA2" w:rsidRDefault="001B1BA2" w:rsidP="001B1BA2">
            <w:pPr>
              <w:tabs>
                <w:tab w:val="clear" w:pos="425"/>
              </w:tabs>
              <w:spacing w:before="137" w:after="0"/>
              <w:ind w:left="0" w:right="46" w:firstLine="0"/>
              <w:jc w:val="right"/>
              <w:rPr>
                <w:rFonts w:ascii="Times New Roman" w:eastAsia="Times New Roman" w:hAnsi="Times New Roman"/>
                <w:b/>
                <w:color w:val="auto"/>
                <w:sz w:val="20"/>
              </w:rPr>
            </w:pPr>
          </w:p>
        </w:tc>
      </w:tr>
      <w:tr w:rsidR="001B1BA2" w:rsidRPr="001B1BA2" w14:paraId="02D73960" w14:textId="77777777" w:rsidTr="00D83EA3">
        <w:trPr>
          <w:trHeight w:val="400"/>
        </w:trPr>
        <w:tc>
          <w:tcPr>
            <w:tcW w:w="4996" w:type="dxa"/>
          </w:tcPr>
          <w:p w14:paraId="7D8831CC" w14:textId="77777777" w:rsidR="001B1BA2" w:rsidRPr="001B1BA2" w:rsidRDefault="001B1BA2" w:rsidP="001B1BA2">
            <w:pPr>
              <w:tabs>
                <w:tab w:val="clear" w:pos="425"/>
              </w:tabs>
              <w:spacing w:before="80" w:after="0"/>
              <w:ind w:left="50" w:firstLine="0"/>
              <w:jc w:val="left"/>
              <w:rPr>
                <w:rFonts w:ascii="Times New Roman" w:eastAsia="Times New Roman" w:hAnsi="Times New Roman"/>
                <w:color w:val="auto"/>
                <w:sz w:val="20"/>
              </w:rPr>
            </w:pPr>
            <w:r w:rsidRPr="001B1BA2">
              <w:rPr>
                <w:rFonts w:ascii="Times New Roman" w:eastAsia="Times New Roman" w:hAnsi="Times New Roman"/>
                <w:color w:val="231F20"/>
                <w:sz w:val="20"/>
              </w:rPr>
              <w:t>DPH</w:t>
            </w:r>
          </w:p>
        </w:tc>
        <w:tc>
          <w:tcPr>
            <w:tcW w:w="993" w:type="dxa"/>
          </w:tcPr>
          <w:p w14:paraId="6CEB5053" w14:textId="77777777" w:rsidR="001B1BA2" w:rsidRPr="001B1BA2" w:rsidRDefault="001B1BA2" w:rsidP="001B1BA2">
            <w:pPr>
              <w:tabs>
                <w:tab w:val="clear" w:pos="425"/>
              </w:tabs>
              <w:spacing w:after="0"/>
              <w:ind w:left="0" w:firstLine="0"/>
              <w:jc w:val="left"/>
              <w:rPr>
                <w:rFonts w:ascii="Times New Roman" w:eastAsia="Times New Roman" w:hAnsi="Times New Roman"/>
                <w:color w:val="auto"/>
                <w:sz w:val="20"/>
              </w:rPr>
            </w:pPr>
          </w:p>
        </w:tc>
        <w:tc>
          <w:tcPr>
            <w:tcW w:w="1867" w:type="dxa"/>
          </w:tcPr>
          <w:p w14:paraId="1A756BAD" w14:textId="77777777" w:rsidR="001B1BA2" w:rsidRPr="001B1BA2" w:rsidRDefault="001B1BA2" w:rsidP="001B1BA2">
            <w:pPr>
              <w:tabs>
                <w:tab w:val="clear" w:pos="425"/>
              </w:tabs>
              <w:spacing w:after="0"/>
              <w:ind w:left="0" w:firstLine="0"/>
              <w:jc w:val="left"/>
              <w:rPr>
                <w:rFonts w:ascii="Times New Roman" w:eastAsia="Times New Roman" w:hAnsi="Times New Roman"/>
                <w:color w:val="auto"/>
                <w:sz w:val="20"/>
              </w:rPr>
            </w:pPr>
          </w:p>
        </w:tc>
        <w:tc>
          <w:tcPr>
            <w:tcW w:w="1447" w:type="dxa"/>
          </w:tcPr>
          <w:p w14:paraId="25B09880" w14:textId="77777777" w:rsidR="001B1BA2" w:rsidRPr="001B1BA2" w:rsidRDefault="001B1BA2" w:rsidP="001B1BA2">
            <w:pPr>
              <w:tabs>
                <w:tab w:val="clear" w:pos="425"/>
              </w:tabs>
              <w:spacing w:before="80" w:after="0"/>
              <w:ind w:left="0" w:right="46" w:firstLine="0"/>
              <w:jc w:val="right"/>
              <w:rPr>
                <w:rFonts w:ascii="Times New Roman" w:eastAsia="Times New Roman" w:hAnsi="Times New Roman"/>
                <w:color w:val="auto"/>
                <w:sz w:val="20"/>
              </w:rPr>
            </w:pPr>
          </w:p>
        </w:tc>
      </w:tr>
      <w:tr w:rsidR="001B1BA2" w:rsidRPr="001B1BA2" w14:paraId="554F17C2" w14:textId="77777777" w:rsidTr="00D83EA3">
        <w:trPr>
          <w:trHeight w:val="310"/>
        </w:trPr>
        <w:tc>
          <w:tcPr>
            <w:tcW w:w="4996" w:type="dxa"/>
          </w:tcPr>
          <w:p w14:paraId="15C0C74F" w14:textId="77777777" w:rsidR="001B1BA2" w:rsidRPr="001B1BA2" w:rsidRDefault="001B1BA2" w:rsidP="001B1BA2">
            <w:pPr>
              <w:tabs>
                <w:tab w:val="clear" w:pos="425"/>
              </w:tabs>
              <w:spacing w:before="80" w:after="0" w:line="210" w:lineRule="exact"/>
              <w:ind w:left="50" w:firstLine="0"/>
              <w:jc w:val="left"/>
              <w:rPr>
                <w:rFonts w:ascii="Times New Roman" w:eastAsia="Times New Roman" w:hAnsi="Times New Roman"/>
                <w:b/>
                <w:color w:val="auto"/>
                <w:sz w:val="20"/>
              </w:rPr>
            </w:pPr>
            <w:r w:rsidRPr="001B1BA2">
              <w:rPr>
                <w:rFonts w:ascii="Times New Roman" w:eastAsia="Times New Roman" w:hAnsi="Times New Roman"/>
                <w:b/>
                <w:color w:val="231F20"/>
                <w:sz w:val="20"/>
              </w:rPr>
              <w:t xml:space="preserve">Cena </w:t>
            </w:r>
            <w:proofErr w:type="spellStart"/>
            <w:r w:rsidRPr="001B1BA2">
              <w:rPr>
                <w:rFonts w:ascii="Times New Roman" w:eastAsia="Times New Roman" w:hAnsi="Times New Roman"/>
                <w:b/>
                <w:color w:val="231F20"/>
                <w:sz w:val="20"/>
              </w:rPr>
              <w:t>celkem</w:t>
            </w:r>
            <w:proofErr w:type="spellEnd"/>
            <w:r w:rsidRPr="001B1BA2">
              <w:rPr>
                <w:rFonts w:ascii="Times New Roman" w:eastAsia="Times New Roman" w:hAnsi="Times New Roman"/>
                <w:b/>
                <w:color w:val="231F20"/>
                <w:sz w:val="20"/>
              </w:rPr>
              <w:t xml:space="preserve"> </w:t>
            </w:r>
            <w:proofErr w:type="spellStart"/>
            <w:r w:rsidRPr="001B1BA2">
              <w:rPr>
                <w:rFonts w:ascii="Times New Roman" w:eastAsia="Times New Roman" w:hAnsi="Times New Roman"/>
                <w:b/>
                <w:color w:val="231F20"/>
                <w:sz w:val="20"/>
              </w:rPr>
              <w:t>včetně</w:t>
            </w:r>
            <w:proofErr w:type="spellEnd"/>
            <w:r w:rsidRPr="001B1BA2">
              <w:rPr>
                <w:rFonts w:ascii="Times New Roman" w:eastAsia="Times New Roman" w:hAnsi="Times New Roman"/>
                <w:b/>
                <w:color w:val="231F20"/>
                <w:sz w:val="20"/>
              </w:rPr>
              <w:t xml:space="preserve"> DPH</w:t>
            </w:r>
          </w:p>
        </w:tc>
        <w:tc>
          <w:tcPr>
            <w:tcW w:w="993" w:type="dxa"/>
          </w:tcPr>
          <w:p w14:paraId="1FAAD45B" w14:textId="77777777" w:rsidR="001B1BA2" w:rsidRPr="001B1BA2" w:rsidRDefault="001B1BA2" w:rsidP="001B1BA2">
            <w:pPr>
              <w:tabs>
                <w:tab w:val="clear" w:pos="425"/>
              </w:tabs>
              <w:spacing w:after="0"/>
              <w:ind w:left="0" w:firstLine="0"/>
              <w:jc w:val="left"/>
              <w:rPr>
                <w:rFonts w:ascii="Times New Roman" w:eastAsia="Times New Roman" w:hAnsi="Times New Roman"/>
                <w:color w:val="auto"/>
                <w:sz w:val="20"/>
              </w:rPr>
            </w:pPr>
          </w:p>
        </w:tc>
        <w:tc>
          <w:tcPr>
            <w:tcW w:w="1867" w:type="dxa"/>
          </w:tcPr>
          <w:p w14:paraId="77A16971" w14:textId="77777777" w:rsidR="001B1BA2" w:rsidRPr="001B1BA2" w:rsidRDefault="001B1BA2" w:rsidP="001B1BA2">
            <w:pPr>
              <w:tabs>
                <w:tab w:val="clear" w:pos="425"/>
              </w:tabs>
              <w:spacing w:after="0"/>
              <w:ind w:left="0" w:firstLine="0"/>
              <w:jc w:val="left"/>
              <w:rPr>
                <w:rFonts w:ascii="Times New Roman" w:eastAsia="Times New Roman" w:hAnsi="Times New Roman"/>
                <w:color w:val="auto"/>
                <w:sz w:val="20"/>
              </w:rPr>
            </w:pPr>
          </w:p>
        </w:tc>
        <w:tc>
          <w:tcPr>
            <w:tcW w:w="1447" w:type="dxa"/>
          </w:tcPr>
          <w:p w14:paraId="065711B6" w14:textId="77777777" w:rsidR="001B1BA2" w:rsidRPr="001B1BA2" w:rsidRDefault="001B1BA2" w:rsidP="001B1BA2">
            <w:pPr>
              <w:tabs>
                <w:tab w:val="clear" w:pos="425"/>
              </w:tabs>
              <w:spacing w:before="80" w:after="0" w:line="210" w:lineRule="exact"/>
              <w:ind w:left="0" w:right="46" w:firstLine="0"/>
              <w:jc w:val="right"/>
              <w:rPr>
                <w:rFonts w:ascii="Times New Roman" w:eastAsia="Times New Roman" w:hAnsi="Times New Roman"/>
                <w:b/>
                <w:color w:val="auto"/>
                <w:sz w:val="20"/>
              </w:rPr>
            </w:pPr>
          </w:p>
        </w:tc>
      </w:tr>
    </w:tbl>
    <w:p w14:paraId="564F407F" w14:textId="77777777" w:rsidR="001B1BA2" w:rsidRPr="001B1BA2" w:rsidRDefault="001B1BA2" w:rsidP="001B1BA2">
      <w:pPr>
        <w:widowControl w:val="0"/>
        <w:tabs>
          <w:tab w:val="clear" w:pos="425"/>
        </w:tabs>
        <w:autoSpaceDE w:val="0"/>
        <w:autoSpaceDN w:val="0"/>
        <w:spacing w:after="0"/>
        <w:ind w:left="0" w:firstLine="0"/>
        <w:jc w:val="left"/>
        <w:rPr>
          <w:rFonts w:ascii="Times New Roman" w:eastAsia="Times New Roman" w:hAnsi="Times New Roman"/>
          <w:color w:val="auto"/>
          <w:sz w:val="20"/>
          <w:szCs w:val="20"/>
        </w:rPr>
      </w:pPr>
    </w:p>
    <w:p w14:paraId="396A2BDE" w14:textId="77777777" w:rsidR="001B1BA2" w:rsidRPr="001B1BA2" w:rsidRDefault="001B1BA2" w:rsidP="001B1BA2">
      <w:pPr>
        <w:widowControl w:val="0"/>
        <w:tabs>
          <w:tab w:val="clear" w:pos="425"/>
        </w:tabs>
        <w:autoSpaceDE w:val="0"/>
        <w:autoSpaceDN w:val="0"/>
        <w:spacing w:before="223" w:after="0"/>
        <w:ind w:left="157" w:firstLine="0"/>
        <w:jc w:val="left"/>
        <w:outlineLvl w:val="1"/>
        <w:rPr>
          <w:rFonts w:ascii="Times New Roman" w:eastAsia="Times New Roman" w:hAnsi="Times New Roman"/>
          <w:b/>
          <w:bCs/>
          <w:color w:val="auto"/>
          <w:sz w:val="24"/>
          <w:szCs w:val="24"/>
        </w:rPr>
      </w:pPr>
      <w:bookmarkStart w:id="1" w:name="Objednané_služby"/>
      <w:bookmarkStart w:id="2" w:name="Obecné_podmínky"/>
      <w:bookmarkEnd w:id="1"/>
      <w:bookmarkEnd w:id="2"/>
      <w:r w:rsidRPr="001B1BA2">
        <w:rPr>
          <w:rFonts w:ascii="Times New Roman" w:eastAsia="Times New Roman" w:hAnsi="Times New Roman"/>
          <w:b/>
          <w:bCs/>
          <w:color w:val="231F20"/>
          <w:sz w:val="24"/>
          <w:szCs w:val="24"/>
        </w:rPr>
        <w:t>Obecné podmínky</w:t>
      </w:r>
    </w:p>
    <w:p w14:paraId="3921B46C" w14:textId="77777777" w:rsidR="001B1BA2" w:rsidRPr="001B1BA2" w:rsidRDefault="001B1BA2" w:rsidP="001B1BA2">
      <w:pPr>
        <w:widowControl w:val="0"/>
        <w:tabs>
          <w:tab w:val="clear" w:pos="425"/>
        </w:tabs>
        <w:autoSpaceDE w:val="0"/>
        <w:autoSpaceDN w:val="0"/>
        <w:spacing w:after="0"/>
        <w:ind w:left="157" w:firstLine="0"/>
        <w:jc w:val="left"/>
        <w:rPr>
          <w:rFonts w:ascii="Times New Roman" w:eastAsia="Times New Roman" w:hAnsi="Times New Roman"/>
          <w:color w:val="231F20"/>
          <w:sz w:val="20"/>
          <w:szCs w:val="20"/>
        </w:rPr>
      </w:pPr>
      <w:r w:rsidRPr="001B1BA2">
        <w:rPr>
          <w:rFonts w:ascii="Times New Roman" w:eastAsia="Times New Roman" w:hAnsi="Times New Roman"/>
          <w:color w:val="231F20"/>
          <w:sz w:val="20"/>
          <w:szCs w:val="20"/>
        </w:rPr>
        <w:br/>
        <w:t xml:space="preserve">Podpisem níže akceptujeme Vaše Obecné podmínky účasti na Veletrhu pracovních příležitostí JobChallenge. Jejich znění je zveřejněno na </w:t>
      </w:r>
      <w:r w:rsidRPr="001B1BA2">
        <w:rPr>
          <w:rFonts w:ascii="Times New Roman" w:eastAsia="Times New Roman" w:hAnsi="Times New Roman"/>
          <w:color w:val="FF0000"/>
        </w:rPr>
        <w:t>odkaz až bude zveřejněno</w:t>
      </w:r>
      <w:r w:rsidRPr="001B1BA2">
        <w:rPr>
          <w:rFonts w:ascii="Times New Roman" w:eastAsia="Times New Roman" w:hAnsi="Times New Roman"/>
          <w:color w:val="auto"/>
        </w:rPr>
        <w:t>.</w:t>
      </w:r>
    </w:p>
    <w:p w14:paraId="5D1365BB" w14:textId="3991E5F4" w:rsidR="001B1BA2" w:rsidRPr="001B1BA2" w:rsidRDefault="001B1BA2" w:rsidP="001B1BA2">
      <w:pPr>
        <w:widowControl w:val="0"/>
        <w:tabs>
          <w:tab w:val="clear" w:pos="425"/>
          <w:tab w:val="left" w:pos="2363"/>
          <w:tab w:val="left" w:pos="4537"/>
          <w:tab w:val="left" w:pos="6421"/>
          <w:tab w:val="left" w:pos="9039"/>
        </w:tabs>
        <w:autoSpaceDE w:val="0"/>
        <w:autoSpaceDN w:val="0"/>
        <w:spacing w:before="142" w:after="0"/>
        <w:ind w:left="157" w:right="595" w:firstLine="0"/>
        <w:jc w:val="left"/>
        <w:rPr>
          <w:rFonts w:ascii="Times New Roman" w:eastAsia="Times New Roman" w:hAnsi="Times New Roman"/>
          <w:color w:val="auto"/>
          <w:sz w:val="20"/>
          <w:szCs w:val="20"/>
        </w:rPr>
      </w:pPr>
      <w:r w:rsidRPr="001B1BA2">
        <w:rPr>
          <w:rFonts w:ascii="Times New Roman" w:eastAsia="Times New Roman" w:hAnsi="Times New Roman"/>
          <w:color w:val="auto"/>
          <w:sz w:val="20"/>
          <w:szCs w:val="20"/>
        </w:rPr>
        <w:t xml:space="preserve">Zavazujeme se vyplněný a podepsaný originál Závazné objednávky k účasti doručit Kariérnímu centru Masarykovy univerzity listině či elektronicky. V případě listinné formy na adresu Komenského náměstí 2, 602 00 Brno a v případě elektronického podpisu na </w:t>
      </w:r>
      <w:r w:rsidR="00D54803">
        <w:rPr>
          <w:rFonts w:ascii="Times New Roman" w:eastAsia="Times New Roman" w:hAnsi="Times New Roman"/>
          <w:color w:val="auto"/>
          <w:sz w:val="20"/>
          <w:szCs w:val="20"/>
        </w:rPr>
        <w:t>XXXXXXXXX</w:t>
      </w:r>
      <w:r w:rsidRPr="001B1BA2">
        <w:rPr>
          <w:rFonts w:ascii="Times New Roman" w:eastAsia="Times New Roman" w:hAnsi="Times New Roman"/>
          <w:color w:val="auto"/>
          <w:sz w:val="20"/>
          <w:szCs w:val="20"/>
        </w:rPr>
        <w:t xml:space="preserve">, nejpozději do 14 dní od data uzavření objednávky </w:t>
      </w:r>
      <w:r w:rsidRPr="001B1BA2">
        <w:rPr>
          <w:rFonts w:ascii="Times New Roman" w:eastAsia="Times New Roman" w:hAnsi="Times New Roman"/>
          <w:color w:val="auto"/>
          <w:sz w:val="20"/>
          <w:szCs w:val="20"/>
        </w:rPr>
        <w:br/>
        <w:t>(viz</w:t>
      </w:r>
      <w:r w:rsidRPr="001B1BA2">
        <w:rPr>
          <w:rFonts w:ascii="Times New Roman" w:eastAsia="Times New Roman" w:hAnsi="Times New Roman"/>
          <w:color w:val="auto"/>
          <w:spacing w:val="-4"/>
          <w:sz w:val="20"/>
          <w:szCs w:val="20"/>
        </w:rPr>
        <w:t xml:space="preserve"> </w:t>
      </w:r>
      <w:r w:rsidRPr="001B1BA2">
        <w:rPr>
          <w:rFonts w:ascii="Times New Roman" w:eastAsia="Times New Roman" w:hAnsi="Times New Roman"/>
          <w:color w:val="auto"/>
          <w:sz w:val="20"/>
          <w:szCs w:val="20"/>
        </w:rPr>
        <w:t>výše).</w:t>
      </w:r>
    </w:p>
    <w:p w14:paraId="4C32903F" w14:textId="7AA8C703" w:rsidR="001B1BA2" w:rsidRPr="001B1BA2" w:rsidRDefault="001B1BA2" w:rsidP="001B1BA2">
      <w:pPr>
        <w:widowControl w:val="0"/>
        <w:tabs>
          <w:tab w:val="clear" w:pos="425"/>
        </w:tabs>
        <w:autoSpaceDE w:val="0"/>
        <w:autoSpaceDN w:val="0"/>
        <w:spacing w:before="57" w:after="0"/>
        <w:ind w:left="157" w:right="595" w:firstLine="0"/>
        <w:jc w:val="left"/>
        <w:rPr>
          <w:rFonts w:ascii="Times New Roman" w:eastAsia="Times New Roman" w:hAnsi="Times New Roman"/>
          <w:color w:val="auto"/>
          <w:sz w:val="20"/>
          <w:szCs w:val="20"/>
        </w:rPr>
      </w:pPr>
      <w:r w:rsidRPr="001B1BA2">
        <w:rPr>
          <w:rFonts w:ascii="Times New Roman" w:eastAsia="Times New Roman" w:hAnsi="Times New Roman"/>
          <w:color w:val="231F20"/>
          <w:sz w:val="20"/>
          <w:szCs w:val="20"/>
        </w:rPr>
        <w:t>Vystavovatel a pořadatel svým podpisem stvrzují, že v případě kolize obchodních podmínek vystavovatele a Obecných podmínek pořadatele se bude smluvní vztah mezi stranami řídit Obecnými podmínkami účasti na Veletrhu pracovních příležitostí JobChallenge pořadatele.</w:t>
      </w:r>
    </w:p>
    <w:p w14:paraId="4AD4AE82" w14:textId="66CD0985" w:rsidR="001B1BA2" w:rsidRPr="001B1BA2" w:rsidRDefault="001B1BA2" w:rsidP="001B1BA2">
      <w:pPr>
        <w:widowControl w:val="0"/>
        <w:tabs>
          <w:tab w:val="clear" w:pos="425"/>
        </w:tabs>
        <w:autoSpaceDE w:val="0"/>
        <w:autoSpaceDN w:val="0"/>
        <w:spacing w:before="56" w:after="0"/>
        <w:ind w:left="157" w:right="595" w:firstLine="0"/>
        <w:jc w:val="left"/>
        <w:rPr>
          <w:rFonts w:ascii="Times New Roman" w:eastAsia="Times New Roman" w:hAnsi="Times New Roman"/>
          <w:color w:val="auto"/>
          <w:sz w:val="20"/>
          <w:szCs w:val="20"/>
        </w:rPr>
      </w:pPr>
      <w:r w:rsidRPr="001B1BA2">
        <w:rPr>
          <w:rFonts w:ascii="Times New Roman" w:eastAsia="Times New Roman" w:hAnsi="Times New Roman"/>
          <w:color w:val="231F20"/>
          <w:sz w:val="20"/>
          <w:szCs w:val="20"/>
        </w:rPr>
        <w:t>Podpisem Závazné objednávky k účasti dáváme pořadateli souhlas s tím, aby využil výše uvedené kontaktní údaje pro potřeby Veletrhu pracovních příležitostí JobChallenge a v souladu s § 7 zákona č.</w:t>
      </w:r>
      <w:r w:rsidR="00EB0C58">
        <w:rPr>
          <w:rFonts w:ascii="Times New Roman" w:eastAsia="Times New Roman" w:hAnsi="Times New Roman"/>
          <w:color w:val="231F20"/>
          <w:sz w:val="20"/>
          <w:szCs w:val="20"/>
        </w:rPr>
        <w:t xml:space="preserve"> </w:t>
      </w:r>
      <w:r w:rsidRPr="001B1BA2">
        <w:rPr>
          <w:rFonts w:ascii="Times New Roman" w:eastAsia="Times New Roman" w:hAnsi="Times New Roman"/>
          <w:color w:val="231F20"/>
          <w:sz w:val="20"/>
          <w:szCs w:val="20"/>
        </w:rPr>
        <w:t>480/2004 Sb.</w:t>
      </w:r>
      <w:r w:rsidR="00EB0C58">
        <w:rPr>
          <w:rFonts w:ascii="Times New Roman" w:eastAsia="Times New Roman" w:hAnsi="Times New Roman"/>
          <w:color w:val="231F20"/>
          <w:sz w:val="20"/>
          <w:szCs w:val="20"/>
        </w:rPr>
        <w:t>, o některých službách informační společnosti</w:t>
      </w:r>
      <w:r w:rsidR="003C69AA">
        <w:rPr>
          <w:rFonts w:ascii="Times New Roman" w:eastAsia="Times New Roman" w:hAnsi="Times New Roman"/>
          <w:color w:val="231F20"/>
          <w:sz w:val="20"/>
          <w:szCs w:val="20"/>
        </w:rPr>
        <w:t xml:space="preserve">, </w:t>
      </w:r>
      <w:r w:rsidRPr="001B1BA2">
        <w:rPr>
          <w:rFonts w:ascii="Times New Roman" w:eastAsia="Times New Roman" w:hAnsi="Times New Roman"/>
          <w:color w:val="231F20"/>
          <w:sz w:val="20"/>
          <w:szCs w:val="20"/>
        </w:rPr>
        <w:t>souhlas se šířením obchodních sdělení pořadatele prostřednictvím elektronických prostředků.</w:t>
      </w:r>
    </w:p>
    <w:p w14:paraId="5C378119" w14:textId="77777777" w:rsidR="001B1BA2" w:rsidRPr="001B1BA2" w:rsidRDefault="001B1BA2" w:rsidP="001B1BA2">
      <w:pPr>
        <w:widowControl w:val="0"/>
        <w:tabs>
          <w:tab w:val="clear" w:pos="425"/>
        </w:tabs>
        <w:autoSpaceDE w:val="0"/>
        <w:autoSpaceDN w:val="0"/>
        <w:spacing w:after="0"/>
        <w:ind w:left="0" w:firstLine="0"/>
        <w:jc w:val="left"/>
        <w:rPr>
          <w:rFonts w:ascii="Times New Roman" w:eastAsia="Times New Roman" w:hAnsi="Times New Roman"/>
          <w:color w:val="auto"/>
          <w:sz w:val="20"/>
          <w:szCs w:val="20"/>
        </w:rPr>
      </w:pPr>
    </w:p>
    <w:p w14:paraId="58608E0C" w14:textId="77777777" w:rsidR="001B1BA2" w:rsidRPr="001B1BA2" w:rsidRDefault="001B1BA2" w:rsidP="001B1BA2">
      <w:pPr>
        <w:widowControl w:val="0"/>
        <w:tabs>
          <w:tab w:val="clear" w:pos="425"/>
        </w:tabs>
        <w:autoSpaceDE w:val="0"/>
        <w:autoSpaceDN w:val="0"/>
        <w:spacing w:after="0"/>
        <w:ind w:left="0" w:firstLine="0"/>
        <w:jc w:val="left"/>
        <w:rPr>
          <w:rFonts w:ascii="Times New Roman" w:eastAsia="Times New Roman" w:hAnsi="Times New Roman"/>
          <w:color w:val="auto"/>
          <w:sz w:val="20"/>
          <w:szCs w:val="20"/>
        </w:rPr>
      </w:pPr>
    </w:p>
    <w:p w14:paraId="53B0CA80" w14:textId="087CCE0D" w:rsidR="001B1BA2" w:rsidRPr="001B1BA2" w:rsidRDefault="00532B49" w:rsidP="00532B49">
      <w:pPr>
        <w:widowControl w:val="0"/>
        <w:tabs>
          <w:tab w:val="clear" w:pos="425"/>
        </w:tabs>
        <w:autoSpaceDE w:val="0"/>
        <w:autoSpaceDN w:val="0"/>
        <w:spacing w:before="92" w:after="0"/>
        <w:rPr>
          <w:rFonts w:ascii="Times New Roman" w:eastAsia="Times New Roman" w:hAnsi="Times New Roman"/>
          <w:color w:val="auto"/>
          <w:sz w:val="20"/>
          <w:szCs w:val="20"/>
        </w:rPr>
      </w:pPr>
      <w:r>
        <w:rPr>
          <w:rFonts w:ascii="Times New Roman" w:eastAsia="Times New Roman" w:hAnsi="Times New Roman"/>
          <w:color w:val="231F20"/>
          <w:sz w:val="20"/>
          <w:szCs w:val="20"/>
        </w:rPr>
        <w:t>V _________ dne ___________</w:t>
      </w:r>
    </w:p>
    <w:p w14:paraId="617D4C32" w14:textId="77777777" w:rsidR="00532B49" w:rsidRDefault="00532B49" w:rsidP="00532B49">
      <w:pPr>
        <w:widowControl w:val="0"/>
        <w:tabs>
          <w:tab w:val="clear" w:pos="425"/>
        </w:tabs>
        <w:autoSpaceDE w:val="0"/>
        <w:autoSpaceDN w:val="0"/>
        <w:spacing w:before="92" w:after="0"/>
        <w:ind w:left="0" w:firstLine="0"/>
        <w:jc w:val="left"/>
        <w:rPr>
          <w:rFonts w:ascii="Times New Roman" w:eastAsia="Times New Roman" w:hAnsi="Times New Roman"/>
          <w:color w:val="231F20"/>
          <w:sz w:val="20"/>
          <w:szCs w:val="20"/>
        </w:rPr>
      </w:pPr>
    </w:p>
    <w:p w14:paraId="50C3FE07" w14:textId="27C72D10" w:rsidR="001B1BA2" w:rsidRPr="001B1BA2" w:rsidRDefault="00532B49" w:rsidP="00532B49">
      <w:pPr>
        <w:widowControl w:val="0"/>
        <w:tabs>
          <w:tab w:val="clear" w:pos="425"/>
        </w:tabs>
        <w:autoSpaceDE w:val="0"/>
        <w:autoSpaceDN w:val="0"/>
        <w:spacing w:before="92" w:after="0"/>
        <w:ind w:left="0" w:firstLine="0"/>
        <w:jc w:val="left"/>
        <w:rPr>
          <w:rFonts w:ascii="Times New Roman" w:eastAsia="Times New Roman" w:hAnsi="Times New Roman"/>
          <w:color w:val="auto"/>
          <w:sz w:val="20"/>
          <w:szCs w:val="20"/>
        </w:rPr>
      </w:pPr>
      <w:r>
        <w:rPr>
          <w:rFonts w:ascii="Times New Roman" w:eastAsia="Times New Roman" w:hAnsi="Times New Roman"/>
          <w:color w:val="231F20"/>
          <w:sz w:val="20"/>
          <w:szCs w:val="20"/>
        </w:rPr>
        <w:t>___________________________</w:t>
      </w:r>
      <w:r>
        <w:rPr>
          <w:rFonts w:ascii="Times New Roman" w:eastAsia="Times New Roman" w:hAnsi="Times New Roman"/>
          <w:color w:val="231F20"/>
          <w:sz w:val="20"/>
          <w:szCs w:val="20"/>
        </w:rPr>
        <w:br/>
      </w:r>
      <w:r w:rsidR="001B1BA2" w:rsidRPr="001B1BA2">
        <w:rPr>
          <w:rFonts w:ascii="Times New Roman" w:eastAsia="Times New Roman" w:hAnsi="Times New Roman"/>
          <w:color w:val="231F20"/>
          <w:sz w:val="20"/>
          <w:szCs w:val="20"/>
        </w:rPr>
        <w:t>Jméno a příjmení osoby oprávněné k podpisu za vystavovatele</w:t>
      </w:r>
    </w:p>
    <w:p w14:paraId="230B5314" w14:textId="77777777" w:rsidR="00532B49" w:rsidRDefault="00532B49" w:rsidP="00532B49">
      <w:pPr>
        <w:widowControl w:val="0"/>
        <w:tabs>
          <w:tab w:val="clear" w:pos="425"/>
        </w:tabs>
        <w:autoSpaceDE w:val="0"/>
        <w:autoSpaceDN w:val="0"/>
        <w:spacing w:before="92" w:after="0"/>
        <w:ind w:left="0" w:right="1021" w:firstLine="0"/>
        <w:rPr>
          <w:rFonts w:ascii="Times New Roman" w:eastAsia="Times New Roman" w:hAnsi="Times New Roman"/>
          <w:color w:val="231F20"/>
          <w:sz w:val="20"/>
          <w:szCs w:val="20"/>
        </w:rPr>
      </w:pPr>
    </w:p>
    <w:p w14:paraId="614BCDCC" w14:textId="77777777" w:rsidR="00532B49" w:rsidRDefault="00532B49" w:rsidP="00532B49">
      <w:pPr>
        <w:widowControl w:val="0"/>
        <w:tabs>
          <w:tab w:val="clear" w:pos="425"/>
        </w:tabs>
        <w:autoSpaceDE w:val="0"/>
        <w:autoSpaceDN w:val="0"/>
        <w:spacing w:before="92" w:after="0"/>
        <w:ind w:left="0" w:right="1021" w:firstLine="0"/>
        <w:jc w:val="left"/>
        <w:rPr>
          <w:rFonts w:ascii="Times New Roman" w:eastAsia="Times New Roman" w:hAnsi="Times New Roman"/>
          <w:color w:val="231F20"/>
          <w:sz w:val="20"/>
          <w:szCs w:val="20"/>
        </w:rPr>
      </w:pPr>
      <w:r>
        <w:rPr>
          <w:rFonts w:ascii="Times New Roman" w:eastAsia="Times New Roman" w:hAnsi="Times New Roman"/>
          <w:color w:val="231F20"/>
          <w:sz w:val="20"/>
          <w:szCs w:val="20"/>
        </w:rPr>
        <w:t>__________________</w:t>
      </w:r>
    </w:p>
    <w:p w14:paraId="33C323F3" w14:textId="6C02CEA9" w:rsidR="001B1BA2" w:rsidRDefault="00532B49" w:rsidP="00532B49">
      <w:pPr>
        <w:widowControl w:val="0"/>
        <w:tabs>
          <w:tab w:val="clear" w:pos="425"/>
        </w:tabs>
        <w:autoSpaceDE w:val="0"/>
        <w:autoSpaceDN w:val="0"/>
        <w:spacing w:before="92" w:after="0"/>
        <w:ind w:left="0" w:right="1021" w:firstLine="0"/>
        <w:jc w:val="left"/>
        <w:rPr>
          <w:rFonts w:ascii="Times New Roman" w:eastAsia="Times New Roman" w:hAnsi="Times New Roman"/>
          <w:color w:val="231F20"/>
          <w:sz w:val="20"/>
          <w:szCs w:val="20"/>
        </w:rPr>
      </w:pPr>
      <w:r>
        <w:rPr>
          <w:rFonts w:ascii="Times New Roman" w:eastAsia="Times New Roman" w:hAnsi="Times New Roman"/>
          <w:color w:val="231F20"/>
          <w:sz w:val="20"/>
          <w:szCs w:val="20"/>
        </w:rPr>
        <w:t>Podpis</w:t>
      </w:r>
    </w:p>
    <w:p w14:paraId="42BF1A3D" w14:textId="46C487FF" w:rsidR="00532B49" w:rsidRDefault="00532B49" w:rsidP="00532B49">
      <w:pPr>
        <w:widowControl w:val="0"/>
        <w:tabs>
          <w:tab w:val="clear" w:pos="425"/>
        </w:tabs>
        <w:autoSpaceDE w:val="0"/>
        <w:autoSpaceDN w:val="0"/>
        <w:spacing w:before="92" w:after="0"/>
        <w:ind w:left="0" w:right="1021" w:firstLine="0"/>
        <w:jc w:val="left"/>
        <w:rPr>
          <w:rFonts w:ascii="Times New Roman" w:eastAsia="Times New Roman" w:hAnsi="Times New Roman"/>
          <w:color w:val="231F20"/>
          <w:sz w:val="20"/>
          <w:szCs w:val="20"/>
        </w:rPr>
      </w:pPr>
    </w:p>
    <w:p w14:paraId="7CA2255D" w14:textId="0A61BBB7" w:rsidR="00532B49" w:rsidRDefault="00532B49" w:rsidP="00532B49">
      <w:pPr>
        <w:widowControl w:val="0"/>
        <w:tabs>
          <w:tab w:val="clear" w:pos="425"/>
        </w:tabs>
        <w:autoSpaceDE w:val="0"/>
        <w:autoSpaceDN w:val="0"/>
        <w:spacing w:before="92" w:after="0"/>
        <w:ind w:left="0" w:right="1021" w:firstLine="0"/>
        <w:jc w:val="left"/>
        <w:rPr>
          <w:rFonts w:ascii="Times New Roman" w:eastAsia="Times New Roman" w:hAnsi="Times New Roman"/>
          <w:color w:val="231F20"/>
          <w:sz w:val="20"/>
          <w:szCs w:val="20"/>
        </w:rPr>
      </w:pPr>
      <w:r>
        <w:rPr>
          <w:rFonts w:ascii="Times New Roman" w:eastAsia="Times New Roman" w:hAnsi="Times New Roman"/>
          <w:color w:val="231F20"/>
          <w:sz w:val="20"/>
          <w:szCs w:val="20"/>
        </w:rPr>
        <w:t>V _________ dne ____________</w:t>
      </w:r>
    </w:p>
    <w:p w14:paraId="626B2043" w14:textId="77777777" w:rsidR="00532B49" w:rsidRDefault="00532B49" w:rsidP="00532B49">
      <w:pPr>
        <w:widowControl w:val="0"/>
        <w:tabs>
          <w:tab w:val="clear" w:pos="425"/>
        </w:tabs>
        <w:autoSpaceDE w:val="0"/>
        <w:autoSpaceDN w:val="0"/>
        <w:spacing w:before="92" w:after="0"/>
        <w:ind w:left="0" w:right="1021" w:firstLine="0"/>
        <w:jc w:val="left"/>
        <w:rPr>
          <w:rFonts w:ascii="Times New Roman" w:eastAsia="Times New Roman" w:hAnsi="Times New Roman"/>
          <w:color w:val="231F20"/>
          <w:sz w:val="20"/>
          <w:szCs w:val="20"/>
        </w:rPr>
      </w:pPr>
    </w:p>
    <w:p w14:paraId="176C1F29" w14:textId="429E8C10" w:rsidR="00532B49" w:rsidRDefault="00532B49" w:rsidP="00532B49">
      <w:pPr>
        <w:widowControl w:val="0"/>
        <w:tabs>
          <w:tab w:val="clear" w:pos="425"/>
        </w:tabs>
        <w:autoSpaceDE w:val="0"/>
        <w:autoSpaceDN w:val="0"/>
        <w:spacing w:before="92" w:after="0"/>
        <w:ind w:left="0" w:right="1021" w:firstLine="0"/>
        <w:jc w:val="left"/>
        <w:rPr>
          <w:rFonts w:ascii="Times New Roman" w:eastAsia="Times New Roman" w:hAnsi="Times New Roman"/>
          <w:color w:val="231F20"/>
          <w:sz w:val="20"/>
          <w:szCs w:val="20"/>
        </w:rPr>
      </w:pPr>
      <w:r>
        <w:rPr>
          <w:rFonts w:ascii="Times New Roman" w:eastAsia="Times New Roman" w:hAnsi="Times New Roman"/>
          <w:color w:val="231F20"/>
          <w:sz w:val="20"/>
          <w:szCs w:val="20"/>
        </w:rPr>
        <w:t>___________________________</w:t>
      </w:r>
    </w:p>
    <w:p w14:paraId="57702145" w14:textId="18009E7B" w:rsidR="00532B49" w:rsidRDefault="00532B49" w:rsidP="00532B49">
      <w:pPr>
        <w:widowControl w:val="0"/>
        <w:tabs>
          <w:tab w:val="clear" w:pos="425"/>
        </w:tabs>
        <w:autoSpaceDE w:val="0"/>
        <w:autoSpaceDN w:val="0"/>
        <w:spacing w:before="92" w:after="0"/>
        <w:ind w:left="0" w:right="1021" w:firstLine="0"/>
        <w:jc w:val="left"/>
        <w:rPr>
          <w:rFonts w:ascii="Times New Roman" w:eastAsia="Times New Roman" w:hAnsi="Times New Roman"/>
          <w:color w:val="auto"/>
          <w:sz w:val="20"/>
          <w:szCs w:val="20"/>
        </w:rPr>
      </w:pPr>
      <w:r>
        <w:rPr>
          <w:rFonts w:ascii="Times New Roman" w:eastAsia="Times New Roman" w:hAnsi="Times New Roman"/>
          <w:color w:val="auto"/>
          <w:sz w:val="20"/>
          <w:szCs w:val="20"/>
        </w:rPr>
        <w:t>Jméno a příjmení osoby oprávněné k podpisu za pořadatele</w:t>
      </w:r>
    </w:p>
    <w:p w14:paraId="6ACC9F63" w14:textId="470B767A" w:rsidR="00532B49" w:rsidRDefault="00532B49" w:rsidP="00532B49">
      <w:pPr>
        <w:widowControl w:val="0"/>
        <w:tabs>
          <w:tab w:val="clear" w:pos="425"/>
        </w:tabs>
        <w:autoSpaceDE w:val="0"/>
        <w:autoSpaceDN w:val="0"/>
        <w:spacing w:before="92" w:after="0"/>
        <w:ind w:left="0" w:right="1021" w:firstLine="0"/>
        <w:jc w:val="left"/>
        <w:rPr>
          <w:rFonts w:ascii="Times New Roman" w:eastAsia="Times New Roman" w:hAnsi="Times New Roman"/>
          <w:color w:val="auto"/>
          <w:sz w:val="20"/>
          <w:szCs w:val="20"/>
        </w:rPr>
      </w:pPr>
    </w:p>
    <w:p w14:paraId="1DCCF42C" w14:textId="0BC60543" w:rsidR="00532B49" w:rsidRPr="001B1BA2" w:rsidRDefault="00532B49" w:rsidP="00532B49">
      <w:pPr>
        <w:widowControl w:val="0"/>
        <w:tabs>
          <w:tab w:val="clear" w:pos="425"/>
        </w:tabs>
        <w:autoSpaceDE w:val="0"/>
        <w:autoSpaceDN w:val="0"/>
        <w:spacing w:before="92" w:after="0"/>
        <w:ind w:left="0" w:right="1021" w:firstLine="0"/>
        <w:jc w:val="left"/>
        <w:rPr>
          <w:rFonts w:ascii="Times New Roman" w:eastAsia="Times New Roman" w:hAnsi="Times New Roman"/>
          <w:color w:val="auto"/>
          <w:sz w:val="20"/>
          <w:szCs w:val="20"/>
        </w:rPr>
      </w:pPr>
      <w:r>
        <w:rPr>
          <w:rFonts w:ascii="Times New Roman" w:eastAsia="Times New Roman" w:hAnsi="Times New Roman"/>
          <w:color w:val="auto"/>
          <w:sz w:val="20"/>
          <w:szCs w:val="20"/>
        </w:rPr>
        <w:t>__________________</w:t>
      </w:r>
      <w:r>
        <w:rPr>
          <w:rFonts w:ascii="Times New Roman" w:eastAsia="Times New Roman" w:hAnsi="Times New Roman"/>
          <w:color w:val="auto"/>
          <w:sz w:val="20"/>
          <w:szCs w:val="20"/>
        </w:rPr>
        <w:br/>
        <w:t>Podpis</w:t>
      </w:r>
    </w:p>
    <w:sectPr w:rsidR="00532B49" w:rsidRPr="001B1BA2" w:rsidSect="00C553A9">
      <w:headerReference w:type="even" r:id="rId11"/>
      <w:footerReference w:type="even" r:id="rId12"/>
      <w:footerReference w:type="default" r:id="rId13"/>
      <w:pgSz w:w="11900" w:h="16840"/>
      <w:pgMar w:top="1417" w:right="1417" w:bottom="1417" w:left="1417" w:header="992"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ADEF6" w14:textId="77777777" w:rsidR="00BB67D3" w:rsidRDefault="00BB67D3" w:rsidP="006522BB">
      <w:r>
        <w:separator/>
      </w:r>
    </w:p>
    <w:p w14:paraId="54287662" w14:textId="77777777" w:rsidR="00BB67D3" w:rsidRDefault="00BB67D3" w:rsidP="006522BB"/>
  </w:endnote>
  <w:endnote w:type="continuationSeparator" w:id="0">
    <w:p w14:paraId="064BD7C1" w14:textId="77777777" w:rsidR="00BB67D3" w:rsidRDefault="00BB67D3" w:rsidP="006522BB">
      <w:r>
        <w:continuationSeparator/>
      </w:r>
    </w:p>
    <w:p w14:paraId="26A0B9C4" w14:textId="77777777" w:rsidR="00BB67D3" w:rsidRDefault="00BB67D3" w:rsidP="006522BB"/>
  </w:endnote>
  <w:endnote w:type="continuationNotice" w:id="1">
    <w:p w14:paraId="406AFBA3" w14:textId="77777777" w:rsidR="00BB67D3" w:rsidRDefault="00BB67D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94D55" w14:textId="54BE3765" w:rsidR="00D35361" w:rsidRPr="00FE3E51" w:rsidRDefault="00D35361" w:rsidP="006522BB">
    <w:pPr>
      <w:pStyle w:val="Zpat"/>
    </w:pPr>
  </w:p>
  <w:p w14:paraId="38286C6D" w14:textId="77777777" w:rsidR="00D35361" w:rsidRDefault="00D35361" w:rsidP="006522BB"/>
  <w:p w14:paraId="00775827" w14:textId="77777777" w:rsidR="00022E3B" w:rsidRDefault="00022E3B"/>
  <w:p w14:paraId="225C45D4" w14:textId="77777777" w:rsidR="00022E3B" w:rsidRDefault="00022E3B"/>
  <w:p w14:paraId="7B3D8938" w14:textId="77777777" w:rsidR="00022E3B" w:rsidRDefault="00022E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369D7" w14:textId="2F756A21" w:rsidR="00D35361" w:rsidRPr="00CC047C" w:rsidRDefault="00D35361" w:rsidP="00CC047C">
    <w:pPr>
      <w:pStyle w:val="Zpat"/>
      <w:jc w:val="center"/>
      <w:rPr>
        <w:sz w:val="18"/>
        <w:szCs w:val="18"/>
      </w:rPr>
    </w:pPr>
    <w:r w:rsidRPr="00CC047C">
      <w:rPr>
        <w:rStyle w:val="slostrnky"/>
        <w:sz w:val="18"/>
        <w:szCs w:val="18"/>
      </w:rPr>
      <w:t xml:space="preserve">Strana </w:t>
    </w:r>
    <w:r w:rsidR="00F7007A" w:rsidRPr="00CC047C">
      <w:rPr>
        <w:rStyle w:val="slostrnky"/>
        <w:sz w:val="18"/>
        <w:szCs w:val="18"/>
      </w:rPr>
      <w:fldChar w:fldCharType="begin"/>
    </w:r>
    <w:r w:rsidRPr="00CC047C">
      <w:rPr>
        <w:rStyle w:val="slostrnky"/>
        <w:sz w:val="18"/>
        <w:szCs w:val="18"/>
      </w:rPr>
      <w:instrText xml:space="preserve"> PAGE </w:instrText>
    </w:r>
    <w:r w:rsidR="00F7007A" w:rsidRPr="00CC047C">
      <w:rPr>
        <w:rStyle w:val="slostrnky"/>
        <w:sz w:val="18"/>
        <w:szCs w:val="18"/>
      </w:rPr>
      <w:fldChar w:fldCharType="separate"/>
    </w:r>
    <w:r w:rsidR="001E4162">
      <w:rPr>
        <w:rStyle w:val="slostrnky"/>
        <w:noProof/>
        <w:sz w:val="18"/>
        <w:szCs w:val="18"/>
      </w:rPr>
      <w:t>4</w:t>
    </w:r>
    <w:r w:rsidR="00F7007A" w:rsidRPr="00CC047C">
      <w:rPr>
        <w:rStyle w:val="slostrnky"/>
        <w:sz w:val="18"/>
        <w:szCs w:val="18"/>
      </w:rPr>
      <w:fldChar w:fldCharType="end"/>
    </w:r>
    <w:r w:rsidRPr="00CC047C">
      <w:rPr>
        <w:rStyle w:val="slostrnky"/>
        <w:sz w:val="18"/>
        <w:szCs w:val="18"/>
      </w:rPr>
      <w:t xml:space="preserve"> (celkem </w:t>
    </w:r>
    <w:r w:rsidR="00F7007A" w:rsidRPr="00CC047C">
      <w:rPr>
        <w:rStyle w:val="slostrnky"/>
        <w:sz w:val="18"/>
        <w:szCs w:val="18"/>
      </w:rPr>
      <w:fldChar w:fldCharType="begin"/>
    </w:r>
    <w:r w:rsidRPr="00CC047C">
      <w:rPr>
        <w:rStyle w:val="slostrnky"/>
        <w:sz w:val="18"/>
        <w:szCs w:val="18"/>
      </w:rPr>
      <w:instrText xml:space="preserve"> NUMPAGES </w:instrText>
    </w:r>
    <w:r w:rsidR="00F7007A" w:rsidRPr="00CC047C">
      <w:rPr>
        <w:rStyle w:val="slostrnky"/>
        <w:sz w:val="18"/>
        <w:szCs w:val="18"/>
      </w:rPr>
      <w:fldChar w:fldCharType="separate"/>
    </w:r>
    <w:r w:rsidR="001E4162">
      <w:rPr>
        <w:rStyle w:val="slostrnky"/>
        <w:noProof/>
        <w:sz w:val="18"/>
        <w:szCs w:val="18"/>
      </w:rPr>
      <w:t>4</w:t>
    </w:r>
    <w:r w:rsidR="00F7007A" w:rsidRPr="00CC047C">
      <w:rPr>
        <w:rStyle w:val="slostrnky"/>
        <w:sz w:val="18"/>
        <w:szCs w:val="18"/>
      </w:rPr>
      <w:fldChar w:fldCharType="end"/>
    </w:r>
    <w:r w:rsidRPr="00CC047C">
      <w:rPr>
        <w:rStyle w:val="slostrnky"/>
        <w:sz w:val="18"/>
        <w:szCs w:val="18"/>
      </w:rPr>
      <w:t>)</w:t>
    </w:r>
  </w:p>
  <w:p w14:paraId="1C1B6716" w14:textId="77777777" w:rsidR="00022E3B" w:rsidRDefault="00022E3B"/>
  <w:p w14:paraId="15981268" w14:textId="77777777" w:rsidR="00022E3B" w:rsidRDefault="00022E3B"/>
  <w:p w14:paraId="2067AD43" w14:textId="77777777" w:rsidR="00022E3B" w:rsidRDefault="00022E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293B3" w14:textId="77777777" w:rsidR="00BB67D3" w:rsidRDefault="00BB67D3" w:rsidP="006522BB">
      <w:r>
        <w:separator/>
      </w:r>
    </w:p>
    <w:p w14:paraId="7AC926AC" w14:textId="77777777" w:rsidR="00BB67D3" w:rsidRDefault="00BB67D3" w:rsidP="006522BB"/>
  </w:footnote>
  <w:footnote w:type="continuationSeparator" w:id="0">
    <w:p w14:paraId="790BDECF" w14:textId="77777777" w:rsidR="00BB67D3" w:rsidRDefault="00BB67D3" w:rsidP="006522BB">
      <w:r>
        <w:continuationSeparator/>
      </w:r>
    </w:p>
    <w:p w14:paraId="576F91B3" w14:textId="77777777" w:rsidR="00BB67D3" w:rsidRDefault="00BB67D3" w:rsidP="006522BB"/>
  </w:footnote>
  <w:footnote w:type="continuationNotice" w:id="1">
    <w:p w14:paraId="128E4B40" w14:textId="77777777" w:rsidR="00BB67D3" w:rsidRDefault="00BB67D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A0478" w14:textId="0BEC8C69" w:rsidR="00D35361" w:rsidRDefault="00D35361" w:rsidP="006522BB">
    <w:pPr>
      <w:pStyle w:val="Zhlav"/>
    </w:pPr>
  </w:p>
  <w:p w14:paraId="039A355B" w14:textId="77777777" w:rsidR="00D35361" w:rsidRDefault="00D35361" w:rsidP="006522BB"/>
  <w:p w14:paraId="1E9A52C2" w14:textId="77777777" w:rsidR="00022E3B" w:rsidRDefault="00022E3B"/>
  <w:p w14:paraId="04B0F90E" w14:textId="77777777" w:rsidR="00022E3B" w:rsidRDefault="00022E3B"/>
  <w:p w14:paraId="348DD8C1" w14:textId="77777777" w:rsidR="00022E3B" w:rsidRDefault="00022E3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374A"/>
    <w:multiLevelType w:val="hybridMultilevel"/>
    <w:tmpl w:val="AA4A8E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0E00EB"/>
    <w:multiLevelType w:val="hybridMultilevel"/>
    <w:tmpl w:val="C5FAB2D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3D386C"/>
    <w:multiLevelType w:val="hybridMultilevel"/>
    <w:tmpl w:val="983CD68A"/>
    <w:lvl w:ilvl="0" w:tplc="E2545574">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ED4773"/>
    <w:multiLevelType w:val="hybridMultilevel"/>
    <w:tmpl w:val="659EF7F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6931BD"/>
    <w:multiLevelType w:val="hybridMultilevel"/>
    <w:tmpl w:val="712E7A94"/>
    <w:lvl w:ilvl="0" w:tplc="C310CA54">
      <w:start w:val="4"/>
      <w:numFmt w:val="bullet"/>
      <w:lvlText w:val="•"/>
      <w:lvlJc w:val="left"/>
      <w:pPr>
        <w:ind w:left="780" w:hanging="420"/>
      </w:pPr>
      <w:rPr>
        <w:rFonts w:ascii="Calibri" w:eastAsia="Cambr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C7E50A2"/>
    <w:multiLevelType w:val="hybridMultilevel"/>
    <w:tmpl w:val="362A33D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872B11"/>
    <w:multiLevelType w:val="hybridMultilevel"/>
    <w:tmpl w:val="AD26FF7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3D31E43"/>
    <w:multiLevelType w:val="hybridMultilevel"/>
    <w:tmpl w:val="ADBEF12E"/>
    <w:lvl w:ilvl="0" w:tplc="0266516A">
      <w:start w:val="1"/>
      <w:numFmt w:val="decimal"/>
      <w:lvlText w:val="%1."/>
      <w:lvlJc w:val="left"/>
      <w:pPr>
        <w:ind w:left="790" w:hanging="43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ADC729D"/>
    <w:multiLevelType w:val="hybridMultilevel"/>
    <w:tmpl w:val="79B82C7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373058A"/>
    <w:multiLevelType w:val="hybridMultilevel"/>
    <w:tmpl w:val="AE9ADA52"/>
    <w:lvl w:ilvl="0" w:tplc="3FFC1B40">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2D34075"/>
    <w:multiLevelType w:val="hybridMultilevel"/>
    <w:tmpl w:val="00528D8C"/>
    <w:lvl w:ilvl="0" w:tplc="42343F98">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4F443BE"/>
    <w:multiLevelType w:val="hybridMultilevel"/>
    <w:tmpl w:val="F560E7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BE66B3F"/>
    <w:multiLevelType w:val="hybridMultilevel"/>
    <w:tmpl w:val="52FAABC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7C2B470C"/>
    <w:multiLevelType w:val="hybridMultilevel"/>
    <w:tmpl w:val="59A8DC48"/>
    <w:lvl w:ilvl="0" w:tplc="651AFBBE">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24755056">
    <w:abstractNumId w:val="3"/>
  </w:num>
  <w:num w:numId="2" w16cid:durableId="928268936">
    <w:abstractNumId w:val="1"/>
  </w:num>
  <w:num w:numId="3" w16cid:durableId="586307423">
    <w:abstractNumId w:val="13"/>
  </w:num>
  <w:num w:numId="4" w16cid:durableId="1152677408">
    <w:abstractNumId w:val="6"/>
  </w:num>
  <w:num w:numId="5" w16cid:durableId="143590573">
    <w:abstractNumId w:val="2"/>
  </w:num>
  <w:num w:numId="6" w16cid:durableId="1373339418">
    <w:abstractNumId w:val="5"/>
  </w:num>
  <w:num w:numId="7" w16cid:durableId="672415786">
    <w:abstractNumId w:val="10"/>
  </w:num>
  <w:num w:numId="8" w16cid:durableId="1755324996">
    <w:abstractNumId w:val="8"/>
  </w:num>
  <w:num w:numId="9" w16cid:durableId="920138891">
    <w:abstractNumId w:val="9"/>
  </w:num>
  <w:num w:numId="10" w16cid:durableId="180558906">
    <w:abstractNumId w:val="0"/>
  </w:num>
  <w:num w:numId="11" w16cid:durableId="1798183408">
    <w:abstractNumId w:val="4"/>
  </w:num>
  <w:num w:numId="12" w16cid:durableId="342897227">
    <w:abstractNumId w:val="11"/>
  </w:num>
  <w:num w:numId="13" w16cid:durableId="995383010">
    <w:abstractNumId w:val="12"/>
  </w:num>
  <w:num w:numId="14" w16cid:durableId="9014037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grammar="clean"/>
  <w:defaultTabStop w:val="56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6CF"/>
    <w:rsid w:val="00004C4F"/>
    <w:rsid w:val="00012CEA"/>
    <w:rsid w:val="000162F9"/>
    <w:rsid w:val="00022E3B"/>
    <w:rsid w:val="00024FB6"/>
    <w:rsid w:val="00036FAD"/>
    <w:rsid w:val="00060F30"/>
    <w:rsid w:val="00062D80"/>
    <w:rsid w:val="0007065E"/>
    <w:rsid w:val="000761C0"/>
    <w:rsid w:val="000840BB"/>
    <w:rsid w:val="00090B9B"/>
    <w:rsid w:val="000A00ED"/>
    <w:rsid w:val="000A1E44"/>
    <w:rsid w:val="000A5AFF"/>
    <w:rsid w:val="000B414A"/>
    <w:rsid w:val="000B6D27"/>
    <w:rsid w:val="000C4DAF"/>
    <w:rsid w:val="000C70EE"/>
    <w:rsid w:val="000D34D5"/>
    <w:rsid w:val="00102046"/>
    <w:rsid w:val="00111963"/>
    <w:rsid w:val="00120A6B"/>
    <w:rsid w:val="00122BBD"/>
    <w:rsid w:val="00126B7F"/>
    <w:rsid w:val="0013442F"/>
    <w:rsid w:val="00150155"/>
    <w:rsid w:val="00152CF0"/>
    <w:rsid w:val="00153298"/>
    <w:rsid w:val="00175548"/>
    <w:rsid w:val="00176369"/>
    <w:rsid w:val="001772BC"/>
    <w:rsid w:val="00182900"/>
    <w:rsid w:val="00195E4B"/>
    <w:rsid w:val="001B1BA2"/>
    <w:rsid w:val="001C3992"/>
    <w:rsid w:val="001C794D"/>
    <w:rsid w:val="001D4CF6"/>
    <w:rsid w:val="001E4162"/>
    <w:rsid w:val="001E680B"/>
    <w:rsid w:val="001F1A80"/>
    <w:rsid w:val="001F3B8F"/>
    <w:rsid w:val="00200F0A"/>
    <w:rsid w:val="00201242"/>
    <w:rsid w:val="00202665"/>
    <w:rsid w:val="00204ADA"/>
    <w:rsid w:val="00217A1A"/>
    <w:rsid w:val="002343FA"/>
    <w:rsid w:val="00241F78"/>
    <w:rsid w:val="00243C42"/>
    <w:rsid w:val="00246ED8"/>
    <w:rsid w:val="0026063C"/>
    <w:rsid w:val="00263CA8"/>
    <w:rsid w:val="00271679"/>
    <w:rsid w:val="002737EF"/>
    <w:rsid w:val="00295272"/>
    <w:rsid w:val="002A0213"/>
    <w:rsid w:val="002A11CA"/>
    <w:rsid w:val="002A17E5"/>
    <w:rsid w:val="002A40E9"/>
    <w:rsid w:val="002A67D3"/>
    <w:rsid w:val="002E5445"/>
    <w:rsid w:val="0031648E"/>
    <w:rsid w:val="00332DD6"/>
    <w:rsid w:val="00337015"/>
    <w:rsid w:val="00342998"/>
    <w:rsid w:val="00342A93"/>
    <w:rsid w:val="003453AD"/>
    <w:rsid w:val="00354E48"/>
    <w:rsid w:val="00367E47"/>
    <w:rsid w:val="0038683A"/>
    <w:rsid w:val="003A3579"/>
    <w:rsid w:val="003C3F58"/>
    <w:rsid w:val="003C69AA"/>
    <w:rsid w:val="003E150F"/>
    <w:rsid w:val="003E33EE"/>
    <w:rsid w:val="0040519E"/>
    <w:rsid w:val="004135F2"/>
    <w:rsid w:val="00423B33"/>
    <w:rsid w:val="00424A37"/>
    <w:rsid w:val="004508CD"/>
    <w:rsid w:val="004566BE"/>
    <w:rsid w:val="00470D2F"/>
    <w:rsid w:val="00493999"/>
    <w:rsid w:val="004A75AB"/>
    <w:rsid w:val="004B2F54"/>
    <w:rsid w:val="004C5EE7"/>
    <w:rsid w:val="004C77CE"/>
    <w:rsid w:val="004F726C"/>
    <w:rsid w:val="00532B49"/>
    <w:rsid w:val="005450B8"/>
    <w:rsid w:val="0056216E"/>
    <w:rsid w:val="00573204"/>
    <w:rsid w:val="005738AE"/>
    <w:rsid w:val="005747A0"/>
    <w:rsid w:val="00585023"/>
    <w:rsid w:val="00585507"/>
    <w:rsid w:val="005904F3"/>
    <w:rsid w:val="005959DD"/>
    <w:rsid w:val="00595B14"/>
    <w:rsid w:val="005A209D"/>
    <w:rsid w:val="005A7575"/>
    <w:rsid w:val="005A7E3C"/>
    <w:rsid w:val="005B00CE"/>
    <w:rsid w:val="005B7D1B"/>
    <w:rsid w:val="005D0DC1"/>
    <w:rsid w:val="005E47FB"/>
    <w:rsid w:val="005F6578"/>
    <w:rsid w:val="0060500F"/>
    <w:rsid w:val="00605E46"/>
    <w:rsid w:val="006071DA"/>
    <w:rsid w:val="0061029B"/>
    <w:rsid w:val="00612130"/>
    <w:rsid w:val="0061491F"/>
    <w:rsid w:val="006232BC"/>
    <w:rsid w:val="00630AD6"/>
    <w:rsid w:val="00636FE9"/>
    <w:rsid w:val="00640009"/>
    <w:rsid w:val="006522BB"/>
    <w:rsid w:val="006769C9"/>
    <w:rsid w:val="006957B6"/>
    <w:rsid w:val="006B1C9F"/>
    <w:rsid w:val="006B4223"/>
    <w:rsid w:val="006D51CB"/>
    <w:rsid w:val="006F071F"/>
    <w:rsid w:val="0070176A"/>
    <w:rsid w:val="00703D35"/>
    <w:rsid w:val="007064C9"/>
    <w:rsid w:val="00711FA5"/>
    <w:rsid w:val="00735A48"/>
    <w:rsid w:val="007448D4"/>
    <w:rsid w:val="00756A88"/>
    <w:rsid w:val="00770E29"/>
    <w:rsid w:val="007826D3"/>
    <w:rsid w:val="007955E4"/>
    <w:rsid w:val="007C5ABC"/>
    <w:rsid w:val="007E5F30"/>
    <w:rsid w:val="007F1326"/>
    <w:rsid w:val="007F385F"/>
    <w:rsid w:val="00800606"/>
    <w:rsid w:val="0080526E"/>
    <w:rsid w:val="008063AA"/>
    <w:rsid w:val="00810194"/>
    <w:rsid w:val="00820F75"/>
    <w:rsid w:val="00824688"/>
    <w:rsid w:val="008478B4"/>
    <w:rsid w:val="00852717"/>
    <w:rsid w:val="00862D80"/>
    <w:rsid w:val="008630B7"/>
    <w:rsid w:val="00864024"/>
    <w:rsid w:val="0087004F"/>
    <w:rsid w:val="00887FF3"/>
    <w:rsid w:val="00891D9F"/>
    <w:rsid w:val="0089590A"/>
    <w:rsid w:val="008964CA"/>
    <w:rsid w:val="008A57E4"/>
    <w:rsid w:val="008B1DFE"/>
    <w:rsid w:val="008B58B6"/>
    <w:rsid w:val="008C45E6"/>
    <w:rsid w:val="008C5CB7"/>
    <w:rsid w:val="008C71E5"/>
    <w:rsid w:val="008E1F78"/>
    <w:rsid w:val="008F0A06"/>
    <w:rsid w:val="008F6AE1"/>
    <w:rsid w:val="00911F5E"/>
    <w:rsid w:val="0091669E"/>
    <w:rsid w:val="00917706"/>
    <w:rsid w:val="0092589A"/>
    <w:rsid w:val="009541F4"/>
    <w:rsid w:val="00956FC1"/>
    <w:rsid w:val="00977BB0"/>
    <w:rsid w:val="00997228"/>
    <w:rsid w:val="009A2266"/>
    <w:rsid w:val="009C6EEA"/>
    <w:rsid w:val="009F0540"/>
    <w:rsid w:val="00A00770"/>
    <w:rsid w:val="00A00CD7"/>
    <w:rsid w:val="00A056DE"/>
    <w:rsid w:val="00A07FF9"/>
    <w:rsid w:val="00A2266F"/>
    <w:rsid w:val="00A24505"/>
    <w:rsid w:val="00A24F12"/>
    <w:rsid w:val="00A31D00"/>
    <w:rsid w:val="00A351B1"/>
    <w:rsid w:val="00A36C68"/>
    <w:rsid w:val="00A56689"/>
    <w:rsid w:val="00A65434"/>
    <w:rsid w:val="00A712A0"/>
    <w:rsid w:val="00A92EBB"/>
    <w:rsid w:val="00A93A8D"/>
    <w:rsid w:val="00A965B4"/>
    <w:rsid w:val="00AA0C09"/>
    <w:rsid w:val="00AA626C"/>
    <w:rsid w:val="00AC2325"/>
    <w:rsid w:val="00AC5970"/>
    <w:rsid w:val="00AD5E5A"/>
    <w:rsid w:val="00B054BF"/>
    <w:rsid w:val="00B30B4A"/>
    <w:rsid w:val="00B35878"/>
    <w:rsid w:val="00B45FB2"/>
    <w:rsid w:val="00B51D0B"/>
    <w:rsid w:val="00B53FAC"/>
    <w:rsid w:val="00B84EF9"/>
    <w:rsid w:val="00B8576C"/>
    <w:rsid w:val="00BB4C87"/>
    <w:rsid w:val="00BB59C2"/>
    <w:rsid w:val="00BB67D3"/>
    <w:rsid w:val="00BC1CD8"/>
    <w:rsid w:val="00BC2481"/>
    <w:rsid w:val="00BD369B"/>
    <w:rsid w:val="00BD36AF"/>
    <w:rsid w:val="00BE4B64"/>
    <w:rsid w:val="00BF1F2E"/>
    <w:rsid w:val="00C214E7"/>
    <w:rsid w:val="00C21D50"/>
    <w:rsid w:val="00C2595D"/>
    <w:rsid w:val="00C33CD3"/>
    <w:rsid w:val="00C46A1A"/>
    <w:rsid w:val="00C46D93"/>
    <w:rsid w:val="00C53AA9"/>
    <w:rsid w:val="00C553A9"/>
    <w:rsid w:val="00C577DF"/>
    <w:rsid w:val="00C83D7A"/>
    <w:rsid w:val="00C84C9C"/>
    <w:rsid w:val="00C8543C"/>
    <w:rsid w:val="00C9445C"/>
    <w:rsid w:val="00C97927"/>
    <w:rsid w:val="00CA30EB"/>
    <w:rsid w:val="00CB740A"/>
    <w:rsid w:val="00CC047C"/>
    <w:rsid w:val="00CC485F"/>
    <w:rsid w:val="00CC4BF5"/>
    <w:rsid w:val="00CD58A8"/>
    <w:rsid w:val="00CE1BD4"/>
    <w:rsid w:val="00CE7A16"/>
    <w:rsid w:val="00CF16D0"/>
    <w:rsid w:val="00CF4B06"/>
    <w:rsid w:val="00CF5AD4"/>
    <w:rsid w:val="00D215B2"/>
    <w:rsid w:val="00D302A8"/>
    <w:rsid w:val="00D31C21"/>
    <w:rsid w:val="00D32668"/>
    <w:rsid w:val="00D33C52"/>
    <w:rsid w:val="00D35361"/>
    <w:rsid w:val="00D36518"/>
    <w:rsid w:val="00D41D47"/>
    <w:rsid w:val="00D54803"/>
    <w:rsid w:val="00D567EB"/>
    <w:rsid w:val="00D77DD2"/>
    <w:rsid w:val="00D858A1"/>
    <w:rsid w:val="00D86C0C"/>
    <w:rsid w:val="00DA215F"/>
    <w:rsid w:val="00DA4136"/>
    <w:rsid w:val="00DB45C8"/>
    <w:rsid w:val="00DC3EED"/>
    <w:rsid w:val="00DD0BD3"/>
    <w:rsid w:val="00DD471A"/>
    <w:rsid w:val="00DE3271"/>
    <w:rsid w:val="00DE374E"/>
    <w:rsid w:val="00DE3D53"/>
    <w:rsid w:val="00DF1ED8"/>
    <w:rsid w:val="00E04955"/>
    <w:rsid w:val="00E14FF5"/>
    <w:rsid w:val="00E165B9"/>
    <w:rsid w:val="00E17AF9"/>
    <w:rsid w:val="00E35024"/>
    <w:rsid w:val="00E501DC"/>
    <w:rsid w:val="00E64A43"/>
    <w:rsid w:val="00E67D91"/>
    <w:rsid w:val="00EA7AE7"/>
    <w:rsid w:val="00EB0C58"/>
    <w:rsid w:val="00F05AFB"/>
    <w:rsid w:val="00F06850"/>
    <w:rsid w:val="00F10AFC"/>
    <w:rsid w:val="00F11799"/>
    <w:rsid w:val="00F11FC1"/>
    <w:rsid w:val="00F126CF"/>
    <w:rsid w:val="00F31474"/>
    <w:rsid w:val="00F41827"/>
    <w:rsid w:val="00F42874"/>
    <w:rsid w:val="00F434FE"/>
    <w:rsid w:val="00F64D79"/>
    <w:rsid w:val="00F679EA"/>
    <w:rsid w:val="00F7007A"/>
    <w:rsid w:val="00F70CC7"/>
    <w:rsid w:val="00F7501F"/>
    <w:rsid w:val="00F85F72"/>
    <w:rsid w:val="00F905FE"/>
    <w:rsid w:val="00FA6F5B"/>
    <w:rsid w:val="00FA733B"/>
    <w:rsid w:val="00FA77D0"/>
    <w:rsid w:val="00FC76E7"/>
    <w:rsid w:val="00FD2E3F"/>
    <w:rsid w:val="00FD315B"/>
    <w:rsid w:val="00FE3E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4AC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F0540"/>
    <w:pPr>
      <w:tabs>
        <w:tab w:val="left" w:pos="425"/>
      </w:tabs>
      <w:spacing w:after="120" w:line="240" w:lineRule="auto"/>
      <w:ind w:left="425" w:hanging="425"/>
      <w:jc w:val="both"/>
    </w:pPr>
    <w:rPr>
      <w:rFonts w:eastAsia="Cambria" w:cs="Times New Roman"/>
      <w:color w:val="000000" w:themeColor="text1"/>
    </w:rPr>
  </w:style>
  <w:style w:type="paragraph" w:styleId="Nadpis1">
    <w:name w:val="heading 1"/>
    <w:basedOn w:val="Normln"/>
    <w:next w:val="Normln"/>
    <w:link w:val="Nadpis1Char"/>
    <w:uiPriority w:val="9"/>
    <w:qFormat/>
    <w:rsid w:val="00B8576C"/>
    <w:pPr>
      <w:ind w:left="0" w:firstLine="0"/>
      <w:jc w:val="center"/>
      <w:outlineLvl w:val="0"/>
    </w:pPr>
    <w:rPr>
      <w:b/>
      <w:caps/>
      <w:sz w:val="40"/>
    </w:rPr>
  </w:style>
  <w:style w:type="paragraph" w:styleId="Nadpis2">
    <w:name w:val="heading 2"/>
    <w:basedOn w:val="Normln"/>
    <w:next w:val="Normln"/>
    <w:link w:val="Nadpis2Char"/>
    <w:uiPriority w:val="9"/>
    <w:unhideWhenUsed/>
    <w:qFormat/>
    <w:rsid w:val="00CB740A"/>
    <w:pPr>
      <w:keepNext/>
      <w:ind w:left="0" w:firstLine="0"/>
      <w:jc w:val="center"/>
      <w:outlineLvl w:val="1"/>
    </w:pPr>
    <w:rPr>
      <w:b/>
    </w:rPr>
  </w:style>
  <w:style w:type="paragraph" w:styleId="Nadpis3">
    <w:name w:val="heading 3"/>
    <w:basedOn w:val="Normln"/>
    <w:next w:val="Normln"/>
    <w:link w:val="Nadpis3Char"/>
    <w:uiPriority w:val="9"/>
    <w:unhideWhenUsed/>
    <w:qFormat/>
    <w:rsid w:val="00DE37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unhideWhenUsed/>
    <w:qFormat/>
    <w:rsid w:val="005F6578"/>
    <w:pPr>
      <w:keepNext/>
      <w:keepLines/>
      <w:tabs>
        <w:tab w:val="clear" w:pos="425"/>
      </w:tabs>
      <w:spacing w:after="0"/>
      <w:ind w:left="0" w:firstLine="0"/>
      <w:outlineLvl w:val="3"/>
    </w:pPr>
    <w:rPr>
      <w:rFonts w:eastAsiaTheme="majorEastAsia" w:cstheme="majorBidi"/>
      <w:iCs/>
      <w:color w:val="auto"/>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B1C9F"/>
    <w:pPr>
      <w:tabs>
        <w:tab w:val="center" w:pos="4320"/>
        <w:tab w:val="right" w:pos="8640"/>
      </w:tabs>
      <w:spacing w:after="0"/>
    </w:pPr>
  </w:style>
  <w:style w:type="character" w:customStyle="1" w:styleId="ZhlavChar">
    <w:name w:val="Záhlaví Char"/>
    <w:basedOn w:val="Standardnpsmoodstavce"/>
    <w:link w:val="Zhlav"/>
    <w:uiPriority w:val="99"/>
    <w:rsid w:val="006B1C9F"/>
    <w:rPr>
      <w:rFonts w:ascii="Cambria" w:eastAsia="Cambria" w:hAnsi="Cambria" w:cs="Times New Roman"/>
      <w:sz w:val="24"/>
      <w:szCs w:val="24"/>
      <w:lang w:val="en-US"/>
    </w:rPr>
  </w:style>
  <w:style w:type="paragraph" w:styleId="Zpat">
    <w:name w:val="footer"/>
    <w:basedOn w:val="Normln"/>
    <w:link w:val="ZpatChar"/>
    <w:unhideWhenUsed/>
    <w:rsid w:val="006B1C9F"/>
    <w:pPr>
      <w:tabs>
        <w:tab w:val="center" w:pos="4320"/>
        <w:tab w:val="right" w:pos="8640"/>
      </w:tabs>
      <w:spacing w:after="0"/>
    </w:pPr>
  </w:style>
  <w:style w:type="character" w:customStyle="1" w:styleId="ZpatChar">
    <w:name w:val="Zápatí Char"/>
    <w:basedOn w:val="Standardnpsmoodstavce"/>
    <w:link w:val="Zpat"/>
    <w:rsid w:val="006B1C9F"/>
    <w:rPr>
      <w:rFonts w:ascii="Cambria" w:eastAsia="Cambria" w:hAnsi="Cambria" w:cs="Times New Roman"/>
      <w:sz w:val="24"/>
      <w:szCs w:val="24"/>
      <w:lang w:val="en-US"/>
    </w:rPr>
  </w:style>
  <w:style w:type="character" w:styleId="slostrnky">
    <w:name w:val="page number"/>
    <w:basedOn w:val="Standardnpsmoodstavce"/>
    <w:uiPriority w:val="99"/>
    <w:rsid w:val="00D302A8"/>
    <w:rPr>
      <w:rFonts w:cs="Times New Roman"/>
    </w:rPr>
  </w:style>
  <w:style w:type="paragraph" w:styleId="Textbubliny">
    <w:name w:val="Balloon Text"/>
    <w:basedOn w:val="Normln"/>
    <w:link w:val="TextbublinyChar"/>
    <w:uiPriority w:val="99"/>
    <w:semiHidden/>
    <w:unhideWhenUsed/>
    <w:rsid w:val="00F31474"/>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31474"/>
    <w:rPr>
      <w:rFonts w:ascii="Segoe UI" w:eastAsia="Cambria" w:hAnsi="Segoe UI" w:cs="Segoe UI"/>
      <w:sz w:val="18"/>
      <w:szCs w:val="18"/>
      <w:lang w:val="en-US"/>
    </w:rPr>
  </w:style>
  <w:style w:type="character" w:customStyle="1" w:styleId="Nadpis2Char">
    <w:name w:val="Nadpis 2 Char"/>
    <w:basedOn w:val="Standardnpsmoodstavce"/>
    <w:link w:val="Nadpis2"/>
    <w:uiPriority w:val="9"/>
    <w:rsid w:val="00CB740A"/>
    <w:rPr>
      <w:rFonts w:ascii="Open Sans" w:eastAsia="Cambria" w:hAnsi="Open Sans" w:cs="Times New Roman"/>
      <w:b/>
      <w:color w:val="000000" w:themeColor="text1"/>
      <w:sz w:val="20"/>
    </w:rPr>
  </w:style>
  <w:style w:type="character" w:customStyle="1" w:styleId="Nadpis1Char">
    <w:name w:val="Nadpis 1 Char"/>
    <w:basedOn w:val="Standardnpsmoodstavce"/>
    <w:link w:val="Nadpis1"/>
    <w:uiPriority w:val="9"/>
    <w:rsid w:val="00B8576C"/>
    <w:rPr>
      <w:rFonts w:ascii="Open Sans" w:eastAsia="Cambria" w:hAnsi="Open Sans" w:cs="Times New Roman"/>
      <w:b/>
      <w:caps/>
      <w:color w:val="000000" w:themeColor="text1"/>
      <w:sz w:val="40"/>
    </w:rPr>
  </w:style>
  <w:style w:type="character" w:customStyle="1" w:styleId="Nadpis3Char">
    <w:name w:val="Nadpis 3 Char"/>
    <w:basedOn w:val="Standardnpsmoodstavce"/>
    <w:link w:val="Nadpis3"/>
    <w:uiPriority w:val="9"/>
    <w:rsid w:val="00DE374E"/>
    <w:rPr>
      <w:rFonts w:asciiTheme="majorHAnsi" w:eastAsiaTheme="majorEastAsia" w:hAnsiTheme="majorHAnsi" w:cstheme="majorBidi"/>
      <w:color w:val="1F4D78" w:themeColor="accent1" w:themeShade="7F"/>
      <w:sz w:val="24"/>
      <w:szCs w:val="24"/>
    </w:rPr>
  </w:style>
  <w:style w:type="character" w:styleId="Odkaznakoment">
    <w:name w:val="annotation reference"/>
    <w:basedOn w:val="Standardnpsmoodstavce"/>
    <w:uiPriority w:val="99"/>
    <w:semiHidden/>
    <w:unhideWhenUsed/>
    <w:rsid w:val="00201242"/>
    <w:rPr>
      <w:sz w:val="16"/>
      <w:szCs w:val="16"/>
    </w:rPr>
  </w:style>
  <w:style w:type="paragraph" w:styleId="Textkomente">
    <w:name w:val="annotation text"/>
    <w:basedOn w:val="Normln"/>
    <w:link w:val="TextkomenteChar"/>
    <w:uiPriority w:val="99"/>
    <w:semiHidden/>
    <w:unhideWhenUsed/>
    <w:rsid w:val="00201242"/>
    <w:rPr>
      <w:szCs w:val="20"/>
    </w:rPr>
  </w:style>
  <w:style w:type="character" w:customStyle="1" w:styleId="TextkomenteChar">
    <w:name w:val="Text komentáře Char"/>
    <w:basedOn w:val="Standardnpsmoodstavce"/>
    <w:link w:val="Textkomente"/>
    <w:uiPriority w:val="99"/>
    <w:semiHidden/>
    <w:rsid w:val="00201242"/>
    <w:rPr>
      <w:rFonts w:eastAsia="Cambria" w:cs="Times New Roman"/>
      <w:color w:val="000000" w:themeColor="text1"/>
      <w:sz w:val="20"/>
      <w:szCs w:val="20"/>
    </w:rPr>
  </w:style>
  <w:style w:type="paragraph" w:styleId="Pedmtkomente">
    <w:name w:val="annotation subject"/>
    <w:basedOn w:val="Textkomente"/>
    <w:next w:val="Textkomente"/>
    <w:link w:val="PedmtkomenteChar"/>
    <w:uiPriority w:val="99"/>
    <w:semiHidden/>
    <w:unhideWhenUsed/>
    <w:rsid w:val="00201242"/>
    <w:rPr>
      <w:b/>
      <w:bCs/>
    </w:rPr>
  </w:style>
  <w:style w:type="character" w:customStyle="1" w:styleId="PedmtkomenteChar">
    <w:name w:val="Předmět komentáře Char"/>
    <w:basedOn w:val="TextkomenteChar"/>
    <w:link w:val="Pedmtkomente"/>
    <w:uiPriority w:val="99"/>
    <w:semiHidden/>
    <w:rsid w:val="00201242"/>
    <w:rPr>
      <w:rFonts w:eastAsia="Cambria" w:cs="Times New Roman"/>
      <w:b/>
      <w:bCs/>
      <w:color w:val="000000" w:themeColor="text1"/>
      <w:sz w:val="20"/>
      <w:szCs w:val="20"/>
    </w:rPr>
  </w:style>
  <w:style w:type="paragraph" w:styleId="Textpoznpodarou">
    <w:name w:val="footnote text"/>
    <w:basedOn w:val="Normln"/>
    <w:link w:val="TextpoznpodarouChar"/>
    <w:uiPriority w:val="99"/>
    <w:semiHidden/>
    <w:unhideWhenUsed/>
    <w:rsid w:val="005F6578"/>
    <w:pPr>
      <w:spacing w:after="0"/>
    </w:pPr>
    <w:rPr>
      <w:szCs w:val="20"/>
    </w:rPr>
  </w:style>
  <w:style w:type="character" w:customStyle="1" w:styleId="TextpoznpodarouChar">
    <w:name w:val="Text pozn. pod čarou Char"/>
    <w:basedOn w:val="Standardnpsmoodstavce"/>
    <w:link w:val="Textpoznpodarou"/>
    <w:uiPriority w:val="99"/>
    <w:semiHidden/>
    <w:rsid w:val="005F6578"/>
    <w:rPr>
      <w:rFonts w:ascii="Open Sans" w:eastAsia="Cambria" w:hAnsi="Open Sans" w:cs="Times New Roman"/>
      <w:color w:val="000000" w:themeColor="text1"/>
      <w:sz w:val="20"/>
      <w:szCs w:val="20"/>
    </w:rPr>
  </w:style>
  <w:style w:type="character" w:styleId="Znakapoznpodarou">
    <w:name w:val="footnote reference"/>
    <w:basedOn w:val="Standardnpsmoodstavce"/>
    <w:uiPriority w:val="99"/>
    <w:semiHidden/>
    <w:unhideWhenUsed/>
    <w:rsid w:val="005F6578"/>
    <w:rPr>
      <w:vertAlign w:val="superscript"/>
    </w:rPr>
  </w:style>
  <w:style w:type="character" w:customStyle="1" w:styleId="Nadpis4Char">
    <w:name w:val="Nadpis 4 Char"/>
    <w:basedOn w:val="Standardnpsmoodstavce"/>
    <w:link w:val="Nadpis4"/>
    <w:uiPriority w:val="9"/>
    <w:rsid w:val="005F6578"/>
    <w:rPr>
      <w:rFonts w:ascii="Open Sans" w:eastAsiaTheme="majorEastAsia" w:hAnsi="Open Sans" w:cstheme="majorBidi"/>
      <w:iCs/>
      <w:sz w:val="16"/>
    </w:rPr>
  </w:style>
  <w:style w:type="paragraph" w:styleId="Odstavecseseznamem">
    <w:name w:val="List Paragraph"/>
    <w:basedOn w:val="Normln"/>
    <w:uiPriority w:val="34"/>
    <w:qFormat/>
    <w:rsid w:val="00585507"/>
    <w:pPr>
      <w:ind w:left="720"/>
      <w:contextualSpacing/>
    </w:pPr>
  </w:style>
  <w:style w:type="paragraph" w:styleId="Zkladntext">
    <w:name w:val="Body Text"/>
    <w:basedOn w:val="Normln"/>
    <w:link w:val="ZkladntextChar"/>
    <w:uiPriority w:val="99"/>
    <w:semiHidden/>
    <w:unhideWhenUsed/>
    <w:rsid w:val="001B1BA2"/>
  </w:style>
  <w:style w:type="character" w:customStyle="1" w:styleId="ZkladntextChar">
    <w:name w:val="Základní text Char"/>
    <w:basedOn w:val="Standardnpsmoodstavce"/>
    <w:link w:val="Zkladntext"/>
    <w:uiPriority w:val="99"/>
    <w:semiHidden/>
    <w:rsid w:val="001B1BA2"/>
    <w:rPr>
      <w:rFonts w:eastAsia="Cambria" w:cs="Times New Roman"/>
      <w:color w:val="000000" w:themeColor="text1"/>
    </w:rPr>
  </w:style>
  <w:style w:type="table" w:customStyle="1" w:styleId="TableNormal">
    <w:name w:val="Table Normal"/>
    <w:uiPriority w:val="2"/>
    <w:semiHidden/>
    <w:unhideWhenUsed/>
    <w:qFormat/>
    <w:rsid w:val="001B1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Revize">
    <w:name w:val="Revision"/>
    <w:hidden/>
    <w:uiPriority w:val="99"/>
    <w:semiHidden/>
    <w:rsid w:val="005A7575"/>
    <w:pPr>
      <w:spacing w:after="0" w:line="240" w:lineRule="auto"/>
    </w:pPr>
    <w:rPr>
      <w:rFonts w:eastAsia="Cambria" w:cs="Times New Roman"/>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511625">
      <w:bodyDiv w:val="1"/>
      <w:marLeft w:val="0"/>
      <w:marRight w:val="0"/>
      <w:marTop w:val="0"/>
      <w:marBottom w:val="0"/>
      <w:divBdr>
        <w:top w:val="none" w:sz="0" w:space="0" w:color="auto"/>
        <w:left w:val="none" w:sz="0" w:space="0" w:color="auto"/>
        <w:bottom w:val="none" w:sz="0" w:space="0" w:color="auto"/>
        <w:right w:val="none" w:sz="0" w:space="0" w:color="auto"/>
      </w:divBdr>
    </w:div>
    <w:div w:id="1878884153">
      <w:bodyDiv w:val="1"/>
      <w:marLeft w:val="0"/>
      <w:marRight w:val="0"/>
      <w:marTop w:val="0"/>
      <w:marBottom w:val="0"/>
      <w:divBdr>
        <w:top w:val="none" w:sz="0" w:space="0" w:color="auto"/>
        <w:left w:val="none" w:sz="0" w:space="0" w:color="auto"/>
        <w:bottom w:val="none" w:sz="0" w:space="0" w:color="auto"/>
        <w:right w:val="none" w:sz="0" w:space="0" w:color="auto"/>
      </w:divBdr>
    </w:div>
    <w:div w:id="2009089398">
      <w:bodyDiv w:val="1"/>
      <w:marLeft w:val="0"/>
      <w:marRight w:val="0"/>
      <w:marTop w:val="0"/>
      <w:marBottom w:val="0"/>
      <w:divBdr>
        <w:top w:val="none" w:sz="0" w:space="0" w:color="auto"/>
        <w:left w:val="none" w:sz="0" w:space="0" w:color="auto"/>
        <w:bottom w:val="none" w:sz="0" w:space="0" w:color="auto"/>
        <w:right w:val="none" w:sz="0" w:space="0" w:color="auto"/>
      </w:divBdr>
    </w:div>
    <w:div w:id="202384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obch.cz/" TargetMode="External"/><Relationship Id="rId4" Type="http://schemas.openxmlformats.org/officeDocument/2006/relationships/settings" Target="settings.xml"/><Relationship Id="rId9" Type="http://schemas.openxmlformats.org/officeDocument/2006/relationships/hyperlink" Target="mailto:info@jobch.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B008D-5A38-462B-AC62-27E051363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1517</Words>
  <Characters>8954</Characters>
  <Application>Microsoft Office Word</Application>
  <DocSecurity>0</DocSecurity>
  <Lines>74</Lines>
  <Paragraphs>20</Paragraphs>
  <ScaleCrop>false</ScaleCrop>
  <Company/>
  <LinksUpToDate>false</LinksUpToDate>
  <CharactersWithSpaces>10451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2023-03-06T12:53:00Z</dcterms:created>
  <dcterms:modified xsi:type="dcterms:W3CDTF">2023-03-06T12:53:00Z</dcterms:modified>
</cp:coreProperties>
</file>