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C8" w:rsidRDefault="002A3F8C">
      <w:pPr>
        <w:pStyle w:val="Nadpis1"/>
        <w:tabs>
          <w:tab w:val="left" w:pos="8690"/>
        </w:tabs>
      </w:pPr>
      <w:r>
        <w:pict>
          <v:line id="_x0000_s1038" style="position:absolute;left:0;text-align:left;z-index:15730176;mso-position-horizontal-relative:page" from="9.75pt,21.75pt" to="552.75pt,21.75pt">
            <w10:wrap anchorx="page"/>
          </v:line>
        </w:pict>
      </w:r>
      <w:r>
        <w:t>C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Á</w:t>
      </w:r>
      <w:r>
        <w:rPr>
          <w:spacing w:val="65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A</w:t>
      </w:r>
      <w:r>
        <w:tab/>
      </w:r>
      <w:r w:rsidR="006419D8">
        <w:t>Č.</w:t>
      </w:r>
      <w:r>
        <w:t>:</w:t>
      </w:r>
    </w:p>
    <w:p w:rsidR="00BE1BC8" w:rsidRDefault="002A3F8C">
      <w:pPr>
        <w:pStyle w:val="Nadpis2"/>
        <w:spacing w:before="175"/>
      </w:pPr>
      <w:proofErr w:type="gramStart"/>
      <w:r>
        <w:t>Dodavatel</w:t>
      </w:r>
      <w:r>
        <w:rPr>
          <w:spacing w:val="-5"/>
        </w:rPr>
        <w:t xml:space="preserve"> </w:t>
      </w:r>
      <w:r>
        <w:t>:</w:t>
      </w:r>
      <w:proofErr w:type="gramEnd"/>
    </w:p>
    <w:p w:rsidR="00BE1BC8" w:rsidRDefault="002A3F8C">
      <w:pPr>
        <w:spacing w:before="59" w:line="271" w:lineRule="auto"/>
        <w:ind w:left="540" w:right="6151"/>
        <w:rPr>
          <w:sz w:val="20"/>
        </w:rPr>
      </w:pPr>
      <w:r>
        <w:pict>
          <v:group id="_x0000_s1033" style="position:absolute;left:0;text-align:left;margin-left:285.75pt;margin-top:27.3pt;width:269.4pt;height:147pt;z-index:15731200;mso-position-horizontal-relative:page" coordorigin="5715,546" coordsize="5388,2940">
            <v:shape id="_x0000_s1037" style="position:absolute;left:5730;top:561;width:5358;height:2910" coordorigin="5730,561" coordsize="5358,2910" path="m5730,630r1,-40l5739,570r20,-8l5799,561r5220,l11059,562r20,8l11087,590r1,40l11088,3402r-1,40l11079,3463r-20,7l11019,3471r-5220,l5759,3470r-20,-7l5731,3442r-1,-40l5730,630xe" filled="f" strokeweight="1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840;top:722;width:3107;height:1566" filled="f" stroked="f">
              <v:textbox inset="0,0,0,0">
                <w:txbxContent>
                  <w:p w:rsidR="00BE1BC8" w:rsidRDefault="002A3F8C">
                    <w:pPr>
                      <w:tabs>
                        <w:tab w:val="left" w:pos="1754"/>
                      </w:tabs>
                      <w:spacing w:line="246" w:lineRule="exact"/>
                    </w:pPr>
                    <w:r>
                      <w:rPr>
                        <w:rFonts w:ascii="Arial" w:hAnsi="Arial"/>
                        <w:b/>
                      </w:rPr>
                      <w:t>Adresát</w:t>
                    </w:r>
                    <w:r>
                      <w:rPr>
                        <w:rFonts w:ascii="Arial" w:hAnsi="Arial"/>
                        <w:b/>
                        <w:spacing w:val="116"/>
                      </w:rPr>
                      <w:t xml:space="preserve"> </w:t>
                    </w:r>
                    <w:proofErr w:type="gramStart"/>
                    <w:r w:rsidR="006419D8">
                      <w:rPr>
                        <w:rFonts w:ascii="Arial" w:hAnsi="Arial"/>
                        <w:b/>
                        <w:spacing w:val="116"/>
                      </w:rPr>
                      <w:t>č</w:t>
                    </w:r>
                    <w:r>
                      <w:rPr>
                        <w:rFonts w:ascii="Arial" w:hAnsi="Arial"/>
                        <w:b/>
                      </w:rPr>
                      <w:t>íslo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:</w:t>
                    </w:r>
                    <w:r>
                      <w:rPr>
                        <w:rFonts w:ascii="Arial" w:hAnsi="Arial"/>
                        <w:b/>
                      </w:rPr>
                      <w:tab/>
                    </w:r>
                    <w:r>
                      <w:t>1459</w:t>
                    </w:r>
                    <w:proofErr w:type="gramEnd"/>
                  </w:p>
                  <w:p w:rsidR="00BE1BC8" w:rsidRDefault="006419D8" w:rsidP="006419D8">
                    <w:pPr>
                      <w:spacing w:before="155"/>
                    </w:pPr>
                    <w:r>
                      <w:t xml:space="preserve">   Č</w:t>
                    </w:r>
                    <w:r w:rsidR="002A3F8C">
                      <w:t>eská</w:t>
                    </w:r>
                    <w:r w:rsidR="002A3F8C">
                      <w:rPr>
                        <w:spacing w:val="-7"/>
                      </w:rPr>
                      <w:t xml:space="preserve"> </w:t>
                    </w:r>
                    <w:r w:rsidR="002A3F8C">
                      <w:t>filharmonie,</w:t>
                    </w:r>
                  </w:p>
                  <w:p w:rsidR="00BE1BC8" w:rsidRDefault="002A3F8C">
                    <w:pPr>
                      <w:spacing w:before="36" w:line="319" w:lineRule="auto"/>
                      <w:ind w:left="165"/>
                    </w:pPr>
                    <w:r>
                      <w:t>státní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p</w:t>
                    </w:r>
                    <w:r w:rsidR="006419D8">
                      <w:rPr>
                        <w:spacing w:val="16"/>
                      </w:rPr>
                      <w:t>ř</w:t>
                    </w:r>
                    <w:r>
                      <w:t>ísp</w:t>
                    </w:r>
                    <w:r w:rsidR="006419D8">
                      <w:rPr>
                        <w:spacing w:val="9"/>
                      </w:rPr>
                      <w:t>ě</w:t>
                    </w:r>
                    <w:r>
                      <w:t>vková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organizace</w:t>
                    </w:r>
                    <w:r>
                      <w:rPr>
                        <w:spacing w:val="-56"/>
                      </w:rPr>
                      <w:t xml:space="preserve"> </w:t>
                    </w:r>
                    <w:r>
                      <w:t>Alšovo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náb</w:t>
                    </w:r>
                    <w:r w:rsidR="006419D8">
                      <w:rPr>
                        <w:spacing w:val="14"/>
                      </w:rPr>
                      <w:t>ř</w:t>
                    </w:r>
                    <w:r>
                      <w:t>eží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79/12</w:t>
                    </w:r>
                  </w:p>
                  <w:p w:rsidR="00BE1BC8" w:rsidRDefault="002A3F8C">
                    <w:pPr>
                      <w:spacing w:line="217" w:lineRule="exact"/>
                      <w:ind w:left="165"/>
                    </w:pPr>
                    <w:r>
                      <w:t>11000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PRAHA 1</w:t>
                    </w:r>
                  </w:p>
                </w:txbxContent>
              </v:textbox>
            </v:shape>
            <v:shape id="_x0000_s1035" type="#_x0000_t202" style="position:absolute;left:5870;top:2987;width:1854;height:246" filled="f" stroked="f">
              <v:textbox inset="0,0,0,0">
                <w:txbxContent>
                  <w:p w:rsidR="00BE1BC8" w:rsidRDefault="002A3F8C">
                    <w:pPr>
                      <w:tabs>
                        <w:tab w:val="left" w:pos="854"/>
                      </w:tabs>
                      <w:spacing w:line="246" w:lineRule="exact"/>
                    </w:pPr>
                    <w:r>
                      <w:rPr>
                        <w:rFonts w:ascii="Arial"/>
                        <w:b/>
                      </w:rPr>
                      <w:t>I</w:t>
                    </w:r>
                    <w:r w:rsidR="006419D8">
                      <w:rPr>
                        <w:rFonts w:ascii="Arial"/>
                        <w:b/>
                        <w:spacing w:val="97"/>
                      </w:rPr>
                      <w:t>Č</w:t>
                    </w:r>
                    <w:r>
                      <w:rPr>
                        <w:rFonts w:ascii="Arial"/>
                        <w:b/>
                      </w:rPr>
                      <w:t>O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:</w:t>
                    </w:r>
                    <w:r>
                      <w:rPr>
                        <w:rFonts w:ascii="Arial"/>
                        <w:b/>
                      </w:rPr>
                      <w:tab/>
                    </w:r>
                    <w:r>
                      <w:t>00023264</w:t>
                    </w:r>
                  </w:p>
                </w:txbxContent>
              </v:textbox>
            </v:shape>
            <v:shape id="_x0000_s1034" type="#_x0000_t202" style="position:absolute;left:8300;top:2987;width:2132;height:246" filled="f" stroked="f">
              <v:textbox inset="0,0,0,0">
                <w:txbxContent>
                  <w:p w:rsidR="00BE1BC8" w:rsidRDefault="002A3F8C">
                    <w:pPr>
                      <w:tabs>
                        <w:tab w:val="left" w:pos="439"/>
                        <w:tab w:val="left" w:pos="839"/>
                      </w:tabs>
                      <w:spacing w:line="246" w:lineRule="exact"/>
                    </w:pPr>
                    <w:r>
                      <w:rPr>
                        <w:rFonts w:ascii="Arial"/>
                        <w:b/>
                      </w:rPr>
                      <w:t>DI</w:t>
                    </w:r>
                    <w:r w:rsidR="006419D8">
                      <w:rPr>
                        <w:rFonts w:ascii="Arial"/>
                        <w:b/>
                      </w:rPr>
                      <w:t>Č</w:t>
                    </w:r>
                    <w:r>
                      <w:rPr>
                        <w:rFonts w:ascii="Arial"/>
                        <w:b/>
                      </w:rPr>
                      <w:t>:</w:t>
                    </w:r>
                    <w:r>
                      <w:rPr>
                        <w:rFonts w:ascii="Arial"/>
                        <w:b/>
                      </w:rPr>
                      <w:tab/>
                    </w:r>
                    <w:r>
                      <w:t>CZ00023264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 xml:space="preserve">"ETNA" </w:t>
      </w:r>
      <w:proofErr w:type="spellStart"/>
      <w:r>
        <w:rPr>
          <w:sz w:val="20"/>
        </w:rPr>
        <w:t>spol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2"/>
          <w:sz w:val="20"/>
        </w:rPr>
        <w:t xml:space="preserve"> </w:t>
      </w:r>
      <w:r>
        <w:rPr>
          <w:sz w:val="20"/>
        </w:rPr>
        <w:t>o.</w:t>
      </w:r>
      <w:r>
        <w:rPr>
          <w:spacing w:val="1"/>
          <w:sz w:val="20"/>
        </w:rPr>
        <w:t xml:space="preserve"> </w:t>
      </w:r>
      <w:r>
        <w:rPr>
          <w:sz w:val="20"/>
        </w:rPr>
        <w:t>zastoupení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iGuzzini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pro</w:t>
      </w:r>
      <w:r>
        <w:rPr>
          <w:spacing w:val="39"/>
          <w:sz w:val="20"/>
        </w:rPr>
        <w:t xml:space="preserve"> </w:t>
      </w:r>
      <w:r>
        <w:rPr>
          <w:sz w:val="20"/>
        </w:rPr>
        <w:t>R</w:t>
      </w:r>
      <w:r>
        <w:rPr>
          <w:spacing w:val="-51"/>
          <w:sz w:val="20"/>
        </w:rPr>
        <w:t xml:space="preserve"> </w:t>
      </w:r>
      <w:r>
        <w:rPr>
          <w:sz w:val="20"/>
        </w:rPr>
        <w:t>Újezd</w:t>
      </w:r>
      <w:r>
        <w:rPr>
          <w:spacing w:val="1"/>
          <w:sz w:val="20"/>
        </w:rPr>
        <w:t xml:space="preserve"> </w:t>
      </w:r>
      <w:r>
        <w:rPr>
          <w:sz w:val="20"/>
        </w:rPr>
        <w:t>409/19</w:t>
      </w:r>
    </w:p>
    <w:p w:rsidR="00BE1BC8" w:rsidRDefault="002A3F8C">
      <w:pPr>
        <w:spacing w:line="224" w:lineRule="exact"/>
        <w:ind w:left="540"/>
        <w:rPr>
          <w:sz w:val="20"/>
        </w:rPr>
      </w:pPr>
      <w:r>
        <w:rPr>
          <w:sz w:val="20"/>
        </w:rPr>
        <w:t>11800</w:t>
      </w:r>
      <w:r>
        <w:rPr>
          <w:spacing w:val="1"/>
          <w:sz w:val="20"/>
        </w:rPr>
        <w:t xml:space="preserve"> </w:t>
      </w:r>
      <w:r>
        <w:rPr>
          <w:sz w:val="20"/>
        </w:rPr>
        <w:t>Praha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p w:rsidR="00BE1BC8" w:rsidRDefault="002A3F8C">
      <w:pPr>
        <w:pStyle w:val="Nadpis1"/>
      </w:pPr>
      <w:r>
        <w:rPr>
          <w:b w:val="0"/>
        </w:rPr>
        <w:br w:type="column"/>
      </w:r>
      <w:r>
        <w:t>230043</w:t>
      </w:r>
    </w:p>
    <w:p w:rsidR="00BE1BC8" w:rsidRDefault="00BE1BC8">
      <w:pPr>
        <w:sectPr w:rsidR="00BE1BC8">
          <w:type w:val="continuous"/>
          <w:pgSz w:w="11910" w:h="16840"/>
          <w:pgMar w:top="140" w:right="700" w:bottom="0" w:left="80" w:header="708" w:footer="708" w:gutter="0"/>
          <w:cols w:num="2" w:space="708" w:equalWidth="0">
            <w:col w:w="9290" w:space="733"/>
            <w:col w:w="1107"/>
          </w:cols>
        </w:sectPr>
      </w:pPr>
    </w:p>
    <w:p w:rsidR="00BE1BC8" w:rsidRDefault="00BE1BC8">
      <w:pPr>
        <w:pStyle w:val="Zkladntext"/>
        <w:spacing w:before="2"/>
        <w:rPr>
          <w:rFonts w:ascii="Arial"/>
          <w:b/>
        </w:rPr>
      </w:pPr>
    </w:p>
    <w:p w:rsidR="00BE1BC8" w:rsidRDefault="00BE1BC8">
      <w:pPr>
        <w:rPr>
          <w:rFonts w:ascii="Arial"/>
        </w:rPr>
        <w:sectPr w:rsidR="00BE1BC8">
          <w:type w:val="continuous"/>
          <w:pgSz w:w="11910" w:h="16840"/>
          <w:pgMar w:top="140" w:right="700" w:bottom="0" w:left="80" w:header="708" w:footer="708" w:gutter="0"/>
          <w:cols w:space="708"/>
        </w:sectPr>
      </w:pPr>
    </w:p>
    <w:p w:rsidR="00BE1BC8" w:rsidRDefault="002A3F8C">
      <w:pPr>
        <w:pStyle w:val="Nadpis2"/>
      </w:pPr>
      <w:r>
        <w:pict>
          <v:line id="_x0000_s1032" style="position:absolute;left:0;text-align:left;z-index:15730688;mso-position-horizontal-relative:page" from="11.25pt,18.2pt" to="278.25pt,18.2pt">
            <w10:wrap anchorx="page"/>
          </v:line>
        </w:pict>
      </w:r>
      <w:r>
        <w:t>I</w:t>
      </w:r>
      <w:r w:rsidR="006419D8">
        <w:t>Č</w:t>
      </w:r>
      <w:r>
        <w:t>O</w:t>
      </w:r>
      <w:r>
        <w:t>:</w:t>
      </w:r>
    </w:p>
    <w:p w:rsidR="00BE1BC8" w:rsidRDefault="002A3F8C">
      <w:pPr>
        <w:spacing w:before="97"/>
        <w:ind w:left="127"/>
        <w:rPr>
          <w:sz w:val="20"/>
        </w:rPr>
      </w:pPr>
      <w:r>
        <w:br w:type="column"/>
      </w:r>
      <w:r>
        <w:rPr>
          <w:sz w:val="20"/>
        </w:rPr>
        <w:t>45309621</w:t>
      </w:r>
    </w:p>
    <w:p w:rsidR="00BE1BC8" w:rsidRDefault="002A3F8C">
      <w:pPr>
        <w:pStyle w:val="Nadpis2"/>
      </w:pPr>
      <w:r>
        <w:rPr>
          <w:b w:val="0"/>
        </w:rPr>
        <w:br w:type="column"/>
      </w:r>
      <w:r w:rsidR="006419D8">
        <w:t>DIČ</w:t>
      </w:r>
      <w:r>
        <w:t>:</w:t>
      </w:r>
    </w:p>
    <w:p w:rsidR="00BE1BC8" w:rsidRDefault="002A3F8C">
      <w:pPr>
        <w:spacing w:before="97"/>
        <w:ind w:left="198"/>
        <w:rPr>
          <w:sz w:val="20"/>
        </w:rPr>
      </w:pPr>
      <w:r>
        <w:br w:type="column"/>
      </w:r>
      <w:r>
        <w:rPr>
          <w:sz w:val="20"/>
        </w:rPr>
        <w:t>CZ45309621</w:t>
      </w:r>
    </w:p>
    <w:p w:rsidR="00BE1BC8" w:rsidRDefault="00BE1BC8">
      <w:pPr>
        <w:rPr>
          <w:sz w:val="20"/>
        </w:rPr>
        <w:sectPr w:rsidR="00BE1BC8">
          <w:type w:val="continuous"/>
          <w:pgSz w:w="11910" w:h="16840"/>
          <w:pgMar w:top="140" w:right="700" w:bottom="0" w:left="80" w:header="708" w:footer="708" w:gutter="0"/>
          <w:cols w:num="4" w:space="708" w:equalWidth="0">
            <w:col w:w="883" w:space="40"/>
            <w:col w:w="1058" w:space="74"/>
            <w:col w:w="872" w:space="40"/>
            <w:col w:w="8163"/>
          </w:cols>
        </w:sectPr>
      </w:pPr>
    </w:p>
    <w:p w:rsidR="00BE1BC8" w:rsidRDefault="002A3F8C">
      <w:pPr>
        <w:pStyle w:val="Nadpis2"/>
        <w:spacing w:before="55" w:line="266" w:lineRule="auto"/>
        <w:ind w:left="549" w:hanging="145"/>
      </w:pPr>
      <w:r>
        <w:t>Pen</w:t>
      </w:r>
      <w:r w:rsidR="006419D8">
        <w:rPr>
          <w:spacing w:val="1"/>
        </w:rPr>
        <w:t>ě</w:t>
      </w:r>
      <w:r>
        <w:t>žní ústav</w:t>
      </w:r>
      <w:r>
        <w:rPr>
          <w:spacing w:val="-54"/>
        </w:rPr>
        <w:t xml:space="preserve"> </w:t>
      </w:r>
      <w:r w:rsidR="006419D8">
        <w:rPr>
          <w:spacing w:val="-54"/>
        </w:rPr>
        <w:t>Č</w:t>
      </w:r>
      <w:r>
        <w:t>íslo</w:t>
      </w:r>
      <w:r>
        <w:rPr>
          <w:spacing w:val="-2"/>
        </w:rPr>
        <w:t xml:space="preserve"> </w:t>
      </w:r>
      <w:proofErr w:type="gramStart"/>
      <w:r w:rsidR="006419D8">
        <w:t>úč</w:t>
      </w:r>
      <w:r>
        <w:t>tu</w:t>
      </w:r>
      <w:r>
        <w:rPr>
          <w:spacing w:val="-1"/>
        </w:rPr>
        <w:t xml:space="preserve"> </w:t>
      </w:r>
      <w:r>
        <w:t>:</w:t>
      </w:r>
      <w:proofErr w:type="gramEnd"/>
    </w:p>
    <w:p w:rsidR="00BE1BC8" w:rsidRDefault="002A3F8C">
      <w:pPr>
        <w:spacing w:before="58" w:line="271" w:lineRule="auto"/>
        <w:ind w:left="405" w:right="4368" w:firstLine="144"/>
        <w:rPr>
          <w:sz w:val="20"/>
        </w:rPr>
      </w:pPr>
      <w:r>
        <w:br w:type="column"/>
      </w:r>
      <w:r w:rsidR="006419D8">
        <w:t>Č</w:t>
      </w:r>
      <w:r>
        <w:rPr>
          <w:sz w:val="20"/>
        </w:rPr>
        <w:t>SOB Praha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</w:t>
      </w:r>
      <w:r w:rsidR="006419D8">
        <w:rPr>
          <w:spacing w:val="12"/>
          <w:sz w:val="20"/>
        </w:rPr>
        <w:t>ř</w:t>
      </w:r>
      <w:r>
        <w:rPr>
          <w:sz w:val="20"/>
        </w:rPr>
        <w:t>íkop</w:t>
      </w:r>
      <w:r w:rsidR="006419D8">
        <w:rPr>
          <w:sz w:val="20"/>
        </w:rPr>
        <w:t>ě</w:t>
      </w:r>
      <w:r>
        <w:rPr>
          <w:spacing w:val="8"/>
          <w:sz w:val="20"/>
        </w:rPr>
        <w:t xml:space="preserve"> </w:t>
      </w:r>
      <w:r>
        <w:rPr>
          <w:sz w:val="20"/>
        </w:rPr>
        <w:t>15</w:t>
      </w:r>
      <w:r>
        <w:rPr>
          <w:spacing w:val="2"/>
          <w:sz w:val="20"/>
        </w:rPr>
        <w:t xml:space="preserve"> </w:t>
      </w:r>
      <w:r>
        <w:rPr>
          <w:sz w:val="20"/>
        </w:rPr>
        <w:t>C</w:t>
      </w:r>
      <w:r>
        <w:rPr>
          <w:spacing w:val="-51"/>
          <w:sz w:val="20"/>
        </w:rPr>
        <w:t xml:space="preserve"> </w:t>
      </w:r>
      <w:r>
        <w:rPr>
          <w:sz w:val="20"/>
        </w:rPr>
        <w:t>576671173/0300</w:t>
      </w:r>
    </w:p>
    <w:p w:rsidR="00BE1BC8" w:rsidRDefault="00BE1BC8">
      <w:pPr>
        <w:spacing w:line="271" w:lineRule="auto"/>
        <w:rPr>
          <w:sz w:val="20"/>
        </w:rPr>
        <w:sectPr w:rsidR="00BE1BC8">
          <w:type w:val="continuous"/>
          <w:pgSz w:w="11910" w:h="16840"/>
          <w:pgMar w:top="140" w:right="700" w:bottom="0" w:left="80" w:header="708" w:footer="708" w:gutter="0"/>
          <w:cols w:num="2" w:space="708" w:equalWidth="0">
            <w:col w:w="1778" w:space="307"/>
            <w:col w:w="9045"/>
          </w:cols>
        </w:sectPr>
      </w:pPr>
    </w:p>
    <w:p w:rsidR="00BE1BC8" w:rsidRDefault="00BE1BC8">
      <w:pPr>
        <w:pStyle w:val="Zkladntext"/>
        <w:rPr>
          <w:sz w:val="20"/>
        </w:rPr>
      </w:pPr>
    </w:p>
    <w:p w:rsidR="00BE1BC8" w:rsidRDefault="00BE1BC8">
      <w:pPr>
        <w:pStyle w:val="Zkladntext"/>
        <w:spacing w:before="7"/>
        <w:rPr>
          <w:sz w:val="26"/>
        </w:rPr>
      </w:pPr>
    </w:p>
    <w:p w:rsidR="00BE1BC8" w:rsidRDefault="002A3F8C">
      <w:pPr>
        <w:pStyle w:val="Zkladntext"/>
        <w:spacing w:line="20" w:lineRule="exact"/>
        <w:ind w:left="1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64.75pt;height:.75pt;mso-position-horizontal-relative:char;mso-position-vertical-relative:line" coordsize="5295,15">
            <v:line id="_x0000_s1031" style="position:absolute" from="0,8" to="5295,8"/>
            <w10:wrap type="none"/>
            <w10:anchorlock/>
          </v:group>
        </w:pict>
      </w:r>
    </w:p>
    <w:p w:rsidR="00BE1BC8" w:rsidRDefault="002A3F8C">
      <w:pPr>
        <w:pStyle w:val="Nadpis2"/>
        <w:tabs>
          <w:tab w:val="left" w:pos="1512"/>
        </w:tabs>
        <w:spacing w:before="18"/>
      </w:pPr>
      <w:r>
        <w:t>Poptávka</w:t>
      </w:r>
      <w:r>
        <w:tab/>
        <w:t>.</w:t>
      </w:r>
    </w:p>
    <w:p w:rsidR="00BE1BC8" w:rsidRDefault="00BE1BC8">
      <w:pPr>
        <w:pStyle w:val="Zkladntext"/>
        <w:rPr>
          <w:rFonts w:ascii="Arial"/>
          <w:b/>
          <w:sz w:val="20"/>
        </w:rPr>
      </w:pPr>
    </w:p>
    <w:p w:rsidR="00BE1BC8" w:rsidRDefault="00BE1BC8">
      <w:pPr>
        <w:pStyle w:val="Zkladntext"/>
        <w:rPr>
          <w:rFonts w:ascii="Arial"/>
          <w:b/>
          <w:sz w:val="20"/>
        </w:rPr>
      </w:pPr>
    </w:p>
    <w:p w:rsidR="00BE1BC8" w:rsidRDefault="00BE1BC8">
      <w:pPr>
        <w:pStyle w:val="Zkladntext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4639"/>
        <w:gridCol w:w="855"/>
        <w:gridCol w:w="975"/>
        <w:gridCol w:w="1344"/>
        <w:gridCol w:w="923"/>
        <w:gridCol w:w="1059"/>
        <w:gridCol w:w="1021"/>
      </w:tblGrid>
      <w:tr w:rsidR="00BE1BC8">
        <w:trPr>
          <w:trHeight w:val="448"/>
        </w:trPr>
        <w:tc>
          <w:tcPr>
            <w:tcW w:w="549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  <w:gridSpan w:val="2"/>
            <w:tcBorders>
              <w:top w:val="single" w:sz="18" w:space="0" w:color="000000"/>
              <w:left w:val="single" w:sz="6" w:space="0" w:color="000000"/>
            </w:tcBorders>
          </w:tcPr>
          <w:p w:rsidR="00BE1BC8" w:rsidRDefault="002A3F8C">
            <w:pPr>
              <w:pStyle w:val="TableParagraph"/>
              <w:spacing w:before="102"/>
              <w:ind w:left="1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vystavení</w:t>
            </w:r>
          </w:p>
        </w:tc>
        <w:tc>
          <w:tcPr>
            <w:tcW w:w="3003" w:type="dxa"/>
            <w:gridSpan w:val="3"/>
            <w:tcBorders>
              <w:top w:val="single" w:sz="18" w:space="0" w:color="000000"/>
            </w:tcBorders>
          </w:tcPr>
          <w:p w:rsidR="00BE1BC8" w:rsidRDefault="002A3F8C">
            <w:pPr>
              <w:pStyle w:val="TableParagraph"/>
              <w:spacing w:before="105"/>
              <w:ind w:left="228"/>
              <w:rPr>
                <w:sz w:val="20"/>
              </w:rPr>
            </w:pPr>
            <w:proofErr w:type="gramStart"/>
            <w:r>
              <w:rPr>
                <w:sz w:val="20"/>
              </w:rPr>
              <w:t>18.01.2023</w:t>
            </w:r>
            <w:proofErr w:type="gramEnd"/>
          </w:p>
        </w:tc>
      </w:tr>
      <w:tr w:rsidR="00BE1BC8">
        <w:trPr>
          <w:trHeight w:val="1021"/>
        </w:trPr>
        <w:tc>
          <w:tcPr>
            <w:tcW w:w="549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1BC8" w:rsidRDefault="00BE1BC8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BE1BC8" w:rsidRDefault="002A3F8C">
            <w:pPr>
              <w:pStyle w:val="TableParagraph"/>
              <w:spacing w:before="144" w:line="280" w:lineRule="auto"/>
              <w:ind w:left="199" w:right="7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Platná 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Forma</w:t>
            </w:r>
            <w:proofErr w:type="gramEnd"/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úhrady</w:t>
            </w:r>
          </w:p>
        </w:tc>
        <w:tc>
          <w:tcPr>
            <w:tcW w:w="3003" w:type="dxa"/>
            <w:gridSpan w:val="3"/>
            <w:tcBorders>
              <w:bottom w:val="single" w:sz="6" w:space="0" w:color="000000"/>
            </w:tcBorders>
          </w:tcPr>
          <w:p w:rsidR="00BE1BC8" w:rsidRDefault="002A3F8C">
            <w:pPr>
              <w:pStyle w:val="TableParagraph"/>
              <w:spacing w:before="147"/>
              <w:ind w:left="228"/>
              <w:rPr>
                <w:sz w:val="20"/>
              </w:rPr>
            </w:pPr>
            <w:proofErr w:type="gramStart"/>
            <w:r>
              <w:rPr>
                <w:sz w:val="20"/>
              </w:rPr>
              <w:t>01.02.2023</w:t>
            </w:r>
            <w:proofErr w:type="gramEnd"/>
          </w:p>
          <w:p w:rsidR="00BE1BC8" w:rsidRDefault="002A3F8C" w:rsidP="006419D8">
            <w:pPr>
              <w:pStyle w:val="TableParagraph"/>
              <w:spacing w:before="44"/>
              <w:ind w:left="213"/>
              <w:rPr>
                <w:sz w:val="20"/>
              </w:rPr>
            </w:pPr>
            <w:r>
              <w:rPr>
                <w:sz w:val="20"/>
              </w:rPr>
              <w:t>P</w:t>
            </w:r>
            <w:r w:rsidR="006419D8">
              <w:rPr>
                <w:sz w:val="20"/>
              </w:rPr>
              <w:t>ř</w:t>
            </w:r>
            <w:r>
              <w:rPr>
                <w:sz w:val="20"/>
              </w:rPr>
              <w:t>íkaz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úhrad</w:t>
            </w:r>
            <w:r w:rsidR="006419D8">
              <w:rPr>
                <w:sz w:val="20"/>
              </w:rPr>
              <w:t>ě</w:t>
            </w:r>
          </w:p>
        </w:tc>
      </w:tr>
      <w:tr w:rsidR="00BE1BC8">
        <w:trPr>
          <w:trHeight w:val="300"/>
        </w:trPr>
        <w:tc>
          <w:tcPr>
            <w:tcW w:w="5494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BE1BC8" w:rsidRDefault="002A3F8C">
            <w:pPr>
              <w:pStyle w:val="TableParagraph"/>
              <w:spacing w:before="26"/>
              <w:ind w:left="121"/>
              <w:rPr>
                <w:sz w:val="16"/>
              </w:rPr>
            </w:pPr>
            <w:r>
              <w:rPr>
                <w:sz w:val="16"/>
              </w:rPr>
              <w:t>zapsána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30. b</w:t>
            </w:r>
            <w:r w:rsidR="006419D8">
              <w:rPr>
                <w:spacing w:val="9"/>
                <w:sz w:val="16"/>
              </w:rPr>
              <w:t>ř</w:t>
            </w:r>
            <w:r>
              <w:rPr>
                <w:sz w:val="16"/>
              </w:rPr>
              <w:t>ezna 1992 v OR u 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 Praze, oddíl C, vložka 8234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000000"/>
              <w:bottom w:val="single" w:sz="8" w:space="0" w:color="000000"/>
            </w:tcBorders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BC8">
        <w:trPr>
          <w:trHeight w:val="280"/>
        </w:trPr>
        <w:tc>
          <w:tcPr>
            <w:tcW w:w="549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BE1BC8" w:rsidRDefault="002A3F8C">
            <w:pPr>
              <w:pStyle w:val="TableParagraph"/>
              <w:tabs>
                <w:tab w:val="left" w:pos="4237"/>
              </w:tabs>
              <w:spacing w:before="36"/>
              <w:ind w:left="91"/>
              <w:rPr>
                <w:sz w:val="16"/>
              </w:rPr>
            </w:pPr>
            <w:r>
              <w:rPr>
                <w:sz w:val="16"/>
              </w:rPr>
              <w:t>Ozna</w:t>
            </w:r>
            <w:r w:rsidR="006419D8">
              <w:rPr>
                <w:spacing w:val="35"/>
                <w:sz w:val="16"/>
              </w:rPr>
              <w:t>č</w:t>
            </w:r>
            <w:r>
              <w:rPr>
                <w:sz w:val="16"/>
              </w:rPr>
              <w:t>ení dodávky</w:t>
            </w:r>
            <w:r>
              <w:rPr>
                <w:sz w:val="16"/>
              </w:rPr>
              <w:tab/>
              <w:t>Množství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MJ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E1BC8" w:rsidRDefault="002A3F8C">
            <w:pPr>
              <w:pStyle w:val="TableParagraph"/>
              <w:tabs>
                <w:tab w:val="left" w:pos="1307"/>
              </w:tabs>
              <w:spacing w:before="36"/>
              <w:ind w:left="570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z w:val="16"/>
              </w:rPr>
              <w:tab/>
              <w:t>Základ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DPH</w:t>
            </w:r>
          </w:p>
        </w:tc>
        <w:tc>
          <w:tcPr>
            <w:tcW w:w="3003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1BC8" w:rsidRDefault="002A3F8C">
            <w:pPr>
              <w:pStyle w:val="TableParagraph"/>
              <w:tabs>
                <w:tab w:val="left" w:pos="1125"/>
                <w:tab w:val="left" w:pos="2380"/>
              </w:tabs>
              <w:spacing w:before="36"/>
              <w:ind w:left="154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DPH</w:t>
            </w:r>
            <w:proofErr w:type="spellEnd"/>
            <w:r>
              <w:rPr>
                <w:sz w:val="16"/>
              </w:rPr>
              <w:t xml:space="preserve"> K</w:t>
            </w:r>
            <w:r w:rsidR="006419D8">
              <w:rPr>
                <w:sz w:val="16"/>
              </w:rPr>
              <w:t>č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Celkem</w:t>
            </w:r>
          </w:p>
        </w:tc>
        <w:bookmarkStart w:id="0" w:name="_GoBack"/>
        <w:bookmarkEnd w:id="0"/>
      </w:tr>
      <w:tr w:rsidR="00BE1BC8">
        <w:trPr>
          <w:trHeight w:val="487"/>
        </w:trPr>
        <w:tc>
          <w:tcPr>
            <w:tcW w:w="5494" w:type="dxa"/>
            <w:gridSpan w:val="2"/>
            <w:tcBorders>
              <w:top w:val="single" w:sz="8" w:space="0" w:color="000000"/>
            </w:tcBorders>
          </w:tcPr>
          <w:p w:rsidR="00BE1BC8" w:rsidRDefault="00BE1BC8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BE1BC8" w:rsidRDefault="002A3F8C"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Galerie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Rudolfinum,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zprovozn</w:t>
            </w:r>
            <w:r w:rsidR="006419D8">
              <w:rPr>
                <w:spacing w:val="39"/>
                <w:sz w:val="16"/>
              </w:rPr>
              <w:t>ě</w:t>
            </w:r>
            <w:r>
              <w:rPr>
                <w:sz w:val="16"/>
              </w:rPr>
              <w:t>ní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Galerie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</w:tcBorders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3" w:type="dxa"/>
            <w:gridSpan w:val="3"/>
            <w:tcBorders>
              <w:top w:val="single" w:sz="8" w:space="0" w:color="000000"/>
            </w:tcBorders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BC8">
        <w:trPr>
          <w:trHeight w:val="510"/>
        </w:trPr>
        <w:tc>
          <w:tcPr>
            <w:tcW w:w="5494" w:type="dxa"/>
            <w:gridSpan w:val="2"/>
          </w:tcPr>
          <w:p w:rsidR="00BE1BC8" w:rsidRDefault="00BE1BC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E1BC8" w:rsidRDefault="002A3F8C">
            <w:pPr>
              <w:pStyle w:val="TableParagraph"/>
              <w:spacing w:before="121"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zá</w:t>
            </w:r>
            <w:r w:rsidR="006419D8">
              <w:rPr>
                <w:spacing w:val="5"/>
                <w:sz w:val="16"/>
              </w:rPr>
              <w:t>ř</w:t>
            </w:r>
            <w:r>
              <w:rPr>
                <w:sz w:val="16"/>
              </w:rPr>
              <w:t>ivkové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trubice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proudovou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lištu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iDuo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(trubice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balené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ks)</w:t>
            </w:r>
          </w:p>
        </w:tc>
        <w:tc>
          <w:tcPr>
            <w:tcW w:w="975" w:type="dxa"/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gridSpan w:val="2"/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19D8">
        <w:trPr>
          <w:trHeight w:val="278"/>
        </w:trPr>
        <w:tc>
          <w:tcPr>
            <w:tcW w:w="4639" w:type="dxa"/>
          </w:tcPr>
          <w:p w:rsidR="006419D8" w:rsidRDefault="006419D8" w:rsidP="006419D8">
            <w:pPr>
              <w:pStyle w:val="TableParagraph"/>
              <w:spacing w:before="58"/>
              <w:ind w:left="76"/>
              <w:rPr>
                <w:sz w:val="16"/>
              </w:rPr>
            </w:pPr>
            <w:proofErr w:type="gramStart"/>
            <w:r>
              <w:rPr>
                <w:sz w:val="16"/>
              </w:rPr>
              <w:t>HO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49W/830</w:t>
            </w:r>
          </w:p>
        </w:tc>
        <w:tc>
          <w:tcPr>
            <w:tcW w:w="855" w:type="dxa"/>
          </w:tcPr>
          <w:p w:rsidR="006419D8" w:rsidRDefault="006419D8" w:rsidP="006419D8">
            <w:pPr>
              <w:pStyle w:val="TableParagraph"/>
              <w:spacing w:before="58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ks</w:t>
            </w:r>
          </w:p>
        </w:tc>
        <w:tc>
          <w:tcPr>
            <w:tcW w:w="975" w:type="dxa"/>
          </w:tcPr>
          <w:p w:rsidR="006419D8" w:rsidRDefault="006419D8" w:rsidP="006419D8">
            <w:proofErr w:type="spellStart"/>
            <w:r w:rsidRPr="0013198B">
              <w:rPr>
                <w:sz w:val="20"/>
                <w:highlight w:val="black"/>
              </w:rPr>
              <w:t>xxxxx</w:t>
            </w:r>
            <w:proofErr w:type="spellEnd"/>
          </w:p>
        </w:tc>
        <w:tc>
          <w:tcPr>
            <w:tcW w:w="1344" w:type="dxa"/>
          </w:tcPr>
          <w:p w:rsidR="006419D8" w:rsidRDefault="006419D8" w:rsidP="006419D8">
            <w:proofErr w:type="spellStart"/>
            <w:r w:rsidRPr="0013198B">
              <w:rPr>
                <w:sz w:val="20"/>
                <w:highlight w:val="black"/>
              </w:rPr>
              <w:t>xxxxx</w:t>
            </w:r>
            <w:proofErr w:type="spellEnd"/>
          </w:p>
        </w:tc>
        <w:tc>
          <w:tcPr>
            <w:tcW w:w="923" w:type="dxa"/>
          </w:tcPr>
          <w:p w:rsidR="006419D8" w:rsidRDefault="006419D8" w:rsidP="006419D8">
            <w:pPr>
              <w:pStyle w:val="TableParagraph"/>
              <w:spacing w:before="58"/>
              <w:ind w:left="198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  <w:tc>
          <w:tcPr>
            <w:tcW w:w="1059" w:type="dxa"/>
          </w:tcPr>
          <w:p w:rsidR="006419D8" w:rsidRDefault="006419D8" w:rsidP="006419D8">
            <w:proofErr w:type="spellStart"/>
            <w:r w:rsidRPr="00E37BAD">
              <w:rPr>
                <w:sz w:val="20"/>
                <w:highlight w:val="black"/>
              </w:rPr>
              <w:t>xxxxx</w:t>
            </w:r>
            <w:proofErr w:type="spellEnd"/>
          </w:p>
        </w:tc>
        <w:tc>
          <w:tcPr>
            <w:tcW w:w="1021" w:type="dxa"/>
          </w:tcPr>
          <w:p w:rsidR="006419D8" w:rsidRDefault="006419D8" w:rsidP="006419D8">
            <w:proofErr w:type="spellStart"/>
            <w:r w:rsidRPr="00206D27">
              <w:rPr>
                <w:sz w:val="20"/>
                <w:highlight w:val="black"/>
              </w:rPr>
              <w:t>xxxxx</w:t>
            </w:r>
            <w:proofErr w:type="spellEnd"/>
          </w:p>
        </w:tc>
      </w:tr>
      <w:tr w:rsidR="006419D8">
        <w:trPr>
          <w:trHeight w:val="382"/>
        </w:trPr>
        <w:tc>
          <w:tcPr>
            <w:tcW w:w="4639" w:type="dxa"/>
          </w:tcPr>
          <w:p w:rsidR="006419D8" w:rsidRDefault="006419D8" w:rsidP="006419D8">
            <w:pPr>
              <w:pStyle w:val="TableParagraph"/>
              <w:spacing w:before="35"/>
              <w:ind w:left="76"/>
              <w:rPr>
                <w:sz w:val="16"/>
              </w:rPr>
            </w:pPr>
            <w:proofErr w:type="gramStart"/>
            <w:r>
              <w:rPr>
                <w:sz w:val="16"/>
              </w:rPr>
              <w:t>HO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54W/830</w:t>
            </w:r>
          </w:p>
        </w:tc>
        <w:tc>
          <w:tcPr>
            <w:tcW w:w="855" w:type="dxa"/>
          </w:tcPr>
          <w:p w:rsidR="006419D8" w:rsidRDefault="006419D8" w:rsidP="006419D8">
            <w:pPr>
              <w:pStyle w:val="TableParagraph"/>
              <w:spacing w:before="35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ks</w:t>
            </w:r>
          </w:p>
        </w:tc>
        <w:tc>
          <w:tcPr>
            <w:tcW w:w="975" w:type="dxa"/>
          </w:tcPr>
          <w:p w:rsidR="006419D8" w:rsidRDefault="006419D8" w:rsidP="006419D8">
            <w:proofErr w:type="spellStart"/>
            <w:r w:rsidRPr="0013198B">
              <w:rPr>
                <w:sz w:val="20"/>
                <w:highlight w:val="black"/>
              </w:rPr>
              <w:t>xxxxx</w:t>
            </w:r>
            <w:proofErr w:type="spellEnd"/>
          </w:p>
        </w:tc>
        <w:tc>
          <w:tcPr>
            <w:tcW w:w="1344" w:type="dxa"/>
          </w:tcPr>
          <w:p w:rsidR="006419D8" w:rsidRDefault="006419D8" w:rsidP="006419D8">
            <w:proofErr w:type="spellStart"/>
            <w:r w:rsidRPr="0013198B">
              <w:rPr>
                <w:sz w:val="20"/>
                <w:highlight w:val="black"/>
              </w:rPr>
              <w:t>xxxxx</w:t>
            </w:r>
            <w:proofErr w:type="spellEnd"/>
          </w:p>
        </w:tc>
        <w:tc>
          <w:tcPr>
            <w:tcW w:w="923" w:type="dxa"/>
          </w:tcPr>
          <w:p w:rsidR="006419D8" w:rsidRDefault="006419D8" w:rsidP="006419D8">
            <w:pPr>
              <w:pStyle w:val="TableParagraph"/>
              <w:spacing w:before="35"/>
              <w:ind w:left="198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  <w:tc>
          <w:tcPr>
            <w:tcW w:w="1059" w:type="dxa"/>
          </w:tcPr>
          <w:p w:rsidR="006419D8" w:rsidRDefault="006419D8" w:rsidP="006419D8">
            <w:proofErr w:type="spellStart"/>
            <w:r w:rsidRPr="00E37BAD">
              <w:rPr>
                <w:sz w:val="20"/>
                <w:highlight w:val="black"/>
              </w:rPr>
              <w:t>xxxxx</w:t>
            </w:r>
            <w:proofErr w:type="spellEnd"/>
          </w:p>
        </w:tc>
        <w:tc>
          <w:tcPr>
            <w:tcW w:w="1021" w:type="dxa"/>
          </w:tcPr>
          <w:p w:rsidR="006419D8" w:rsidRDefault="006419D8" w:rsidP="006419D8">
            <w:proofErr w:type="spellStart"/>
            <w:r w:rsidRPr="00206D27">
              <w:rPr>
                <w:sz w:val="20"/>
                <w:highlight w:val="black"/>
              </w:rPr>
              <w:t>xxxxx</w:t>
            </w:r>
            <w:proofErr w:type="spellEnd"/>
          </w:p>
        </w:tc>
      </w:tr>
      <w:tr w:rsidR="006419D8">
        <w:trPr>
          <w:trHeight w:val="390"/>
        </w:trPr>
        <w:tc>
          <w:tcPr>
            <w:tcW w:w="4639" w:type="dxa"/>
          </w:tcPr>
          <w:p w:rsidR="006419D8" w:rsidRDefault="006419D8" w:rsidP="006419D8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6419D8" w:rsidRDefault="006419D8" w:rsidP="006419D8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2.711.048.00</w:t>
            </w:r>
          </w:p>
        </w:tc>
        <w:tc>
          <w:tcPr>
            <w:tcW w:w="855" w:type="dxa"/>
          </w:tcPr>
          <w:p w:rsidR="006419D8" w:rsidRDefault="006419D8" w:rsidP="006419D8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6419D8" w:rsidRDefault="006419D8" w:rsidP="006419D8">
            <w:pPr>
              <w:pStyle w:val="TableParagraph"/>
              <w:spacing w:before="1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ks</w:t>
            </w:r>
          </w:p>
        </w:tc>
        <w:tc>
          <w:tcPr>
            <w:tcW w:w="975" w:type="dxa"/>
          </w:tcPr>
          <w:p w:rsidR="006419D8" w:rsidRDefault="006419D8" w:rsidP="006419D8">
            <w:proofErr w:type="spellStart"/>
            <w:r w:rsidRPr="00395E6D">
              <w:rPr>
                <w:sz w:val="20"/>
                <w:highlight w:val="black"/>
              </w:rPr>
              <w:t>xxxxx</w:t>
            </w:r>
            <w:proofErr w:type="spellEnd"/>
          </w:p>
        </w:tc>
        <w:tc>
          <w:tcPr>
            <w:tcW w:w="1344" w:type="dxa"/>
          </w:tcPr>
          <w:p w:rsidR="006419D8" w:rsidRDefault="006419D8" w:rsidP="006419D8">
            <w:proofErr w:type="spellStart"/>
            <w:r w:rsidRPr="00395E6D">
              <w:rPr>
                <w:sz w:val="20"/>
                <w:highlight w:val="black"/>
              </w:rPr>
              <w:t>xxxxx</w:t>
            </w:r>
            <w:proofErr w:type="spellEnd"/>
          </w:p>
        </w:tc>
        <w:tc>
          <w:tcPr>
            <w:tcW w:w="923" w:type="dxa"/>
          </w:tcPr>
          <w:p w:rsidR="006419D8" w:rsidRDefault="006419D8" w:rsidP="006419D8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6419D8" w:rsidRDefault="006419D8" w:rsidP="006419D8">
            <w:pPr>
              <w:pStyle w:val="TableParagraph"/>
              <w:spacing w:before="1"/>
              <w:ind w:left="198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  <w:tc>
          <w:tcPr>
            <w:tcW w:w="1059" w:type="dxa"/>
          </w:tcPr>
          <w:p w:rsidR="006419D8" w:rsidRDefault="006419D8" w:rsidP="006419D8">
            <w:proofErr w:type="spellStart"/>
            <w:r w:rsidRPr="001C6C82">
              <w:rPr>
                <w:sz w:val="20"/>
                <w:highlight w:val="black"/>
              </w:rPr>
              <w:t>xxxxx</w:t>
            </w:r>
            <w:proofErr w:type="spellEnd"/>
          </w:p>
        </w:tc>
        <w:tc>
          <w:tcPr>
            <w:tcW w:w="1021" w:type="dxa"/>
          </w:tcPr>
          <w:p w:rsidR="006419D8" w:rsidRDefault="006419D8" w:rsidP="006419D8">
            <w:proofErr w:type="spellStart"/>
            <w:r w:rsidRPr="001C6C82">
              <w:rPr>
                <w:sz w:val="20"/>
                <w:highlight w:val="black"/>
              </w:rPr>
              <w:t>xxxxx</w:t>
            </w:r>
            <w:proofErr w:type="spellEnd"/>
          </w:p>
        </w:tc>
      </w:tr>
      <w:tr w:rsidR="00BE1BC8">
        <w:trPr>
          <w:trHeight w:val="390"/>
        </w:trPr>
        <w:tc>
          <w:tcPr>
            <w:tcW w:w="4639" w:type="dxa"/>
          </w:tcPr>
          <w:p w:rsidR="00BE1BC8" w:rsidRDefault="002A3F8C">
            <w:pPr>
              <w:pStyle w:val="TableParagraph"/>
              <w:spacing w:before="43"/>
              <w:ind w:left="76"/>
              <w:rPr>
                <w:sz w:val="16"/>
              </w:rPr>
            </w:pPr>
            <w:r>
              <w:rPr>
                <w:sz w:val="16"/>
              </w:rPr>
              <w:t>osi</w:t>
            </w:r>
            <w:r w:rsidR="006419D8">
              <w:rPr>
                <w:spacing w:val="34"/>
                <w:sz w:val="16"/>
              </w:rPr>
              <w:t>č</w:t>
            </w:r>
            <w:r>
              <w:rPr>
                <w:sz w:val="16"/>
              </w:rPr>
              <w:t>ka 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regulátoru pro svítidel </w:t>
            </w:r>
            <w:proofErr w:type="spellStart"/>
            <w:r>
              <w:rPr>
                <w:sz w:val="16"/>
              </w:rPr>
              <w:t>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Perroquet</w:t>
            </w:r>
            <w:proofErr w:type="spellEnd"/>
          </w:p>
        </w:tc>
        <w:tc>
          <w:tcPr>
            <w:tcW w:w="855" w:type="dxa"/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BC8">
        <w:trPr>
          <w:trHeight w:val="375"/>
        </w:trPr>
        <w:tc>
          <w:tcPr>
            <w:tcW w:w="4639" w:type="dxa"/>
          </w:tcPr>
          <w:p w:rsidR="00BE1BC8" w:rsidRDefault="00BE1BC8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BE1BC8" w:rsidRDefault="002A3F8C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zdroj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retrofit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svítidla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Perroquet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(zdroje jsou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balene</w:t>
            </w:r>
            <w:proofErr w:type="spellEnd"/>
            <w:r>
              <w:rPr>
                <w:sz w:val="16"/>
              </w:rPr>
              <w:t xml:space="preserve"> 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 ks)</w:t>
            </w:r>
          </w:p>
        </w:tc>
        <w:tc>
          <w:tcPr>
            <w:tcW w:w="855" w:type="dxa"/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:rsidR="00BE1BC8" w:rsidRDefault="00BE1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19D8">
        <w:trPr>
          <w:trHeight w:val="247"/>
        </w:trPr>
        <w:tc>
          <w:tcPr>
            <w:tcW w:w="4639" w:type="dxa"/>
          </w:tcPr>
          <w:p w:rsidR="006419D8" w:rsidRDefault="006419D8" w:rsidP="006419D8">
            <w:pPr>
              <w:pStyle w:val="TableParagraph"/>
              <w:spacing w:before="28"/>
              <w:ind w:left="76"/>
              <w:rPr>
                <w:sz w:val="16"/>
              </w:rPr>
            </w:pPr>
            <w:r>
              <w:rPr>
                <w:sz w:val="16"/>
              </w:rPr>
              <w:t>AR111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3000K</w:t>
            </w:r>
          </w:p>
        </w:tc>
        <w:tc>
          <w:tcPr>
            <w:tcW w:w="855" w:type="dxa"/>
          </w:tcPr>
          <w:p w:rsidR="006419D8" w:rsidRDefault="006419D8" w:rsidP="006419D8">
            <w:pPr>
              <w:pStyle w:val="TableParagraph"/>
              <w:spacing w:before="28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ks</w:t>
            </w:r>
          </w:p>
        </w:tc>
        <w:tc>
          <w:tcPr>
            <w:tcW w:w="975" w:type="dxa"/>
          </w:tcPr>
          <w:p w:rsidR="006419D8" w:rsidRDefault="006419D8" w:rsidP="006419D8">
            <w:proofErr w:type="spellStart"/>
            <w:r w:rsidRPr="007E2B44">
              <w:rPr>
                <w:sz w:val="20"/>
                <w:highlight w:val="black"/>
              </w:rPr>
              <w:t>xxxxx</w:t>
            </w:r>
            <w:proofErr w:type="spellEnd"/>
          </w:p>
        </w:tc>
        <w:tc>
          <w:tcPr>
            <w:tcW w:w="1344" w:type="dxa"/>
          </w:tcPr>
          <w:p w:rsidR="006419D8" w:rsidRDefault="006419D8" w:rsidP="006419D8">
            <w:proofErr w:type="spellStart"/>
            <w:r w:rsidRPr="007E2B44">
              <w:rPr>
                <w:sz w:val="20"/>
                <w:highlight w:val="black"/>
              </w:rPr>
              <w:t>xxxxx</w:t>
            </w:r>
            <w:proofErr w:type="spellEnd"/>
          </w:p>
        </w:tc>
        <w:tc>
          <w:tcPr>
            <w:tcW w:w="923" w:type="dxa"/>
          </w:tcPr>
          <w:p w:rsidR="006419D8" w:rsidRDefault="006419D8" w:rsidP="006419D8">
            <w:pPr>
              <w:pStyle w:val="TableParagraph"/>
              <w:spacing w:before="28"/>
              <w:ind w:left="198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  <w:tc>
          <w:tcPr>
            <w:tcW w:w="1059" w:type="dxa"/>
          </w:tcPr>
          <w:p w:rsidR="006419D8" w:rsidRDefault="006419D8" w:rsidP="006419D8">
            <w:proofErr w:type="spellStart"/>
            <w:r w:rsidRPr="008662BF">
              <w:rPr>
                <w:sz w:val="20"/>
                <w:highlight w:val="black"/>
              </w:rPr>
              <w:t>xxxxx</w:t>
            </w:r>
            <w:proofErr w:type="spellEnd"/>
          </w:p>
        </w:tc>
        <w:tc>
          <w:tcPr>
            <w:tcW w:w="1021" w:type="dxa"/>
          </w:tcPr>
          <w:p w:rsidR="006419D8" w:rsidRDefault="006419D8" w:rsidP="006419D8">
            <w:proofErr w:type="spellStart"/>
            <w:r w:rsidRPr="008662BF">
              <w:rPr>
                <w:sz w:val="20"/>
                <w:highlight w:val="black"/>
              </w:rPr>
              <w:t>xxxxx</w:t>
            </w:r>
            <w:proofErr w:type="spellEnd"/>
          </w:p>
        </w:tc>
      </w:tr>
      <w:tr w:rsidR="006419D8">
        <w:trPr>
          <w:trHeight w:val="216"/>
        </w:trPr>
        <w:tc>
          <w:tcPr>
            <w:tcW w:w="4639" w:type="dxa"/>
          </w:tcPr>
          <w:p w:rsidR="006419D8" w:rsidRDefault="006419D8" w:rsidP="006419D8">
            <w:pPr>
              <w:pStyle w:val="TableParagraph"/>
              <w:spacing w:before="35"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AR111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3000K</w:t>
            </w:r>
          </w:p>
        </w:tc>
        <w:tc>
          <w:tcPr>
            <w:tcW w:w="855" w:type="dxa"/>
          </w:tcPr>
          <w:p w:rsidR="006419D8" w:rsidRDefault="006419D8" w:rsidP="006419D8">
            <w:pPr>
              <w:pStyle w:val="TableParagraph"/>
              <w:spacing w:before="35" w:line="161" w:lineRule="exact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ks</w:t>
            </w:r>
          </w:p>
        </w:tc>
        <w:tc>
          <w:tcPr>
            <w:tcW w:w="975" w:type="dxa"/>
          </w:tcPr>
          <w:p w:rsidR="006419D8" w:rsidRDefault="006419D8" w:rsidP="006419D8">
            <w:proofErr w:type="spellStart"/>
            <w:r w:rsidRPr="007E2B44">
              <w:rPr>
                <w:sz w:val="20"/>
                <w:highlight w:val="black"/>
              </w:rPr>
              <w:t>xxxxx</w:t>
            </w:r>
            <w:proofErr w:type="spellEnd"/>
          </w:p>
        </w:tc>
        <w:tc>
          <w:tcPr>
            <w:tcW w:w="1344" w:type="dxa"/>
          </w:tcPr>
          <w:p w:rsidR="006419D8" w:rsidRDefault="006419D8" w:rsidP="006419D8">
            <w:proofErr w:type="spellStart"/>
            <w:r w:rsidRPr="007E2B44">
              <w:rPr>
                <w:sz w:val="20"/>
                <w:highlight w:val="black"/>
              </w:rPr>
              <w:t>xxxxx</w:t>
            </w:r>
            <w:proofErr w:type="spellEnd"/>
          </w:p>
        </w:tc>
        <w:tc>
          <w:tcPr>
            <w:tcW w:w="923" w:type="dxa"/>
          </w:tcPr>
          <w:p w:rsidR="006419D8" w:rsidRDefault="006419D8" w:rsidP="006419D8">
            <w:pPr>
              <w:pStyle w:val="TableParagraph"/>
              <w:spacing w:before="35" w:line="161" w:lineRule="exact"/>
              <w:ind w:left="198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  <w:tc>
          <w:tcPr>
            <w:tcW w:w="1059" w:type="dxa"/>
          </w:tcPr>
          <w:p w:rsidR="006419D8" w:rsidRDefault="006419D8" w:rsidP="006419D8">
            <w:proofErr w:type="spellStart"/>
            <w:r w:rsidRPr="008662BF">
              <w:rPr>
                <w:sz w:val="20"/>
                <w:highlight w:val="black"/>
              </w:rPr>
              <w:t>xxxxx</w:t>
            </w:r>
            <w:proofErr w:type="spellEnd"/>
          </w:p>
        </w:tc>
        <w:tc>
          <w:tcPr>
            <w:tcW w:w="1021" w:type="dxa"/>
          </w:tcPr>
          <w:p w:rsidR="006419D8" w:rsidRDefault="006419D8" w:rsidP="006419D8">
            <w:proofErr w:type="spellStart"/>
            <w:r w:rsidRPr="008662BF">
              <w:rPr>
                <w:sz w:val="20"/>
                <w:highlight w:val="black"/>
              </w:rPr>
              <w:t>xxxxx</w:t>
            </w:r>
            <w:proofErr w:type="spellEnd"/>
          </w:p>
        </w:tc>
      </w:tr>
    </w:tbl>
    <w:p w:rsidR="00BE1BC8" w:rsidRDefault="00BE1BC8">
      <w:pPr>
        <w:pStyle w:val="Zkladntext"/>
        <w:spacing w:before="4"/>
        <w:rPr>
          <w:rFonts w:ascii="Arial"/>
          <w:b/>
          <w:sz w:val="21"/>
        </w:rPr>
      </w:pPr>
    </w:p>
    <w:p w:rsidR="00BE1BC8" w:rsidRDefault="002A3F8C">
      <w:pPr>
        <w:pStyle w:val="Zkladntext"/>
        <w:spacing w:before="98"/>
        <w:ind w:left="225"/>
      </w:pPr>
      <w:r>
        <w:t>prohlídka,</w:t>
      </w:r>
      <w:r>
        <w:rPr>
          <w:spacing w:val="34"/>
        </w:rPr>
        <w:t xml:space="preserve"> </w:t>
      </w:r>
      <w:r w:rsidR="006419D8">
        <w:rPr>
          <w:spacing w:val="34"/>
        </w:rPr>
        <w:t>č</w:t>
      </w:r>
      <w:r>
        <w:t>ist</w:t>
      </w:r>
      <w:r w:rsidR="006419D8">
        <w:rPr>
          <w:spacing w:val="41"/>
        </w:rPr>
        <w:t>ě</w:t>
      </w:r>
      <w:r>
        <w:t>ní, údržba,</w:t>
      </w:r>
      <w:r>
        <w:rPr>
          <w:spacing w:val="-1"/>
        </w:rPr>
        <w:t xml:space="preserve"> </w:t>
      </w:r>
      <w:r>
        <w:t>vým</w:t>
      </w:r>
      <w:r w:rsidR="006419D8">
        <w:t>ě</w:t>
      </w:r>
      <w:r>
        <w:t>na,</w:t>
      </w:r>
      <w:r>
        <w:rPr>
          <w:spacing w:val="-1"/>
        </w:rPr>
        <w:t xml:space="preserve"> </w:t>
      </w:r>
      <w:r>
        <w:t>manipulace,</w:t>
      </w:r>
      <w:r>
        <w:rPr>
          <w:spacing w:val="-1"/>
        </w:rPr>
        <w:t xml:space="preserve"> </w:t>
      </w:r>
      <w:r>
        <w:t>doprava, koordinace,</w:t>
      </w:r>
      <w:r>
        <w:rPr>
          <w:spacing w:val="-1"/>
        </w:rPr>
        <w:t xml:space="preserve"> </w:t>
      </w:r>
      <w:r>
        <w:t>produkce</w:t>
      </w:r>
    </w:p>
    <w:p w:rsidR="00BE1BC8" w:rsidRDefault="002A3F8C">
      <w:pPr>
        <w:pStyle w:val="Zkladntext"/>
        <w:tabs>
          <w:tab w:val="left" w:pos="4930"/>
          <w:tab w:val="left" w:pos="5902"/>
          <w:tab w:val="left" w:pos="7117"/>
          <w:tab w:val="left" w:pos="8160"/>
          <w:tab w:val="left" w:pos="9080"/>
          <w:tab w:val="left" w:pos="10207"/>
        </w:tabs>
        <w:spacing w:before="59"/>
        <w:ind w:left="225"/>
      </w:pPr>
      <w:r>
        <w:t>výkony</w:t>
      </w:r>
      <w:r>
        <w:tab/>
        <w:t>1</w:t>
      </w:r>
      <w:r>
        <w:rPr>
          <w:spacing w:val="37"/>
        </w:rPr>
        <w:t xml:space="preserve"> </w:t>
      </w:r>
      <w:proofErr w:type="spellStart"/>
      <w:r>
        <w:t>kpl</w:t>
      </w:r>
      <w:proofErr w:type="spellEnd"/>
      <w:r>
        <w:tab/>
      </w:r>
      <w:proofErr w:type="spellStart"/>
      <w:r w:rsidR="006419D8" w:rsidRPr="006419D8">
        <w:rPr>
          <w:sz w:val="20"/>
          <w:highlight w:val="black"/>
        </w:rPr>
        <w:t>xxxxx</w:t>
      </w:r>
      <w:proofErr w:type="spellEnd"/>
      <w:r>
        <w:tab/>
      </w:r>
      <w:proofErr w:type="spellStart"/>
      <w:r w:rsidR="006419D8" w:rsidRPr="006419D8">
        <w:rPr>
          <w:sz w:val="20"/>
          <w:highlight w:val="black"/>
        </w:rPr>
        <w:t>xxxxx</w:t>
      </w:r>
      <w:proofErr w:type="spellEnd"/>
      <w:r w:rsidR="006419D8">
        <w:tab/>
      </w:r>
      <w:r>
        <w:t>21,0</w:t>
      </w:r>
      <w:r>
        <w:tab/>
      </w:r>
      <w:proofErr w:type="spellStart"/>
      <w:r w:rsidR="006419D8" w:rsidRPr="006419D8">
        <w:rPr>
          <w:sz w:val="20"/>
          <w:highlight w:val="black"/>
        </w:rPr>
        <w:t>xxxxx</w:t>
      </w:r>
      <w:proofErr w:type="spellEnd"/>
      <w:r>
        <w:tab/>
      </w:r>
      <w:proofErr w:type="spellStart"/>
      <w:r w:rsidR="006419D8" w:rsidRPr="006419D8">
        <w:rPr>
          <w:sz w:val="20"/>
          <w:highlight w:val="black"/>
        </w:rPr>
        <w:t>xxxxx</w:t>
      </w:r>
      <w:proofErr w:type="spellEnd"/>
    </w:p>
    <w:p w:rsidR="00BE1BC8" w:rsidRDefault="00BE1BC8">
      <w:pPr>
        <w:pStyle w:val="Zkladntext"/>
        <w:rPr>
          <w:sz w:val="18"/>
        </w:rPr>
      </w:pPr>
    </w:p>
    <w:p w:rsidR="00BE1BC8" w:rsidRDefault="002A3F8C">
      <w:pPr>
        <w:pStyle w:val="Zkladntext"/>
        <w:spacing w:before="140"/>
        <w:ind w:left="225" w:right="645"/>
      </w:pPr>
      <w:r>
        <w:t>Cenová</w:t>
      </w:r>
      <w:r>
        <w:rPr>
          <w:spacing w:val="-1"/>
        </w:rPr>
        <w:t xml:space="preserve"> </w:t>
      </w:r>
      <w:r>
        <w:t>nabídka obsahuje</w:t>
      </w:r>
      <w:r>
        <w:rPr>
          <w:spacing w:val="-1"/>
        </w:rPr>
        <w:t xml:space="preserve"> </w:t>
      </w:r>
      <w:r>
        <w:t>netto ceny</w:t>
      </w:r>
      <w:r>
        <w:rPr>
          <w:spacing w:val="-1"/>
        </w:rPr>
        <w:t xml:space="preserve"> </w:t>
      </w:r>
      <w:r>
        <w:t>bez montáže, bez</w:t>
      </w:r>
      <w:r>
        <w:rPr>
          <w:spacing w:val="-1"/>
        </w:rPr>
        <w:t xml:space="preserve"> </w:t>
      </w:r>
      <w:r>
        <w:t>DPH, není-li</w:t>
      </w:r>
      <w:r>
        <w:rPr>
          <w:spacing w:val="-1"/>
        </w:rPr>
        <w:t xml:space="preserve"> </w:t>
      </w:r>
      <w:r>
        <w:t>uvedeno jinak.</w:t>
      </w:r>
      <w:r>
        <w:rPr>
          <w:spacing w:val="-1"/>
        </w:rPr>
        <w:t xml:space="preserve"> </w:t>
      </w:r>
      <w:r>
        <w:t>Cenová nabídka se</w:t>
      </w:r>
      <w:r>
        <w:rPr>
          <w:spacing w:val="10"/>
        </w:rPr>
        <w:t xml:space="preserve"> </w:t>
      </w:r>
      <w:proofErr w:type="spellStart"/>
      <w:r>
        <w:t>ídí</w:t>
      </w:r>
      <w:proofErr w:type="spellEnd"/>
      <w:r>
        <w:rPr>
          <w:spacing w:val="-1"/>
        </w:rPr>
        <w:t xml:space="preserve"> </w:t>
      </w:r>
      <w:r>
        <w:t>podle Všeobecných</w:t>
      </w:r>
      <w:r>
        <w:rPr>
          <w:spacing w:val="-1"/>
        </w:rPr>
        <w:t xml:space="preserve"> </w:t>
      </w:r>
      <w:r>
        <w:t>obchodních</w:t>
      </w:r>
      <w:r>
        <w:rPr>
          <w:spacing w:val="1"/>
        </w:rPr>
        <w:t xml:space="preserve"> </w:t>
      </w:r>
      <w:r>
        <w:t xml:space="preserve">podmínek dodavatele zve </w:t>
      </w:r>
      <w:proofErr w:type="spellStart"/>
      <w:r>
        <w:t>ejn</w:t>
      </w:r>
      <w:proofErr w:type="spellEnd"/>
      <w:r>
        <w:rPr>
          <w:spacing w:val="42"/>
        </w:rPr>
        <w:t xml:space="preserve"> </w:t>
      </w:r>
      <w:proofErr w:type="spellStart"/>
      <w:r>
        <w:t>ných</w:t>
      </w:r>
      <w:proofErr w:type="spellEnd"/>
      <w:r>
        <w:t xml:space="preserve"> na odkazu </w:t>
      </w:r>
      <w:hyperlink r:id="rId5">
        <w:r>
          <w:t>https://www.etn</w:t>
        </w:r>
        <w:r>
          <w:t>a.cz/wp-content/uploads/2022/07/vseobecne-obchodni-podminky_Etna.pdf.</w:t>
        </w:r>
      </w:hyperlink>
      <w:r>
        <w:rPr>
          <w:spacing w:val="1"/>
        </w:rPr>
        <w:t xml:space="preserve"> </w:t>
      </w:r>
      <w:r>
        <w:t>Cenová nabídka je</w:t>
      </w:r>
      <w:r>
        <w:rPr>
          <w:spacing w:val="1"/>
        </w:rPr>
        <w:t xml:space="preserve"> </w:t>
      </w:r>
      <w:r>
        <w:t>místo dodání</w:t>
      </w:r>
      <w:r>
        <w:rPr>
          <w:spacing w:val="1"/>
        </w:rPr>
        <w:t xml:space="preserve"> </w:t>
      </w:r>
      <w:r>
        <w:t>Praha, platná</w:t>
      </w:r>
      <w:r>
        <w:rPr>
          <w:spacing w:val="1"/>
        </w:rPr>
        <w:t xml:space="preserve"> </w:t>
      </w:r>
      <w:r>
        <w:t>pro kompletní</w:t>
      </w:r>
      <w:r>
        <w:rPr>
          <w:spacing w:val="1"/>
        </w:rPr>
        <w:t xml:space="preserve"> </w:t>
      </w:r>
      <w:r>
        <w:t>nabízenou sestavu.</w:t>
      </w:r>
      <w:r>
        <w:rPr>
          <w:spacing w:val="1"/>
        </w:rPr>
        <w:t xml:space="preserve"> </w:t>
      </w:r>
      <w:r>
        <w:t>Platnost nabídky</w:t>
      </w:r>
      <w:r>
        <w:rPr>
          <w:spacing w:val="1"/>
        </w:rPr>
        <w:t xml:space="preserve"> </w:t>
      </w:r>
      <w:r>
        <w:t>je do</w:t>
      </w:r>
      <w:r>
        <w:rPr>
          <w:spacing w:val="1"/>
        </w:rPr>
        <w:t xml:space="preserve"> </w:t>
      </w:r>
      <w:r>
        <w:t>data uvedeného v</w:t>
      </w:r>
      <w:r>
        <w:rPr>
          <w:spacing w:val="1"/>
        </w:rPr>
        <w:t xml:space="preserve"> </w:t>
      </w:r>
      <w:proofErr w:type="spellStart"/>
      <w:r>
        <w:t>hlavi</w:t>
      </w:r>
      <w:proofErr w:type="spellEnd"/>
      <w:r>
        <w:rPr>
          <w:spacing w:val="35"/>
        </w:rPr>
        <w:t xml:space="preserve"> </w:t>
      </w:r>
      <w:proofErr w:type="spellStart"/>
      <w:r>
        <w:t>ce</w:t>
      </w:r>
      <w:proofErr w:type="spellEnd"/>
      <w:r>
        <w:t>.</w:t>
      </w:r>
      <w:r>
        <w:rPr>
          <w:spacing w:val="1"/>
        </w:rPr>
        <w:t xml:space="preserve"> </w:t>
      </w:r>
      <w:r>
        <w:t>Nabízející si</w:t>
      </w:r>
      <w:r>
        <w:rPr>
          <w:spacing w:val="1"/>
        </w:rPr>
        <w:t xml:space="preserve"> </w:t>
      </w:r>
      <w:r>
        <w:t>vyhrazuje</w:t>
      </w:r>
      <w:r>
        <w:rPr>
          <w:spacing w:val="6"/>
        </w:rPr>
        <w:t xml:space="preserve"> </w:t>
      </w:r>
      <w:r>
        <w:t>opravu</w:t>
      </w:r>
      <w:r>
        <w:rPr>
          <w:spacing w:val="6"/>
        </w:rPr>
        <w:t xml:space="preserve"> </w:t>
      </w:r>
      <w:r>
        <w:t>cenového</w:t>
      </w:r>
      <w:r>
        <w:rPr>
          <w:spacing w:val="6"/>
        </w:rPr>
        <w:t xml:space="preserve"> </w:t>
      </w:r>
      <w:r>
        <w:t>rozdílu</w:t>
      </w:r>
      <w:r>
        <w:rPr>
          <w:spacing w:val="6"/>
        </w:rPr>
        <w:t xml:space="preserve"> </w:t>
      </w:r>
      <w:r>
        <w:t>vzniklého</w:t>
      </w:r>
      <w:r>
        <w:rPr>
          <w:spacing w:val="6"/>
        </w:rPr>
        <w:t xml:space="preserve"> </w:t>
      </w:r>
      <w:r>
        <w:t>zaokrouhlením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</w:t>
      </w:r>
      <w:r>
        <w:rPr>
          <w:spacing w:val="15"/>
        </w:rPr>
        <w:t xml:space="preserve"> </w:t>
      </w:r>
      <w:proofErr w:type="spellStart"/>
      <w:r>
        <w:t>ípadnou</w:t>
      </w:r>
      <w:proofErr w:type="spellEnd"/>
      <w:r>
        <w:rPr>
          <w:spacing w:val="6"/>
        </w:rPr>
        <w:t xml:space="preserve"> </w:t>
      </w:r>
      <w:r>
        <w:t>korekcí</w:t>
      </w:r>
      <w:r>
        <w:rPr>
          <w:spacing w:val="6"/>
        </w:rPr>
        <w:t xml:space="preserve"> </w:t>
      </w:r>
      <w:r>
        <w:t>výše</w:t>
      </w:r>
      <w:r>
        <w:rPr>
          <w:spacing w:val="6"/>
        </w:rPr>
        <w:t xml:space="preserve"> </w:t>
      </w:r>
      <w:r>
        <w:t>tzv.</w:t>
      </w:r>
      <w:r>
        <w:rPr>
          <w:spacing w:val="6"/>
        </w:rPr>
        <w:t xml:space="preserve"> </w:t>
      </w:r>
      <w:proofErr w:type="spellStart"/>
      <w:r>
        <w:t>recykla</w:t>
      </w:r>
      <w:proofErr w:type="spellEnd"/>
      <w:r>
        <w:rPr>
          <w:spacing w:val="43"/>
        </w:rPr>
        <w:t xml:space="preserve"> </w:t>
      </w:r>
      <w:proofErr w:type="spellStart"/>
      <w:r>
        <w:t>ního</w:t>
      </w:r>
      <w:proofErr w:type="spellEnd"/>
      <w:r>
        <w:rPr>
          <w:spacing w:val="6"/>
        </w:rPr>
        <w:t xml:space="preserve"> </w:t>
      </w:r>
      <w:r>
        <w:t>poplatku.</w:t>
      </w:r>
      <w:r>
        <w:rPr>
          <w:spacing w:val="6"/>
        </w:rPr>
        <w:t xml:space="preserve"> </w:t>
      </w:r>
      <w:r>
        <w:t>P</w:t>
      </w:r>
      <w:r>
        <w:rPr>
          <w:spacing w:val="15"/>
        </w:rPr>
        <w:t xml:space="preserve"> </w:t>
      </w:r>
      <w:proofErr w:type="spellStart"/>
      <w:r>
        <w:t>edpokládané</w:t>
      </w:r>
      <w:proofErr w:type="spellEnd"/>
      <w:r>
        <w:rPr>
          <w:spacing w:val="6"/>
        </w:rPr>
        <w:t xml:space="preserve"> </w:t>
      </w:r>
      <w:r>
        <w:t>termíny</w:t>
      </w:r>
      <w:r>
        <w:rPr>
          <w:spacing w:val="1"/>
        </w:rPr>
        <w:t xml:space="preserve"> </w:t>
      </w:r>
      <w:r>
        <w:t>dodání jednotlivých</w:t>
      </w:r>
      <w:r>
        <w:rPr>
          <w:spacing w:val="1"/>
        </w:rPr>
        <w:t xml:space="preserve"> </w:t>
      </w:r>
      <w:r>
        <w:t>položek</w:t>
      </w:r>
      <w:r>
        <w:rPr>
          <w:spacing w:val="1"/>
        </w:rPr>
        <w:t xml:space="preserve"> </w:t>
      </w:r>
      <w:r>
        <w:t>Vám</w:t>
      </w:r>
      <w:r>
        <w:rPr>
          <w:spacing w:val="1"/>
        </w:rPr>
        <w:t xml:space="preserve"> </w:t>
      </w:r>
      <w:proofErr w:type="spellStart"/>
      <w:r>
        <w:t>sd</w:t>
      </w:r>
      <w:proofErr w:type="spellEnd"/>
      <w:r>
        <w:rPr>
          <w:spacing w:val="4"/>
        </w:rPr>
        <w:t xml:space="preserve"> </w:t>
      </w:r>
      <w:proofErr w:type="spellStart"/>
      <w:r>
        <w:t>líme</w:t>
      </w:r>
      <w:proofErr w:type="spellEnd"/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požádání.</w:t>
      </w:r>
    </w:p>
    <w:p w:rsidR="00BE1BC8" w:rsidRDefault="00BE1BC8">
      <w:pPr>
        <w:pStyle w:val="Zkladntext"/>
        <w:rPr>
          <w:sz w:val="20"/>
        </w:rPr>
      </w:pPr>
    </w:p>
    <w:p w:rsidR="00BE1BC8" w:rsidRDefault="00BE1BC8">
      <w:pPr>
        <w:pStyle w:val="Zkladntext"/>
        <w:spacing w:before="6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4155"/>
        <w:gridCol w:w="2468"/>
        <w:gridCol w:w="2078"/>
        <w:gridCol w:w="2009"/>
      </w:tblGrid>
      <w:tr w:rsidR="00BE1BC8">
        <w:trPr>
          <w:trHeight w:val="313"/>
        </w:trPr>
        <w:tc>
          <w:tcPr>
            <w:tcW w:w="4155" w:type="dxa"/>
            <w:tcBorders>
              <w:top w:val="single" w:sz="6" w:space="0" w:color="000000"/>
            </w:tcBorders>
          </w:tcPr>
          <w:p w:rsidR="00BE1BC8" w:rsidRDefault="002A3F8C">
            <w:pPr>
              <w:pStyle w:val="TableParagraph"/>
              <w:spacing w:before="42"/>
              <w:ind w:left="38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Rekapitulace:</w:t>
            </w:r>
          </w:p>
        </w:tc>
        <w:tc>
          <w:tcPr>
            <w:tcW w:w="2468" w:type="dxa"/>
            <w:tcBorders>
              <w:top w:val="single" w:sz="6" w:space="0" w:color="000000"/>
            </w:tcBorders>
          </w:tcPr>
          <w:p w:rsidR="00BE1BC8" w:rsidRDefault="002A3F8C" w:rsidP="006419D8">
            <w:pPr>
              <w:pStyle w:val="TableParagraph"/>
              <w:spacing w:before="82" w:line="211" w:lineRule="exact"/>
              <w:ind w:right="5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základ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dan</w:t>
            </w:r>
            <w:r w:rsidR="006419D8">
              <w:rPr>
                <w:rFonts w:ascii="Arial" w:hAnsi="Arial"/>
                <w:b/>
                <w:sz w:val="20"/>
              </w:rPr>
              <w:t>ě</w:t>
            </w:r>
            <w:r>
              <w:rPr>
                <w:rFonts w:ascii="Arial" w:hAnsi="Arial"/>
                <w:b/>
                <w:sz w:val="20"/>
              </w:rPr>
              <w:t>-</w:t>
            </w:r>
          </w:p>
        </w:tc>
        <w:tc>
          <w:tcPr>
            <w:tcW w:w="2078" w:type="dxa"/>
            <w:tcBorders>
              <w:top w:val="single" w:sz="6" w:space="0" w:color="000000"/>
            </w:tcBorders>
          </w:tcPr>
          <w:p w:rsidR="00BE1BC8" w:rsidRDefault="002A3F8C" w:rsidP="006419D8">
            <w:pPr>
              <w:pStyle w:val="TableParagraph"/>
              <w:spacing w:before="82" w:line="211" w:lineRule="exact"/>
              <w:ind w:right="4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-----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</w:t>
            </w:r>
            <w:r w:rsidR="006419D8">
              <w:rPr>
                <w:rFonts w:ascii="Arial"/>
                <w:b/>
                <w:sz w:val="20"/>
              </w:rPr>
              <w:t>ň</w:t>
            </w:r>
            <w:r>
              <w:rPr>
                <w:rFonts w:ascii="Arial"/>
                <w:b/>
                <w:sz w:val="20"/>
              </w:rPr>
              <w:t>-----</w:t>
            </w:r>
          </w:p>
        </w:tc>
        <w:tc>
          <w:tcPr>
            <w:tcW w:w="2009" w:type="dxa"/>
            <w:tcBorders>
              <w:top w:val="single" w:sz="6" w:space="0" w:color="000000"/>
            </w:tcBorders>
          </w:tcPr>
          <w:p w:rsidR="00BE1BC8" w:rsidRDefault="002A3F8C">
            <w:pPr>
              <w:pStyle w:val="TableParagraph"/>
              <w:spacing w:before="82" w:line="211" w:lineRule="exact"/>
              <w:ind w:right="266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Arial" w:hAnsi="Arial"/>
                <w:b/>
                <w:sz w:val="20"/>
              </w:rPr>
              <w:t>elkem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daní</w:t>
            </w:r>
          </w:p>
        </w:tc>
      </w:tr>
      <w:tr w:rsidR="00BE1BC8">
        <w:trPr>
          <w:trHeight w:val="232"/>
        </w:trPr>
        <w:tc>
          <w:tcPr>
            <w:tcW w:w="4155" w:type="dxa"/>
          </w:tcPr>
          <w:p w:rsidR="00BE1BC8" w:rsidRDefault="002A3F8C">
            <w:pPr>
              <w:pStyle w:val="TableParagraph"/>
              <w:spacing w:line="213" w:lineRule="exact"/>
              <w:ind w:left="435"/>
              <w:rPr>
                <w:sz w:val="20"/>
              </w:rPr>
            </w:pPr>
            <w:r>
              <w:rPr>
                <w:sz w:val="20"/>
              </w:rPr>
              <w:t>bez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 w:rsidR="006419D8">
              <w:rPr>
                <w:sz w:val="20"/>
              </w:rPr>
              <w:t>ě</w:t>
            </w:r>
          </w:p>
        </w:tc>
        <w:tc>
          <w:tcPr>
            <w:tcW w:w="2468" w:type="dxa"/>
          </w:tcPr>
          <w:p w:rsidR="00BE1BC8" w:rsidRDefault="002A3F8C">
            <w:pPr>
              <w:pStyle w:val="TableParagraph"/>
              <w:spacing w:line="213" w:lineRule="exact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78" w:type="dxa"/>
          </w:tcPr>
          <w:p w:rsidR="00BE1BC8" w:rsidRDefault="002A3F8C">
            <w:pPr>
              <w:pStyle w:val="TableParagraph"/>
              <w:spacing w:line="213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09" w:type="dxa"/>
          </w:tcPr>
          <w:p w:rsidR="00BE1BC8" w:rsidRDefault="002A3F8C">
            <w:pPr>
              <w:pStyle w:val="TableParagraph"/>
              <w:spacing w:line="213" w:lineRule="exact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E1BC8">
        <w:trPr>
          <w:trHeight w:val="240"/>
        </w:trPr>
        <w:tc>
          <w:tcPr>
            <w:tcW w:w="4155" w:type="dxa"/>
          </w:tcPr>
          <w:p w:rsidR="00BE1BC8" w:rsidRDefault="002A3F8C">
            <w:pPr>
              <w:pStyle w:val="TableParagraph"/>
              <w:spacing w:before="5" w:line="215" w:lineRule="exact"/>
              <w:ind w:left="435"/>
              <w:rPr>
                <w:sz w:val="20"/>
              </w:rPr>
            </w:pPr>
            <w:r>
              <w:rPr>
                <w:sz w:val="20"/>
              </w:rPr>
              <w:t>snížená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sazba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 w:rsidR="006419D8">
              <w:rPr>
                <w:sz w:val="20"/>
              </w:rPr>
              <w:t>ě</w:t>
            </w:r>
          </w:p>
        </w:tc>
        <w:tc>
          <w:tcPr>
            <w:tcW w:w="2468" w:type="dxa"/>
          </w:tcPr>
          <w:p w:rsidR="00BE1BC8" w:rsidRDefault="002A3F8C">
            <w:pPr>
              <w:pStyle w:val="TableParagraph"/>
              <w:spacing w:before="5" w:line="215" w:lineRule="exact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78" w:type="dxa"/>
          </w:tcPr>
          <w:p w:rsidR="00BE1BC8" w:rsidRDefault="002A3F8C">
            <w:pPr>
              <w:pStyle w:val="TableParagraph"/>
              <w:spacing w:before="5" w:line="215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09" w:type="dxa"/>
          </w:tcPr>
          <w:p w:rsidR="00BE1BC8" w:rsidRDefault="002A3F8C">
            <w:pPr>
              <w:pStyle w:val="TableParagraph"/>
              <w:spacing w:before="5" w:line="215" w:lineRule="exact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E1BC8">
        <w:trPr>
          <w:trHeight w:val="339"/>
        </w:trPr>
        <w:tc>
          <w:tcPr>
            <w:tcW w:w="4155" w:type="dxa"/>
          </w:tcPr>
          <w:p w:rsidR="00BE1BC8" w:rsidRDefault="002A3F8C">
            <w:pPr>
              <w:pStyle w:val="TableParagraph"/>
              <w:spacing w:before="5"/>
              <w:ind w:left="435"/>
              <w:rPr>
                <w:sz w:val="20"/>
              </w:rPr>
            </w:pPr>
            <w:r>
              <w:rPr>
                <w:sz w:val="20"/>
              </w:rPr>
              <w:t>základní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sazba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 w:rsidR="006419D8">
              <w:rPr>
                <w:sz w:val="20"/>
              </w:rPr>
              <w:t>ě</w:t>
            </w:r>
          </w:p>
        </w:tc>
        <w:tc>
          <w:tcPr>
            <w:tcW w:w="2468" w:type="dxa"/>
            <w:tcBorders>
              <w:bottom w:val="single" w:sz="6" w:space="0" w:color="000000"/>
            </w:tcBorders>
          </w:tcPr>
          <w:p w:rsidR="00BE1BC8" w:rsidRDefault="002A3F8C">
            <w:pPr>
              <w:pStyle w:val="TableParagraph"/>
              <w:spacing w:before="5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900,00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BE1BC8" w:rsidRDefault="002A3F8C">
            <w:pPr>
              <w:pStyle w:val="TableParagraph"/>
              <w:spacing w:before="5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789,00</w:t>
            </w:r>
          </w:p>
        </w:tc>
        <w:tc>
          <w:tcPr>
            <w:tcW w:w="2009" w:type="dxa"/>
            <w:tcBorders>
              <w:bottom w:val="single" w:sz="6" w:space="0" w:color="000000"/>
            </w:tcBorders>
          </w:tcPr>
          <w:p w:rsidR="00BE1BC8" w:rsidRDefault="002A3F8C">
            <w:pPr>
              <w:pStyle w:val="TableParagraph"/>
              <w:spacing w:before="5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689,00</w:t>
            </w:r>
          </w:p>
        </w:tc>
      </w:tr>
    </w:tbl>
    <w:p w:rsidR="00BE1BC8" w:rsidRDefault="00BE1BC8">
      <w:pPr>
        <w:pStyle w:val="Zkladntext"/>
        <w:spacing w:before="6"/>
        <w:rPr>
          <w:sz w:val="3"/>
        </w:rPr>
      </w:pPr>
    </w:p>
    <w:p w:rsidR="00BE1BC8" w:rsidRDefault="002A3F8C">
      <w:pPr>
        <w:pStyle w:val="Zkladntext"/>
        <w:ind w:left="57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261.9pt;height:25.5pt;mso-position-horizontal-relative:char;mso-position-vertical-relative:line" coordsize="5238,510">
            <v:shape id="_x0000_s1029" style="position:absolute;left:15;top:15;width:5208;height:480" coordorigin="15,15" coordsize="5208,480" path="m15,105l16,53,26,26,53,16r52,-1l5133,15r52,1l5212,26r10,27l5223,105r,300l5222,457r-10,27l5185,494r-52,1l105,495,53,494,26,484,16,457,15,405r,-300xe" filled="f" strokeweight="1.5pt">
              <v:path arrowok="t"/>
            </v:shape>
            <w10:wrap type="none"/>
            <w10:anchorlock/>
          </v:group>
        </w:pict>
      </w:r>
    </w:p>
    <w:p w:rsidR="00BE1BC8" w:rsidRDefault="00BE1BC8">
      <w:pPr>
        <w:pStyle w:val="Zkladntext"/>
        <w:rPr>
          <w:sz w:val="20"/>
        </w:rPr>
      </w:pPr>
    </w:p>
    <w:p w:rsidR="00BE1BC8" w:rsidRDefault="00BE1BC8">
      <w:pPr>
        <w:pStyle w:val="Zkladntext"/>
        <w:rPr>
          <w:sz w:val="20"/>
        </w:rPr>
      </w:pPr>
    </w:p>
    <w:p w:rsidR="00BE1BC8" w:rsidRDefault="00BE1BC8">
      <w:pPr>
        <w:pStyle w:val="Zkladntext"/>
        <w:rPr>
          <w:sz w:val="20"/>
        </w:rPr>
      </w:pPr>
    </w:p>
    <w:p w:rsidR="00BE1BC8" w:rsidRDefault="00BE1BC8">
      <w:pPr>
        <w:pStyle w:val="Zkladntext"/>
        <w:rPr>
          <w:sz w:val="20"/>
        </w:rPr>
      </w:pPr>
    </w:p>
    <w:p w:rsidR="00BE1BC8" w:rsidRDefault="00BE1BC8">
      <w:pPr>
        <w:pStyle w:val="Zkladntext"/>
        <w:rPr>
          <w:sz w:val="20"/>
        </w:rPr>
      </w:pPr>
    </w:p>
    <w:p w:rsidR="00BE1BC8" w:rsidRDefault="00BE1BC8">
      <w:pPr>
        <w:pStyle w:val="Zkladntext"/>
        <w:rPr>
          <w:sz w:val="20"/>
        </w:rPr>
      </w:pPr>
    </w:p>
    <w:p w:rsidR="00BE1BC8" w:rsidRDefault="00BE1BC8">
      <w:pPr>
        <w:pStyle w:val="Zkladntext"/>
        <w:spacing w:before="2"/>
        <w:rPr>
          <w:sz w:val="26"/>
        </w:rPr>
      </w:pPr>
    </w:p>
    <w:p w:rsidR="00BE1BC8" w:rsidRDefault="002A3F8C">
      <w:pPr>
        <w:tabs>
          <w:tab w:val="left" w:pos="1694"/>
        </w:tabs>
        <w:spacing w:before="96"/>
        <w:ind w:left="225"/>
        <w:rPr>
          <w:sz w:val="20"/>
        </w:rPr>
      </w:pPr>
      <w:proofErr w:type="gramStart"/>
      <w:r>
        <w:rPr>
          <w:sz w:val="20"/>
        </w:rPr>
        <w:t>Vystavil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proofErr w:type="spellStart"/>
      <w:r w:rsidR="006419D8" w:rsidRPr="006419D8">
        <w:rPr>
          <w:sz w:val="20"/>
          <w:highlight w:val="black"/>
        </w:rPr>
        <w:t>xxxxx</w:t>
      </w:r>
      <w:proofErr w:type="spellEnd"/>
      <w:proofErr w:type="gramEnd"/>
    </w:p>
    <w:p w:rsidR="00BE1BC8" w:rsidRDefault="00BE1BC8">
      <w:pPr>
        <w:pStyle w:val="Zkladntext"/>
        <w:spacing w:before="9"/>
        <w:rPr>
          <w:sz w:val="22"/>
        </w:rPr>
      </w:pPr>
    </w:p>
    <w:p w:rsidR="00BE1BC8" w:rsidRDefault="002A3F8C">
      <w:pPr>
        <w:pStyle w:val="Zkladntext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39.25pt;height:.75pt;mso-position-horizontal-relative:char;mso-position-vertical-relative:line" coordsize="10785,15">
            <v:line id="_x0000_s1027" style="position:absolute" from="0,7" to="10785,7"/>
            <w10:wrap type="none"/>
            <w10:anchorlock/>
          </v:group>
        </w:pict>
      </w:r>
    </w:p>
    <w:p w:rsidR="00BE1BC8" w:rsidRDefault="00BE1BC8">
      <w:pPr>
        <w:spacing w:line="20" w:lineRule="exact"/>
        <w:rPr>
          <w:sz w:val="2"/>
        </w:rPr>
        <w:sectPr w:rsidR="00BE1BC8">
          <w:type w:val="continuous"/>
          <w:pgSz w:w="11910" w:h="16840"/>
          <w:pgMar w:top="140" w:right="700" w:bottom="0" w:left="80" w:header="708" w:footer="708" w:gutter="0"/>
          <w:cols w:space="708"/>
        </w:sectPr>
      </w:pPr>
    </w:p>
    <w:p w:rsidR="00BE1BC8" w:rsidRDefault="002A3F8C">
      <w:pPr>
        <w:tabs>
          <w:tab w:val="left" w:pos="1631"/>
          <w:tab w:val="left" w:pos="3068"/>
        </w:tabs>
        <w:spacing w:before="23"/>
        <w:ind w:left="195"/>
        <w:rPr>
          <w:sz w:val="14"/>
        </w:rPr>
      </w:pPr>
      <w:r>
        <w:rPr>
          <w:noProof/>
          <w:lang w:eastAsia="cs-CZ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2657475</wp:posOffset>
            </wp:positionH>
            <wp:positionV relativeFrom="paragraph">
              <wp:posOffset>111339</wp:posOffset>
            </wp:positionV>
            <wp:extent cx="661555" cy="266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5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Tel.:</w:t>
      </w:r>
      <w:r>
        <w:rPr>
          <w:spacing w:val="32"/>
          <w:sz w:val="14"/>
        </w:rPr>
        <w:t xml:space="preserve"> </w:t>
      </w:r>
      <w:r>
        <w:rPr>
          <w:sz w:val="14"/>
        </w:rPr>
        <w:t>257320595</w:t>
      </w:r>
      <w:r>
        <w:rPr>
          <w:sz w:val="14"/>
        </w:rPr>
        <w:tab/>
        <w:t>Fax:</w:t>
      </w:r>
      <w:r>
        <w:rPr>
          <w:spacing w:val="34"/>
          <w:sz w:val="14"/>
        </w:rPr>
        <w:t xml:space="preserve"> </w:t>
      </w:r>
      <w:r>
        <w:rPr>
          <w:sz w:val="14"/>
        </w:rPr>
        <w:t>257310604</w:t>
      </w:r>
      <w:r>
        <w:rPr>
          <w:sz w:val="14"/>
        </w:rPr>
        <w:tab/>
      </w:r>
      <w:proofErr w:type="spellStart"/>
      <w:r>
        <w:rPr>
          <w:sz w:val="14"/>
        </w:rPr>
        <w:t>E-Mail</w:t>
      </w:r>
      <w:proofErr w:type="spellEnd"/>
      <w:r>
        <w:rPr>
          <w:sz w:val="14"/>
        </w:rPr>
        <w:t>:</w:t>
      </w:r>
      <w:r>
        <w:rPr>
          <w:spacing w:val="-8"/>
          <w:sz w:val="14"/>
        </w:rPr>
        <w:t xml:space="preserve"> </w:t>
      </w:r>
      <w:hyperlink r:id="rId7">
        <w:r>
          <w:rPr>
            <w:sz w:val="14"/>
          </w:rPr>
          <w:t>etna@etna.cz</w:t>
        </w:r>
      </w:hyperlink>
    </w:p>
    <w:p w:rsidR="00BE1BC8" w:rsidRDefault="00BE1BC8">
      <w:pPr>
        <w:pStyle w:val="Zkladntext"/>
        <w:spacing w:before="8"/>
        <w:rPr>
          <w:sz w:val="13"/>
        </w:rPr>
      </w:pPr>
    </w:p>
    <w:p w:rsidR="00BE1BC8" w:rsidRDefault="002A3F8C">
      <w:pPr>
        <w:pStyle w:val="Zkladntext"/>
        <w:ind w:left="195"/>
      </w:pPr>
      <w:r>
        <w:t>Zpracováno</w:t>
      </w:r>
      <w:r>
        <w:rPr>
          <w:spacing w:val="-3"/>
        </w:rPr>
        <w:t xml:space="preserve"> </w:t>
      </w:r>
      <w:r>
        <w:t>ekonomickým</w:t>
      </w:r>
      <w:r>
        <w:rPr>
          <w:spacing w:val="-2"/>
        </w:rPr>
        <w:t xml:space="preserve"> </w:t>
      </w:r>
      <w:r>
        <w:t>informa</w:t>
      </w:r>
      <w:r w:rsidR="006419D8">
        <w:rPr>
          <w:spacing w:val="30"/>
        </w:rPr>
        <w:t>č</w:t>
      </w:r>
      <w:r>
        <w:t>ním</w:t>
      </w:r>
      <w:r>
        <w:rPr>
          <w:spacing w:val="-3"/>
        </w:rPr>
        <w:t xml:space="preserve"> </w:t>
      </w:r>
      <w:r>
        <w:t>systémem</w:t>
      </w:r>
    </w:p>
    <w:p w:rsidR="00BE1BC8" w:rsidRDefault="002A3F8C">
      <w:pPr>
        <w:pStyle w:val="Zkladntext"/>
      </w:pPr>
      <w:r>
        <w:br w:type="column"/>
      </w:r>
    </w:p>
    <w:p w:rsidR="00BE1BC8" w:rsidRDefault="002A3F8C">
      <w:pPr>
        <w:spacing w:before="112"/>
        <w:ind w:left="195"/>
        <w:rPr>
          <w:sz w:val="14"/>
        </w:rPr>
      </w:pPr>
      <w:r>
        <w:rPr>
          <w:sz w:val="14"/>
        </w:rPr>
        <w:t>Strana</w:t>
      </w:r>
      <w:r>
        <w:rPr>
          <w:spacing w:val="-2"/>
          <w:sz w:val="14"/>
        </w:rPr>
        <w:t xml:space="preserve"> </w:t>
      </w:r>
      <w:r>
        <w:rPr>
          <w:sz w:val="14"/>
        </w:rPr>
        <w:t>1</w:t>
      </w:r>
    </w:p>
    <w:sectPr w:rsidR="00BE1BC8">
      <w:type w:val="continuous"/>
      <w:pgSz w:w="11910" w:h="16840"/>
      <w:pgMar w:top="140" w:right="700" w:bottom="0" w:left="80" w:header="708" w:footer="708" w:gutter="0"/>
      <w:cols w:num="2" w:space="708" w:equalWidth="0">
        <w:col w:w="4448" w:space="5788"/>
        <w:col w:w="8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1BC8"/>
    <w:rsid w:val="002A3F8C"/>
    <w:rsid w:val="006419D8"/>
    <w:rsid w:val="00B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B12D62A"/>
  <w15:docId w15:val="{663A4B72-551B-4E55-8A82-05045957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uiPriority w:val="1"/>
    <w:qFormat/>
    <w:pPr>
      <w:spacing w:before="73"/>
      <w:ind w:left="15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94"/>
      <w:ind w:left="405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na@etn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etna.cz/wp-content/uploads/2022/07/vseobecne-obchodni-podminky_Etn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20EA-ABCA-4A6F-A69F-FA72BE84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E N O V Á N A B Í D K A číslo - 230043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N O V Á N A B Í D K A číslo - 230043</dc:title>
  <dc:subject>Doklad: 230043    </dc:subject>
  <dc:creator>Miloslav Naděje</dc:creator>
  <cp:lastModifiedBy>Horná Veronika</cp:lastModifiedBy>
  <cp:revision>3</cp:revision>
  <dcterms:created xsi:type="dcterms:W3CDTF">2023-03-06T10:19:00Z</dcterms:created>
  <dcterms:modified xsi:type="dcterms:W3CDTF">2023-03-06T10:35:00Z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Miloslav Naděje</vt:lpwstr>
  </property>
  <property fmtid="{D5CDD505-2E9C-101B-9397-08002B2CF9AE}" pid="4" name="LastSaved">
    <vt:filetime>2023-03-06T00:00:00Z</vt:filetime>
  </property>
</Properties>
</file>