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2F861D0F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EB5B8E">
              <w:t xml:space="preserve">Plzeňský </w:t>
            </w:r>
            <w:r w:rsidR="00C46D86">
              <w:t xml:space="preserve">kraj a </w:t>
            </w:r>
            <w:r w:rsidR="00EB5B8E">
              <w:t>Karlovarský kraj</w:t>
            </w:r>
            <w:r w:rsidR="00C46D86">
              <w:t xml:space="preserve">, </w:t>
            </w:r>
            <w:r w:rsidR="00EB5B8E">
              <w:t>Schwarzova 2617/27</w:t>
            </w:r>
            <w:r w:rsidR="00671456">
              <w:t xml:space="preserve">, </w:t>
            </w:r>
            <w:r w:rsidR="00EB5B8E">
              <w:t>301 00 Plzeň.</w:t>
            </w:r>
            <w:r w:rsidR="00671456">
              <w:t xml:space="preserve">      </w:t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51E6E2A7" w:rsidR="00787015" w:rsidRDefault="00EB5B8E" w:rsidP="00B46B6B">
            <w:pPr>
              <w:spacing w:line="252" w:lineRule="auto"/>
            </w:pPr>
            <w:r>
              <w:t>71 074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267879DF" w:rsidR="00787015" w:rsidRDefault="00EB5B8E" w:rsidP="00B46B6B">
            <w:pPr>
              <w:spacing w:line="252" w:lineRule="auto"/>
            </w:pPr>
            <w:r>
              <w:t>85 999,54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29585978" w:rsidR="00787015" w:rsidRDefault="00FB0E0D" w:rsidP="0068280C">
            <w:pPr>
              <w:spacing w:line="252" w:lineRule="auto"/>
            </w:pPr>
            <w:r>
              <w:t>2</w:t>
            </w:r>
            <w:r w:rsidR="00787015">
              <w:t xml:space="preserve">. </w:t>
            </w:r>
            <w:r w:rsidR="00671456">
              <w:t>3</w:t>
            </w:r>
            <w:r w:rsidR="00787015">
              <w:t>. 202</w:t>
            </w:r>
            <w:r w:rsidR="00671456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71456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EB5B8E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20</cp:revision>
  <dcterms:created xsi:type="dcterms:W3CDTF">2019-10-07T06:03:00Z</dcterms:created>
  <dcterms:modified xsi:type="dcterms:W3CDTF">2023-03-06T09:07:00Z</dcterms:modified>
</cp:coreProperties>
</file>