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9477" w14:textId="41E7837B" w:rsidR="00381C0E" w:rsidRPr="00781A24" w:rsidRDefault="00381C0E" w:rsidP="007E1537">
      <w:pPr>
        <w:pStyle w:val="Nzev"/>
        <w:ind w:left="360"/>
        <w:rPr>
          <w:rFonts w:ascii="Arial" w:hAnsi="Arial" w:cs="Arial"/>
          <w:bCs w:val="0"/>
          <w:sz w:val="20"/>
          <w:szCs w:val="20"/>
        </w:rPr>
      </w:pPr>
    </w:p>
    <w:p w14:paraId="72A3336D" w14:textId="77777777" w:rsidR="00381C0E" w:rsidRPr="00781A24" w:rsidRDefault="00381C0E" w:rsidP="007E1537">
      <w:pPr>
        <w:pStyle w:val="Nzev"/>
        <w:ind w:left="360"/>
        <w:rPr>
          <w:rFonts w:ascii="Arial" w:hAnsi="Arial" w:cs="Arial"/>
          <w:bCs w:val="0"/>
          <w:sz w:val="20"/>
          <w:szCs w:val="20"/>
        </w:rPr>
      </w:pPr>
    </w:p>
    <w:p w14:paraId="04246EFA" w14:textId="1CF2A784" w:rsidR="00DF0BEF" w:rsidRPr="00781A24" w:rsidRDefault="00F379F3" w:rsidP="007E1537">
      <w:pPr>
        <w:pStyle w:val="Nzev"/>
        <w:ind w:left="36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DODATEK č.1 </w:t>
      </w:r>
      <w:r w:rsidR="007B4D59" w:rsidRPr="00781A24">
        <w:rPr>
          <w:rFonts w:ascii="Arial" w:hAnsi="Arial" w:cs="Arial"/>
          <w:bCs w:val="0"/>
          <w:sz w:val="20"/>
          <w:szCs w:val="20"/>
        </w:rPr>
        <w:t>SMLOUV</w:t>
      </w:r>
      <w:r>
        <w:rPr>
          <w:rFonts w:ascii="Arial" w:hAnsi="Arial" w:cs="Arial"/>
          <w:bCs w:val="0"/>
          <w:sz w:val="20"/>
          <w:szCs w:val="20"/>
        </w:rPr>
        <w:t>Y</w:t>
      </w:r>
      <w:r w:rsidR="00DF0BEF" w:rsidRPr="00781A24">
        <w:rPr>
          <w:rFonts w:ascii="Arial" w:hAnsi="Arial" w:cs="Arial"/>
          <w:bCs w:val="0"/>
          <w:sz w:val="20"/>
          <w:szCs w:val="20"/>
        </w:rPr>
        <w:t xml:space="preserve"> O </w:t>
      </w:r>
      <w:r w:rsidR="003A40C3" w:rsidRPr="00781A24">
        <w:rPr>
          <w:rFonts w:ascii="Arial" w:hAnsi="Arial" w:cs="Arial"/>
          <w:bCs w:val="0"/>
          <w:sz w:val="20"/>
          <w:szCs w:val="20"/>
        </w:rPr>
        <w:t>DÍLO</w:t>
      </w:r>
      <w:r w:rsidR="00DF0BEF" w:rsidRPr="00781A24">
        <w:rPr>
          <w:rFonts w:ascii="Arial" w:hAnsi="Arial" w:cs="Arial"/>
          <w:bCs w:val="0"/>
          <w:sz w:val="20"/>
          <w:szCs w:val="20"/>
        </w:rPr>
        <w:t xml:space="preserve"> </w:t>
      </w:r>
    </w:p>
    <w:p w14:paraId="04C23248" w14:textId="169F13D8" w:rsidR="001B6853" w:rsidRPr="00781A24" w:rsidRDefault="00747D0D" w:rsidP="007E1537">
      <w:pPr>
        <w:pStyle w:val="Nzev"/>
        <w:ind w:left="360"/>
        <w:rPr>
          <w:rFonts w:ascii="Arial" w:hAnsi="Arial" w:cs="Arial"/>
          <w:bCs w:val="0"/>
          <w:sz w:val="20"/>
          <w:szCs w:val="20"/>
        </w:rPr>
      </w:pPr>
      <w:r w:rsidRPr="00781A24">
        <w:rPr>
          <w:rFonts w:ascii="Arial" w:hAnsi="Arial" w:cs="Arial"/>
          <w:bCs w:val="0"/>
          <w:sz w:val="20"/>
          <w:szCs w:val="20"/>
        </w:rPr>
        <w:t>č.</w:t>
      </w:r>
      <w:r w:rsidR="003870DF" w:rsidRPr="00781A24">
        <w:rPr>
          <w:rFonts w:ascii="Arial" w:hAnsi="Arial" w:cs="Arial"/>
          <w:bCs w:val="0"/>
          <w:sz w:val="20"/>
          <w:szCs w:val="20"/>
        </w:rPr>
        <w:t xml:space="preserve"> </w:t>
      </w:r>
      <w:r w:rsidR="00A75F53">
        <w:rPr>
          <w:rFonts w:ascii="Arial" w:hAnsi="Arial" w:cs="Arial"/>
          <w:bCs w:val="0"/>
          <w:sz w:val="20"/>
          <w:szCs w:val="20"/>
        </w:rPr>
        <w:t>SD22151</w:t>
      </w:r>
    </w:p>
    <w:p w14:paraId="290FB63F" w14:textId="77777777" w:rsidR="006F7DC5" w:rsidRPr="00781A24" w:rsidRDefault="006F7DC5" w:rsidP="007E1537">
      <w:pPr>
        <w:pStyle w:val="Nzev"/>
        <w:ind w:left="360"/>
        <w:rPr>
          <w:rFonts w:ascii="Arial" w:hAnsi="Arial" w:cs="Arial"/>
          <w:bCs w:val="0"/>
          <w:sz w:val="20"/>
          <w:szCs w:val="20"/>
        </w:rPr>
      </w:pPr>
    </w:p>
    <w:p w14:paraId="5ACF4A4E" w14:textId="77777777" w:rsidR="007B26F7" w:rsidRPr="00781A24" w:rsidRDefault="007B26F7" w:rsidP="007B26F7">
      <w:pPr>
        <w:pStyle w:val="Nzev"/>
        <w:rPr>
          <w:rFonts w:ascii="Arial" w:hAnsi="Arial" w:cs="Arial"/>
          <w:b w:val="0"/>
          <w:bCs w:val="0"/>
          <w:sz w:val="20"/>
          <w:szCs w:val="20"/>
        </w:rPr>
      </w:pPr>
      <w:r w:rsidRPr="00781A24">
        <w:rPr>
          <w:rFonts w:ascii="Arial" w:hAnsi="Arial" w:cs="Arial"/>
          <w:b w:val="0"/>
          <w:bCs w:val="0"/>
          <w:sz w:val="20"/>
          <w:szCs w:val="20"/>
        </w:rPr>
        <w:t>uzavřená dle ustanovení § 2</w:t>
      </w:r>
      <w:r w:rsidR="00C63332" w:rsidRPr="00781A24">
        <w:rPr>
          <w:rFonts w:ascii="Arial" w:hAnsi="Arial" w:cs="Arial"/>
          <w:b w:val="0"/>
          <w:bCs w:val="0"/>
          <w:sz w:val="20"/>
          <w:szCs w:val="20"/>
        </w:rPr>
        <w:t>586</w:t>
      </w:r>
      <w:r w:rsidRPr="00781A24">
        <w:rPr>
          <w:rFonts w:ascii="Arial" w:hAnsi="Arial" w:cs="Arial"/>
          <w:b w:val="0"/>
          <w:bCs w:val="0"/>
          <w:sz w:val="20"/>
          <w:szCs w:val="20"/>
        </w:rPr>
        <w:t xml:space="preserve"> a násl. zákona č. 89/2012 Sb., občanského zákoníku, ve znění pozdějších předpisů (dále jen „</w:t>
      </w:r>
      <w:r w:rsidRPr="00781A24">
        <w:rPr>
          <w:rFonts w:ascii="Arial" w:hAnsi="Arial" w:cs="Arial"/>
          <w:bCs w:val="0"/>
          <w:sz w:val="20"/>
          <w:szCs w:val="20"/>
        </w:rPr>
        <w:t>občanský zákoník</w:t>
      </w:r>
      <w:r w:rsidRPr="00781A24">
        <w:rPr>
          <w:rFonts w:ascii="Arial" w:hAnsi="Arial" w:cs="Arial"/>
          <w:b w:val="0"/>
          <w:bCs w:val="0"/>
          <w:sz w:val="20"/>
          <w:szCs w:val="20"/>
        </w:rPr>
        <w:t>“</w:t>
      </w:r>
      <w:r w:rsidR="001B0B7A" w:rsidRPr="00781A24">
        <w:rPr>
          <w:rFonts w:ascii="Arial" w:hAnsi="Arial" w:cs="Arial"/>
          <w:b w:val="0"/>
          <w:bCs w:val="0"/>
          <w:sz w:val="20"/>
          <w:szCs w:val="20"/>
        </w:rPr>
        <w:t xml:space="preserve"> nebo “</w:t>
      </w:r>
      <w:r w:rsidR="001B0B7A" w:rsidRPr="00781A24">
        <w:rPr>
          <w:rFonts w:ascii="Arial" w:hAnsi="Arial" w:cs="Arial"/>
          <w:bCs w:val="0"/>
          <w:sz w:val="20"/>
          <w:szCs w:val="20"/>
        </w:rPr>
        <w:t>OZ</w:t>
      </w:r>
      <w:r w:rsidR="001B0B7A" w:rsidRPr="00781A24">
        <w:rPr>
          <w:rFonts w:ascii="Arial" w:hAnsi="Arial" w:cs="Arial"/>
          <w:b w:val="0"/>
          <w:bCs w:val="0"/>
          <w:sz w:val="20"/>
          <w:szCs w:val="20"/>
        </w:rPr>
        <w:t>“</w:t>
      </w:r>
      <w:r w:rsidRPr="00781A24">
        <w:rPr>
          <w:rFonts w:ascii="Arial" w:hAnsi="Arial" w:cs="Arial"/>
          <w:b w:val="0"/>
          <w:bCs w:val="0"/>
          <w:sz w:val="20"/>
          <w:szCs w:val="20"/>
        </w:rPr>
        <w:t>) a ve smyslu příslušných právních předpisů souvisejících mezi následujícími smluvními stranami</w:t>
      </w:r>
      <w:r w:rsidR="001B0B7A" w:rsidRPr="00781A24">
        <w:rPr>
          <w:rFonts w:ascii="Arial" w:hAnsi="Arial" w:cs="Arial"/>
          <w:b w:val="0"/>
          <w:bCs w:val="0"/>
          <w:sz w:val="20"/>
          <w:szCs w:val="20"/>
        </w:rPr>
        <w:t xml:space="preserve"> (dále jen „</w:t>
      </w:r>
      <w:r w:rsidR="007B4D59" w:rsidRPr="00781A24">
        <w:rPr>
          <w:rFonts w:ascii="Arial" w:hAnsi="Arial" w:cs="Arial"/>
          <w:bCs w:val="0"/>
          <w:sz w:val="20"/>
          <w:szCs w:val="20"/>
        </w:rPr>
        <w:t>Smlouv</w:t>
      </w:r>
      <w:r w:rsidR="009E6C01" w:rsidRPr="00781A24">
        <w:rPr>
          <w:rFonts w:ascii="Arial" w:hAnsi="Arial" w:cs="Arial"/>
          <w:bCs w:val="0"/>
          <w:sz w:val="20"/>
          <w:szCs w:val="20"/>
        </w:rPr>
        <w:t>a</w:t>
      </w:r>
      <w:r w:rsidR="001B0B7A" w:rsidRPr="00781A24">
        <w:rPr>
          <w:rFonts w:ascii="Arial" w:hAnsi="Arial" w:cs="Arial"/>
          <w:b w:val="0"/>
          <w:bCs w:val="0"/>
          <w:sz w:val="20"/>
          <w:szCs w:val="20"/>
        </w:rPr>
        <w:t>“)</w:t>
      </w:r>
    </w:p>
    <w:p w14:paraId="5D626DBF" w14:textId="77777777" w:rsidR="00DF0BEF" w:rsidRPr="00781A24" w:rsidRDefault="00DF0BEF" w:rsidP="00DF0BEF">
      <w:pPr>
        <w:jc w:val="both"/>
        <w:rPr>
          <w:rFonts w:ascii="Arial" w:eastAsia="Batang" w:hAnsi="Arial" w:cs="Arial"/>
          <w:sz w:val="20"/>
          <w:szCs w:val="20"/>
        </w:rPr>
      </w:pPr>
    </w:p>
    <w:p w14:paraId="2419294E" w14:textId="77777777" w:rsidR="001B6853" w:rsidRPr="00781A24" w:rsidRDefault="001B6853" w:rsidP="00DF0BEF">
      <w:pPr>
        <w:jc w:val="both"/>
        <w:rPr>
          <w:rFonts w:ascii="Arial" w:eastAsia="Batang" w:hAnsi="Arial" w:cs="Arial"/>
          <w:b/>
          <w:sz w:val="20"/>
          <w:szCs w:val="20"/>
        </w:rPr>
      </w:pPr>
    </w:p>
    <w:p w14:paraId="2BCB516E" w14:textId="0A651E8D" w:rsidR="00E374B5" w:rsidRPr="00781A24" w:rsidRDefault="00723679" w:rsidP="00E374B5">
      <w:pPr>
        <w:jc w:val="both"/>
        <w:rPr>
          <w:rFonts w:ascii="Arial" w:eastAsia="Batang" w:hAnsi="Arial" w:cs="Arial"/>
          <w:b/>
          <w:bCs/>
          <w:sz w:val="20"/>
          <w:szCs w:val="20"/>
        </w:rPr>
      </w:pPr>
      <w:r w:rsidRPr="00781A24">
        <w:rPr>
          <w:rFonts w:ascii="Arial" w:eastAsia="Batang" w:hAnsi="Arial" w:cs="Arial"/>
          <w:b/>
          <w:bCs/>
          <w:sz w:val="20"/>
          <w:szCs w:val="20"/>
        </w:rPr>
        <w:tab/>
      </w:r>
      <w:r w:rsidR="00A75F53">
        <w:rPr>
          <w:rFonts w:ascii="Arial" w:eastAsia="Batang" w:hAnsi="Arial" w:cs="Arial"/>
          <w:b/>
          <w:bCs/>
          <w:sz w:val="20"/>
          <w:szCs w:val="20"/>
        </w:rPr>
        <w:t>RRT Cleanrooms s.r.o.</w:t>
      </w:r>
    </w:p>
    <w:p w14:paraId="22870251" w14:textId="666B25E7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Se sídlem:</w:t>
      </w:r>
      <w:r w:rsidRPr="00781A24">
        <w:rPr>
          <w:rFonts w:ascii="Arial" w:eastAsia="Batang" w:hAnsi="Arial" w:cs="Arial"/>
          <w:sz w:val="20"/>
          <w:szCs w:val="20"/>
        </w:rPr>
        <w:tab/>
      </w:r>
      <w:r w:rsidR="00A75F53">
        <w:rPr>
          <w:rFonts w:ascii="Arial" w:eastAsia="Batang" w:hAnsi="Arial" w:cs="Arial"/>
          <w:sz w:val="20"/>
          <w:szCs w:val="20"/>
        </w:rPr>
        <w:t>Havlíčkova 1940/16, 46601 Jablonec nad Nisou</w:t>
      </w:r>
    </w:p>
    <w:p w14:paraId="49E710AE" w14:textId="7E673E84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ab/>
      </w:r>
      <w:r w:rsidRPr="00781A24">
        <w:rPr>
          <w:rFonts w:ascii="Arial" w:eastAsia="Batang" w:hAnsi="Arial" w:cs="Arial"/>
          <w:sz w:val="20"/>
          <w:szCs w:val="20"/>
        </w:rPr>
        <w:tab/>
      </w:r>
      <w:r w:rsidR="00A75F53">
        <w:rPr>
          <w:rFonts w:ascii="Arial" w:eastAsia="Batang" w:hAnsi="Arial" w:cs="Arial"/>
          <w:sz w:val="20"/>
          <w:szCs w:val="20"/>
        </w:rPr>
        <w:t>IČ</w:t>
      </w:r>
      <w:r w:rsidR="00A75F53" w:rsidRPr="00781A24">
        <w:rPr>
          <w:rFonts w:ascii="Arial" w:eastAsia="Batang" w:hAnsi="Arial" w:cs="Arial"/>
          <w:sz w:val="20"/>
          <w:szCs w:val="20"/>
        </w:rPr>
        <w:t>:</w:t>
      </w:r>
      <w:r w:rsidR="00A75F53">
        <w:rPr>
          <w:rFonts w:ascii="Arial" w:eastAsia="Batang" w:hAnsi="Arial" w:cs="Arial"/>
          <w:sz w:val="20"/>
          <w:szCs w:val="20"/>
        </w:rPr>
        <w:t xml:space="preserve"> 063 93 489</w:t>
      </w:r>
    </w:p>
    <w:p w14:paraId="50EAF8C3" w14:textId="490CD1F5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ab/>
      </w:r>
      <w:r w:rsidRPr="00781A24">
        <w:rPr>
          <w:rFonts w:ascii="Arial" w:eastAsia="Batang" w:hAnsi="Arial" w:cs="Arial"/>
          <w:sz w:val="20"/>
          <w:szCs w:val="20"/>
        </w:rPr>
        <w:tab/>
      </w:r>
      <w:r w:rsidR="00A75F53">
        <w:rPr>
          <w:rFonts w:ascii="Arial" w:eastAsia="Batang" w:hAnsi="Arial" w:cs="Arial"/>
          <w:sz w:val="20"/>
          <w:szCs w:val="20"/>
        </w:rPr>
        <w:t>DIČ</w:t>
      </w:r>
      <w:r w:rsidR="00A75F53" w:rsidRPr="00781A24">
        <w:rPr>
          <w:rFonts w:ascii="Arial" w:eastAsia="Batang" w:hAnsi="Arial" w:cs="Arial"/>
          <w:sz w:val="20"/>
          <w:szCs w:val="20"/>
        </w:rPr>
        <w:t>:</w:t>
      </w:r>
      <w:r w:rsidR="00A75F53">
        <w:rPr>
          <w:rFonts w:ascii="Arial" w:eastAsia="Batang" w:hAnsi="Arial" w:cs="Arial"/>
          <w:sz w:val="20"/>
          <w:szCs w:val="20"/>
        </w:rPr>
        <w:t xml:space="preserve"> CZ06393489</w:t>
      </w:r>
    </w:p>
    <w:p w14:paraId="0FC85E6D" w14:textId="14DB40C2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</w:p>
    <w:p w14:paraId="3A501F0E" w14:textId="672943D8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Zastoupen:</w:t>
      </w:r>
      <w:r w:rsidRPr="00781A24">
        <w:rPr>
          <w:rFonts w:ascii="Arial" w:eastAsia="Batang" w:hAnsi="Arial" w:cs="Arial"/>
          <w:sz w:val="20"/>
          <w:szCs w:val="20"/>
        </w:rPr>
        <w:tab/>
        <w:t>zástupce oprávněný jednat ve věcech smluvních</w:t>
      </w:r>
    </w:p>
    <w:p w14:paraId="351CA2B7" w14:textId="01DFF900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ab/>
      </w:r>
      <w:r w:rsidRPr="00781A24">
        <w:rPr>
          <w:rFonts w:ascii="Arial" w:eastAsia="Batang" w:hAnsi="Arial" w:cs="Arial"/>
          <w:sz w:val="20"/>
          <w:szCs w:val="20"/>
        </w:rPr>
        <w:tab/>
      </w:r>
      <w:r w:rsidR="00A75F53">
        <w:rPr>
          <w:rFonts w:ascii="Arial" w:eastAsia="Batang" w:hAnsi="Arial" w:cs="Arial"/>
          <w:sz w:val="20"/>
          <w:szCs w:val="20"/>
        </w:rPr>
        <w:t>Radim Košek, jednatel</w:t>
      </w:r>
    </w:p>
    <w:p w14:paraId="142EF541" w14:textId="4B95E52A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ab/>
      </w:r>
      <w:r w:rsidRPr="00781A24">
        <w:rPr>
          <w:rFonts w:ascii="Arial" w:eastAsia="Batang" w:hAnsi="Arial" w:cs="Arial"/>
          <w:sz w:val="20"/>
          <w:szCs w:val="20"/>
        </w:rPr>
        <w:tab/>
        <w:t>Zástupce oprávněný jednat ve věcech technických</w:t>
      </w:r>
    </w:p>
    <w:p w14:paraId="50856453" w14:textId="206E8956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ab/>
      </w:r>
      <w:r w:rsidRPr="00781A24">
        <w:rPr>
          <w:rFonts w:ascii="Arial" w:eastAsia="Batang" w:hAnsi="Arial" w:cs="Arial"/>
          <w:sz w:val="20"/>
          <w:szCs w:val="20"/>
        </w:rPr>
        <w:tab/>
      </w:r>
      <w:r w:rsidR="00735D8E">
        <w:rPr>
          <w:rFonts w:ascii="Arial" w:eastAsia="Batang" w:hAnsi="Arial" w:cs="Arial"/>
          <w:sz w:val="20"/>
          <w:szCs w:val="20"/>
        </w:rPr>
        <w:t>xxxxxxxxxxxxxxxxxx</w:t>
      </w:r>
    </w:p>
    <w:p w14:paraId="3390EFC3" w14:textId="5A4AC9BB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</w:p>
    <w:p w14:paraId="0229FD21" w14:textId="3AEDB732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Bankovní spojení:</w:t>
      </w:r>
      <w:r w:rsidRPr="00781A24">
        <w:rPr>
          <w:rFonts w:ascii="Arial" w:eastAsia="Batang" w:hAnsi="Arial" w:cs="Arial"/>
          <w:sz w:val="20"/>
          <w:szCs w:val="20"/>
        </w:rPr>
        <w:tab/>
      </w:r>
      <w:r w:rsidR="00735D8E">
        <w:rPr>
          <w:rFonts w:ascii="Arial" w:eastAsia="Batang" w:hAnsi="Arial" w:cs="Arial"/>
          <w:sz w:val="20"/>
          <w:szCs w:val="20"/>
        </w:rPr>
        <w:t>xxxxxxxxxxxxxxxxxxxxxxxxxxxxxxxx</w:t>
      </w:r>
    </w:p>
    <w:p w14:paraId="05B02AC3" w14:textId="77777777" w:rsidR="000B0BCB" w:rsidRPr="00781A24" w:rsidRDefault="000B0BCB" w:rsidP="00E374B5">
      <w:pPr>
        <w:jc w:val="both"/>
        <w:rPr>
          <w:rFonts w:ascii="Arial" w:eastAsia="Batang" w:hAnsi="Arial" w:cs="Arial"/>
          <w:sz w:val="20"/>
          <w:szCs w:val="20"/>
        </w:rPr>
      </w:pPr>
    </w:p>
    <w:p w14:paraId="31FFBDC8" w14:textId="77777777" w:rsidR="00E374B5" w:rsidRPr="00781A24" w:rsidRDefault="00E374B5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(dále jen „</w:t>
      </w:r>
      <w:r w:rsidRPr="00781A24">
        <w:rPr>
          <w:rFonts w:ascii="Arial" w:eastAsia="Batang" w:hAnsi="Arial" w:cs="Arial"/>
          <w:b/>
          <w:sz w:val="20"/>
          <w:szCs w:val="20"/>
        </w:rPr>
        <w:t>Zhotovitel</w:t>
      </w:r>
      <w:r w:rsidRPr="00781A24">
        <w:rPr>
          <w:rFonts w:ascii="Arial" w:eastAsia="Batang" w:hAnsi="Arial" w:cs="Arial"/>
          <w:sz w:val="20"/>
          <w:szCs w:val="20"/>
        </w:rPr>
        <w:t>“)</w:t>
      </w:r>
    </w:p>
    <w:p w14:paraId="3B206CCF" w14:textId="77777777" w:rsidR="00E374B5" w:rsidRPr="00781A24" w:rsidRDefault="00E374B5" w:rsidP="00E374B5">
      <w:pPr>
        <w:jc w:val="both"/>
        <w:rPr>
          <w:rFonts w:ascii="Arial" w:eastAsia="Batang" w:hAnsi="Arial" w:cs="Arial"/>
          <w:sz w:val="20"/>
          <w:szCs w:val="20"/>
        </w:rPr>
      </w:pPr>
    </w:p>
    <w:p w14:paraId="6E5A3404" w14:textId="77777777" w:rsidR="00E374B5" w:rsidRPr="00781A24" w:rsidRDefault="00E374B5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a</w:t>
      </w:r>
    </w:p>
    <w:p w14:paraId="158A7557" w14:textId="7C553EFB" w:rsidR="00E374B5" w:rsidRPr="00781A24" w:rsidRDefault="00E374B5" w:rsidP="00E374B5">
      <w:pPr>
        <w:jc w:val="both"/>
        <w:rPr>
          <w:rFonts w:ascii="Arial" w:eastAsia="Batang" w:hAnsi="Arial" w:cs="Arial"/>
          <w:b/>
          <w:bCs/>
          <w:sz w:val="20"/>
          <w:szCs w:val="20"/>
        </w:rPr>
      </w:pPr>
    </w:p>
    <w:p w14:paraId="0A4974A4" w14:textId="308FC357" w:rsidR="00791BC1" w:rsidRPr="00781A24" w:rsidRDefault="000F1F28" w:rsidP="000B0BCB">
      <w:pPr>
        <w:ind w:firstLine="708"/>
        <w:jc w:val="both"/>
        <w:rPr>
          <w:rFonts w:ascii="Arial" w:eastAsia="Batang" w:hAnsi="Arial" w:cs="Arial"/>
          <w:b/>
          <w:bCs/>
          <w:sz w:val="20"/>
          <w:szCs w:val="20"/>
        </w:rPr>
      </w:pPr>
      <w:r w:rsidRPr="00781A24">
        <w:rPr>
          <w:rFonts w:ascii="Arial" w:eastAsia="Batang" w:hAnsi="Arial" w:cs="Arial"/>
          <w:b/>
          <w:bCs/>
          <w:sz w:val="20"/>
          <w:szCs w:val="20"/>
        </w:rPr>
        <w:t>Výzkumný ústav veterinárního lékařství, v.v.i.</w:t>
      </w:r>
    </w:p>
    <w:p w14:paraId="1645A013" w14:textId="50597860" w:rsidR="000B0BCB" w:rsidRPr="00781A24" w:rsidRDefault="000B0BCB" w:rsidP="000B0BCB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Se sídlem:</w:t>
      </w:r>
      <w:r w:rsidRPr="00781A24">
        <w:rPr>
          <w:rFonts w:ascii="Arial" w:eastAsia="Batang" w:hAnsi="Arial" w:cs="Arial"/>
          <w:sz w:val="20"/>
          <w:szCs w:val="20"/>
        </w:rPr>
        <w:tab/>
        <w:t>Hudcova 296/70, Brno, 621 00</w:t>
      </w:r>
    </w:p>
    <w:p w14:paraId="136BD3E5" w14:textId="292F5DB4" w:rsidR="000B0BCB" w:rsidRPr="00781A24" w:rsidRDefault="000B0BCB" w:rsidP="000B0BCB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ab/>
      </w:r>
      <w:r w:rsidRPr="00781A24">
        <w:rPr>
          <w:rFonts w:ascii="Arial" w:eastAsia="Batang" w:hAnsi="Arial" w:cs="Arial"/>
          <w:sz w:val="20"/>
          <w:szCs w:val="20"/>
        </w:rPr>
        <w:tab/>
        <w:t>IČ: 000 27 162</w:t>
      </w:r>
    </w:p>
    <w:p w14:paraId="5CE77D3E" w14:textId="36AEE9B6" w:rsidR="000B0BCB" w:rsidRPr="00781A24" w:rsidRDefault="000B0BCB" w:rsidP="000B0BCB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ab/>
      </w:r>
      <w:r w:rsidRPr="00781A24">
        <w:rPr>
          <w:rFonts w:ascii="Arial" w:eastAsia="Batang" w:hAnsi="Arial" w:cs="Arial"/>
          <w:sz w:val="20"/>
          <w:szCs w:val="20"/>
        </w:rPr>
        <w:tab/>
        <w:t>DIČ: CZ00027162</w:t>
      </w:r>
    </w:p>
    <w:p w14:paraId="6F48A901" w14:textId="51888CEA" w:rsidR="000B0BCB" w:rsidRPr="00781A24" w:rsidRDefault="000B0BCB" w:rsidP="000B0BCB">
      <w:pPr>
        <w:jc w:val="both"/>
        <w:rPr>
          <w:rFonts w:ascii="Arial" w:eastAsia="Batang" w:hAnsi="Arial" w:cs="Arial"/>
          <w:sz w:val="20"/>
          <w:szCs w:val="20"/>
        </w:rPr>
      </w:pPr>
    </w:p>
    <w:p w14:paraId="7E92C917" w14:textId="43F666C2" w:rsidR="000B0BCB" w:rsidRPr="00781A24" w:rsidRDefault="000B0BCB" w:rsidP="000B0BCB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Zastoupen:</w:t>
      </w:r>
      <w:r w:rsidRPr="00781A24">
        <w:rPr>
          <w:rFonts w:ascii="Arial" w:eastAsia="Batang" w:hAnsi="Arial" w:cs="Arial"/>
          <w:sz w:val="20"/>
          <w:szCs w:val="20"/>
        </w:rPr>
        <w:tab/>
        <w:t>MVDr. Martin Faldyna, Ph.D., ředitel</w:t>
      </w:r>
    </w:p>
    <w:p w14:paraId="5ED10268" w14:textId="13563922" w:rsidR="000B0BCB" w:rsidRPr="00781A24" w:rsidRDefault="000B0BCB" w:rsidP="000B0BCB">
      <w:pPr>
        <w:jc w:val="both"/>
        <w:rPr>
          <w:rFonts w:ascii="Arial" w:eastAsia="Batang" w:hAnsi="Arial" w:cs="Arial"/>
          <w:sz w:val="20"/>
          <w:szCs w:val="20"/>
        </w:rPr>
      </w:pPr>
    </w:p>
    <w:p w14:paraId="6DDA8FA9" w14:textId="24E8072D" w:rsidR="000B0BCB" w:rsidRPr="00781A24" w:rsidRDefault="000B0BCB" w:rsidP="000B0BCB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Bankovní spojení:</w:t>
      </w:r>
      <w:r w:rsidRPr="00781A24">
        <w:rPr>
          <w:rFonts w:ascii="Arial" w:eastAsia="Batang" w:hAnsi="Arial" w:cs="Arial"/>
          <w:sz w:val="20"/>
          <w:szCs w:val="20"/>
        </w:rPr>
        <w:tab/>
      </w:r>
      <w:r w:rsidR="00735D8E">
        <w:rPr>
          <w:rFonts w:ascii="Arial" w:eastAsia="Batang" w:hAnsi="Arial" w:cs="Arial"/>
          <w:sz w:val="20"/>
          <w:szCs w:val="20"/>
        </w:rPr>
        <w:t>xxxxxxxxxxxxxxxxxxxxxxxxxxxxxxxxxxx</w:t>
      </w:r>
    </w:p>
    <w:p w14:paraId="27CFF5F1" w14:textId="47648445" w:rsidR="0086466C" w:rsidRPr="00781A24" w:rsidRDefault="0086466C" w:rsidP="00E374B5">
      <w:pPr>
        <w:jc w:val="both"/>
        <w:rPr>
          <w:rFonts w:ascii="Arial" w:eastAsia="Batang" w:hAnsi="Arial" w:cs="Arial"/>
          <w:b/>
          <w:bCs/>
          <w:sz w:val="20"/>
          <w:szCs w:val="20"/>
        </w:rPr>
      </w:pPr>
    </w:p>
    <w:p w14:paraId="02ADA8CB" w14:textId="77777777" w:rsidR="00E374B5" w:rsidRPr="00781A24" w:rsidRDefault="00E374B5" w:rsidP="00E374B5">
      <w:pPr>
        <w:jc w:val="both"/>
        <w:rPr>
          <w:rFonts w:ascii="Arial" w:eastAsia="Batang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(dále jen „</w:t>
      </w:r>
      <w:r w:rsidRPr="00781A24">
        <w:rPr>
          <w:rFonts w:ascii="Arial" w:eastAsia="Batang" w:hAnsi="Arial" w:cs="Arial"/>
          <w:b/>
          <w:sz w:val="20"/>
          <w:szCs w:val="20"/>
        </w:rPr>
        <w:t>Objednatel</w:t>
      </w:r>
      <w:r w:rsidRPr="00781A24">
        <w:rPr>
          <w:rFonts w:ascii="Arial" w:eastAsia="Batang" w:hAnsi="Arial" w:cs="Arial"/>
          <w:sz w:val="20"/>
          <w:szCs w:val="20"/>
        </w:rPr>
        <w:t>“)</w:t>
      </w:r>
    </w:p>
    <w:p w14:paraId="5B312041" w14:textId="77777777" w:rsidR="00E374B5" w:rsidRPr="00781A24" w:rsidRDefault="00E374B5" w:rsidP="00E374B5">
      <w:pPr>
        <w:jc w:val="both"/>
        <w:rPr>
          <w:rFonts w:ascii="Arial" w:eastAsia="Batang" w:hAnsi="Arial" w:cs="Arial"/>
          <w:sz w:val="20"/>
          <w:szCs w:val="20"/>
          <w:highlight w:val="yellow"/>
        </w:rPr>
      </w:pPr>
    </w:p>
    <w:p w14:paraId="06AF336A" w14:textId="77777777" w:rsidR="00E374B5" w:rsidRPr="00781A24" w:rsidRDefault="00E374B5" w:rsidP="00E374B5">
      <w:pPr>
        <w:jc w:val="both"/>
        <w:rPr>
          <w:rFonts w:ascii="Arial" w:hAnsi="Arial" w:cs="Arial"/>
          <w:sz w:val="20"/>
          <w:szCs w:val="20"/>
        </w:rPr>
      </w:pPr>
      <w:r w:rsidRPr="00781A24">
        <w:rPr>
          <w:rFonts w:ascii="Arial" w:hAnsi="Arial" w:cs="Arial"/>
          <w:sz w:val="20"/>
          <w:szCs w:val="20"/>
        </w:rPr>
        <w:t>(společně také jako „</w:t>
      </w:r>
      <w:r w:rsidRPr="00781A24">
        <w:rPr>
          <w:rFonts w:ascii="Arial" w:hAnsi="Arial" w:cs="Arial"/>
          <w:b/>
          <w:sz w:val="20"/>
          <w:szCs w:val="20"/>
        </w:rPr>
        <w:t>Smluvní strany</w:t>
      </w:r>
      <w:r w:rsidRPr="00781A24">
        <w:rPr>
          <w:rFonts w:ascii="Arial" w:hAnsi="Arial" w:cs="Arial"/>
          <w:sz w:val="20"/>
          <w:szCs w:val="20"/>
        </w:rPr>
        <w:t>“),</w:t>
      </w:r>
    </w:p>
    <w:p w14:paraId="0A540CCD" w14:textId="77777777" w:rsidR="00E374B5" w:rsidRPr="00781A24" w:rsidRDefault="00E374B5" w:rsidP="00E374B5">
      <w:pPr>
        <w:jc w:val="both"/>
        <w:rPr>
          <w:rFonts w:ascii="Arial" w:hAnsi="Arial" w:cs="Arial"/>
          <w:sz w:val="20"/>
          <w:szCs w:val="20"/>
        </w:rPr>
      </w:pPr>
    </w:p>
    <w:p w14:paraId="557BDD27" w14:textId="1EDD54FC" w:rsidR="00E374B5" w:rsidRPr="00781A24" w:rsidRDefault="00E374B5" w:rsidP="00E374B5">
      <w:pPr>
        <w:jc w:val="both"/>
        <w:rPr>
          <w:rFonts w:ascii="Arial" w:hAnsi="Arial" w:cs="Arial"/>
          <w:sz w:val="20"/>
          <w:szCs w:val="20"/>
        </w:rPr>
      </w:pPr>
      <w:r w:rsidRPr="00781A24">
        <w:rPr>
          <w:rFonts w:ascii="Arial" w:hAnsi="Arial" w:cs="Arial"/>
          <w:sz w:val="20"/>
          <w:szCs w:val="20"/>
        </w:rPr>
        <w:t>uzavírají níže uvedeného dne, měsíce a roku t</w:t>
      </w:r>
      <w:r w:rsidR="00F379F3">
        <w:rPr>
          <w:rFonts w:ascii="Arial" w:hAnsi="Arial" w:cs="Arial"/>
          <w:sz w:val="20"/>
          <w:szCs w:val="20"/>
        </w:rPr>
        <w:t>en</w:t>
      </w:r>
      <w:r w:rsidRPr="00781A24">
        <w:rPr>
          <w:rFonts w:ascii="Arial" w:hAnsi="Arial" w:cs="Arial"/>
          <w:sz w:val="20"/>
          <w:szCs w:val="20"/>
        </w:rPr>
        <w:t xml:space="preserve">to </w:t>
      </w:r>
      <w:r w:rsidR="00F379F3">
        <w:rPr>
          <w:rFonts w:ascii="Arial" w:hAnsi="Arial" w:cs="Arial"/>
          <w:sz w:val="20"/>
          <w:szCs w:val="20"/>
        </w:rPr>
        <w:t xml:space="preserve">Dodatek č.1 výše uvedené </w:t>
      </w:r>
      <w:r w:rsidRPr="00781A24">
        <w:rPr>
          <w:rFonts w:ascii="Arial" w:hAnsi="Arial" w:cs="Arial"/>
          <w:sz w:val="20"/>
          <w:szCs w:val="20"/>
        </w:rPr>
        <w:t>Smlouv</w:t>
      </w:r>
      <w:r w:rsidR="00F379F3">
        <w:rPr>
          <w:rFonts w:ascii="Arial" w:hAnsi="Arial" w:cs="Arial"/>
          <w:sz w:val="20"/>
          <w:szCs w:val="20"/>
        </w:rPr>
        <w:t>y</w:t>
      </w:r>
      <w:r w:rsidRPr="00781A24">
        <w:rPr>
          <w:rFonts w:ascii="Arial" w:hAnsi="Arial" w:cs="Arial"/>
          <w:sz w:val="20"/>
          <w:szCs w:val="20"/>
        </w:rPr>
        <w:t xml:space="preserve">. </w:t>
      </w:r>
    </w:p>
    <w:p w14:paraId="0BE0025A" w14:textId="77777777" w:rsidR="009174B0" w:rsidRPr="00781A24" w:rsidRDefault="009174B0" w:rsidP="00DF0BEF">
      <w:pPr>
        <w:jc w:val="both"/>
        <w:rPr>
          <w:rFonts w:ascii="Arial" w:hAnsi="Arial" w:cs="Arial"/>
          <w:sz w:val="20"/>
          <w:szCs w:val="20"/>
        </w:rPr>
      </w:pPr>
    </w:p>
    <w:p w14:paraId="2BC700BA" w14:textId="4BEABA50" w:rsidR="00781A24" w:rsidRDefault="00781A24">
      <w:pPr>
        <w:rPr>
          <w:rFonts w:ascii="Arial" w:hAnsi="Arial" w:cs="Arial"/>
          <w:sz w:val="20"/>
          <w:szCs w:val="20"/>
        </w:rPr>
      </w:pPr>
    </w:p>
    <w:p w14:paraId="36F34905" w14:textId="4FB72720" w:rsidR="00DF0BEF" w:rsidRDefault="00AD2943" w:rsidP="00FE77E5">
      <w:pPr>
        <w:pStyle w:val="Nadpis1"/>
        <w:numPr>
          <w:ilvl w:val="0"/>
          <w:numId w:val="32"/>
        </w:numPr>
        <w:ind w:left="284" w:hanging="284"/>
        <w:rPr>
          <w:rFonts w:ascii="Arial" w:hAnsi="Arial" w:cs="Arial"/>
          <w:sz w:val="20"/>
          <w:szCs w:val="20"/>
        </w:rPr>
      </w:pPr>
      <w:r w:rsidRPr="00781A24">
        <w:rPr>
          <w:rFonts w:ascii="Arial" w:hAnsi="Arial" w:cs="Arial"/>
          <w:sz w:val="20"/>
          <w:szCs w:val="20"/>
        </w:rPr>
        <w:t xml:space="preserve">PŘEDMĚT </w:t>
      </w:r>
      <w:r w:rsidR="007B4D59" w:rsidRPr="00781A24">
        <w:rPr>
          <w:rFonts w:ascii="Arial" w:hAnsi="Arial" w:cs="Arial"/>
          <w:sz w:val="20"/>
          <w:szCs w:val="20"/>
        </w:rPr>
        <w:t>SMLOUV</w:t>
      </w:r>
      <w:r w:rsidR="00A00216" w:rsidRPr="00781A24">
        <w:rPr>
          <w:rFonts w:ascii="Arial" w:hAnsi="Arial" w:cs="Arial"/>
          <w:sz w:val="20"/>
          <w:szCs w:val="20"/>
        </w:rPr>
        <w:t>Y</w:t>
      </w:r>
      <w:r w:rsidR="00FC036E" w:rsidRPr="00781A24">
        <w:rPr>
          <w:rFonts w:ascii="Arial" w:hAnsi="Arial" w:cs="Arial"/>
          <w:sz w:val="20"/>
          <w:szCs w:val="20"/>
        </w:rPr>
        <w:t xml:space="preserve"> </w:t>
      </w:r>
    </w:p>
    <w:p w14:paraId="4064E080" w14:textId="77777777" w:rsidR="00F379F3" w:rsidRPr="00F379F3" w:rsidRDefault="00F379F3" w:rsidP="00F379F3"/>
    <w:p w14:paraId="49CF1BBB" w14:textId="11CC8305" w:rsidR="00F379F3" w:rsidRDefault="00F379F3" w:rsidP="00F379F3">
      <w:pPr>
        <w:rPr>
          <w:rFonts w:ascii="Arial" w:hAnsi="Arial" w:cs="Arial"/>
          <w:sz w:val="20"/>
          <w:szCs w:val="20"/>
        </w:rPr>
      </w:pPr>
      <w:r w:rsidRPr="00F379F3">
        <w:rPr>
          <w:rFonts w:ascii="Arial" w:hAnsi="Arial" w:cs="Arial"/>
          <w:sz w:val="20"/>
          <w:szCs w:val="20"/>
        </w:rPr>
        <w:t>Článek 1.1. se rozšiřuje o odstavec 1.1.1., který zní takto:</w:t>
      </w:r>
    </w:p>
    <w:p w14:paraId="6DCAFFA6" w14:textId="77777777" w:rsidR="00FE77E5" w:rsidRPr="00F379F3" w:rsidRDefault="00FE77E5" w:rsidP="00F379F3">
      <w:pPr>
        <w:rPr>
          <w:rFonts w:ascii="Arial" w:hAnsi="Arial" w:cs="Arial"/>
          <w:sz w:val="20"/>
          <w:szCs w:val="20"/>
        </w:rPr>
      </w:pPr>
    </w:p>
    <w:p w14:paraId="5745EBE8" w14:textId="3A2659A4" w:rsidR="00F379F3" w:rsidRPr="00F379F3" w:rsidRDefault="00F379F3" w:rsidP="00F379F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Dodatku č.1 Smlouvy </w:t>
      </w:r>
      <w:r w:rsidRPr="00781A24">
        <w:rPr>
          <w:rFonts w:ascii="Arial" w:hAnsi="Arial" w:cs="Arial"/>
          <w:sz w:val="20"/>
          <w:szCs w:val="20"/>
        </w:rPr>
        <w:t>je závazek Zhotovitele dodat pro Objednatele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Systém ovládání a signalizace provozu germicidních lamp v rekonstruované laboratoři v objektu CTT</w:t>
      </w:r>
    </w:p>
    <w:p w14:paraId="2E451AFD" w14:textId="77777777" w:rsidR="00DF0BEF" w:rsidRPr="00F379F3" w:rsidRDefault="00DF0BEF" w:rsidP="00DF0BE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359738" w14:textId="77777777" w:rsidR="00C63332" w:rsidRPr="00781A24" w:rsidRDefault="00190B21" w:rsidP="008A5967">
      <w:pPr>
        <w:pStyle w:val="Nadpis1"/>
        <w:rPr>
          <w:rFonts w:ascii="Arial" w:eastAsia="Arial Unicode MS" w:hAnsi="Arial" w:cs="Arial"/>
          <w:sz w:val="20"/>
          <w:szCs w:val="20"/>
        </w:rPr>
      </w:pPr>
      <w:r w:rsidRPr="00781A24">
        <w:rPr>
          <w:rFonts w:ascii="Arial" w:eastAsia="Arial Unicode MS" w:hAnsi="Arial" w:cs="Arial"/>
          <w:sz w:val="20"/>
          <w:szCs w:val="20"/>
        </w:rPr>
        <w:t xml:space="preserve">II. </w:t>
      </w:r>
      <w:r w:rsidR="00F8000B" w:rsidRPr="00781A24">
        <w:rPr>
          <w:rFonts w:ascii="Arial" w:eastAsia="Arial Unicode MS" w:hAnsi="Arial" w:cs="Arial"/>
          <w:sz w:val="20"/>
          <w:szCs w:val="20"/>
        </w:rPr>
        <w:t>TERMÍN</w:t>
      </w:r>
      <w:r w:rsidR="00CC2CE9" w:rsidRPr="00781A24">
        <w:rPr>
          <w:rFonts w:ascii="Arial" w:eastAsia="Arial Unicode MS" w:hAnsi="Arial" w:cs="Arial"/>
          <w:sz w:val="20"/>
          <w:szCs w:val="20"/>
        </w:rPr>
        <w:t xml:space="preserve"> A MÍSTO PLNĚNÍ</w:t>
      </w:r>
    </w:p>
    <w:p w14:paraId="25F73129" w14:textId="77777777" w:rsidR="004D519A" w:rsidRPr="00781A24" w:rsidRDefault="004D519A" w:rsidP="004D519A">
      <w:pPr>
        <w:rPr>
          <w:rFonts w:ascii="Arial" w:eastAsia="Arial Unicode MS" w:hAnsi="Arial" w:cs="Arial"/>
          <w:b/>
          <w:sz w:val="20"/>
          <w:szCs w:val="20"/>
        </w:rPr>
      </w:pPr>
    </w:p>
    <w:p w14:paraId="451997B9" w14:textId="1FBE8349" w:rsidR="00F379F3" w:rsidRDefault="00F379F3" w:rsidP="00C57613">
      <w:pPr>
        <w:rPr>
          <w:rFonts w:ascii="Arial" w:hAnsi="Arial" w:cs="Arial"/>
          <w:sz w:val="20"/>
          <w:szCs w:val="20"/>
        </w:rPr>
      </w:pPr>
      <w:r w:rsidRPr="00F379F3">
        <w:rPr>
          <w:rFonts w:ascii="Arial" w:hAnsi="Arial" w:cs="Arial"/>
          <w:sz w:val="20"/>
          <w:szCs w:val="20"/>
        </w:rPr>
        <w:t xml:space="preserve">Článek </w:t>
      </w:r>
      <w:r>
        <w:rPr>
          <w:rFonts w:ascii="Arial" w:hAnsi="Arial" w:cs="Arial"/>
          <w:sz w:val="20"/>
          <w:szCs w:val="20"/>
        </w:rPr>
        <w:t>2</w:t>
      </w:r>
      <w:r w:rsidRPr="00F379F3">
        <w:rPr>
          <w:rFonts w:ascii="Arial" w:hAnsi="Arial" w:cs="Arial"/>
          <w:sz w:val="20"/>
          <w:szCs w:val="20"/>
        </w:rPr>
        <w:t xml:space="preserve">.1. se rozšiřuje o odstavec </w:t>
      </w:r>
      <w:r w:rsidR="00FE77E5">
        <w:rPr>
          <w:rFonts w:ascii="Arial" w:hAnsi="Arial" w:cs="Arial"/>
          <w:sz w:val="20"/>
          <w:szCs w:val="20"/>
        </w:rPr>
        <w:t>2</w:t>
      </w:r>
      <w:r w:rsidRPr="00F379F3">
        <w:rPr>
          <w:rFonts w:ascii="Arial" w:hAnsi="Arial" w:cs="Arial"/>
          <w:sz w:val="20"/>
          <w:szCs w:val="20"/>
        </w:rPr>
        <w:t>.1.1., který zní takto:</w:t>
      </w:r>
    </w:p>
    <w:p w14:paraId="6ABF4449" w14:textId="77777777" w:rsidR="00FE77E5" w:rsidRDefault="00FE77E5" w:rsidP="00C57613">
      <w:pPr>
        <w:rPr>
          <w:rFonts w:ascii="Arial" w:hAnsi="Arial" w:cs="Arial"/>
          <w:sz w:val="20"/>
          <w:szCs w:val="20"/>
        </w:rPr>
      </w:pPr>
    </w:p>
    <w:p w14:paraId="08EA4EB3" w14:textId="117EA6D8" w:rsidR="00C57613" w:rsidRPr="00781A24" w:rsidRDefault="00023B24" w:rsidP="00FE77E5">
      <w:pPr>
        <w:rPr>
          <w:rStyle w:val="Zdraznnjemn"/>
          <w:rFonts w:ascii="Arial" w:hAnsi="Arial" w:cs="Arial"/>
          <w:sz w:val="20"/>
          <w:szCs w:val="20"/>
        </w:rPr>
      </w:pPr>
      <w:r w:rsidRPr="00781A24">
        <w:rPr>
          <w:rFonts w:ascii="Arial" w:hAnsi="Arial" w:cs="Arial"/>
          <w:sz w:val="20"/>
          <w:szCs w:val="20"/>
        </w:rPr>
        <w:t>Termíny plnění Díla:</w:t>
      </w:r>
      <w:r w:rsidR="00FE77E5">
        <w:rPr>
          <w:rFonts w:ascii="Arial" w:hAnsi="Arial" w:cs="Arial"/>
          <w:sz w:val="20"/>
          <w:szCs w:val="20"/>
        </w:rPr>
        <w:t xml:space="preserve">   p</w:t>
      </w:r>
      <w:r w:rsidR="00C57613" w:rsidRPr="00781A24">
        <w:rPr>
          <w:rStyle w:val="Zdraznnjemn"/>
          <w:rFonts w:ascii="Arial" w:hAnsi="Arial" w:cs="Arial"/>
          <w:sz w:val="20"/>
          <w:szCs w:val="20"/>
        </w:rPr>
        <w:t>ředpokládaný termín dokončení díla:</w:t>
      </w:r>
      <w:r w:rsidR="00C57613" w:rsidRPr="00781A24">
        <w:rPr>
          <w:rStyle w:val="Zdraznnjemn"/>
          <w:rFonts w:ascii="Arial" w:hAnsi="Arial" w:cs="Arial"/>
          <w:sz w:val="20"/>
          <w:szCs w:val="20"/>
        </w:rPr>
        <w:tab/>
      </w:r>
      <w:r w:rsidR="00781A24">
        <w:rPr>
          <w:rStyle w:val="Zdraznnjemn"/>
          <w:rFonts w:ascii="Arial" w:hAnsi="Arial" w:cs="Arial"/>
          <w:sz w:val="20"/>
          <w:szCs w:val="20"/>
        </w:rPr>
        <w:tab/>
      </w:r>
      <w:r w:rsidR="00A20B30">
        <w:rPr>
          <w:rStyle w:val="Zdraznnjemn"/>
          <w:rFonts w:ascii="Arial" w:hAnsi="Arial" w:cs="Arial"/>
          <w:sz w:val="20"/>
          <w:szCs w:val="20"/>
        </w:rPr>
        <w:t>28. 2.</w:t>
      </w:r>
      <w:r w:rsidR="00C57613" w:rsidRPr="00781A24">
        <w:rPr>
          <w:rStyle w:val="Zdraznnjemn"/>
          <w:rFonts w:ascii="Arial" w:hAnsi="Arial" w:cs="Arial"/>
          <w:sz w:val="20"/>
          <w:szCs w:val="20"/>
        </w:rPr>
        <w:t xml:space="preserve"> 202</w:t>
      </w:r>
      <w:r w:rsidR="00FE77E5">
        <w:rPr>
          <w:rStyle w:val="Zdraznnjemn"/>
          <w:rFonts w:ascii="Arial" w:hAnsi="Arial" w:cs="Arial"/>
          <w:sz w:val="20"/>
          <w:szCs w:val="20"/>
        </w:rPr>
        <w:t>3</w:t>
      </w:r>
    </w:p>
    <w:p w14:paraId="6A3659BB" w14:textId="23ED391F" w:rsidR="00C63332" w:rsidRPr="00781A24" w:rsidRDefault="00E70E7B" w:rsidP="008A139F">
      <w:pPr>
        <w:pStyle w:val="Nadpis1"/>
        <w:rPr>
          <w:rFonts w:ascii="Arial" w:eastAsia="Arial Unicode MS" w:hAnsi="Arial" w:cs="Arial"/>
          <w:sz w:val="20"/>
          <w:szCs w:val="20"/>
        </w:rPr>
      </w:pPr>
      <w:r w:rsidRPr="00781A24">
        <w:rPr>
          <w:rFonts w:ascii="Arial" w:eastAsia="Arial Unicode MS" w:hAnsi="Arial" w:cs="Arial"/>
          <w:sz w:val="20"/>
          <w:szCs w:val="20"/>
        </w:rPr>
        <w:lastRenderedPageBreak/>
        <w:t xml:space="preserve">III. </w:t>
      </w:r>
      <w:r w:rsidR="00C63332" w:rsidRPr="00781A24">
        <w:rPr>
          <w:rFonts w:ascii="Arial" w:eastAsia="Arial Unicode MS" w:hAnsi="Arial" w:cs="Arial"/>
          <w:sz w:val="20"/>
          <w:szCs w:val="20"/>
        </w:rPr>
        <w:t>C</w:t>
      </w:r>
      <w:r w:rsidR="00CC2CE9" w:rsidRPr="00781A24">
        <w:rPr>
          <w:rFonts w:ascii="Arial" w:eastAsia="Arial Unicode MS" w:hAnsi="Arial" w:cs="Arial"/>
          <w:sz w:val="20"/>
          <w:szCs w:val="20"/>
        </w:rPr>
        <w:t xml:space="preserve">ENA ZA </w:t>
      </w:r>
      <w:r w:rsidR="003A40C3" w:rsidRPr="00781A24">
        <w:rPr>
          <w:rFonts w:ascii="Arial" w:eastAsia="Arial Unicode MS" w:hAnsi="Arial" w:cs="Arial"/>
          <w:sz w:val="20"/>
          <w:szCs w:val="20"/>
        </w:rPr>
        <w:t>DÍLO</w:t>
      </w:r>
      <w:r w:rsidR="00CC2CE9" w:rsidRPr="00781A24">
        <w:rPr>
          <w:rFonts w:ascii="Arial" w:eastAsia="Arial Unicode MS" w:hAnsi="Arial" w:cs="Arial"/>
          <w:sz w:val="20"/>
          <w:szCs w:val="20"/>
        </w:rPr>
        <w:t xml:space="preserve"> A PLATEBNÍ PODMÍNKY</w:t>
      </w:r>
    </w:p>
    <w:p w14:paraId="421D3B24" w14:textId="77777777" w:rsidR="003343EA" w:rsidRPr="00781A24" w:rsidRDefault="003343EA" w:rsidP="00FD7EF9">
      <w:pPr>
        <w:pStyle w:val="Odstavecseseznamem"/>
        <w:rPr>
          <w:rFonts w:ascii="Arial" w:hAnsi="Arial" w:cs="Arial"/>
          <w:sz w:val="20"/>
          <w:szCs w:val="20"/>
        </w:rPr>
      </w:pPr>
    </w:p>
    <w:p w14:paraId="2C4EDA46" w14:textId="599DB242" w:rsidR="00FE77E5" w:rsidRDefault="00FE77E5" w:rsidP="00FE77E5">
      <w:pPr>
        <w:rPr>
          <w:rFonts w:ascii="Arial" w:hAnsi="Arial" w:cs="Arial"/>
          <w:sz w:val="20"/>
          <w:szCs w:val="20"/>
        </w:rPr>
      </w:pPr>
      <w:r w:rsidRPr="00F379F3">
        <w:rPr>
          <w:rFonts w:ascii="Arial" w:hAnsi="Arial" w:cs="Arial"/>
          <w:sz w:val="20"/>
          <w:szCs w:val="20"/>
        </w:rPr>
        <w:t xml:space="preserve">Článek </w:t>
      </w:r>
      <w:r>
        <w:rPr>
          <w:rFonts w:ascii="Arial" w:hAnsi="Arial" w:cs="Arial"/>
          <w:sz w:val="20"/>
          <w:szCs w:val="20"/>
        </w:rPr>
        <w:t>3</w:t>
      </w:r>
      <w:r w:rsidRPr="00F379F3">
        <w:rPr>
          <w:rFonts w:ascii="Arial" w:hAnsi="Arial" w:cs="Arial"/>
          <w:sz w:val="20"/>
          <w:szCs w:val="20"/>
        </w:rPr>
        <w:t xml:space="preserve">.1. se rozšiřuje o odstavec </w:t>
      </w:r>
      <w:r>
        <w:rPr>
          <w:rFonts w:ascii="Arial" w:hAnsi="Arial" w:cs="Arial"/>
          <w:sz w:val="20"/>
          <w:szCs w:val="20"/>
        </w:rPr>
        <w:t>3</w:t>
      </w:r>
      <w:r w:rsidRPr="00F379F3">
        <w:rPr>
          <w:rFonts w:ascii="Arial" w:hAnsi="Arial" w:cs="Arial"/>
          <w:sz w:val="20"/>
          <w:szCs w:val="20"/>
        </w:rPr>
        <w:t>.1.1., který zní takto:</w:t>
      </w:r>
    </w:p>
    <w:p w14:paraId="5A91F41D" w14:textId="77777777" w:rsidR="00FE77E5" w:rsidRDefault="00FE77E5" w:rsidP="00AF596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85542B6" w14:textId="5826573B" w:rsidR="00C3781C" w:rsidRDefault="00223A5A" w:rsidP="00223A5A">
      <w:pPr>
        <w:keepNext/>
        <w:spacing w:before="120"/>
        <w:jc w:val="both"/>
        <w:outlineLvl w:val="1"/>
        <w:rPr>
          <w:rFonts w:ascii="Arial" w:eastAsia="Arial Unicode MS" w:hAnsi="Arial" w:cs="Arial"/>
          <w:bCs/>
          <w:iCs/>
          <w:sz w:val="20"/>
          <w:szCs w:val="20"/>
        </w:rPr>
      </w:pPr>
      <w:r>
        <w:rPr>
          <w:rFonts w:ascii="Arial" w:eastAsia="Arial Unicode MS" w:hAnsi="Arial" w:cs="Arial"/>
          <w:bCs/>
          <w:iCs/>
          <w:sz w:val="20"/>
          <w:szCs w:val="20"/>
        </w:rPr>
        <w:t>Sjednané vícepráce:</w:t>
      </w:r>
    </w:p>
    <w:p w14:paraId="59A2FCAD" w14:textId="1FF41DD6" w:rsidR="00C3781C" w:rsidRPr="00781A24" w:rsidRDefault="00C3781C" w:rsidP="00223A5A">
      <w:pPr>
        <w:keepNext/>
        <w:spacing w:before="120"/>
        <w:jc w:val="both"/>
        <w:outlineLvl w:val="1"/>
        <w:rPr>
          <w:rFonts w:ascii="Arial" w:eastAsia="Arial Unicode MS" w:hAnsi="Arial" w:cs="Arial"/>
          <w:bCs/>
          <w:iCs/>
          <w:sz w:val="20"/>
          <w:szCs w:val="20"/>
        </w:rPr>
      </w:pPr>
      <w:r>
        <w:rPr>
          <w:rFonts w:ascii="Arial" w:eastAsia="Arial Unicode MS" w:hAnsi="Arial" w:cs="Arial"/>
          <w:bCs/>
          <w:iCs/>
          <w:sz w:val="20"/>
          <w:szCs w:val="20"/>
        </w:rPr>
        <w:t>Systém ovládání a signalizace provozu germicidních lamp v rekonstruované laboratoři v objektu CTT</w:t>
      </w:r>
    </w:p>
    <w:p w14:paraId="59FCC5AE" w14:textId="1E066724" w:rsidR="00283992" w:rsidRPr="00781A24" w:rsidRDefault="00283992" w:rsidP="00FE77E5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tbl>
      <w:tblPr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876"/>
        <w:gridCol w:w="1036"/>
        <w:gridCol w:w="596"/>
        <w:gridCol w:w="1656"/>
        <w:gridCol w:w="1476"/>
      </w:tblGrid>
      <w:tr w:rsidR="00903B20" w14:paraId="219B191E" w14:textId="77777777" w:rsidTr="00903B2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881A6B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A3F5B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D60A7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418AEE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BC95E" w14:textId="7254E0C9" w:rsidR="00903B20" w:rsidRDefault="00903B20" w:rsidP="00C37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Cena/ jedn.(</w:t>
            </w:r>
            <w:r w:rsidR="00C3781C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87B78" w14:textId="77777777" w:rsidR="00C3781C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celkem</w:t>
            </w:r>
          </w:p>
          <w:p w14:paraId="41E8F8BC" w14:textId="0B081927" w:rsidR="00903B20" w:rsidRDefault="00C37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(bez DPH)</w:t>
            </w:r>
          </w:p>
        </w:tc>
      </w:tr>
      <w:tr w:rsidR="00903B20" w14:paraId="015C316F" w14:textId="77777777" w:rsidTr="00903B20">
        <w:trPr>
          <w:trHeight w:val="6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F5F0D" w14:textId="77777777" w:rsidR="00903B20" w:rsidRDefault="0090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E56AF" w14:textId="769DB6E5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 nápis, dva okruhy, 24VDC, PROVOZ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684651"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NEVSTUPOVAT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2CB3" w14:textId="77777777" w:rsidR="00903B20" w:rsidRDefault="0090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A08C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0CAD" w14:textId="1B503578" w:rsidR="00903B20" w:rsidRDefault="00735D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1F50" w14:textId="08F47E8D" w:rsidR="00903B20" w:rsidRDefault="00735D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</w:p>
        </w:tc>
      </w:tr>
      <w:tr w:rsidR="00903B20" w14:paraId="5FA3B7DE" w14:textId="77777777" w:rsidTr="00903B20">
        <w:trPr>
          <w:trHeight w:val="32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11BFB" w14:textId="77777777" w:rsidR="00903B20" w:rsidRDefault="0090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B4FE9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Kabeláž a montáž pro LED nápis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A040" w14:textId="77777777" w:rsidR="00903B20" w:rsidRDefault="0090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15B71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CDA0" w14:textId="70DD4DC8" w:rsidR="00903B20" w:rsidRDefault="00735D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4939" w14:textId="0AEC6CA6" w:rsidR="00903B20" w:rsidRDefault="00735D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</w:p>
        </w:tc>
      </w:tr>
      <w:tr w:rsidR="00903B20" w14:paraId="13DBB1E0" w14:textId="77777777" w:rsidTr="00903B20">
        <w:trPr>
          <w:trHeight w:val="6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1A747" w14:textId="77777777" w:rsidR="00903B20" w:rsidRDefault="0090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0A49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Ovládání germicidních lamp, chránič,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pulzní relé, stykač, ovladač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74E6" w14:textId="77777777" w:rsidR="00903B20" w:rsidRDefault="0090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F885A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B4A6" w14:textId="06771D94" w:rsidR="00903B20" w:rsidRDefault="00735D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4F083" w14:textId="0EF7E885" w:rsidR="00903B20" w:rsidRDefault="00735D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</w:p>
        </w:tc>
      </w:tr>
      <w:tr w:rsidR="00903B20" w14:paraId="57C11E2F" w14:textId="77777777" w:rsidTr="00903B20">
        <w:trPr>
          <w:trHeight w:val="32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A182" w14:textId="77777777" w:rsidR="00903B20" w:rsidRDefault="0090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EED7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Úprava rozváděče pro germicidní lampy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27642" w14:textId="77777777" w:rsidR="00903B20" w:rsidRDefault="0090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FBF1B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55AF" w14:textId="7769C96B" w:rsidR="00903B20" w:rsidRDefault="00735D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037A" w14:textId="60A4F39E" w:rsidR="00903B20" w:rsidRDefault="00735D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</w:p>
        </w:tc>
      </w:tr>
      <w:tr w:rsidR="00903B20" w14:paraId="7447E5A4" w14:textId="77777777" w:rsidTr="00903B20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FDA20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FCA6D" w14:textId="77777777" w:rsidR="00903B20" w:rsidRDefault="0090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59867" w14:textId="0BCE6534" w:rsidR="00903B20" w:rsidRDefault="00903B20" w:rsidP="00C37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VCP celkem (</w:t>
            </w:r>
            <w:r w:rsidR="00C3781C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č):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49B55" w14:textId="77777777" w:rsidR="00903B20" w:rsidRDefault="00903B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10 112</w:t>
            </w:r>
          </w:p>
        </w:tc>
      </w:tr>
    </w:tbl>
    <w:p w14:paraId="13DA6DAF" w14:textId="12ACFD83" w:rsidR="00781A24" w:rsidRPr="00FE77E5" w:rsidRDefault="008B792F" w:rsidP="00FE77E5">
      <w:pPr>
        <w:rPr>
          <w:rFonts w:ascii="Arial" w:hAnsi="Arial" w:cs="Arial"/>
          <w:sz w:val="20"/>
          <w:szCs w:val="20"/>
        </w:rPr>
      </w:pPr>
      <w:r w:rsidRPr="00FE77E5">
        <w:rPr>
          <w:rFonts w:ascii="Arial" w:hAnsi="Arial" w:cs="Arial"/>
          <w:sz w:val="20"/>
          <w:szCs w:val="20"/>
        </w:rPr>
        <w:t xml:space="preserve"> </w:t>
      </w:r>
    </w:p>
    <w:p w14:paraId="51D662F7" w14:textId="45E3AE83" w:rsidR="00C3781C" w:rsidRPr="00C3781C" w:rsidRDefault="00C3781C" w:rsidP="0072185B">
      <w:pPr>
        <w:pStyle w:val="Nadpis1"/>
        <w:rPr>
          <w:rFonts w:ascii="Arial" w:eastAsia="Arial Unicode MS" w:hAnsi="Arial" w:cs="Arial"/>
          <w:b w:val="0"/>
          <w:sz w:val="20"/>
          <w:szCs w:val="20"/>
        </w:rPr>
      </w:pPr>
      <w:r w:rsidRPr="00C3781C">
        <w:rPr>
          <w:rFonts w:ascii="Arial" w:eastAsia="Arial Unicode MS" w:hAnsi="Arial" w:cs="Arial"/>
          <w:b w:val="0"/>
          <w:sz w:val="20"/>
          <w:szCs w:val="20"/>
        </w:rPr>
        <w:t xml:space="preserve">Cena </w:t>
      </w:r>
      <w:r w:rsidR="00223A5A">
        <w:rPr>
          <w:rFonts w:ascii="Arial" w:eastAsia="Arial Unicode MS" w:hAnsi="Arial" w:cs="Arial"/>
          <w:b w:val="0"/>
          <w:sz w:val="20"/>
          <w:szCs w:val="20"/>
        </w:rPr>
        <w:t xml:space="preserve">za provedení díla  včetně zpracování projektové dokumentace dle rozpisu (dále jen </w:t>
      </w:r>
      <w:r w:rsidR="00223A5A">
        <w:rPr>
          <w:rFonts w:ascii="Arial" w:eastAsia="Arial Unicode MS" w:hAnsi="Arial" w:cs="Arial"/>
          <w:sz w:val="20"/>
          <w:szCs w:val="20"/>
        </w:rPr>
        <w:t xml:space="preserve">„Cena“ </w:t>
      </w:r>
      <w:r w:rsidR="00223A5A">
        <w:rPr>
          <w:rFonts w:ascii="Arial" w:eastAsia="Arial Unicode MS" w:hAnsi="Arial" w:cs="Arial"/>
          <w:b w:val="0"/>
          <w:sz w:val="20"/>
          <w:szCs w:val="20"/>
        </w:rPr>
        <w:t xml:space="preserve">nebo </w:t>
      </w:r>
      <w:r w:rsidR="00223A5A">
        <w:rPr>
          <w:rFonts w:ascii="Arial" w:eastAsia="Arial Unicode MS" w:hAnsi="Arial" w:cs="Arial"/>
          <w:sz w:val="20"/>
          <w:szCs w:val="20"/>
        </w:rPr>
        <w:t>„Cena díla“</w:t>
      </w:r>
      <w:r w:rsidR="00223A5A">
        <w:rPr>
          <w:rFonts w:ascii="Arial" w:eastAsia="Arial Unicode MS" w:hAnsi="Arial" w:cs="Arial"/>
          <w:b w:val="0"/>
          <w:sz w:val="20"/>
          <w:szCs w:val="20"/>
        </w:rPr>
        <w:t>)</w:t>
      </w:r>
      <w:r w:rsidR="00223A5A">
        <w:rPr>
          <w:rFonts w:ascii="Arial" w:eastAsia="Arial Unicode MS" w:hAnsi="Arial" w:cs="Arial"/>
          <w:sz w:val="20"/>
          <w:szCs w:val="20"/>
        </w:rPr>
        <w:t xml:space="preserve"> </w:t>
      </w:r>
      <w:r w:rsidR="00223A5A">
        <w:rPr>
          <w:rFonts w:ascii="Arial" w:eastAsia="Arial Unicode MS" w:hAnsi="Arial" w:cs="Arial"/>
          <w:b w:val="0"/>
          <w:sz w:val="20"/>
          <w:szCs w:val="20"/>
        </w:rPr>
        <w:t>se sjednává dohodou stran jako maximální pevná a nepřekročitelná, včetně víceprací sjednaných tímto Dodatkem č. 1</w:t>
      </w:r>
      <w:r w:rsidRPr="00C3781C">
        <w:rPr>
          <w:rFonts w:ascii="Arial" w:eastAsia="Arial Unicode MS" w:hAnsi="Arial" w:cs="Arial"/>
          <w:b w:val="0"/>
          <w:sz w:val="20"/>
          <w:szCs w:val="20"/>
        </w:rPr>
        <w:t xml:space="preserve"> – Systém ovládání a signalizace provozu germicidních lamp v rekonstrované laboratoři v objektu CTT</w:t>
      </w:r>
      <w:r w:rsidR="00B54072">
        <w:rPr>
          <w:rFonts w:ascii="Arial" w:eastAsia="Arial Unicode MS" w:hAnsi="Arial" w:cs="Arial"/>
          <w:b w:val="0"/>
          <w:sz w:val="20"/>
          <w:szCs w:val="20"/>
        </w:rPr>
        <w:t>.</w:t>
      </w:r>
    </w:p>
    <w:p w14:paraId="15F3B429" w14:textId="69FA53F8" w:rsidR="00C3781C" w:rsidRDefault="00C3781C" w:rsidP="0072185B">
      <w:pPr>
        <w:pStyle w:val="Nadpis1"/>
        <w:rPr>
          <w:rFonts w:ascii="Arial" w:eastAsia="Arial Unicode MS" w:hAnsi="Arial" w:cs="Arial"/>
          <w:b w:val="0"/>
          <w:sz w:val="20"/>
          <w:szCs w:val="20"/>
        </w:rPr>
      </w:pPr>
      <w:r>
        <w:rPr>
          <w:rFonts w:ascii="Arial" w:eastAsia="Arial Unicode MS" w:hAnsi="Arial" w:cs="Arial"/>
          <w:b w:val="0"/>
          <w:sz w:val="20"/>
          <w:szCs w:val="20"/>
        </w:rPr>
        <w:t>Základní cena bez DPH                                         1.006.250</w:t>
      </w:r>
      <w:r w:rsidR="00A20B30">
        <w:rPr>
          <w:rFonts w:ascii="Arial" w:eastAsia="Arial Unicode MS" w:hAnsi="Arial" w:cs="Arial"/>
          <w:b w:val="0"/>
          <w:sz w:val="20"/>
          <w:szCs w:val="20"/>
        </w:rPr>
        <w:t>,00 Kč</w:t>
      </w:r>
    </w:p>
    <w:p w14:paraId="4374509F" w14:textId="14C600AC" w:rsidR="00A20B30" w:rsidRDefault="00A20B30" w:rsidP="00A20B30">
      <w:pPr>
        <w:rPr>
          <w:rFonts w:ascii="Arial" w:eastAsia="Arial Unicode MS" w:hAnsi="Arial" w:cs="Arial"/>
          <w:sz w:val="20"/>
          <w:szCs w:val="20"/>
          <w:u w:val="single"/>
        </w:rPr>
      </w:pPr>
      <w:r w:rsidRPr="00A20B30">
        <w:rPr>
          <w:rFonts w:ascii="Arial" w:eastAsia="Arial Unicode MS" w:hAnsi="Arial" w:cs="Arial"/>
          <w:sz w:val="20"/>
          <w:szCs w:val="20"/>
          <w:u w:val="single"/>
        </w:rPr>
        <w:t xml:space="preserve">DPH 21%                                                         </w:t>
      </w:r>
      <w:r>
        <w:rPr>
          <w:rFonts w:ascii="Arial" w:eastAsia="Arial Unicode MS" w:hAnsi="Arial" w:cs="Arial"/>
          <w:sz w:val="20"/>
          <w:szCs w:val="20"/>
          <w:u w:val="single"/>
        </w:rPr>
        <w:t xml:space="preserve">      </w:t>
      </w:r>
      <w:r w:rsidRPr="00A20B30">
        <w:rPr>
          <w:rFonts w:ascii="Arial" w:eastAsia="Arial Unicode MS" w:hAnsi="Arial" w:cs="Arial"/>
          <w:sz w:val="20"/>
          <w:szCs w:val="20"/>
          <w:u w:val="single"/>
        </w:rPr>
        <w:t xml:space="preserve">   211.312,</w:t>
      </w:r>
      <w:r>
        <w:rPr>
          <w:rFonts w:ascii="Arial" w:eastAsia="Arial Unicode MS" w:hAnsi="Arial" w:cs="Arial"/>
          <w:sz w:val="20"/>
          <w:szCs w:val="20"/>
          <w:u w:val="single"/>
        </w:rPr>
        <w:t>5</w:t>
      </w:r>
      <w:r w:rsidRPr="00A20B30">
        <w:rPr>
          <w:rFonts w:ascii="Arial" w:eastAsia="Arial Unicode MS" w:hAnsi="Arial" w:cs="Arial"/>
          <w:sz w:val="20"/>
          <w:szCs w:val="20"/>
          <w:u w:val="single"/>
        </w:rPr>
        <w:t>0 Kč</w:t>
      </w:r>
    </w:p>
    <w:p w14:paraId="1F2F16D9" w14:textId="1853863C" w:rsidR="00A20B30" w:rsidRPr="00A20B30" w:rsidRDefault="00A20B30" w:rsidP="00A20B30">
      <w:pPr>
        <w:rPr>
          <w:rFonts w:ascii="Arial" w:eastAsia="Arial Unicode MS" w:hAnsi="Arial" w:cs="Arial"/>
          <w:sz w:val="20"/>
          <w:szCs w:val="20"/>
          <w:u w:val="single"/>
        </w:rPr>
      </w:pPr>
      <w:r>
        <w:rPr>
          <w:rFonts w:ascii="Arial" w:eastAsia="Arial Unicode MS" w:hAnsi="Arial" w:cs="Arial"/>
          <w:sz w:val="20"/>
          <w:szCs w:val="20"/>
        </w:rPr>
        <w:t>Cena celkem                                                          1.217.562,50 Kč</w:t>
      </w:r>
      <w:r>
        <w:rPr>
          <w:rFonts w:ascii="Arial" w:eastAsia="Arial Unicode MS" w:hAnsi="Arial" w:cs="Arial"/>
          <w:sz w:val="20"/>
          <w:szCs w:val="20"/>
          <w:u w:val="single"/>
        </w:rPr>
        <w:t xml:space="preserve">                                               </w:t>
      </w:r>
    </w:p>
    <w:p w14:paraId="2566F943" w14:textId="77777777" w:rsidR="00A20B30" w:rsidRPr="00A20B30" w:rsidRDefault="00A20B30" w:rsidP="00A20B30">
      <w:pPr>
        <w:rPr>
          <w:rFonts w:eastAsia="Arial Unicode MS"/>
        </w:rPr>
      </w:pPr>
    </w:p>
    <w:p w14:paraId="23C9F807" w14:textId="205688B7" w:rsidR="00C63332" w:rsidRPr="00781A24" w:rsidRDefault="00A25179" w:rsidP="0072185B">
      <w:pPr>
        <w:pStyle w:val="Nadpis1"/>
        <w:rPr>
          <w:rFonts w:ascii="Arial" w:eastAsia="Arial Unicode MS" w:hAnsi="Arial" w:cs="Arial"/>
          <w:sz w:val="20"/>
          <w:szCs w:val="20"/>
        </w:rPr>
      </w:pPr>
      <w:r w:rsidRPr="00781A24">
        <w:rPr>
          <w:rFonts w:ascii="Arial" w:eastAsia="Arial Unicode MS" w:hAnsi="Arial" w:cs="Arial"/>
          <w:sz w:val="20"/>
          <w:szCs w:val="20"/>
        </w:rPr>
        <w:t>IX</w:t>
      </w:r>
      <w:r w:rsidR="005431B5" w:rsidRPr="00781A24">
        <w:rPr>
          <w:rFonts w:ascii="Arial" w:eastAsia="Arial Unicode MS" w:hAnsi="Arial" w:cs="Arial"/>
          <w:sz w:val="20"/>
          <w:szCs w:val="20"/>
        </w:rPr>
        <w:t xml:space="preserve">. </w:t>
      </w:r>
      <w:r w:rsidR="00B47A14" w:rsidRPr="00781A24">
        <w:rPr>
          <w:rFonts w:ascii="Arial" w:eastAsia="Arial Unicode MS" w:hAnsi="Arial" w:cs="Arial"/>
          <w:sz w:val="20"/>
          <w:szCs w:val="20"/>
        </w:rPr>
        <w:t>ZÁVĚREČNÁ USTANOVENÍ</w:t>
      </w:r>
    </w:p>
    <w:p w14:paraId="163CFC36" w14:textId="77777777" w:rsidR="004A2EE9" w:rsidRPr="00781A24" w:rsidRDefault="004A2EE9" w:rsidP="004A2EE9">
      <w:pPr>
        <w:rPr>
          <w:rFonts w:ascii="Arial" w:eastAsia="Arial Unicode MS" w:hAnsi="Arial" w:cs="Arial"/>
          <w:sz w:val="20"/>
          <w:szCs w:val="20"/>
        </w:rPr>
      </w:pPr>
    </w:p>
    <w:p w14:paraId="4FD327DF" w14:textId="5ECA3C91" w:rsidR="00903B20" w:rsidRDefault="00903B20" w:rsidP="0072185B">
      <w:pPr>
        <w:pStyle w:val="Odstavecseseznamem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 IX. Smlouvy se rozšiřuje o následující </w:t>
      </w:r>
      <w:r w:rsidRPr="00F379F3">
        <w:rPr>
          <w:rFonts w:ascii="Arial" w:hAnsi="Arial" w:cs="Arial"/>
          <w:sz w:val="20"/>
          <w:szCs w:val="20"/>
        </w:rPr>
        <w:t>Článk</w:t>
      </w:r>
      <w:r>
        <w:rPr>
          <w:rFonts w:ascii="Arial" w:hAnsi="Arial" w:cs="Arial"/>
          <w:sz w:val="20"/>
          <w:szCs w:val="20"/>
        </w:rPr>
        <w:t>y</w:t>
      </w:r>
      <w:r w:rsidRPr="00F37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Pr="00F379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F379F3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až 9.1</w:t>
      </w:r>
      <w:r w:rsidR="002A783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F379F3">
        <w:rPr>
          <w:rFonts w:ascii="Arial" w:hAnsi="Arial" w:cs="Arial"/>
          <w:sz w:val="20"/>
          <w:szCs w:val="20"/>
        </w:rPr>
        <w:t>:</w:t>
      </w:r>
    </w:p>
    <w:p w14:paraId="401B4BEE" w14:textId="77777777" w:rsidR="00903B20" w:rsidRDefault="00903B20" w:rsidP="0072185B">
      <w:pPr>
        <w:pStyle w:val="Odstavecseseznamem"/>
        <w:ind w:left="567" w:hanging="567"/>
        <w:rPr>
          <w:rFonts w:ascii="Arial" w:hAnsi="Arial" w:cs="Arial"/>
          <w:sz w:val="20"/>
          <w:szCs w:val="20"/>
        </w:rPr>
      </w:pPr>
    </w:p>
    <w:p w14:paraId="56D96D67" w14:textId="39454096" w:rsidR="00903B20" w:rsidRDefault="00903B20" w:rsidP="00903B20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  <w:r w:rsidRPr="00781A24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11</w:t>
      </w:r>
      <w:r w:rsidRPr="00781A24">
        <w:rPr>
          <w:rFonts w:ascii="Arial" w:hAnsi="Arial" w:cs="Arial"/>
          <w:sz w:val="20"/>
          <w:szCs w:val="20"/>
        </w:rPr>
        <w:t xml:space="preserve">. Platnost </w:t>
      </w:r>
      <w:r>
        <w:rPr>
          <w:rFonts w:ascii="Arial" w:hAnsi="Arial" w:cs="Arial"/>
          <w:sz w:val="20"/>
          <w:szCs w:val="20"/>
        </w:rPr>
        <w:t xml:space="preserve">Dodatku č.1 </w:t>
      </w:r>
      <w:r w:rsidRPr="00781A24">
        <w:rPr>
          <w:rFonts w:ascii="Arial" w:hAnsi="Arial" w:cs="Arial"/>
          <w:sz w:val="20"/>
          <w:szCs w:val="20"/>
        </w:rPr>
        <w:t xml:space="preserve">Smlouvy nastává dnem jejího podpisu oběma smluvními stranami. </w:t>
      </w:r>
      <w:r w:rsidR="00C77991">
        <w:rPr>
          <w:rFonts w:ascii="Arial" w:hAnsi="Arial" w:cs="Arial"/>
          <w:sz w:val="20"/>
          <w:szCs w:val="20"/>
        </w:rPr>
        <w:t>Dodatek č. 1 nabývá účinnosti zveřejněním v Registru smluv. Zveřejnění v Registru smluv zajistí Objednatel.</w:t>
      </w:r>
      <w:r w:rsidRPr="00781A2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 w:rsidRPr="00781A24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Dodatek č.1 </w:t>
      </w:r>
      <w:r w:rsidRPr="00781A24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>y</w:t>
      </w:r>
      <w:r w:rsidRPr="00781A24">
        <w:rPr>
          <w:rFonts w:ascii="Arial" w:hAnsi="Arial" w:cs="Arial"/>
          <w:sz w:val="20"/>
          <w:szCs w:val="20"/>
        </w:rPr>
        <w:t xml:space="preserve"> se vyhotovuje ve dvou vyhotoveních s platností originálu, z nichž si Objednatel ponechá jedno vyhotovení a zbývající vyhotovení po potvrzení vrátí zpět na adresu Zhotovitele.</w:t>
      </w:r>
    </w:p>
    <w:p w14:paraId="15F1CBD9" w14:textId="662285A0" w:rsidR="00903B20" w:rsidRDefault="00903B20" w:rsidP="00903B20">
      <w:pPr>
        <w:pStyle w:val="Odstavecseseznamem"/>
        <w:ind w:left="567" w:hanging="567"/>
        <w:rPr>
          <w:rFonts w:ascii="Arial" w:hAnsi="Arial" w:cs="Arial"/>
          <w:sz w:val="20"/>
          <w:szCs w:val="20"/>
        </w:rPr>
      </w:pPr>
      <w:r w:rsidRPr="00781A24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2</w:t>
      </w:r>
      <w:r w:rsidRPr="00781A24">
        <w:rPr>
          <w:rFonts w:ascii="Arial" w:hAnsi="Arial" w:cs="Arial"/>
          <w:sz w:val="20"/>
          <w:szCs w:val="20"/>
        </w:rPr>
        <w:t>. Smluvní strany prohlašují, že Smlouvu přečetly a že souhlasí s jejím obsahem a že tato Smlouva byla sepsána určitě a srozumitelně a na základě toho připojují svoje podpisy.</w:t>
      </w:r>
    </w:p>
    <w:p w14:paraId="5871846A" w14:textId="04568C6B" w:rsidR="00903B20" w:rsidRDefault="002A783C" w:rsidP="00903B20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  <w:r w:rsidRPr="00781A24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3</w:t>
      </w:r>
      <w:r w:rsidRPr="00781A2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Ujednání Smlouvy o dílo č.SD22151 nedotčená tímto Dodatkem č.1 zůstávají beze změn</w:t>
      </w:r>
      <w:r w:rsidRPr="00781A24">
        <w:rPr>
          <w:rFonts w:ascii="Arial" w:hAnsi="Arial" w:cs="Arial"/>
          <w:sz w:val="20"/>
          <w:szCs w:val="20"/>
        </w:rPr>
        <w:t>.</w:t>
      </w:r>
    </w:p>
    <w:p w14:paraId="4AFF9C87" w14:textId="77777777" w:rsidR="002A783C" w:rsidRDefault="002A783C" w:rsidP="00903B20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503B1038" w14:textId="77777777" w:rsidR="002A783C" w:rsidRPr="00781A24" w:rsidRDefault="002A783C" w:rsidP="00903B20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0D610888" w14:textId="2CD062A7" w:rsidR="00C9505B" w:rsidRPr="00781A24" w:rsidRDefault="00C9505B" w:rsidP="0072185B">
      <w:pPr>
        <w:keepNext/>
        <w:spacing w:before="120"/>
        <w:jc w:val="both"/>
        <w:outlineLvl w:val="1"/>
        <w:rPr>
          <w:rFonts w:ascii="Arial" w:eastAsia="Arial Unicode MS" w:hAnsi="Arial" w:cs="Arial"/>
          <w:bCs/>
          <w:iCs/>
          <w:sz w:val="20"/>
          <w:szCs w:val="20"/>
        </w:rPr>
      </w:pPr>
      <w:r w:rsidRPr="00781A24">
        <w:rPr>
          <w:rFonts w:ascii="Arial" w:eastAsia="Arial Unicode MS" w:hAnsi="Arial" w:cs="Arial"/>
          <w:bCs/>
          <w:iCs/>
          <w:sz w:val="20"/>
          <w:szCs w:val="20"/>
        </w:rPr>
        <w:t>V Brně dne</w:t>
      </w:r>
      <w:r w:rsidR="0072185B" w:rsidRPr="00781A24">
        <w:rPr>
          <w:rFonts w:ascii="Arial" w:eastAsia="Arial Unicode MS" w:hAnsi="Arial" w:cs="Arial"/>
          <w:bCs/>
          <w:iCs/>
          <w:sz w:val="20"/>
          <w:szCs w:val="20"/>
        </w:rPr>
        <w:t xml:space="preserve"> __________</w:t>
      </w:r>
      <w:r w:rsidRPr="00781A24">
        <w:rPr>
          <w:rFonts w:ascii="Arial" w:eastAsia="Arial Unicode MS" w:hAnsi="Arial" w:cs="Arial"/>
          <w:bCs/>
          <w:iCs/>
          <w:sz w:val="20"/>
          <w:szCs w:val="20"/>
        </w:rPr>
        <w:tab/>
      </w:r>
      <w:r w:rsidRPr="00781A24">
        <w:rPr>
          <w:rFonts w:ascii="Arial" w:eastAsia="Arial Unicode MS" w:hAnsi="Arial" w:cs="Arial"/>
          <w:bCs/>
          <w:iCs/>
          <w:sz w:val="20"/>
          <w:szCs w:val="20"/>
        </w:rPr>
        <w:tab/>
        <w:t xml:space="preserve">     </w:t>
      </w:r>
      <w:r w:rsidR="0072185B" w:rsidRPr="00781A24">
        <w:rPr>
          <w:rFonts w:ascii="Arial" w:eastAsia="Arial Unicode MS" w:hAnsi="Arial" w:cs="Arial"/>
          <w:bCs/>
          <w:iCs/>
          <w:sz w:val="20"/>
          <w:szCs w:val="20"/>
        </w:rPr>
        <w:tab/>
      </w:r>
      <w:r w:rsidR="0072185B" w:rsidRPr="00781A24">
        <w:rPr>
          <w:rFonts w:ascii="Arial" w:eastAsia="Arial Unicode MS" w:hAnsi="Arial" w:cs="Arial"/>
          <w:bCs/>
          <w:iCs/>
          <w:sz w:val="20"/>
          <w:szCs w:val="20"/>
        </w:rPr>
        <w:tab/>
      </w:r>
      <w:r w:rsidR="0072185B" w:rsidRPr="00781A24">
        <w:rPr>
          <w:rFonts w:ascii="Arial" w:eastAsia="Arial Unicode MS" w:hAnsi="Arial" w:cs="Arial"/>
          <w:bCs/>
          <w:iCs/>
          <w:sz w:val="20"/>
          <w:szCs w:val="20"/>
        </w:rPr>
        <w:tab/>
      </w:r>
      <w:r w:rsidRPr="00781A24">
        <w:rPr>
          <w:rFonts w:ascii="Arial" w:eastAsia="Arial Unicode MS" w:hAnsi="Arial" w:cs="Arial"/>
          <w:bCs/>
          <w:iCs/>
          <w:sz w:val="20"/>
          <w:szCs w:val="20"/>
        </w:rPr>
        <w:t>V</w:t>
      </w:r>
      <w:r w:rsidR="0072185B" w:rsidRPr="00781A24">
        <w:rPr>
          <w:rFonts w:ascii="Arial" w:eastAsia="Arial Unicode MS" w:hAnsi="Arial" w:cs="Arial"/>
          <w:bCs/>
          <w:iCs/>
          <w:sz w:val="20"/>
          <w:szCs w:val="20"/>
        </w:rPr>
        <w:t> </w:t>
      </w:r>
      <w:r w:rsidR="00A75F53">
        <w:rPr>
          <w:rFonts w:ascii="Arial" w:eastAsia="Arial Unicode MS" w:hAnsi="Arial" w:cs="Arial"/>
          <w:bCs/>
          <w:iCs/>
          <w:sz w:val="20"/>
          <w:szCs w:val="20"/>
        </w:rPr>
        <w:t>Jablonci n.N.</w:t>
      </w:r>
      <w:r w:rsidR="0072185B" w:rsidRPr="00781A24">
        <w:rPr>
          <w:rFonts w:ascii="Arial" w:eastAsia="Arial Unicode MS" w:hAnsi="Arial" w:cs="Arial"/>
          <w:bCs/>
          <w:iCs/>
          <w:sz w:val="20"/>
          <w:szCs w:val="20"/>
        </w:rPr>
        <w:t xml:space="preserve"> </w:t>
      </w:r>
      <w:r w:rsidRPr="00781A24">
        <w:rPr>
          <w:rFonts w:ascii="Arial" w:eastAsia="Arial Unicode MS" w:hAnsi="Arial" w:cs="Arial"/>
          <w:bCs/>
          <w:iCs/>
          <w:sz w:val="20"/>
          <w:szCs w:val="20"/>
        </w:rPr>
        <w:t>dne</w:t>
      </w:r>
      <w:r w:rsidR="0072185B" w:rsidRPr="00781A24">
        <w:rPr>
          <w:rFonts w:ascii="Arial" w:eastAsia="Arial Unicode MS" w:hAnsi="Arial" w:cs="Arial"/>
          <w:bCs/>
          <w:iCs/>
          <w:sz w:val="20"/>
          <w:szCs w:val="20"/>
        </w:rPr>
        <w:t xml:space="preserve"> </w:t>
      </w:r>
      <w:bookmarkStart w:id="0" w:name="_GoBack"/>
      <w:bookmarkEnd w:id="0"/>
    </w:p>
    <w:p w14:paraId="6E04853B" w14:textId="3E780D10" w:rsidR="00781A24" w:rsidRPr="00781A24" w:rsidRDefault="00781A24" w:rsidP="00781A24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1E99F68E" w14:textId="139473F7" w:rsidR="00781A24" w:rsidRPr="00781A24" w:rsidRDefault="00781A24" w:rsidP="00781A24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1BA75ECB" w14:textId="411D8D5B" w:rsidR="0072185B" w:rsidRPr="00781A24" w:rsidRDefault="00781A24" w:rsidP="00781A24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  <w:r w:rsidRPr="00781A24">
        <w:rPr>
          <w:rFonts w:ascii="Arial" w:hAnsi="Arial" w:cs="Arial"/>
          <w:sz w:val="20"/>
          <w:szCs w:val="20"/>
        </w:rPr>
        <w:t>Za objednatele</w:t>
      </w:r>
      <w:r w:rsidRPr="00781A24">
        <w:rPr>
          <w:rFonts w:ascii="Arial" w:hAnsi="Arial" w:cs="Arial"/>
          <w:sz w:val="20"/>
          <w:szCs w:val="20"/>
        </w:rPr>
        <w:tab/>
      </w:r>
      <w:r w:rsidRPr="00781A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1A24">
        <w:rPr>
          <w:rFonts w:ascii="Arial" w:hAnsi="Arial" w:cs="Arial"/>
          <w:sz w:val="20"/>
          <w:szCs w:val="20"/>
        </w:rPr>
        <w:tab/>
      </w:r>
      <w:r w:rsidRPr="00781A24">
        <w:rPr>
          <w:rFonts w:ascii="Arial" w:hAnsi="Arial" w:cs="Arial"/>
          <w:sz w:val="20"/>
          <w:szCs w:val="20"/>
        </w:rPr>
        <w:tab/>
      </w:r>
      <w:r w:rsidRPr="00781A24">
        <w:rPr>
          <w:rFonts w:ascii="Arial" w:hAnsi="Arial" w:cs="Arial"/>
          <w:sz w:val="20"/>
          <w:szCs w:val="20"/>
        </w:rPr>
        <w:tab/>
      </w:r>
      <w:r w:rsidRPr="00781A24">
        <w:rPr>
          <w:rFonts w:ascii="Arial" w:hAnsi="Arial" w:cs="Arial"/>
          <w:sz w:val="20"/>
          <w:szCs w:val="20"/>
        </w:rPr>
        <w:tab/>
        <w:t>Za zhotovitele</w:t>
      </w:r>
    </w:p>
    <w:p w14:paraId="21770548" w14:textId="0755A743" w:rsidR="00781A24" w:rsidRDefault="00781A24" w:rsidP="00781A24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7BFE6644" w14:textId="69A62FFE" w:rsidR="002A783C" w:rsidRDefault="002A783C" w:rsidP="00781A24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278C15B1" w14:textId="77777777" w:rsidR="002A783C" w:rsidRPr="00781A24" w:rsidRDefault="002A783C" w:rsidP="00781A24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4C073AB9" w14:textId="0C1EE249" w:rsidR="009D4088" w:rsidRDefault="00781A24" w:rsidP="00781A24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  <w:r w:rsidRPr="00781A24">
        <w:rPr>
          <w:rFonts w:ascii="Arial" w:hAnsi="Arial" w:cs="Arial"/>
          <w:sz w:val="20"/>
          <w:szCs w:val="20"/>
        </w:rPr>
        <w:t>_____________________</w:t>
      </w:r>
      <w:r w:rsidRPr="00781A24">
        <w:rPr>
          <w:rFonts w:ascii="Arial" w:hAnsi="Arial" w:cs="Arial"/>
          <w:sz w:val="20"/>
          <w:szCs w:val="20"/>
        </w:rPr>
        <w:tab/>
      </w:r>
      <w:r w:rsidRPr="00781A24">
        <w:rPr>
          <w:rFonts w:ascii="Arial" w:hAnsi="Arial" w:cs="Arial"/>
          <w:sz w:val="20"/>
          <w:szCs w:val="20"/>
        </w:rPr>
        <w:tab/>
      </w:r>
      <w:r w:rsidRPr="00781A24">
        <w:rPr>
          <w:rFonts w:ascii="Arial" w:hAnsi="Arial" w:cs="Arial"/>
          <w:sz w:val="20"/>
          <w:szCs w:val="20"/>
        </w:rPr>
        <w:tab/>
      </w:r>
      <w:r w:rsidRPr="00781A24">
        <w:rPr>
          <w:rFonts w:ascii="Arial" w:hAnsi="Arial" w:cs="Arial"/>
          <w:sz w:val="20"/>
          <w:szCs w:val="20"/>
        </w:rPr>
        <w:tab/>
      </w:r>
      <w:r w:rsidR="009D4088">
        <w:rPr>
          <w:rFonts w:ascii="Arial" w:hAnsi="Arial" w:cs="Arial"/>
          <w:sz w:val="20"/>
          <w:szCs w:val="20"/>
        </w:rPr>
        <w:t xml:space="preserve">      </w:t>
      </w:r>
      <w:r w:rsidR="00B54072">
        <w:rPr>
          <w:rFonts w:ascii="Arial" w:hAnsi="Arial" w:cs="Arial"/>
          <w:sz w:val="20"/>
          <w:szCs w:val="20"/>
        </w:rPr>
        <w:t xml:space="preserve">          </w:t>
      </w:r>
      <w:r w:rsidR="009D4088" w:rsidRPr="00781A24">
        <w:rPr>
          <w:rFonts w:ascii="Arial" w:hAnsi="Arial" w:cs="Arial"/>
          <w:sz w:val="20"/>
          <w:szCs w:val="20"/>
        </w:rPr>
        <w:t>_____________________</w:t>
      </w:r>
      <w:r w:rsidR="009D4088" w:rsidRPr="00781A24">
        <w:rPr>
          <w:rFonts w:ascii="Arial" w:hAnsi="Arial" w:cs="Arial"/>
          <w:sz w:val="20"/>
          <w:szCs w:val="20"/>
        </w:rPr>
        <w:tab/>
      </w:r>
      <w:r w:rsidRPr="00781A24">
        <w:rPr>
          <w:rFonts w:ascii="Arial" w:hAnsi="Arial" w:cs="Arial"/>
          <w:sz w:val="20"/>
          <w:szCs w:val="20"/>
        </w:rPr>
        <w:tab/>
      </w:r>
    </w:p>
    <w:p w14:paraId="5B1B495D" w14:textId="3BE62DAE" w:rsidR="00781A24" w:rsidRPr="00781A24" w:rsidRDefault="00781A24" w:rsidP="00781A24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6DCE7B9E" w14:textId="474E9D90" w:rsidR="00734148" w:rsidRPr="00781A24" w:rsidRDefault="009D4088" w:rsidP="00781A24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  <w:r w:rsidRPr="00781A24">
        <w:rPr>
          <w:rFonts w:ascii="Arial" w:eastAsia="Batang" w:hAnsi="Arial" w:cs="Arial"/>
          <w:sz w:val="20"/>
          <w:szCs w:val="20"/>
        </w:rPr>
        <w:t>MVDr. Martin Faldyna, Ph.D., ředitel</w:t>
      </w:r>
      <w:r>
        <w:rPr>
          <w:rFonts w:ascii="Arial" w:eastAsia="Batang" w:hAnsi="Arial" w:cs="Arial"/>
          <w:sz w:val="20"/>
          <w:szCs w:val="20"/>
        </w:rPr>
        <w:t xml:space="preserve">                                       </w:t>
      </w:r>
      <w:r w:rsidR="00B54072">
        <w:rPr>
          <w:rFonts w:ascii="Arial" w:eastAsia="Batang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Radim Košek, jednatel</w:t>
      </w:r>
    </w:p>
    <w:sectPr w:rsidR="00734148" w:rsidRPr="00781A24" w:rsidSect="00CF3B15">
      <w:headerReference w:type="default" r:id="rId8"/>
      <w:footerReference w:type="default" r:id="rId9"/>
      <w:type w:val="continuous"/>
      <w:pgSz w:w="11906" w:h="16838"/>
      <w:pgMar w:top="1134" w:right="851" w:bottom="1134" w:left="851" w:header="851" w:footer="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B690" w14:textId="77777777" w:rsidR="00C076A8" w:rsidRDefault="00C076A8">
      <w:r>
        <w:separator/>
      </w:r>
    </w:p>
  </w:endnote>
  <w:endnote w:type="continuationSeparator" w:id="0">
    <w:p w14:paraId="1EAD5C58" w14:textId="77777777" w:rsidR="00C076A8" w:rsidRDefault="00C0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 Serif EE">
    <w:altName w:val="Symbol"/>
    <w:charset w:val="02"/>
    <w:family w:val="swiss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977895"/>
      <w:docPartObj>
        <w:docPartGallery w:val="Page Numbers (Bottom of Page)"/>
        <w:docPartUnique/>
      </w:docPartObj>
    </w:sdtPr>
    <w:sdtEndPr/>
    <w:sdtContent>
      <w:p w14:paraId="0AB16D9D" w14:textId="2FD57CF2" w:rsidR="00BE6088" w:rsidRDefault="00BE60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C4E">
          <w:rPr>
            <w:noProof/>
          </w:rPr>
          <w:t>2</w:t>
        </w:r>
        <w:r>
          <w:fldChar w:fldCharType="end"/>
        </w:r>
      </w:p>
    </w:sdtContent>
  </w:sdt>
  <w:p w14:paraId="53C6DE00" w14:textId="77777777" w:rsidR="00BE6088" w:rsidRDefault="00BE6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5608B" w14:textId="77777777" w:rsidR="00C076A8" w:rsidRDefault="00C076A8">
      <w:r>
        <w:separator/>
      </w:r>
    </w:p>
  </w:footnote>
  <w:footnote w:type="continuationSeparator" w:id="0">
    <w:p w14:paraId="10D6746A" w14:textId="77777777" w:rsidR="00C076A8" w:rsidRDefault="00C0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B5AE" w14:textId="47B18F2E" w:rsidR="00BE6088" w:rsidRDefault="00381C0E">
    <w:pPr>
      <w:pStyle w:val="Zhlav"/>
    </w:pPr>
    <w:r w:rsidRPr="00F14371">
      <w:rPr>
        <w:b/>
        <w:noProof/>
        <w:sz w:val="96"/>
        <w:szCs w:val="96"/>
      </w:rPr>
      <w:drawing>
        <wp:inline distT="0" distB="0" distL="0" distR="0" wp14:anchorId="01CEBAEC" wp14:editId="72E58FBA">
          <wp:extent cx="5760720" cy="1034767"/>
          <wp:effectExtent l="0" t="0" r="0" b="0"/>
          <wp:docPr id="1" name="Obrázek 1" descr="K:\VUVeL-LOGO\Vzory\Dopisni papir\Hlavicka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VUVeL-LOGO\Vzory\Dopisni papir\Hlavicka 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38C1C" w14:textId="77777777" w:rsidR="00BE6088" w:rsidRDefault="00BE60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0A9"/>
    <w:multiLevelType w:val="multilevel"/>
    <w:tmpl w:val="1370051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8550E"/>
    <w:multiLevelType w:val="multilevel"/>
    <w:tmpl w:val="780257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82190"/>
    <w:multiLevelType w:val="hybridMultilevel"/>
    <w:tmpl w:val="23E2FA4A"/>
    <w:lvl w:ilvl="0" w:tplc="49584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A2E"/>
    <w:multiLevelType w:val="hybridMultilevel"/>
    <w:tmpl w:val="C4B60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18A"/>
    <w:multiLevelType w:val="multilevel"/>
    <w:tmpl w:val="8D32565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496120"/>
    <w:multiLevelType w:val="multilevel"/>
    <w:tmpl w:val="8E3C323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2" w:hanging="44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865EF4"/>
    <w:multiLevelType w:val="hybridMultilevel"/>
    <w:tmpl w:val="AB22BB1A"/>
    <w:lvl w:ilvl="0" w:tplc="51801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427DA"/>
    <w:multiLevelType w:val="hybridMultilevel"/>
    <w:tmpl w:val="27680BB8"/>
    <w:lvl w:ilvl="0" w:tplc="1650621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835694"/>
    <w:multiLevelType w:val="hybridMultilevel"/>
    <w:tmpl w:val="76561B28"/>
    <w:lvl w:ilvl="0" w:tplc="37C8750E">
      <w:start w:val="1"/>
      <w:numFmt w:val="bullet"/>
      <w:pStyle w:val="Modrtex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D527A"/>
    <w:multiLevelType w:val="hybridMultilevel"/>
    <w:tmpl w:val="CBC84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1065"/>
    <w:multiLevelType w:val="hybridMultilevel"/>
    <w:tmpl w:val="357AF2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7806F9"/>
    <w:multiLevelType w:val="hybridMultilevel"/>
    <w:tmpl w:val="9AFE9B46"/>
    <w:lvl w:ilvl="0" w:tplc="D79AD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42C7"/>
    <w:multiLevelType w:val="multilevel"/>
    <w:tmpl w:val="FEEE90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BC54BA"/>
    <w:multiLevelType w:val="hybridMultilevel"/>
    <w:tmpl w:val="08087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56AD2"/>
    <w:multiLevelType w:val="multilevel"/>
    <w:tmpl w:val="622A7D3C"/>
    <w:lvl w:ilvl="0">
      <w:start w:val="1"/>
      <w:numFmt w:val="upperRoman"/>
      <w:pStyle w:val="Nadpis2"/>
      <w:lvlText w:val="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965496"/>
    <w:multiLevelType w:val="hybridMultilevel"/>
    <w:tmpl w:val="A260C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417"/>
    <w:multiLevelType w:val="hybridMultilevel"/>
    <w:tmpl w:val="D6DE9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91C71"/>
    <w:multiLevelType w:val="hybridMultilevel"/>
    <w:tmpl w:val="435A2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F5DE0"/>
    <w:multiLevelType w:val="multilevel"/>
    <w:tmpl w:val="6BC8464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3A31687"/>
    <w:multiLevelType w:val="multilevel"/>
    <w:tmpl w:val="23D640B6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8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834585"/>
    <w:multiLevelType w:val="multilevel"/>
    <w:tmpl w:val="97260BC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C96EB5"/>
    <w:multiLevelType w:val="hybridMultilevel"/>
    <w:tmpl w:val="EE3C0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40BC9"/>
    <w:multiLevelType w:val="hybridMultilevel"/>
    <w:tmpl w:val="408C962A"/>
    <w:lvl w:ilvl="0" w:tplc="685E6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7B45"/>
    <w:multiLevelType w:val="hybridMultilevel"/>
    <w:tmpl w:val="2ABCDEA0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 w15:restartNumberingAfterBreak="0">
    <w:nsid w:val="5EDD1DCF"/>
    <w:multiLevelType w:val="multilevel"/>
    <w:tmpl w:val="85C44F2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5" w15:restartNumberingAfterBreak="0">
    <w:nsid w:val="5F785284"/>
    <w:multiLevelType w:val="hybridMultilevel"/>
    <w:tmpl w:val="D5CC9A9E"/>
    <w:lvl w:ilvl="0" w:tplc="C28CE8FE">
      <w:start w:val="3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C02DC7"/>
    <w:multiLevelType w:val="hybridMultilevel"/>
    <w:tmpl w:val="9CAAC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B19B5"/>
    <w:multiLevelType w:val="hybridMultilevel"/>
    <w:tmpl w:val="F4A88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21495"/>
    <w:multiLevelType w:val="hybridMultilevel"/>
    <w:tmpl w:val="8E3E568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710342DF"/>
    <w:multiLevelType w:val="multilevel"/>
    <w:tmpl w:val="D7D8F41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4976FD"/>
    <w:multiLevelType w:val="hybridMultilevel"/>
    <w:tmpl w:val="5008989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1" w15:restartNumberingAfterBreak="0">
    <w:nsid w:val="7E3F1950"/>
    <w:multiLevelType w:val="multilevel"/>
    <w:tmpl w:val="7F08BDC6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5"/>
  </w:num>
  <w:num w:numId="5">
    <w:abstractNumId w:val="8"/>
  </w:num>
  <w:num w:numId="6">
    <w:abstractNumId w:val="22"/>
  </w:num>
  <w:num w:numId="7">
    <w:abstractNumId w:val="11"/>
  </w:num>
  <w:num w:numId="8">
    <w:abstractNumId w:val="6"/>
  </w:num>
  <w:num w:numId="9">
    <w:abstractNumId w:val="18"/>
  </w:num>
  <w:num w:numId="10">
    <w:abstractNumId w:val="17"/>
  </w:num>
  <w:num w:numId="11">
    <w:abstractNumId w:val="20"/>
  </w:num>
  <w:num w:numId="12">
    <w:abstractNumId w:val="19"/>
  </w:num>
  <w:num w:numId="13">
    <w:abstractNumId w:val="30"/>
  </w:num>
  <w:num w:numId="14">
    <w:abstractNumId w:val="24"/>
  </w:num>
  <w:num w:numId="15">
    <w:abstractNumId w:val="13"/>
  </w:num>
  <w:num w:numId="16">
    <w:abstractNumId w:val="25"/>
  </w:num>
  <w:num w:numId="17">
    <w:abstractNumId w:val="29"/>
  </w:num>
  <w:num w:numId="18">
    <w:abstractNumId w:val="15"/>
  </w:num>
  <w:num w:numId="19">
    <w:abstractNumId w:val="26"/>
  </w:num>
  <w:num w:numId="20">
    <w:abstractNumId w:val="27"/>
  </w:num>
  <w:num w:numId="21">
    <w:abstractNumId w:val="16"/>
  </w:num>
  <w:num w:numId="22">
    <w:abstractNumId w:val="12"/>
  </w:num>
  <w:num w:numId="23">
    <w:abstractNumId w:val="28"/>
  </w:num>
  <w:num w:numId="24">
    <w:abstractNumId w:val="10"/>
  </w:num>
  <w:num w:numId="25">
    <w:abstractNumId w:val="21"/>
  </w:num>
  <w:num w:numId="26">
    <w:abstractNumId w:val="7"/>
  </w:num>
  <w:num w:numId="27">
    <w:abstractNumId w:val="4"/>
  </w:num>
  <w:num w:numId="28">
    <w:abstractNumId w:val="0"/>
  </w:num>
  <w:num w:numId="29">
    <w:abstractNumId w:val="1"/>
  </w:num>
  <w:num w:numId="30">
    <w:abstractNumId w:val="31"/>
  </w:num>
  <w:num w:numId="31">
    <w:abstractNumId w:val="9"/>
  </w:num>
  <w:num w:numId="3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EF"/>
    <w:rsid w:val="00002B91"/>
    <w:rsid w:val="000034EC"/>
    <w:rsid w:val="00004D89"/>
    <w:rsid w:val="00006B6B"/>
    <w:rsid w:val="000070E8"/>
    <w:rsid w:val="00013774"/>
    <w:rsid w:val="00014B32"/>
    <w:rsid w:val="00017635"/>
    <w:rsid w:val="00023B24"/>
    <w:rsid w:val="000255A5"/>
    <w:rsid w:val="00031952"/>
    <w:rsid w:val="00032517"/>
    <w:rsid w:val="000349ED"/>
    <w:rsid w:val="00035477"/>
    <w:rsid w:val="00035E3E"/>
    <w:rsid w:val="00047B62"/>
    <w:rsid w:val="00047DA0"/>
    <w:rsid w:val="00053B07"/>
    <w:rsid w:val="00060A12"/>
    <w:rsid w:val="000610EB"/>
    <w:rsid w:val="00066BFA"/>
    <w:rsid w:val="000718B3"/>
    <w:rsid w:val="00073172"/>
    <w:rsid w:val="000738D5"/>
    <w:rsid w:val="00073CF2"/>
    <w:rsid w:val="00073F1D"/>
    <w:rsid w:val="00076E7D"/>
    <w:rsid w:val="000813EB"/>
    <w:rsid w:val="000838CD"/>
    <w:rsid w:val="00086069"/>
    <w:rsid w:val="00086A2E"/>
    <w:rsid w:val="00094127"/>
    <w:rsid w:val="000949BB"/>
    <w:rsid w:val="000953ED"/>
    <w:rsid w:val="00096F26"/>
    <w:rsid w:val="000A1B82"/>
    <w:rsid w:val="000A7A1A"/>
    <w:rsid w:val="000B0BCB"/>
    <w:rsid w:val="000B0F33"/>
    <w:rsid w:val="000B2883"/>
    <w:rsid w:val="000B4DAD"/>
    <w:rsid w:val="000B54E6"/>
    <w:rsid w:val="000D2209"/>
    <w:rsid w:val="000D6B5F"/>
    <w:rsid w:val="000E0891"/>
    <w:rsid w:val="000E0C93"/>
    <w:rsid w:val="000E587C"/>
    <w:rsid w:val="000F185E"/>
    <w:rsid w:val="000F1F28"/>
    <w:rsid w:val="000F7EA6"/>
    <w:rsid w:val="0010112D"/>
    <w:rsid w:val="00103CB4"/>
    <w:rsid w:val="00113EBE"/>
    <w:rsid w:val="00115E97"/>
    <w:rsid w:val="00120FDE"/>
    <w:rsid w:val="001210BC"/>
    <w:rsid w:val="00121488"/>
    <w:rsid w:val="00123A41"/>
    <w:rsid w:val="0012793C"/>
    <w:rsid w:val="001335AC"/>
    <w:rsid w:val="00133B17"/>
    <w:rsid w:val="00133F42"/>
    <w:rsid w:val="001364FC"/>
    <w:rsid w:val="001408D5"/>
    <w:rsid w:val="00142808"/>
    <w:rsid w:val="00144013"/>
    <w:rsid w:val="00154BE3"/>
    <w:rsid w:val="00155A85"/>
    <w:rsid w:val="00155D36"/>
    <w:rsid w:val="001566D7"/>
    <w:rsid w:val="001568F1"/>
    <w:rsid w:val="00160F82"/>
    <w:rsid w:val="00172749"/>
    <w:rsid w:val="0017460B"/>
    <w:rsid w:val="00180FA8"/>
    <w:rsid w:val="001843A8"/>
    <w:rsid w:val="00184CA6"/>
    <w:rsid w:val="00190B21"/>
    <w:rsid w:val="00191395"/>
    <w:rsid w:val="00191992"/>
    <w:rsid w:val="00194D61"/>
    <w:rsid w:val="001A054A"/>
    <w:rsid w:val="001A36D8"/>
    <w:rsid w:val="001A5070"/>
    <w:rsid w:val="001A5D50"/>
    <w:rsid w:val="001B0B7A"/>
    <w:rsid w:val="001B5748"/>
    <w:rsid w:val="001B6853"/>
    <w:rsid w:val="001B7009"/>
    <w:rsid w:val="001B7ACB"/>
    <w:rsid w:val="001C256E"/>
    <w:rsid w:val="001C4278"/>
    <w:rsid w:val="001C619D"/>
    <w:rsid w:val="001C6E36"/>
    <w:rsid w:val="001D6FFE"/>
    <w:rsid w:val="001E384C"/>
    <w:rsid w:val="001F6DD9"/>
    <w:rsid w:val="00200563"/>
    <w:rsid w:val="00204AB4"/>
    <w:rsid w:val="00205294"/>
    <w:rsid w:val="00212EB2"/>
    <w:rsid w:val="00215099"/>
    <w:rsid w:val="00221682"/>
    <w:rsid w:val="00221C7D"/>
    <w:rsid w:val="00223A5A"/>
    <w:rsid w:val="002246B2"/>
    <w:rsid w:val="002250BD"/>
    <w:rsid w:val="002273B5"/>
    <w:rsid w:val="00233929"/>
    <w:rsid w:val="002424AE"/>
    <w:rsid w:val="002432CB"/>
    <w:rsid w:val="00254D87"/>
    <w:rsid w:val="00257E4B"/>
    <w:rsid w:val="0026378E"/>
    <w:rsid w:val="00263D45"/>
    <w:rsid w:val="00266703"/>
    <w:rsid w:val="002674B2"/>
    <w:rsid w:val="002718FD"/>
    <w:rsid w:val="00272838"/>
    <w:rsid w:val="00280A2F"/>
    <w:rsid w:val="002828A3"/>
    <w:rsid w:val="00283992"/>
    <w:rsid w:val="002917A9"/>
    <w:rsid w:val="00292B58"/>
    <w:rsid w:val="00292EA0"/>
    <w:rsid w:val="00296256"/>
    <w:rsid w:val="002A07BD"/>
    <w:rsid w:val="002A0D7D"/>
    <w:rsid w:val="002A18EF"/>
    <w:rsid w:val="002A2FF3"/>
    <w:rsid w:val="002A3D48"/>
    <w:rsid w:val="002A57C5"/>
    <w:rsid w:val="002A6D37"/>
    <w:rsid w:val="002A783C"/>
    <w:rsid w:val="002B049F"/>
    <w:rsid w:val="002B092D"/>
    <w:rsid w:val="002B3E42"/>
    <w:rsid w:val="002B417B"/>
    <w:rsid w:val="002B5E04"/>
    <w:rsid w:val="002C4339"/>
    <w:rsid w:val="002C7B8D"/>
    <w:rsid w:val="002D1ACD"/>
    <w:rsid w:val="002D24E6"/>
    <w:rsid w:val="002D793F"/>
    <w:rsid w:val="002E4FFC"/>
    <w:rsid w:val="002E7287"/>
    <w:rsid w:val="002E7A4C"/>
    <w:rsid w:val="002F2293"/>
    <w:rsid w:val="002F424D"/>
    <w:rsid w:val="002F74FB"/>
    <w:rsid w:val="002F7509"/>
    <w:rsid w:val="002F7BA7"/>
    <w:rsid w:val="00304707"/>
    <w:rsid w:val="0031494E"/>
    <w:rsid w:val="0031560A"/>
    <w:rsid w:val="003320DD"/>
    <w:rsid w:val="00333012"/>
    <w:rsid w:val="00333A64"/>
    <w:rsid w:val="00334286"/>
    <w:rsid w:val="003343EA"/>
    <w:rsid w:val="003362ED"/>
    <w:rsid w:val="003370FC"/>
    <w:rsid w:val="003423B4"/>
    <w:rsid w:val="00343932"/>
    <w:rsid w:val="003443A4"/>
    <w:rsid w:val="00351C3B"/>
    <w:rsid w:val="003524DF"/>
    <w:rsid w:val="00353D2B"/>
    <w:rsid w:val="003540AD"/>
    <w:rsid w:val="00355661"/>
    <w:rsid w:val="00366C76"/>
    <w:rsid w:val="00373147"/>
    <w:rsid w:val="00381C0E"/>
    <w:rsid w:val="003870DF"/>
    <w:rsid w:val="00392984"/>
    <w:rsid w:val="0039464B"/>
    <w:rsid w:val="003A02BF"/>
    <w:rsid w:val="003A40C3"/>
    <w:rsid w:val="003A4226"/>
    <w:rsid w:val="003A587C"/>
    <w:rsid w:val="003A6D55"/>
    <w:rsid w:val="003B12A7"/>
    <w:rsid w:val="003B40FF"/>
    <w:rsid w:val="003B5F3F"/>
    <w:rsid w:val="003B6387"/>
    <w:rsid w:val="003C72D3"/>
    <w:rsid w:val="003D2534"/>
    <w:rsid w:val="003E1E28"/>
    <w:rsid w:val="003E401B"/>
    <w:rsid w:val="003F3C92"/>
    <w:rsid w:val="0040647D"/>
    <w:rsid w:val="004077B1"/>
    <w:rsid w:val="00410E50"/>
    <w:rsid w:val="0041467C"/>
    <w:rsid w:val="00415A70"/>
    <w:rsid w:val="004267ED"/>
    <w:rsid w:val="004334BC"/>
    <w:rsid w:val="00437BDC"/>
    <w:rsid w:val="004401B9"/>
    <w:rsid w:val="004433D6"/>
    <w:rsid w:val="00452528"/>
    <w:rsid w:val="00453B82"/>
    <w:rsid w:val="00457DC8"/>
    <w:rsid w:val="004618D2"/>
    <w:rsid w:val="004631EC"/>
    <w:rsid w:val="004631FB"/>
    <w:rsid w:val="00463509"/>
    <w:rsid w:val="004636EB"/>
    <w:rsid w:val="00463C53"/>
    <w:rsid w:val="004642A2"/>
    <w:rsid w:val="00470964"/>
    <w:rsid w:val="00480F6C"/>
    <w:rsid w:val="00487A9B"/>
    <w:rsid w:val="00490134"/>
    <w:rsid w:val="00497062"/>
    <w:rsid w:val="004A2EE9"/>
    <w:rsid w:val="004A7BEC"/>
    <w:rsid w:val="004B73DE"/>
    <w:rsid w:val="004C2354"/>
    <w:rsid w:val="004D3EC6"/>
    <w:rsid w:val="004D519A"/>
    <w:rsid w:val="004D62CA"/>
    <w:rsid w:val="004E20BE"/>
    <w:rsid w:val="004E7D1C"/>
    <w:rsid w:val="004F3025"/>
    <w:rsid w:val="004F568A"/>
    <w:rsid w:val="0050431E"/>
    <w:rsid w:val="005207A7"/>
    <w:rsid w:val="005215CC"/>
    <w:rsid w:val="005235D9"/>
    <w:rsid w:val="00524382"/>
    <w:rsid w:val="00534EA6"/>
    <w:rsid w:val="0053528F"/>
    <w:rsid w:val="0053648C"/>
    <w:rsid w:val="005431B5"/>
    <w:rsid w:val="00552CF5"/>
    <w:rsid w:val="005556D9"/>
    <w:rsid w:val="00563F0A"/>
    <w:rsid w:val="00565FB6"/>
    <w:rsid w:val="005679C2"/>
    <w:rsid w:val="00570568"/>
    <w:rsid w:val="0057094C"/>
    <w:rsid w:val="005778D0"/>
    <w:rsid w:val="0058057E"/>
    <w:rsid w:val="00581450"/>
    <w:rsid w:val="005817AD"/>
    <w:rsid w:val="00586E89"/>
    <w:rsid w:val="00592299"/>
    <w:rsid w:val="00593A17"/>
    <w:rsid w:val="005A05C1"/>
    <w:rsid w:val="005A23C1"/>
    <w:rsid w:val="005A4A4D"/>
    <w:rsid w:val="005A509C"/>
    <w:rsid w:val="005A701B"/>
    <w:rsid w:val="005B3BC8"/>
    <w:rsid w:val="005B7433"/>
    <w:rsid w:val="005C6E30"/>
    <w:rsid w:val="005D1365"/>
    <w:rsid w:val="005D19CF"/>
    <w:rsid w:val="005D1C3E"/>
    <w:rsid w:val="005D51CE"/>
    <w:rsid w:val="005D729A"/>
    <w:rsid w:val="005D7AC8"/>
    <w:rsid w:val="005E000B"/>
    <w:rsid w:val="005E198A"/>
    <w:rsid w:val="005E6710"/>
    <w:rsid w:val="005E6E79"/>
    <w:rsid w:val="005E71C3"/>
    <w:rsid w:val="005F1BED"/>
    <w:rsid w:val="005F1EC7"/>
    <w:rsid w:val="006006D9"/>
    <w:rsid w:val="00605414"/>
    <w:rsid w:val="00606FB7"/>
    <w:rsid w:val="006102E6"/>
    <w:rsid w:val="00611DF9"/>
    <w:rsid w:val="00617142"/>
    <w:rsid w:val="00622BA0"/>
    <w:rsid w:val="00624FF1"/>
    <w:rsid w:val="00627AF1"/>
    <w:rsid w:val="00630480"/>
    <w:rsid w:val="00631028"/>
    <w:rsid w:val="006430FB"/>
    <w:rsid w:val="00645CAD"/>
    <w:rsid w:val="00646046"/>
    <w:rsid w:val="00652917"/>
    <w:rsid w:val="00653345"/>
    <w:rsid w:val="006535D3"/>
    <w:rsid w:val="00655C71"/>
    <w:rsid w:val="00661D53"/>
    <w:rsid w:val="00662C16"/>
    <w:rsid w:val="006634EF"/>
    <w:rsid w:val="00666062"/>
    <w:rsid w:val="006701B4"/>
    <w:rsid w:val="00670F95"/>
    <w:rsid w:val="00672635"/>
    <w:rsid w:val="00672EB8"/>
    <w:rsid w:val="00674277"/>
    <w:rsid w:val="0067738C"/>
    <w:rsid w:val="006800A2"/>
    <w:rsid w:val="00681A80"/>
    <w:rsid w:val="0068313A"/>
    <w:rsid w:val="00684651"/>
    <w:rsid w:val="00687ACA"/>
    <w:rsid w:val="00691805"/>
    <w:rsid w:val="00692885"/>
    <w:rsid w:val="006962F3"/>
    <w:rsid w:val="0069670F"/>
    <w:rsid w:val="00697A65"/>
    <w:rsid w:val="006A03D6"/>
    <w:rsid w:val="006A4932"/>
    <w:rsid w:val="006A5F41"/>
    <w:rsid w:val="006A7BE4"/>
    <w:rsid w:val="006B0013"/>
    <w:rsid w:val="006B4810"/>
    <w:rsid w:val="006C1F9D"/>
    <w:rsid w:val="006C38DF"/>
    <w:rsid w:val="006C45F0"/>
    <w:rsid w:val="006C5AAA"/>
    <w:rsid w:val="006C7E0D"/>
    <w:rsid w:val="006D0698"/>
    <w:rsid w:val="006D35F6"/>
    <w:rsid w:val="006D38BE"/>
    <w:rsid w:val="006E2A88"/>
    <w:rsid w:val="006E336A"/>
    <w:rsid w:val="006F7DC5"/>
    <w:rsid w:val="007003F2"/>
    <w:rsid w:val="0070662C"/>
    <w:rsid w:val="00707DB3"/>
    <w:rsid w:val="0071145B"/>
    <w:rsid w:val="0071323E"/>
    <w:rsid w:val="00713A6A"/>
    <w:rsid w:val="0071751D"/>
    <w:rsid w:val="007178B5"/>
    <w:rsid w:val="0072185B"/>
    <w:rsid w:val="00723679"/>
    <w:rsid w:val="00732485"/>
    <w:rsid w:val="00734148"/>
    <w:rsid w:val="00734977"/>
    <w:rsid w:val="00735D8E"/>
    <w:rsid w:val="00741FFE"/>
    <w:rsid w:val="007426C9"/>
    <w:rsid w:val="00744D28"/>
    <w:rsid w:val="00745E62"/>
    <w:rsid w:val="00747D0D"/>
    <w:rsid w:val="0075657B"/>
    <w:rsid w:val="00757865"/>
    <w:rsid w:val="00772762"/>
    <w:rsid w:val="007773D5"/>
    <w:rsid w:val="00777AF6"/>
    <w:rsid w:val="00777CDE"/>
    <w:rsid w:val="00781A24"/>
    <w:rsid w:val="00784CD1"/>
    <w:rsid w:val="00786E1A"/>
    <w:rsid w:val="00791BC1"/>
    <w:rsid w:val="007960DA"/>
    <w:rsid w:val="00796391"/>
    <w:rsid w:val="007A4933"/>
    <w:rsid w:val="007B26F7"/>
    <w:rsid w:val="007B4D59"/>
    <w:rsid w:val="007C1004"/>
    <w:rsid w:val="007C1706"/>
    <w:rsid w:val="007C6888"/>
    <w:rsid w:val="007D2897"/>
    <w:rsid w:val="007D41DE"/>
    <w:rsid w:val="007E1537"/>
    <w:rsid w:val="007E5528"/>
    <w:rsid w:val="007E59A4"/>
    <w:rsid w:val="007E6F40"/>
    <w:rsid w:val="007F08D5"/>
    <w:rsid w:val="00803478"/>
    <w:rsid w:val="008066F3"/>
    <w:rsid w:val="0081449E"/>
    <w:rsid w:val="008153BB"/>
    <w:rsid w:val="00821574"/>
    <w:rsid w:val="008232F9"/>
    <w:rsid w:val="00825293"/>
    <w:rsid w:val="00825A94"/>
    <w:rsid w:val="0082733A"/>
    <w:rsid w:val="00831019"/>
    <w:rsid w:val="00833159"/>
    <w:rsid w:val="008373BB"/>
    <w:rsid w:val="0084009B"/>
    <w:rsid w:val="008412DE"/>
    <w:rsid w:val="00845C95"/>
    <w:rsid w:val="0084610E"/>
    <w:rsid w:val="00847DDE"/>
    <w:rsid w:val="00851890"/>
    <w:rsid w:val="00853052"/>
    <w:rsid w:val="0085453D"/>
    <w:rsid w:val="00857FC6"/>
    <w:rsid w:val="0086466C"/>
    <w:rsid w:val="008652F0"/>
    <w:rsid w:val="00865571"/>
    <w:rsid w:val="0087013D"/>
    <w:rsid w:val="00876D89"/>
    <w:rsid w:val="00881E07"/>
    <w:rsid w:val="0088706C"/>
    <w:rsid w:val="008928AE"/>
    <w:rsid w:val="008979F2"/>
    <w:rsid w:val="008A139F"/>
    <w:rsid w:val="008A51E9"/>
    <w:rsid w:val="008A5967"/>
    <w:rsid w:val="008B29D6"/>
    <w:rsid w:val="008B792F"/>
    <w:rsid w:val="008C072D"/>
    <w:rsid w:val="008D3882"/>
    <w:rsid w:val="008D5068"/>
    <w:rsid w:val="008E0C0E"/>
    <w:rsid w:val="008E3772"/>
    <w:rsid w:val="008E42AA"/>
    <w:rsid w:val="008E5AA0"/>
    <w:rsid w:val="008E74A9"/>
    <w:rsid w:val="008F14D5"/>
    <w:rsid w:val="008F2F23"/>
    <w:rsid w:val="008F413A"/>
    <w:rsid w:val="0090166A"/>
    <w:rsid w:val="00902397"/>
    <w:rsid w:val="009023FA"/>
    <w:rsid w:val="00903B20"/>
    <w:rsid w:val="009048D9"/>
    <w:rsid w:val="00910E6D"/>
    <w:rsid w:val="00911C56"/>
    <w:rsid w:val="00911F09"/>
    <w:rsid w:val="00912559"/>
    <w:rsid w:val="009162DA"/>
    <w:rsid w:val="009174B0"/>
    <w:rsid w:val="0092190D"/>
    <w:rsid w:val="00921EFE"/>
    <w:rsid w:val="00925BD4"/>
    <w:rsid w:val="0093205E"/>
    <w:rsid w:val="00932DF4"/>
    <w:rsid w:val="0094426E"/>
    <w:rsid w:val="0094454A"/>
    <w:rsid w:val="00946228"/>
    <w:rsid w:val="00960BBE"/>
    <w:rsid w:val="00961073"/>
    <w:rsid w:val="00966E22"/>
    <w:rsid w:val="00967B1C"/>
    <w:rsid w:val="009750E3"/>
    <w:rsid w:val="00980714"/>
    <w:rsid w:val="00981F6E"/>
    <w:rsid w:val="009852A2"/>
    <w:rsid w:val="00985734"/>
    <w:rsid w:val="009858EA"/>
    <w:rsid w:val="0098671F"/>
    <w:rsid w:val="00991B23"/>
    <w:rsid w:val="0099592A"/>
    <w:rsid w:val="00995AEB"/>
    <w:rsid w:val="00996834"/>
    <w:rsid w:val="009A11C6"/>
    <w:rsid w:val="009A6570"/>
    <w:rsid w:val="009B283E"/>
    <w:rsid w:val="009B4573"/>
    <w:rsid w:val="009B4927"/>
    <w:rsid w:val="009C0DBA"/>
    <w:rsid w:val="009C4854"/>
    <w:rsid w:val="009C6881"/>
    <w:rsid w:val="009C72A6"/>
    <w:rsid w:val="009D1F1E"/>
    <w:rsid w:val="009D2980"/>
    <w:rsid w:val="009D4088"/>
    <w:rsid w:val="009D4C41"/>
    <w:rsid w:val="009E07D8"/>
    <w:rsid w:val="009E0FC1"/>
    <w:rsid w:val="009E21D0"/>
    <w:rsid w:val="009E6C01"/>
    <w:rsid w:val="009F2C96"/>
    <w:rsid w:val="00A00216"/>
    <w:rsid w:val="00A03766"/>
    <w:rsid w:val="00A03AAB"/>
    <w:rsid w:val="00A074E1"/>
    <w:rsid w:val="00A07CAF"/>
    <w:rsid w:val="00A10EEF"/>
    <w:rsid w:val="00A12629"/>
    <w:rsid w:val="00A138E3"/>
    <w:rsid w:val="00A1510C"/>
    <w:rsid w:val="00A1630A"/>
    <w:rsid w:val="00A20B30"/>
    <w:rsid w:val="00A20ED6"/>
    <w:rsid w:val="00A21A0C"/>
    <w:rsid w:val="00A25179"/>
    <w:rsid w:val="00A35015"/>
    <w:rsid w:val="00A3753D"/>
    <w:rsid w:val="00A430A1"/>
    <w:rsid w:val="00A5424B"/>
    <w:rsid w:val="00A55A51"/>
    <w:rsid w:val="00A60331"/>
    <w:rsid w:val="00A7060A"/>
    <w:rsid w:val="00A71C38"/>
    <w:rsid w:val="00A752CB"/>
    <w:rsid w:val="00A75F53"/>
    <w:rsid w:val="00A81F2B"/>
    <w:rsid w:val="00A86F20"/>
    <w:rsid w:val="00A91D69"/>
    <w:rsid w:val="00A92712"/>
    <w:rsid w:val="00A94277"/>
    <w:rsid w:val="00AA016B"/>
    <w:rsid w:val="00AA2AE3"/>
    <w:rsid w:val="00AA5E8B"/>
    <w:rsid w:val="00AA66B7"/>
    <w:rsid w:val="00AB3EAA"/>
    <w:rsid w:val="00AB7B2E"/>
    <w:rsid w:val="00AB7D3F"/>
    <w:rsid w:val="00AC327F"/>
    <w:rsid w:val="00AC52C5"/>
    <w:rsid w:val="00AC61DA"/>
    <w:rsid w:val="00AC6990"/>
    <w:rsid w:val="00AC7929"/>
    <w:rsid w:val="00AD1C8D"/>
    <w:rsid w:val="00AD2943"/>
    <w:rsid w:val="00AD7AF7"/>
    <w:rsid w:val="00AE0A44"/>
    <w:rsid w:val="00AE0F16"/>
    <w:rsid w:val="00AF144B"/>
    <w:rsid w:val="00AF5966"/>
    <w:rsid w:val="00AF6DED"/>
    <w:rsid w:val="00AF6ED1"/>
    <w:rsid w:val="00B01400"/>
    <w:rsid w:val="00B01E26"/>
    <w:rsid w:val="00B1170B"/>
    <w:rsid w:val="00B261C3"/>
    <w:rsid w:val="00B26642"/>
    <w:rsid w:val="00B31447"/>
    <w:rsid w:val="00B33263"/>
    <w:rsid w:val="00B36587"/>
    <w:rsid w:val="00B439A8"/>
    <w:rsid w:val="00B43EB3"/>
    <w:rsid w:val="00B45071"/>
    <w:rsid w:val="00B47828"/>
    <w:rsid w:val="00B47A14"/>
    <w:rsid w:val="00B523AE"/>
    <w:rsid w:val="00B54072"/>
    <w:rsid w:val="00B626FE"/>
    <w:rsid w:val="00B66169"/>
    <w:rsid w:val="00B671E1"/>
    <w:rsid w:val="00B76C05"/>
    <w:rsid w:val="00B776EC"/>
    <w:rsid w:val="00B82C33"/>
    <w:rsid w:val="00B873C6"/>
    <w:rsid w:val="00B909E9"/>
    <w:rsid w:val="00B911D4"/>
    <w:rsid w:val="00B94728"/>
    <w:rsid w:val="00B97169"/>
    <w:rsid w:val="00BA015D"/>
    <w:rsid w:val="00BA026D"/>
    <w:rsid w:val="00BA2086"/>
    <w:rsid w:val="00BA2C4E"/>
    <w:rsid w:val="00BA3E74"/>
    <w:rsid w:val="00BB3A38"/>
    <w:rsid w:val="00BB4EBB"/>
    <w:rsid w:val="00BC14AD"/>
    <w:rsid w:val="00BC2445"/>
    <w:rsid w:val="00BC5311"/>
    <w:rsid w:val="00BC636E"/>
    <w:rsid w:val="00BD0F04"/>
    <w:rsid w:val="00BD58DA"/>
    <w:rsid w:val="00BD6341"/>
    <w:rsid w:val="00BE6088"/>
    <w:rsid w:val="00BF645C"/>
    <w:rsid w:val="00BF6CF3"/>
    <w:rsid w:val="00C01A50"/>
    <w:rsid w:val="00C06DB6"/>
    <w:rsid w:val="00C076A8"/>
    <w:rsid w:val="00C07A0F"/>
    <w:rsid w:val="00C07A59"/>
    <w:rsid w:val="00C10583"/>
    <w:rsid w:val="00C10FC4"/>
    <w:rsid w:val="00C11CF3"/>
    <w:rsid w:val="00C20935"/>
    <w:rsid w:val="00C22495"/>
    <w:rsid w:val="00C229FD"/>
    <w:rsid w:val="00C24E2E"/>
    <w:rsid w:val="00C25251"/>
    <w:rsid w:val="00C260CA"/>
    <w:rsid w:val="00C37819"/>
    <w:rsid w:val="00C3781C"/>
    <w:rsid w:val="00C40130"/>
    <w:rsid w:val="00C41CEA"/>
    <w:rsid w:val="00C45833"/>
    <w:rsid w:val="00C515C3"/>
    <w:rsid w:val="00C56C0F"/>
    <w:rsid w:val="00C57613"/>
    <w:rsid w:val="00C606D4"/>
    <w:rsid w:val="00C6123B"/>
    <w:rsid w:val="00C62429"/>
    <w:rsid w:val="00C625DF"/>
    <w:rsid w:val="00C63332"/>
    <w:rsid w:val="00C66BA3"/>
    <w:rsid w:val="00C67258"/>
    <w:rsid w:val="00C757F6"/>
    <w:rsid w:val="00C77991"/>
    <w:rsid w:val="00C83AC8"/>
    <w:rsid w:val="00C8771A"/>
    <w:rsid w:val="00C9505B"/>
    <w:rsid w:val="00C95D3F"/>
    <w:rsid w:val="00CA44A1"/>
    <w:rsid w:val="00CA518D"/>
    <w:rsid w:val="00CB1215"/>
    <w:rsid w:val="00CC1323"/>
    <w:rsid w:val="00CC2CE9"/>
    <w:rsid w:val="00CC3793"/>
    <w:rsid w:val="00CC6339"/>
    <w:rsid w:val="00CC6617"/>
    <w:rsid w:val="00CC69CE"/>
    <w:rsid w:val="00CC6C60"/>
    <w:rsid w:val="00CD332D"/>
    <w:rsid w:val="00CD5DAC"/>
    <w:rsid w:val="00CD679C"/>
    <w:rsid w:val="00CF0B30"/>
    <w:rsid w:val="00CF1103"/>
    <w:rsid w:val="00CF3B15"/>
    <w:rsid w:val="00D012A8"/>
    <w:rsid w:val="00D015D3"/>
    <w:rsid w:val="00D1131B"/>
    <w:rsid w:val="00D12F04"/>
    <w:rsid w:val="00D342D3"/>
    <w:rsid w:val="00D41D9B"/>
    <w:rsid w:val="00D47C0A"/>
    <w:rsid w:val="00D504AF"/>
    <w:rsid w:val="00D528A2"/>
    <w:rsid w:val="00D530E1"/>
    <w:rsid w:val="00D57FC3"/>
    <w:rsid w:val="00D623E9"/>
    <w:rsid w:val="00D653B9"/>
    <w:rsid w:val="00D7248D"/>
    <w:rsid w:val="00D847ED"/>
    <w:rsid w:val="00D87797"/>
    <w:rsid w:val="00D928E5"/>
    <w:rsid w:val="00D96871"/>
    <w:rsid w:val="00DA1B0E"/>
    <w:rsid w:val="00DA7413"/>
    <w:rsid w:val="00DA768A"/>
    <w:rsid w:val="00DB15D7"/>
    <w:rsid w:val="00DC097A"/>
    <w:rsid w:val="00DC1A9A"/>
    <w:rsid w:val="00DC34C0"/>
    <w:rsid w:val="00DC6F26"/>
    <w:rsid w:val="00DD4A2F"/>
    <w:rsid w:val="00DD4BAB"/>
    <w:rsid w:val="00DD696F"/>
    <w:rsid w:val="00DE6E99"/>
    <w:rsid w:val="00DF0BEF"/>
    <w:rsid w:val="00DF0C74"/>
    <w:rsid w:val="00DF3425"/>
    <w:rsid w:val="00DF4C89"/>
    <w:rsid w:val="00DF70C9"/>
    <w:rsid w:val="00E015B2"/>
    <w:rsid w:val="00E05358"/>
    <w:rsid w:val="00E06549"/>
    <w:rsid w:val="00E0687A"/>
    <w:rsid w:val="00E11B2F"/>
    <w:rsid w:val="00E13020"/>
    <w:rsid w:val="00E24EB0"/>
    <w:rsid w:val="00E316A9"/>
    <w:rsid w:val="00E3491B"/>
    <w:rsid w:val="00E374B5"/>
    <w:rsid w:val="00E42314"/>
    <w:rsid w:val="00E4264C"/>
    <w:rsid w:val="00E43DAD"/>
    <w:rsid w:val="00E44173"/>
    <w:rsid w:val="00E47F58"/>
    <w:rsid w:val="00E52DBC"/>
    <w:rsid w:val="00E62ABA"/>
    <w:rsid w:val="00E62CC5"/>
    <w:rsid w:val="00E63721"/>
    <w:rsid w:val="00E658E0"/>
    <w:rsid w:val="00E707D5"/>
    <w:rsid w:val="00E70E7B"/>
    <w:rsid w:val="00E73C82"/>
    <w:rsid w:val="00E8420D"/>
    <w:rsid w:val="00E84E80"/>
    <w:rsid w:val="00E85700"/>
    <w:rsid w:val="00E87125"/>
    <w:rsid w:val="00E90C76"/>
    <w:rsid w:val="00E918E3"/>
    <w:rsid w:val="00E97ACF"/>
    <w:rsid w:val="00EA584C"/>
    <w:rsid w:val="00EB15F0"/>
    <w:rsid w:val="00EB7AA9"/>
    <w:rsid w:val="00EB7D51"/>
    <w:rsid w:val="00EC14E9"/>
    <w:rsid w:val="00EC1A2B"/>
    <w:rsid w:val="00EC5189"/>
    <w:rsid w:val="00EC661A"/>
    <w:rsid w:val="00ED05EA"/>
    <w:rsid w:val="00ED1CA6"/>
    <w:rsid w:val="00ED371D"/>
    <w:rsid w:val="00ED50BB"/>
    <w:rsid w:val="00EE31BC"/>
    <w:rsid w:val="00EE6B4E"/>
    <w:rsid w:val="00EF1AFE"/>
    <w:rsid w:val="00EF40B9"/>
    <w:rsid w:val="00F0092E"/>
    <w:rsid w:val="00F02C48"/>
    <w:rsid w:val="00F17E42"/>
    <w:rsid w:val="00F2053D"/>
    <w:rsid w:val="00F20AD4"/>
    <w:rsid w:val="00F24CF8"/>
    <w:rsid w:val="00F32ABF"/>
    <w:rsid w:val="00F346DF"/>
    <w:rsid w:val="00F379F3"/>
    <w:rsid w:val="00F5208E"/>
    <w:rsid w:val="00F520F3"/>
    <w:rsid w:val="00F54C73"/>
    <w:rsid w:val="00F63813"/>
    <w:rsid w:val="00F668E0"/>
    <w:rsid w:val="00F72A39"/>
    <w:rsid w:val="00F73412"/>
    <w:rsid w:val="00F757F1"/>
    <w:rsid w:val="00F77171"/>
    <w:rsid w:val="00F773F0"/>
    <w:rsid w:val="00F8000B"/>
    <w:rsid w:val="00F82C0F"/>
    <w:rsid w:val="00F835CB"/>
    <w:rsid w:val="00F84639"/>
    <w:rsid w:val="00F85084"/>
    <w:rsid w:val="00F868E0"/>
    <w:rsid w:val="00F91650"/>
    <w:rsid w:val="00F94624"/>
    <w:rsid w:val="00FA435F"/>
    <w:rsid w:val="00FA6FE6"/>
    <w:rsid w:val="00FA7C19"/>
    <w:rsid w:val="00FB0BA3"/>
    <w:rsid w:val="00FB5B2E"/>
    <w:rsid w:val="00FB6B8D"/>
    <w:rsid w:val="00FC036E"/>
    <w:rsid w:val="00FC2BA2"/>
    <w:rsid w:val="00FC51B8"/>
    <w:rsid w:val="00FD4E29"/>
    <w:rsid w:val="00FD7DDA"/>
    <w:rsid w:val="00FD7EF9"/>
    <w:rsid w:val="00FE0235"/>
    <w:rsid w:val="00FE0B41"/>
    <w:rsid w:val="00FE77E5"/>
    <w:rsid w:val="00FF26A5"/>
    <w:rsid w:val="00FF5172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8035A9"/>
  <w15:docId w15:val="{2FA49CC7-17A0-41E5-A923-CAAE81BD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B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190B21"/>
    <w:pPr>
      <w:keepNext/>
      <w:keepLines/>
      <w:spacing w:before="240"/>
      <w:outlineLvl w:val="0"/>
    </w:pPr>
    <w:rPr>
      <w:rFonts w:eastAsiaTheme="majorEastAsia"/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DF0BEF"/>
    <w:pPr>
      <w:keepNext/>
      <w:numPr>
        <w:numId w:val="1"/>
      </w:numPr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0B21"/>
    <w:pPr>
      <w:ind w:left="708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bCs/>
      <w:caps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2F7BA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i/>
      <w:iCs/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" w:hAnsi="Arial"/>
      <w:b/>
      <w:bCs/>
      <w:color w:val="FF0000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Arial" w:hAnsi="Arial"/>
      <w:b/>
      <w:bCs/>
      <w:sz w:val="2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90B21"/>
    <w:rPr>
      <w:rFonts w:eastAsiaTheme="majorEastAsia"/>
      <w:b/>
      <w:sz w:val="24"/>
      <w:szCs w:val="24"/>
    </w:rPr>
  </w:style>
  <w:style w:type="character" w:customStyle="1" w:styleId="Nadpis2Char">
    <w:name w:val="Nadpis 2 Char"/>
    <w:link w:val="Nadpis2"/>
    <w:uiPriority w:val="9"/>
    <w:rsid w:val="002F7BA7"/>
    <w:rPr>
      <w:rFonts w:ascii="Arial" w:hAnsi="Arial" w:cs="Arial"/>
      <w:b/>
      <w:bCs/>
      <w:szCs w:val="24"/>
    </w:rPr>
  </w:style>
  <w:style w:type="character" w:customStyle="1" w:styleId="Nadpis3Char">
    <w:name w:val="Nadpis 3 Char"/>
    <w:basedOn w:val="Standardnpsmoodstavce"/>
    <w:link w:val="Nadpis3"/>
    <w:rsid w:val="00190B21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F7BA7"/>
    <w:rPr>
      <w:rFonts w:ascii="Arial" w:hAnsi="Arial"/>
      <w:b/>
      <w:bCs/>
      <w:caps/>
      <w:sz w:val="24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2F7BA7"/>
    <w:rPr>
      <w:rFonts w:ascii="Arial" w:hAnsi="Arial"/>
      <w:b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2F7BA7"/>
    <w:rPr>
      <w:rFonts w:ascii="Arial" w:hAnsi="Arial"/>
      <w:i/>
      <w:iCs/>
      <w:sz w:val="22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2F7BA7"/>
    <w:rPr>
      <w:rFonts w:ascii="Arial" w:hAnsi="Arial"/>
      <w:b/>
      <w:bCs/>
      <w:color w:val="FF0000"/>
      <w:sz w:val="22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2F7BA7"/>
    <w:rPr>
      <w:rFonts w:ascii="Arial" w:hAnsi="Arial"/>
      <w:b/>
      <w:bCs/>
      <w:sz w:val="22"/>
      <w:lang w:val="x-none" w:eastAsia="x-none"/>
    </w:rPr>
  </w:style>
  <w:style w:type="paragraph" w:styleId="Zhlav">
    <w:name w:val="header"/>
    <w:aliases w:val=" Char,Char"/>
    <w:basedOn w:val="Normln"/>
    <w:link w:val="ZhlavChar"/>
    <w:rsid w:val="00BF6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2F7BA7"/>
    <w:rPr>
      <w:sz w:val="24"/>
      <w:szCs w:val="24"/>
    </w:rPr>
  </w:style>
  <w:style w:type="paragraph" w:styleId="Zpat">
    <w:name w:val="footer"/>
    <w:basedOn w:val="Normln"/>
    <w:link w:val="ZpatChar"/>
    <w:rsid w:val="00BF64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7F58"/>
    <w:rPr>
      <w:sz w:val="24"/>
      <w:szCs w:val="24"/>
    </w:rPr>
  </w:style>
  <w:style w:type="paragraph" w:styleId="Normlnweb">
    <w:name w:val="Normal (Web)"/>
    <w:basedOn w:val="Normln"/>
    <w:uiPriority w:val="99"/>
    <w:rsid w:val="00BF645C"/>
    <w:pPr>
      <w:spacing w:after="210" w:line="210" w:lineRule="atLeast"/>
      <w:jc w:val="both"/>
    </w:pPr>
    <w:rPr>
      <w:sz w:val="17"/>
      <w:szCs w:val="17"/>
    </w:rPr>
  </w:style>
  <w:style w:type="character" w:styleId="Hypertextovodkaz">
    <w:name w:val="Hyperlink"/>
    <w:rsid w:val="001C427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F0BEF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7B26F7"/>
    <w:rPr>
      <w:b/>
      <w:bCs/>
      <w:sz w:val="28"/>
      <w:szCs w:val="24"/>
    </w:rPr>
  </w:style>
  <w:style w:type="character" w:styleId="Odkaznakoment">
    <w:name w:val="annotation reference"/>
    <w:uiPriority w:val="99"/>
    <w:rsid w:val="00DB1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B15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15D7"/>
  </w:style>
  <w:style w:type="paragraph" w:styleId="Pedmtkomente">
    <w:name w:val="annotation subject"/>
    <w:basedOn w:val="Textkomente"/>
    <w:next w:val="Textkomente"/>
    <w:link w:val="PedmtkomenteChar"/>
    <w:rsid w:val="00DB15D7"/>
    <w:rPr>
      <w:b/>
      <w:bCs/>
    </w:rPr>
  </w:style>
  <w:style w:type="character" w:customStyle="1" w:styleId="PedmtkomenteChar">
    <w:name w:val="Předmět komentáře Char"/>
    <w:link w:val="Pedmtkomente"/>
    <w:rsid w:val="00DB15D7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DB1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DB15D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aaaOdstavec se se"/>
    <w:basedOn w:val="Normln"/>
    <w:link w:val="OdstavecseseznamemChar"/>
    <w:uiPriority w:val="34"/>
    <w:qFormat/>
    <w:rsid w:val="00190B21"/>
    <w:pPr>
      <w:ind w:left="720"/>
      <w:contextualSpacing/>
      <w:jc w:val="both"/>
    </w:pPr>
    <w:rPr>
      <w:rFonts w:eastAsia="Arial Unicode MS"/>
    </w:rPr>
  </w:style>
  <w:style w:type="character" w:styleId="Siln">
    <w:name w:val="Strong"/>
    <w:aliases w:val="XXX"/>
    <w:basedOn w:val="Standardnpsmoodstavce"/>
    <w:uiPriority w:val="22"/>
    <w:qFormat/>
    <w:rsid w:val="00212EB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38DF"/>
    <w:rPr>
      <w:color w:val="808080"/>
      <w:shd w:val="clear" w:color="auto" w:fill="E6E6E6"/>
    </w:rPr>
  </w:style>
  <w:style w:type="paragraph" w:styleId="Zkladntextodsazen">
    <w:name w:val="Body Text Indent"/>
    <w:basedOn w:val="Normln"/>
    <w:link w:val="ZkladntextodsazenChar"/>
    <w:rsid w:val="000813EB"/>
    <w:pPr>
      <w:widowControl w:val="0"/>
      <w:adjustRightInd w:val="0"/>
      <w:spacing w:line="360" w:lineRule="atLeast"/>
      <w:ind w:left="3540" w:hanging="2832"/>
      <w:jc w:val="both"/>
      <w:textAlignment w:val="baseline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813EB"/>
    <w:rPr>
      <w:sz w:val="24"/>
    </w:rPr>
  </w:style>
  <w:style w:type="paragraph" w:styleId="Bezmezer">
    <w:name w:val="No Spacing"/>
    <w:uiPriority w:val="1"/>
    <w:qFormat/>
    <w:rsid w:val="00777AF6"/>
  </w:style>
  <w:style w:type="table" w:styleId="Mkatabulky">
    <w:name w:val="Table Grid"/>
    <w:basedOn w:val="Normlntabulka"/>
    <w:rsid w:val="002A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F7BA7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7BA7"/>
    <w:rPr>
      <w:rFonts w:ascii="Calibri" w:eastAsia="Calibri" w:hAnsi="Calibri"/>
      <w:sz w:val="22"/>
      <w:szCs w:val="21"/>
      <w:lang w:val="x-none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7BA7"/>
    <w:rPr>
      <w:rFonts w:ascii="Calibri" w:eastAsia="Calibri" w:hAnsi="Calibri"/>
      <w:sz w:val="22"/>
      <w:szCs w:val="21"/>
      <w:lang w:val="x-none" w:eastAsia="en-US"/>
    </w:rPr>
  </w:style>
  <w:style w:type="paragraph" w:styleId="Zkladntext">
    <w:name w:val="Body Text"/>
    <w:basedOn w:val="Normln"/>
    <w:link w:val="ZkladntextChar"/>
    <w:uiPriority w:val="1"/>
    <w:qFormat/>
    <w:rsid w:val="002F7BA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F7BA7"/>
    <w:rPr>
      <w:sz w:val="24"/>
      <w:lang w:val="x-none" w:eastAsia="x-none"/>
    </w:rPr>
  </w:style>
  <w:style w:type="paragraph" w:customStyle="1" w:styleId="Zkladntext21">
    <w:name w:val="Základní text 21"/>
    <w:basedOn w:val="Normln"/>
    <w:rsid w:val="002F7BA7"/>
    <w:pPr>
      <w:widowControl w:val="0"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Zkladntext31">
    <w:name w:val="Základní text 31"/>
    <w:basedOn w:val="Normln"/>
    <w:rsid w:val="002F7BA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2F7B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2F7BA7"/>
    <w:rPr>
      <w:rFonts w:ascii="Arial" w:hAnsi="Arial"/>
      <w:b/>
      <w:bCs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2F7B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FF0000"/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F7BA7"/>
    <w:rPr>
      <w:rFonts w:ascii="Arial" w:hAnsi="Arial"/>
      <w:color w:val="FF0000"/>
      <w:sz w:val="24"/>
      <w:lang w:val="x-none" w:eastAsia="x-none"/>
    </w:rPr>
  </w:style>
  <w:style w:type="paragraph" w:customStyle="1" w:styleId="4">
    <w:name w:val="4"/>
    <w:basedOn w:val="Zkladntextodsazen"/>
    <w:rsid w:val="002F7BA7"/>
    <w:pPr>
      <w:widowControl/>
      <w:tabs>
        <w:tab w:val="left" w:pos="284"/>
      </w:tabs>
      <w:adjustRightInd/>
      <w:spacing w:line="240" w:lineRule="auto"/>
      <w:ind w:left="0" w:firstLine="0"/>
      <w:jc w:val="left"/>
      <w:textAlignment w:val="auto"/>
    </w:pPr>
    <w:rPr>
      <w:sz w:val="22"/>
      <w:szCs w:val="22"/>
    </w:rPr>
  </w:style>
  <w:style w:type="paragraph" w:customStyle="1" w:styleId="MujNadpis2">
    <w:name w:val="MujNadpis2"/>
    <w:basedOn w:val="Nadpis2"/>
    <w:next w:val="Normln"/>
    <w:rsid w:val="002F7BA7"/>
    <w:pPr>
      <w:numPr>
        <w:numId w:val="0"/>
      </w:numPr>
      <w:suppressAutoHyphens/>
      <w:spacing w:before="240" w:after="60"/>
    </w:pPr>
    <w:rPr>
      <w:rFonts w:cs="Times New Roman"/>
      <w:bCs w:val="0"/>
      <w:sz w:val="24"/>
      <w:szCs w:val="20"/>
      <w:lang w:val="x-none"/>
    </w:rPr>
  </w:style>
  <w:style w:type="paragraph" w:styleId="Obsah2">
    <w:name w:val="toc 2"/>
    <w:basedOn w:val="Normln"/>
    <w:next w:val="Normln"/>
    <w:autoRedefine/>
    <w:uiPriority w:val="39"/>
    <w:qFormat/>
    <w:rsid w:val="002F7BA7"/>
    <w:pPr>
      <w:tabs>
        <w:tab w:val="left" w:pos="800"/>
        <w:tab w:val="right" w:leader="dot" w:pos="9627"/>
      </w:tabs>
      <w:overflowPunct w:val="0"/>
      <w:autoSpaceDE w:val="0"/>
      <w:autoSpaceDN w:val="0"/>
      <w:adjustRightInd w:val="0"/>
      <w:ind w:left="200"/>
      <w:textAlignment w:val="baseline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2F7BA7"/>
    <w:pPr>
      <w:tabs>
        <w:tab w:val="left" w:pos="400"/>
        <w:tab w:val="right" w:leader="dot" w:pos="9639"/>
      </w:tabs>
      <w:overflowPunct w:val="0"/>
      <w:autoSpaceDE w:val="0"/>
      <w:autoSpaceDN w:val="0"/>
      <w:adjustRightInd w:val="0"/>
      <w:spacing w:before="120" w:after="120"/>
      <w:ind w:left="426" w:hanging="426"/>
      <w:textAlignment w:val="baseline"/>
    </w:pPr>
    <w:rPr>
      <w:b/>
      <w:bCs/>
      <w:caps/>
      <w:sz w:val="20"/>
      <w:szCs w:val="20"/>
    </w:rPr>
  </w:style>
  <w:style w:type="paragraph" w:customStyle="1" w:styleId="NormlnIMP1">
    <w:name w:val="Normální_IMP1"/>
    <w:basedOn w:val="Normln"/>
    <w:rsid w:val="002F7BA7"/>
    <w:pPr>
      <w:widowControl w:val="0"/>
      <w:suppressAutoHyphens/>
      <w:spacing w:line="219" w:lineRule="auto"/>
      <w:jc w:val="both"/>
    </w:pPr>
    <w:rPr>
      <w:rFonts w:ascii="News Serif EE" w:hAnsi="News Serif EE"/>
      <w:snapToGrid w:val="0"/>
      <w:szCs w:val="20"/>
    </w:rPr>
  </w:style>
  <w:style w:type="paragraph" w:styleId="Obsah3">
    <w:name w:val="toc 3"/>
    <w:basedOn w:val="Normln"/>
    <w:next w:val="Normln"/>
    <w:autoRedefine/>
    <w:uiPriority w:val="39"/>
    <w:rsid w:val="002F7BA7"/>
    <w:pPr>
      <w:tabs>
        <w:tab w:val="left" w:pos="993"/>
        <w:tab w:val="right" w:leader="dot" w:pos="9639"/>
      </w:tabs>
      <w:overflowPunct w:val="0"/>
      <w:autoSpaceDE w:val="0"/>
      <w:autoSpaceDN w:val="0"/>
      <w:adjustRightInd w:val="0"/>
      <w:ind w:left="400"/>
      <w:textAlignment w:val="baseline"/>
    </w:pPr>
    <w:rPr>
      <w:i/>
      <w:iCs/>
      <w:sz w:val="20"/>
      <w:szCs w:val="20"/>
    </w:rPr>
  </w:style>
  <w:style w:type="paragraph" w:customStyle="1" w:styleId="2">
    <w:name w:val="2"/>
    <w:basedOn w:val="Zkladntextodsazen"/>
    <w:rsid w:val="002F7BA7"/>
    <w:pPr>
      <w:widowControl/>
      <w:tabs>
        <w:tab w:val="left" w:pos="284"/>
      </w:tabs>
      <w:adjustRightInd/>
      <w:spacing w:line="240" w:lineRule="auto"/>
      <w:ind w:left="0" w:firstLine="0"/>
      <w:jc w:val="left"/>
      <w:textAlignment w:val="auto"/>
    </w:pPr>
    <w:rPr>
      <w:b/>
      <w:szCs w:val="22"/>
    </w:rPr>
  </w:style>
  <w:style w:type="paragraph" w:styleId="Normlnodsazen">
    <w:name w:val="Normal Indent"/>
    <w:basedOn w:val="Normln"/>
    <w:rsid w:val="002F7BA7"/>
    <w:pPr>
      <w:ind w:left="708"/>
      <w:jc w:val="both"/>
    </w:pPr>
    <w:rPr>
      <w:szCs w:val="20"/>
    </w:rPr>
  </w:style>
  <w:style w:type="paragraph" w:styleId="Rejstk1">
    <w:name w:val="index 1"/>
    <w:basedOn w:val="Normln"/>
    <w:next w:val="Normln"/>
    <w:semiHidden/>
    <w:rsid w:val="002F7BA7"/>
    <w:pPr>
      <w:overflowPunct w:val="0"/>
      <w:autoSpaceDE w:val="0"/>
      <w:autoSpaceDN w:val="0"/>
      <w:adjustRightInd w:val="0"/>
      <w:ind w:left="200" w:hanging="200"/>
      <w:textAlignment w:val="baseline"/>
    </w:pPr>
    <w:rPr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7BA7"/>
    <w:rPr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F7BA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paragraph" w:customStyle="1" w:styleId="xl65">
    <w:name w:val="xl6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ln"/>
    <w:rsid w:val="002F7BA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ln"/>
    <w:rsid w:val="002F7BA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Normln"/>
    <w:rsid w:val="002F7BA7"/>
    <w:pPr>
      <w:shd w:val="clear" w:color="000000" w:fill="B7DEE8"/>
      <w:spacing w:before="100" w:beforeAutospacing="1" w:after="100" w:afterAutospacing="1"/>
    </w:pPr>
  </w:style>
  <w:style w:type="paragraph" w:customStyle="1" w:styleId="xl70">
    <w:name w:val="xl70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">
    <w:name w:val="xl7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ln"/>
    <w:rsid w:val="002F7BA7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ln"/>
    <w:rsid w:val="002F7BA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2F7BA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68F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68F1"/>
    <w:rPr>
      <w:i/>
      <w:iCs/>
      <w:sz w:val="24"/>
      <w:szCs w:val="24"/>
    </w:rPr>
  </w:style>
  <w:style w:type="character" w:styleId="Zdraznnjemn">
    <w:name w:val="Subtle Emphasis"/>
    <w:uiPriority w:val="19"/>
    <w:qFormat/>
    <w:rsid w:val="00565FB6"/>
  </w:style>
  <w:style w:type="character" w:styleId="Sledovanodkaz">
    <w:name w:val="FollowedHyperlink"/>
    <w:basedOn w:val="Standardnpsmoodstavce"/>
    <w:uiPriority w:val="99"/>
    <w:semiHidden/>
    <w:unhideWhenUsed/>
    <w:rsid w:val="001A054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054A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415A70"/>
    <w:rPr>
      <w:i/>
      <w:iCs/>
      <w:color w:val="5B9BD5" w:themeColor="accent1"/>
    </w:rPr>
  </w:style>
  <w:style w:type="paragraph" w:customStyle="1" w:styleId="Normlntab">
    <w:name w:val="Normální tab"/>
    <w:basedOn w:val="Normln"/>
    <w:rsid w:val="00624FF1"/>
    <w:pPr>
      <w:spacing w:before="120" w:after="120"/>
    </w:pPr>
    <w:rPr>
      <w:rFonts w:ascii="Arial" w:hAnsi="Arial"/>
      <w:b/>
      <w:bCs/>
      <w:sz w:val="20"/>
      <w:szCs w:val="20"/>
    </w:rPr>
  </w:style>
  <w:style w:type="paragraph" w:customStyle="1" w:styleId="Modrtext">
    <w:name w:val="Modrý text"/>
    <w:basedOn w:val="Normln"/>
    <w:rsid w:val="00624FF1"/>
    <w:pPr>
      <w:numPr>
        <w:numId w:val="5"/>
      </w:numPr>
      <w:tabs>
        <w:tab w:val="center" w:pos="4536"/>
        <w:tab w:val="right" w:pos="9072"/>
      </w:tabs>
    </w:pPr>
    <w:rPr>
      <w:rFonts w:ascii="Arial" w:hAnsi="Arial"/>
      <w:color w:val="193B7A"/>
      <w:sz w:val="15"/>
      <w:szCs w:val="15"/>
    </w:rPr>
  </w:style>
  <w:style w:type="character" w:customStyle="1" w:styleId="OdstavecseseznamemChar">
    <w:name w:val="Odstavec se seznamem Char"/>
    <w:aliases w:val="aaaaOdstavec se se Char"/>
    <w:basedOn w:val="Standardnpsmoodstavce"/>
    <w:link w:val="Odstavecseseznamem"/>
    <w:uiPriority w:val="1"/>
    <w:locked/>
    <w:rsid w:val="00624FF1"/>
    <w:rPr>
      <w:rFonts w:eastAsia="Arial Unicode MS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E5AA0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uiPriority w:val="99"/>
    <w:rsid w:val="000718B3"/>
    <w:pPr>
      <w:widowControl w:val="0"/>
      <w:spacing w:before="120" w:line="240" w:lineRule="atLeast"/>
      <w:jc w:val="both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7013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B73DE"/>
    <w:rPr>
      <w:sz w:val="24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7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2392-7C11-4EFA-914F-7493C060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společnosti</vt:lpstr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společnosti</dc:title>
  <dc:creator>author of the year</dc:creator>
  <cp:lastModifiedBy>Jan Rázek</cp:lastModifiedBy>
  <cp:revision>2</cp:revision>
  <cp:lastPrinted>2023-02-21T11:13:00Z</cp:lastPrinted>
  <dcterms:created xsi:type="dcterms:W3CDTF">2023-03-03T11:01:00Z</dcterms:created>
  <dcterms:modified xsi:type="dcterms:W3CDTF">2023-03-03T11:01:00Z</dcterms:modified>
</cp:coreProperties>
</file>