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0E2CA" w14:textId="77777777" w:rsidR="00183F76" w:rsidRDefault="00183F76" w:rsidP="0014383A">
      <w:pPr>
        <w:pStyle w:val="Nadpis1"/>
        <w:ind w:left="-180" w:right="-108"/>
        <w:jc w:val="center"/>
        <w:rPr>
          <w:rFonts w:asciiTheme="minorHAnsi" w:hAnsiTheme="minorHAnsi" w:cstheme="minorHAnsi"/>
        </w:rPr>
      </w:pPr>
      <w:bookmarkStart w:id="0" w:name="OLE_LINK3"/>
    </w:p>
    <w:p w14:paraId="7FDA25DA" w14:textId="734E0CE0" w:rsidR="001809C2" w:rsidRPr="00EE6108" w:rsidRDefault="00EB5B1A" w:rsidP="0014383A">
      <w:pPr>
        <w:pStyle w:val="Nadpis1"/>
        <w:ind w:left="-180" w:right="-108"/>
        <w:jc w:val="center"/>
        <w:rPr>
          <w:rFonts w:asciiTheme="minorHAnsi" w:hAnsiTheme="minorHAnsi" w:cstheme="minorHAnsi"/>
        </w:rPr>
      </w:pPr>
      <w:r>
        <w:rPr>
          <w:rFonts w:asciiTheme="minorHAnsi" w:hAnsiTheme="minorHAnsi" w:cstheme="minorHAnsi"/>
        </w:rPr>
        <w:t>S</w:t>
      </w:r>
      <w:r w:rsidR="00BF38FD" w:rsidRPr="00EE6108">
        <w:rPr>
          <w:rFonts w:asciiTheme="minorHAnsi" w:hAnsiTheme="minorHAnsi" w:cstheme="minorHAnsi"/>
        </w:rPr>
        <w:t>mlouv</w:t>
      </w:r>
      <w:r>
        <w:rPr>
          <w:rFonts w:asciiTheme="minorHAnsi" w:hAnsiTheme="minorHAnsi" w:cstheme="minorHAnsi"/>
        </w:rPr>
        <w:t>a</w:t>
      </w:r>
      <w:r w:rsidR="00BF38FD" w:rsidRPr="00EE6108">
        <w:rPr>
          <w:rFonts w:asciiTheme="minorHAnsi" w:hAnsiTheme="minorHAnsi" w:cstheme="minorHAnsi"/>
        </w:rPr>
        <w:t xml:space="preserve"> o spolupráci </w:t>
      </w:r>
    </w:p>
    <w:p w14:paraId="4BA606D0" w14:textId="7E192B22" w:rsidR="00734E89" w:rsidRDefault="00734E89" w:rsidP="0014383A">
      <w:pPr>
        <w:pStyle w:val="Nadpis1"/>
        <w:spacing w:before="0" w:after="0"/>
        <w:ind w:left="-180" w:right="-108"/>
        <w:jc w:val="center"/>
        <w:rPr>
          <w:rFonts w:asciiTheme="minorHAnsi" w:hAnsiTheme="minorHAnsi" w:cstheme="minorHAnsi"/>
          <w:sz w:val="22"/>
          <w:szCs w:val="22"/>
        </w:rPr>
      </w:pPr>
    </w:p>
    <w:p w14:paraId="2698A9B2" w14:textId="77777777" w:rsidR="00183F76" w:rsidRPr="00467322" w:rsidRDefault="00183F76" w:rsidP="0014383A">
      <w:pPr>
        <w:pStyle w:val="Nadpis1"/>
        <w:spacing w:before="0" w:after="0"/>
        <w:ind w:left="-180" w:right="-108"/>
        <w:jc w:val="center"/>
        <w:rPr>
          <w:rFonts w:asciiTheme="minorHAnsi" w:hAnsiTheme="minorHAnsi" w:cstheme="minorHAnsi"/>
          <w:sz w:val="22"/>
          <w:szCs w:val="22"/>
        </w:rPr>
      </w:pPr>
    </w:p>
    <w:p w14:paraId="3B603AF8" w14:textId="653A534D" w:rsidR="0075765E" w:rsidRDefault="00BF38FD" w:rsidP="00246EC3">
      <w:pPr>
        <w:spacing w:before="240"/>
        <w:jc w:val="center"/>
        <w:rPr>
          <w:rFonts w:asciiTheme="minorHAnsi" w:hAnsiTheme="minorHAnsi" w:cstheme="minorHAnsi"/>
          <w:sz w:val="22"/>
          <w:szCs w:val="22"/>
        </w:rPr>
      </w:pPr>
      <w:r w:rsidRPr="00BF38FD">
        <w:rPr>
          <w:rFonts w:asciiTheme="minorHAnsi" w:hAnsiTheme="minorHAnsi" w:cstheme="minorHAnsi"/>
          <w:sz w:val="22"/>
          <w:szCs w:val="22"/>
        </w:rPr>
        <w:t xml:space="preserve">uzavřená v souladu s ustanoveními zákona 130/2002 Sb., o podpoře výzkumu, experimentálního vývoje a inovací z veřejných prostředků a o změně některých souvisejících zákonů (zákon o podpoře výzkumu, experimentálního vývoje a inovací), ve znění pozdějších předpisů (dále jen „zákon </w:t>
      </w:r>
      <w:r w:rsidR="00467322">
        <w:rPr>
          <w:rFonts w:asciiTheme="minorHAnsi" w:hAnsiTheme="minorHAnsi" w:cstheme="minorHAnsi"/>
          <w:sz w:val="22"/>
          <w:szCs w:val="22"/>
        </w:rPr>
        <w:t>o</w:t>
      </w:r>
      <w:r w:rsidR="003D04D0">
        <w:rPr>
          <w:rFonts w:asciiTheme="minorHAnsi" w:hAnsiTheme="minorHAnsi" w:cstheme="minorHAnsi"/>
          <w:sz w:val="22"/>
          <w:szCs w:val="22"/>
        </w:rPr>
        <w:t> </w:t>
      </w:r>
      <w:r w:rsidR="00467322">
        <w:rPr>
          <w:rFonts w:asciiTheme="minorHAnsi" w:hAnsiTheme="minorHAnsi" w:cstheme="minorHAnsi"/>
          <w:sz w:val="22"/>
          <w:szCs w:val="22"/>
        </w:rPr>
        <w:t>podpoře VVI</w:t>
      </w:r>
      <w:r w:rsidRPr="00BF38FD">
        <w:rPr>
          <w:rFonts w:asciiTheme="minorHAnsi" w:hAnsiTheme="minorHAnsi" w:cstheme="minorHAnsi"/>
          <w:sz w:val="22"/>
          <w:szCs w:val="22"/>
        </w:rPr>
        <w:t xml:space="preserve">“), a v souladu </w:t>
      </w:r>
      <w:proofErr w:type="spellStart"/>
      <w:r w:rsidRPr="00BF38FD">
        <w:rPr>
          <w:rFonts w:asciiTheme="minorHAnsi" w:hAnsiTheme="minorHAnsi" w:cstheme="minorHAnsi"/>
          <w:sz w:val="22"/>
          <w:szCs w:val="22"/>
        </w:rPr>
        <w:t>ust</w:t>
      </w:r>
      <w:proofErr w:type="spellEnd"/>
      <w:r w:rsidRPr="00BF38FD">
        <w:rPr>
          <w:rFonts w:asciiTheme="minorHAnsi" w:hAnsiTheme="minorHAnsi" w:cstheme="minorHAnsi"/>
          <w:sz w:val="22"/>
          <w:szCs w:val="22"/>
        </w:rPr>
        <w:t>. § 1746 odst. 2 zák. č. 89/2012 Sb., občanský zákoník, ve znění pozdějších předpisů</w:t>
      </w:r>
      <w:r w:rsidR="00FA74B6">
        <w:rPr>
          <w:rFonts w:asciiTheme="minorHAnsi" w:hAnsiTheme="minorHAnsi" w:cstheme="minorHAnsi"/>
          <w:sz w:val="22"/>
          <w:szCs w:val="22"/>
        </w:rPr>
        <w:t xml:space="preserve"> (dále jen „</w:t>
      </w:r>
      <w:r w:rsidR="00FA74B6" w:rsidRPr="00F44498">
        <w:rPr>
          <w:rFonts w:asciiTheme="minorHAnsi" w:hAnsiTheme="minorHAnsi" w:cstheme="minorHAnsi"/>
          <w:b/>
          <w:sz w:val="22"/>
          <w:szCs w:val="22"/>
        </w:rPr>
        <w:t>Smlouva</w:t>
      </w:r>
      <w:r w:rsidR="00FA74B6">
        <w:rPr>
          <w:rFonts w:asciiTheme="minorHAnsi" w:hAnsiTheme="minorHAnsi" w:cstheme="minorHAnsi"/>
          <w:sz w:val="22"/>
          <w:szCs w:val="22"/>
        </w:rPr>
        <w:t>“)</w:t>
      </w:r>
    </w:p>
    <w:p w14:paraId="6B55BB55" w14:textId="77777777" w:rsidR="00183F76" w:rsidRPr="00DC38D7" w:rsidRDefault="00183F76" w:rsidP="00246EC3">
      <w:pPr>
        <w:spacing w:before="240"/>
        <w:jc w:val="center"/>
        <w:rPr>
          <w:rFonts w:asciiTheme="minorHAnsi" w:hAnsiTheme="minorHAnsi" w:cstheme="minorHAnsi"/>
          <w:sz w:val="22"/>
          <w:szCs w:val="22"/>
        </w:rPr>
      </w:pPr>
    </w:p>
    <w:p w14:paraId="58F0BAB3" w14:textId="36989CF3" w:rsidR="008A6384" w:rsidRPr="00DC38D7" w:rsidRDefault="00BF38FD" w:rsidP="00F870DA">
      <w:pPr>
        <w:spacing w:before="360"/>
        <w:jc w:val="center"/>
        <w:rPr>
          <w:rFonts w:asciiTheme="minorHAnsi" w:hAnsiTheme="minorHAnsi" w:cstheme="minorHAnsi"/>
          <w:b/>
          <w:sz w:val="22"/>
          <w:szCs w:val="22"/>
        </w:rPr>
      </w:pPr>
      <w:r w:rsidRPr="00BF38FD">
        <w:rPr>
          <w:rFonts w:asciiTheme="minorHAnsi" w:hAnsiTheme="minorHAnsi" w:cstheme="minorHAnsi"/>
          <w:b/>
          <w:sz w:val="22"/>
          <w:szCs w:val="22"/>
        </w:rPr>
        <w:t>Článek I</w:t>
      </w:r>
      <w:r w:rsidR="00F870DA">
        <w:rPr>
          <w:rFonts w:asciiTheme="minorHAnsi" w:hAnsiTheme="minorHAnsi" w:cstheme="minorHAnsi"/>
          <w:b/>
          <w:sz w:val="22"/>
          <w:szCs w:val="22"/>
        </w:rPr>
        <w:br/>
      </w:r>
      <w:r w:rsidRPr="00BF38FD">
        <w:rPr>
          <w:rFonts w:asciiTheme="minorHAnsi" w:hAnsiTheme="minorHAnsi" w:cstheme="minorHAnsi"/>
          <w:b/>
          <w:sz w:val="22"/>
          <w:szCs w:val="22"/>
        </w:rPr>
        <w:t>Smluvní strany</w:t>
      </w:r>
      <w:r w:rsidR="00F870DA">
        <w:rPr>
          <w:rFonts w:asciiTheme="minorHAnsi" w:hAnsiTheme="minorHAnsi" w:cstheme="minorHAnsi"/>
          <w:b/>
          <w:sz w:val="22"/>
          <w:szCs w:val="22"/>
        </w:rPr>
        <w:br/>
      </w:r>
    </w:p>
    <w:p w14:paraId="7F1268B0" w14:textId="548B281B" w:rsidR="005A03D0" w:rsidRPr="0014383A" w:rsidRDefault="002D5E1D" w:rsidP="0061570B">
      <w:pPr>
        <w:tabs>
          <w:tab w:val="left" w:pos="1620"/>
        </w:tabs>
        <w:rPr>
          <w:rFonts w:asciiTheme="minorHAnsi" w:hAnsiTheme="minorHAnsi" w:cstheme="minorHAnsi"/>
          <w:b/>
          <w:sz w:val="22"/>
          <w:szCs w:val="22"/>
        </w:rPr>
      </w:pPr>
      <w:r w:rsidRPr="0014383A">
        <w:rPr>
          <w:rFonts w:asciiTheme="minorHAnsi" w:hAnsiTheme="minorHAnsi" w:cstheme="minorHAnsi"/>
          <w:b/>
          <w:sz w:val="22"/>
          <w:szCs w:val="22"/>
        </w:rPr>
        <w:t>Národní památkový ústav</w:t>
      </w:r>
      <w:r w:rsidR="00467322" w:rsidRPr="0014383A">
        <w:rPr>
          <w:rFonts w:asciiTheme="minorHAnsi" w:hAnsiTheme="minorHAnsi" w:cstheme="minorHAnsi"/>
          <w:b/>
          <w:sz w:val="22"/>
          <w:szCs w:val="22"/>
        </w:rPr>
        <w:t xml:space="preserve">, </w:t>
      </w:r>
      <w:r w:rsidRPr="0014383A">
        <w:rPr>
          <w:rFonts w:asciiTheme="minorHAnsi" w:hAnsiTheme="minorHAnsi" w:cstheme="minorHAnsi"/>
          <w:b/>
          <w:sz w:val="22"/>
          <w:szCs w:val="22"/>
        </w:rPr>
        <w:t>státní příspěvková organizace</w:t>
      </w:r>
    </w:p>
    <w:p w14:paraId="00472D50" w14:textId="798E6EFE" w:rsidR="0061570B" w:rsidRPr="00DC38D7" w:rsidRDefault="00467322" w:rsidP="0061570B">
      <w:pPr>
        <w:tabs>
          <w:tab w:val="left" w:pos="1620"/>
        </w:tabs>
        <w:rPr>
          <w:rFonts w:asciiTheme="minorHAnsi" w:hAnsiTheme="minorHAnsi" w:cstheme="minorHAnsi"/>
          <w:sz w:val="22"/>
          <w:szCs w:val="22"/>
        </w:rPr>
      </w:pPr>
      <w:r>
        <w:rPr>
          <w:rFonts w:asciiTheme="minorHAnsi" w:hAnsiTheme="minorHAnsi" w:cstheme="minorHAnsi"/>
          <w:sz w:val="22"/>
          <w:szCs w:val="22"/>
        </w:rPr>
        <w:t>sídlo:</w:t>
      </w:r>
      <w:r w:rsidR="00BF38FD" w:rsidRPr="00BF38FD">
        <w:rPr>
          <w:rFonts w:asciiTheme="minorHAnsi" w:hAnsiTheme="minorHAnsi" w:cstheme="minorHAnsi"/>
          <w:sz w:val="22"/>
          <w:szCs w:val="22"/>
        </w:rPr>
        <w:t xml:space="preserve"> </w:t>
      </w:r>
      <w:r w:rsidR="00681237">
        <w:rPr>
          <w:rFonts w:asciiTheme="minorHAnsi" w:hAnsiTheme="minorHAnsi" w:cstheme="minorHAnsi"/>
          <w:sz w:val="22"/>
          <w:szCs w:val="22"/>
        </w:rPr>
        <w:t>Valdštejnské nám. 162/3, 118 01 Praha 1</w:t>
      </w:r>
    </w:p>
    <w:p w14:paraId="45A215D4" w14:textId="161E7E63" w:rsidR="0061570B" w:rsidRPr="00DC38D7" w:rsidRDefault="00BF38FD" w:rsidP="0061570B">
      <w:pPr>
        <w:tabs>
          <w:tab w:val="left" w:pos="1620"/>
        </w:tabs>
        <w:rPr>
          <w:rFonts w:asciiTheme="minorHAnsi" w:hAnsiTheme="minorHAnsi" w:cstheme="minorHAnsi"/>
          <w:sz w:val="22"/>
          <w:szCs w:val="22"/>
        </w:rPr>
      </w:pPr>
      <w:r w:rsidRPr="00BF38FD">
        <w:rPr>
          <w:rFonts w:asciiTheme="minorHAnsi" w:hAnsiTheme="minorHAnsi" w:cstheme="minorHAnsi"/>
          <w:sz w:val="22"/>
          <w:szCs w:val="22"/>
        </w:rPr>
        <w:t>IČ</w:t>
      </w:r>
      <w:r w:rsidR="00EE6108">
        <w:rPr>
          <w:rFonts w:asciiTheme="minorHAnsi" w:hAnsiTheme="minorHAnsi" w:cstheme="minorHAnsi"/>
          <w:sz w:val="22"/>
          <w:szCs w:val="22"/>
        </w:rPr>
        <w:t>O</w:t>
      </w:r>
      <w:r w:rsidRPr="00BF38FD">
        <w:rPr>
          <w:rFonts w:asciiTheme="minorHAnsi" w:hAnsiTheme="minorHAnsi" w:cstheme="minorHAnsi"/>
          <w:sz w:val="22"/>
          <w:szCs w:val="22"/>
        </w:rPr>
        <w:t xml:space="preserve">: </w:t>
      </w:r>
      <w:r w:rsidR="00681237">
        <w:rPr>
          <w:rFonts w:asciiTheme="minorHAnsi" w:hAnsiTheme="minorHAnsi" w:cstheme="minorHAnsi"/>
          <w:sz w:val="22"/>
          <w:szCs w:val="22"/>
        </w:rPr>
        <w:t>75032333,</w:t>
      </w:r>
      <w:r w:rsidRPr="00BF38FD">
        <w:rPr>
          <w:rFonts w:asciiTheme="minorHAnsi" w:hAnsiTheme="minorHAnsi" w:cstheme="minorHAnsi"/>
          <w:sz w:val="22"/>
          <w:szCs w:val="22"/>
        </w:rPr>
        <w:t xml:space="preserve"> DIČ</w:t>
      </w:r>
      <w:r w:rsidR="00681237">
        <w:rPr>
          <w:rFonts w:asciiTheme="minorHAnsi" w:hAnsiTheme="minorHAnsi" w:cstheme="minorHAnsi"/>
          <w:sz w:val="22"/>
          <w:szCs w:val="22"/>
        </w:rPr>
        <w:t>: CZ75032333</w:t>
      </w:r>
    </w:p>
    <w:p w14:paraId="6240A0DE" w14:textId="7685F85F" w:rsidR="00241D00" w:rsidRDefault="00BF38FD" w:rsidP="00241D00">
      <w:pPr>
        <w:tabs>
          <w:tab w:val="left" w:pos="1620"/>
        </w:tabs>
        <w:rPr>
          <w:rFonts w:asciiTheme="minorHAnsi" w:hAnsiTheme="minorHAnsi" w:cstheme="minorHAnsi"/>
          <w:sz w:val="22"/>
          <w:szCs w:val="22"/>
        </w:rPr>
      </w:pPr>
      <w:r w:rsidRPr="00BF38FD">
        <w:rPr>
          <w:rFonts w:asciiTheme="minorHAnsi" w:hAnsiTheme="minorHAnsi" w:cstheme="minorHAnsi"/>
          <w:sz w:val="22"/>
          <w:szCs w:val="22"/>
        </w:rPr>
        <w:t xml:space="preserve">Bank. </w:t>
      </w:r>
      <w:proofErr w:type="gramStart"/>
      <w:r w:rsidRPr="00BF38FD">
        <w:rPr>
          <w:rFonts w:asciiTheme="minorHAnsi" w:hAnsiTheme="minorHAnsi" w:cstheme="minorHAnsi"/>
          <w:sz w:val="22"/>
          <w:szCs w:val="22"/>
        </w:rPr>
        <w:t>spojení</w:t>
      </w:r>
      <w:proofErr w:type="gramEnd"/>
      <w:r w:rsidRPr="00BF38FD">
        <w:rPr>
          <w:rFonts w:asciiTheme="minorHAnsi" w:hAnsiTheme="minorHAnsi" w:cstheme="minorHAnsi"/>
          <w:sz w:val="22"/>
          <w:szCs w:val="22"/>
        </w:rPr>
        <w:t>:</w:t>
      </w:r>
      <w:r w:rsidRPr="00BF38FD">
        <w:rPr>
          <w:rFonts w:asciiTheme="minorHAnsi" w:hAnsiTheme="minorHAnsi" w:cstheme="minorHAnsi"/>
          <w:sz w:val="22"/>
          <w:szCs w:val="22"/>
        </w:rPr>
        <w:tab/>
      </w:r>
      <w:r w:rsidR="00241D00" w:rsidRPr="00241D00">
        <w:rPr>
          <w:rFonts w:asciiTheme="minorHAnsi" w:hAnsiTheme="minorHAnsi" w:cstheme="minorHAnsi"/>
          <w:sz w:val="22"/>
          <w:szCs w:val="22"/>
        </w:rPr>
        <w:t>Česká národní banka</w:t>
      </w:r>
    </w:p>
    <w:p w14:paraId="182AD0AF" w14:textId="2F12E7EA" w:rsidR="0061570B" w:rsidRPr="00241D00" w:rsidRDefault="00241D00" w:rsidP="00241D00">
      <w:pPr>
        <w:tabs>
          <w:tab w:val="left" w:pos="1620"/>
        </w:tabs>
        <w:rPr>
          <w:rFonts w:asciiTheme="minorHAnsi" w:hAnsiTheme="minorHAnsi" w:cstheme="minorHAnsi"/>
          <w:sz w:val="22"/>
          <w:szCs w:val="22"/>
        </w:rPr>
      </w:pPr>
      <w:r>
        <w:rPr>
          <w:rFonts w:asciiTheme="minorHAnsi" w:hAnsiTheme="minorHAnsi" w:cstheme="minorHAnsi"/>
          <w:sz w:val="22"/>
          <w:szCs w:val="22"/>
        </w:rPr>
        <w:t>Č. účtu:</w:t>
      </w:r>
      <w:r>
        <w:rPr>
          <w:rFonts w:asciiTheme="minorHAnsi" w:hAnsiTheme="minorHAnsi" w:cstheme="minorHAnsi"/>
          <w:sz w:val="22"/>
          <w:szCs w:val="22"/>
        </w:rPr>
        <w:tab/>
        <w:t>60039011 /</w:t>
      </w:r>
      <w:r w:rsidRPr="00241D00">
        <w:rPr>
          <w:rFonts w:asciiTheme="minorHAnsi" w:hAnsiTheme="minorHAnsi" w:cstheme="minorHAnsi"/>
          <w:sz w:val="22"/>
          <w:szCs w:val="22"/>
        </w:rPr>
        <w:t xml:space="preserve"> 0710</w:t>
      </w:r>
    </w:p>
    <w:p w14:paraId="3D9483CB" w14:textId="622204AE" w:rsidR="0061570B" w:rsidRPr="00241D00" w:rsidRDefault="00241D00" w:rsidP="0061570B">
      <w:pPr>
        <w:tabs>
          <w:tab w:val="left" w:pos="1620"/>
        </w:tabs>
        <w:rPr>
          <w:rFonts w:asciiTheme="minorHAnsi" w:hAnsiTheme="minorHAnsi" w:cstheme="minorHAnsi"/>
          <w:sz w:val="22"/>
          <w:szCs w:val="22"/>
        </w:rPr>
      </w:pPr>
      <w:r>
        <w:rPr>
          <w:rFonts w:asciiTheme="minorHAnsi" w:hAnsiTheme="minorHAnsi" w:cstheme="minorHAnsi"/>
          <w:sz w:val="22"/>
          <w:szCs w:val="22"/>
        </w:rPr>
        <w:t>Zastoupen</w:t>
      </w:r>
      <w:r w:rsidRPr="00241D00">
        <w:rPr>
          <w:rFonts w:asciiTheme="minorHAnsi" w:hAnsiTheme="minorHAnsi" w:cstheme="minorHAnsi"/>
          <w:sz w:val="22"/>
          <w:szCs w:val="22"/>
        </w:rPr>
        <w:t xml:space="preserve">: </w:t>
      </w:r>
      <w:r w:rsidRPr="00241D00">
        <w:rPr>
          <w:rFonts w:asciiTheme="minorHAnsi" w:hAnsiTheme="minorHAnsi" w:cstheme="minorHAnsi"/>
          <w:b/>
          <w:bCs/>
          <w:sz w:val="22"/>
          <w:szCs w:val="22"/>
        </w:rPr>
        <w:t>Ing. arch. Naděždou Goryczkovou</w:t>
      </w:r>
      <w:r w:rsidRPr="00241D00">
        <w:rPr>
          <w:rFonts w:asciiTheme="minorHAnsi" w:hAnsiTheme="minorHAnsi" w:cstheme="minorHAnsi"/>
          <w:bCs/>
          <w:sz w:val="22"/>
          <w:szCs w:val="22"/>
        </w:rPr>
        <w:t>, generální ředitelkou</w:t>
      </w:r>
    </w:p>
    <w:p w14:paraId="0590E1C2" w14:textId="77777777" w:rsidR="0061570B" w:rsidRPr="00241D00" w:rsidRDefault="00BF38FD" w:rsidP="0061570B">
      <w:pPr>
        <w:rPr>
          <w:rFonts w:asciiTheme="minorHAnsi" w:hAnsiTheme="minorHAnsi" w:cstheme="minorHAnsi"/>
          <w:sz w:val="22"/>
          <w:szCs w:val="22"/>
        </w:rPr>
      </w:pPr>
      <w:r w:rsidRPr="00241D00">
        <w:rPr>
          <w:rFonts w:asciiTheme="minorHAnsi" w:hAnsiTheme="minorHAnsi" w:cstheme="minorHAnsi"/>
          <w:sz w:val="22"/>
          <w:szCs w:val="22"/>
        </w:rPr>
        <w:t>(dále jen „</w:t>
      </w:r>
      <w:r w:rsidRPr="0014383A">
        <w:rPr>
          <w:rFonts w:asciiTheme="minorHAnsi" w:hAnsiTheme="minorHAnsi" w:cstheme="minorHAnsi"/>
          <w:b/>
          <w:sz w:val="22"/>
          <w:szCs w:val="22"/>
        </w:rPr>
        <w:t>Příjemce-koordinátor</w:t>
      </w:r>
      <w:r w:rsidRPr="00241D00">
        <w:rPr>
          <w:rFonts w:asciiTheme="minorHAnsi" w:hAnsiTheme="minorHAnsi" w:cstheme="minorHAnsi"/>
          <w:sz w:val="22"/>
          <w:szCs w:val="22"/>
        </w:rPr>
        <w:t>“)</w:t>
      </w:r>
    </w:p>
    <w:p w14:paraId="36CF876E" w14:textId="77777777" w:rsidR="00EA441E" w:rsidRDefault="00EA441E" w:rsidP="005A1D2A">
      <w:pPr>
        <w:spacing w:before="240" w:after="240"/>
        <w:jc w:val="center"/>
        <w:rPr>
          <w:rFonts w:asciiTheme="minorHAnsi" w:hAnsiTheme="minorHAnsi" w:cstheme="minorHAnsi"/>
          <w:b/>
          <w:sz w:val="22"/>
          <w:szCs w:val="22"/>
        </w:rPr>
      </w:pPr>
    </w:p>
    <w:p w14:paraId="22318F3E" w14:textId="2D65D600" w:rsidR="005A1D2A" w:rsidRPr="00DC38D7" w:rsidRDefault="00BF38FD" w:rsidP="005A1D2A">
      <w:pPr>
        <w:spacing w:before="240" w:after="240"/>
        <w:jc w:val="center"/>
        <w:rPr>
          <w:rFonts w:asciiTheme="minorHAnsi" w:hAnsiTheme="minorHAnsi" w:cstheme="minorHAnsi"/>
          <w:b/>
          <w:sz w:val="22"/>
          <w:szCs w:val="22"/>
        </w:rPr>
      </w:pPr>
      <w:r w:rsidRPr="00BF38FD">
        <w:rPr>
          <w:rFonts w:asciiTheme="minorHAnsi" w:hAnsiTheme="minorHAnsi" w:cstheme="minorHAnsi"/>
          <w:b/>
          <w:sz w:val="22"/>
          <w:szCs w:val="22"/>
        </w:rPr>
        <w:t>a</w:t>
      </w:r>
    </w:p>
    <w:p w14:paraId="256464D7" w14:textId="7C5FF22E" w:rsidR="00681237" w:rsidRDefault="00681237" w:rsidP="0061570B">
      <w:pPr>
        <w:tabs>
          <w:tab w:val="left" w:pos="1620"/>
        </w:tabs>
        <w:rPr>
          <w:rFonts w:asciiTheme="minorHAnsi" w:hAnsiTheme="minorHAnsi" w:cstheme="minorHAnsi"/>
          <w:sz w:val="22"/>
          <w:szCs w:val="22"/>
        </w:rPr>
      </w:pPr>
      <w:r w:rsidRPr="0014383A">
        <w:rPr>
          <w:rFonts w:asciiTheme="minorHAnsi" w:hAnsiTheme="minorHAnsi" w:cstheme="minorHAnsi"/>
          <w:b/>
          <w:sz w:val="22"/>
          <w:szCs w:val="22"/>
        </w:rPr>
        <w:t>Univerzita Karlova</w:t>
      </w:r>
      <w:r w:rsidR="00467322" w:rsidRPr="0014383A">
        <w:rPr>
          <w:rFonts w:asciiTheme="minorHAnsi" w:hAnsiTheme="minorHAnsi" w:cstheme="minorHAnsi"/>
          <w:b/>
          <w:sz w:val="22"/>
          <w:szCs w:val="22"/>
        </w:rPr>
        <w:t xml:space="preserve"> </w:t>
      </w:r>
    </w:p>
    <w:p w14:paraId="6DFA5C6A" w14:textId="2D04AAB6" w:rsidR="0061570B" w:rsidRPr="00DC38D7" w:rsidRDefault="00BF38FD" w:rsidP="00681237">
      <w:pPr>
        <w:tabs>
          <w:tab w:val="left" w:pos="1620"/>
        </w:tabs>
        <w:rPr>
          <w:rFonts w:asciiTheme="minorHAnsi" w:hAnsiTheme="minorHAnsi" w:cstheme="minorHAnsi"/>
          <w:sz w:val="22"/>
          <w:szCs w:val="22"/>
        </w:rPr>
      </w:pPr>
      <w:r w:rsidRPr="00BF38FD">
        <w:rPr>
          <w:rFonts w:asciiTheme="minorHAnsi" w:hAnsiTheme="minorHAnsi" w:cstheme="minorHAnsi"/>
          <w:sz w:val="22"/>
          <w:szCs w:val="22"/>
        </w:rPr>
        <w:t>se sídlem:</w:t>
      </w:r>
      <w:r w:rsidR="00681237">
        <w:rPr>
          <w:rFonts w:asciiTheme="minorHAnsi" w:hAnsiTheme="minorHAnsi" w:cstheme="minorHAnsi"/>
          <w:sz w:val="22"/>
          <w:szCs w:val="22"/>
        </w:rPr>
        <w:t xml:space="preserve"> </w:t>
      </w:r>
      <w:r w:rsidR="00681237" w:rsidRPr="00681237">
        <w:rPr>
          <w:rFonts w:asciiTheme="minorHAnsi" w:hAnsiTheme="minorHAnsi" w:cstheme="minorHAnsi"/>
          <w:sz w:val="22"/>
          <w:szCs w:val="22"/>
        </w:rPr>
        <w:t>Ovocný trh 560/5</w:t>
      </w:r>
      <w:r w:rsidR="00681237">
        <w:rPr>
          <w:rFonts w:asciiTheme="minorHAnsi" w:hAnsiTheme="minorHAnsi" w:cstheme="minorHAnsi"/>
          <w:sz w:val="22"/>
          <w:szCs w:val="22"/>
        </w:rPr>
        <w:t xml:space="preserve">, 116 36 </w:t>
      </w:r>
      <w:r w:rsidR="00681237" w:rsidRPr="00681237">
        <w:rPr>
          <w:rFonts w:asciiTheme="minorHAnsi" w:hAnsiTheme="minorHAnsi" w:cstheme="minorHAnsi"/>
          <w:sz w:val="22"/>
          <w:szCs w:val="22"/>
        </w:rPr>
        <w:t>Praha 1</w:t>
      </w:r>
    </w:p>
    <w:p w14:paraId="38B83D8D" w14:textId="7D161B25" w:rsidR="0061570B" w:rsidRPr="00DC38D7" w:rsidRDefault="00BF38FD" w:rsidP="0061570B">
      <w:pPr>
        <w:tabs>
          <w:tab w:val="left" w:pos="1620"/>
        </w:tabs>
        <w:rPr>
          <w:rFonts w:asciiTheme="minorHAnsi" w:hAnsiTheme="minorHAnsi" w:cstheme="minorHAnsi"/>
          <w:sz w:val="22"/>
          <w:szCs w:val="22"/>
        </w:rPr>
      </w:pPr>
      <w:r w:rsidRPr="00BF38FD">
        <w:rPr>
          <w:rFonts w:asciiTheme="minorHAnsi" w:hAnsiTheme="minorHAnsi" w:cstheme="minorHAnsi"/>
          <w:sz w:val="22"/>
          <w:szCs w:val="22"/>
        </w:rPr>
        <w:t>IČ</w:t>
      </w:r>
      <w:r w:rsidR="00EE6108">
        <w:rPr>
          <w:rFonts w:asciiTheme="minorHAnsi" w:hAnsiTheme="minorHAnsi" w:cstheme="minorHAnsi"/>
          <w:sz w:val="22"/>
          <w:szCs w:val="22"/>
        </w:rPr>
        <w:t>O</w:t>
      </w:r>
      <w:r w:rsidRPr="00BF38FD">
        <w:rPr>
          <w:rFonts w:asciiTheme="minorHAnsi" w:hAnsiTheme="minorHAnsi" w:cstheme="minorHAnsi"/>
          <w:sz w:val="22"/>
          <w:szCs w:val="22"/>
        </w:rPr>
        <w:t xml:space="preserve">: </w:t>
      </w:r>
      <w:r w:rsidR="00681237" w:rsidRPr="00681237">
        <w:rPr>
          <w:rFonts w:asciiTheme="minorHAnsi" w:hAnsiTheme="minorHAnsi" w:cstheme="minorHAnsi"/>
          <w:sz w:val="22"/>
          <w:szCs w:val="22"/>
        </w:rPr>
        <w:t>00216208</w:t>
      </w:r>
      <w:r w:rsidR="00681237">
        <w:rPr>
          <w:rFonts w:asciiTheme="minorHAnsi" w:hAnsiTheme="minorHAnsi" w:cstheme="minorHAnsi"/>
          <w:sz w:val="22"/>
          <w:szCs w:val="22"/>
        </w:rPr>
        <w:t xml:space="preserve">, </w:t>
      </w:r>
      <w:r w:rsidRPr="00BF38FD">
        <w:rPr>
          <w:rFonts w:asciiTheme="minorHAnsi" w:hAnsiTheme="minorHAnsi" w:cstheme="minorHAnsi"/>
          <w:sz w:val="22"/>
          <w:szCs w:val="22"/>
        </w:rPr>
        <w:t xml:space="preserve">DIČ: </w:t>
      </w:r>
      <w:r w:rsidR="00681237" w:rsidRPr="00681237">
        <w:rPr>
          <w:rFonts w:asciiTheme="minorHAnsi" w:hAnsiTheme="minorHAnsi" w:cstheme="minorHAnsi"/>
          <w:sz w:val="22"/>
          <w:szCs w:val="22"/>
        </w:rPr>
        <w:t>CZ00216208</w:t>
      </w:r>
    </w:p>
    <w:p w14:paraId="657426E7" w14:textId="0F7BD4F7" w:rsidR="00241D00" w:rsidRDefault="00BF38FD" w:rsidP="0061570B">
      <w:pPr>
        <w:tabs>
          <w:tab w:val="left" w:pos="1620"/>
        </w:tabs>
        <w:rPr>
          <w:rFonts w:asciiTheme="minorHAnsi" w:hAnsiTheme="minorHAnsi" w:cstheme="minorHAnsi"/>
          <w:sz w:val="22"/>
          <w:szCs w:val="22"/>
        </w:rPr>
      </w:pPr>
      <w:r w:rsidRPr="00BF38FD">
        <w:rPr>
          <w:rFonts w:asciiTheme="minorHAnsi" w:hAnsiTheme="minorHAnsi" w:cstheme="minorHAnsi"/>
          <w:sz w:val="22"/>
          <w:szCs w:val="22"/>
        </w:rPr>
        <w:t xml:space="preserve">Bank. </w:t>
      </w:r>
      <w:proofErr w:type="gramStart"/>
      <w:r w:rsidRPr="00BF38FD">
        <w:rPr>
          <w:rFonts w:asciiTheme="minorHAnsi" w:hAnsiTheme="minorHAnsi" w:cstheme="minorHAnsi"/>
          <w:sz w:val="22"/>
          <w:szCs w:val="22"/>
        </w:rPr>
        <w:t>spojení</w:t>
      </w:r>
      <w:proofErr w:type="gramEnd"/>
      <w:r w:rsidRPr="00BF38FD">
        <w:rPr>
          <w:rFonts w:asciiTheme="minorHAnsi" w:hAnsiTheme="minorHAnsi" w:cstheme="minorHAnsi"/>
          <w:sz w:val="22"/>
          <w:szCs w:val="22"/>
        </w:rPr>
        <w:t>:</w:t>
      </w:r>
      <w:r w:rsidRPr="00BF38FD">
        <w:rPr>
          <w:rFonts w:asciiTheme="minorHAnsi" w:hAnsiTheme="minorHAnsi" w:cstheme="minorHAnsi"/>
          <w:sz w:val="22"/>
          <w:szCs w:val="22"/>
        </w:rPr>
        <w:tab/>
      </w:r>
      <w:r w:rsidR="00241D00">
        <w:rPr>
          <w:rFonts w:asciiTheme="minorHAnsi" w:hAnsiTheme="minorHAnsi" w:cstheme="minorHAnsi"/>
          <w:sz w:val="22"/>
          <w:szCs w:val="22"/>
        </w:rPr>
        <w:t>Č</w:t>
      </w:r>
      <w:r w:rsidR="00241D00" w:rsidRPr="00241D00">
        <w:rPr>
          <w:rFonts w:asciiTheme="minorHAnsi" w:hAnsiTheme="minorHAnsi" w:cstheme="minorHAnsi"/>
          <w:sz w:val="22"/>
          <w:szCs w:val="22"/>
        </w:rPr>
        <w:t>eská národní banka</w:t>
      </w:r>
    </w:p>
    <w:p w14:paraId="1379BE8E" w14:textId="1933709E" w:rsidR="0061570B" w:rsidRPr="00DC38D7" w:rsidRDefault="00BF38FD" w:rsidP="0061570B">
      <w:pPr>
        <w:tabs>
          <w:tab w:val="left" w:pos="1620"/>
        </w:tabs>
        <w:rPr>
          <w:rFonts w:asciiTheme="minorHAnsi" w:hAnsiTheme="minorHAnsi" w:cstheme="minorHAnsi"/>
          <w:sz w:val="22"/>
          <w:szCs w:val="22"/>
        </w:rPr>
      </w:pPr>
      <w:r w:rsidRPr="00BF38FD">
        <w:rPr>
          <w:rFonts w:asciiTheme="minorHAnsi" w:hAnsiTheme="minorHAnsi" w:cstheme="minorHAnsi"/>
          <w:sz w:val="22"/>
          <w:szCs w:val="22"/>
        </w:rPr>
        <w:t>Č. účtu:</w:t>
      </w:r>
      <w:r w:rsidR="00241D00">
        <w:rPr>
          <w:rFonts w:asciiTheme="minorHAnsi" w:hAnsiTheme="minorHAnsi" w:cstheme="minorHAnsi"/>
          <w:sz w:val="22"/>
          <w:szCs w:val="22"/>
        </w:rPr>
        <w:tab/>
        <w:t xml:space="preserve">94 – 61023011 </w:t>
      </w:r>
      <w:r w:rsidR="00241D00" w:rsidRPr="00241D00">
        <w:rPr>
          <w:rFonts w:asciiTheme="minorHAnsi" w:hAnsiTheme="minorHAnsi" w:cstheme="minorHAnsi"/>
          <w:sz w:val="22"/>
          <w:szCs w:val="22"/>
        </w:rPr>
        <w:t>/</w:t>
      </w:r>
      <w:r w:rsidR="00241D00">
        <w:rPr>
          <w:rFonts w:asciiTheme="minorHAnsi" w:hAnsiTheme="minorHAnsi" w:cstheme="minorHAnsi"/>
          <w:sz w:val="22"/>
          <w:szCs w:val="22"/>
        </w:rPr>
        <w:t xml:space="preserve"> </w:t>
      </w:r>
      <w:r w:rsidR="00241D00" w:rsidRPr="00241D00">
        <w:rPr>
          <w:rFonts w:asciiTheme="minorHAnsi" w:hAnsiTheme="minorHAnsi" w:cstheme="minorHAnsi"/>
          <w:sz w:val="22"/>
          <w:szCs w:val="22"/>
        </w:rPr>
        <w:t>0710</w:t>
      </w:r>
      <w:r w:rsidRPr="00BF38FD">
        <w:rPr>
          <w:rFonts w:asciiTheme="minorHAnsi" w:hAnsiTheme="minorHAnsi" w:cstheme="minorHAnsi"/>
          <w:sz w:val="22"/>
          <w:szCs w:val="22"/>
        </w:rPr>
        <w:tab/>
      </w:r>
    </w:p>
    <w:p w14:paraId="40900A81" w14:textId="272FA8EC" w:rsidR="0061570B" w:rsidRPr="00241D00" w:rsidRDefault="00BF38FD" w:rsidP="0061570B">
      <w:pPr>
        <w:tabs>
          <w:tab w:val="left" w:pos="1620"/>
        </w:tabs>
        <w:rPr>
          <w:rFonts w:asciiTheme="minorHAnsi" w:hAnsiTheme="minorHAnsi" w:cstheme="minorHAnsi"/>
          <w:sz w:val="22"/>
          <w:szCs w:val="22"/>
        </w:rPr>
      </w:pPr>
      <w:r w:rsidRPr="00BF38FD">
        <w:rPr>
          <w:rFonts w:asciiTheme="minorHAnsi" w:hAnsiTheme="minorHAnsi" w:cstheme="minorHAnsi"/>
          <w:sz w:val="22"/>
          <w:szCs w:val="22"/>
        </w:rPr>
        <w:t>Zastoupen</w:t>
      </w:r>
      <w:r w:rsidR="00467322">
        <w:rPr>
          <w:rFonts w:asciiTheme="minorHAnsi" w:hAnsiTheme="minorHAnsi" w:cstheme="minorHAnsi"/>
          <w:sz w:val="22"/>
          <w:szCs w:val="22"/>
        </w:rPr>
        <w:t>a</w:t>
      </w:r>
      <w:r w:rsidRPr="00BF38FD">
        <w:rPr>
          <w:rFonts w:asciiTheme="minorHAnsi" w:hAnsiTheme="minorHAnsi" w:cstheme="minorHAnsi"/>
          <w:sz w:val="22"/>
          <w:szCs w:val="22"/>
        </w:rPr>
        <w:t xml:space="preserve">: </w:t>
      </w:r>
      <w:r w:rsidR="00241D00">
        <w:rPr>
          <w:rFonts w:asciiTheme="minorHAnsi" w:hAnsiTheme="minorHAnsi" w:cstheme="minorHAnsi"/>
          <w:sz w:val="22"/>
          <w:szCs w:val="22"/>
        </w:rPr>
        <w:t xml:space="preserve"> </w:t>
      </w:r>
      <w:r w:rsidR="00241D00" w:rsidRPr="00241D00">
        <w:rPr>
          <w:rFonts w:asciiTheme="minorHAnsi" w:hAnsiTheme="minorHAnsi" w:cstheme="minorHAnsi"/>
          <w:b/>
          <w:sz w:val="22"/>
          <w:szCs w:val="22"/>
        </w:rPr>
        <w:t xml:space="preserve">Mgr. Evou Lehečkovou, Ph.D., </w:t>
      </w:r>
      <w:r w:rsidR="00241D00" w:rsidRPr="00241D00">
        <w:rPr>
          <w:rFonts w:asciiTheme="minorHAnsi" w:hAnsiTheme="minorHAnsi" w:cstheme="minorHAnsi"/>
          <w:sz w:val="22"/>
          <w:szCs w:val="22"/>
        </w:rPr>
        <w:t>děkankou Filozofické fakulty</w:t>
      </w:r>
    </w:p>
    <w:p w14:paraId="70EFC430" w14:textId="77777777" w:rsidR="0061570B" w:rsidRPr="00DC38D7" w:rsidRDefault="00BF38FD" w:rsidP="0061570B">
      <w:pPr>
        <w:rPr>
          <w:rFonts w:asciiTheme="minorHAnsi" w:hAnsiTheme="minorHAnsi" w:cstheme="minorHAnsi"/>
          <w:sz w:val="22"/>
          <w:szCs w:val="22"/>
        </w:rPr>
      </w:pPr>
      <w:r w:rsidRPr="00241D00">
        <w:rPr>
          <w:rFonts w:asciiTheme="minorHAnsi" w:hAnsiTheme="minorHAnsi" w:cstheme="minorHAnsi"/>
          <w:sz w:val="22"/>
          <w:szCs w:val="22"/>
        </w:rPr>
        <w:t>(dále jen též</w:t>
      </w:r>
      <w:r w:rsidRPr="00BF38FD">
        <w:rPr>
          <w:rFonts w:asciiTheme="minorHAnsi" w:hAnsiTheme="minorHAnsi" w:cstheme="minorHAnsi"/>
          <w:sz w:val="22"/>
          <w:szCs w:val="22"/>
        </w:rPr>
        <w:t xml:space="preserve"> „</w:t>
      </w:r>
      <w:r w:rsidRPr="0014383A">
        <w:rPr>
          <w:rFonts w:asciiTheme="minorHAnsi" w:hAnsiTheme="minorHAnsi" w:cstheme="minorHAnsi"/>
          <w:b/>
          <w:sz w:val="22"/>
          <w:szCs w:val="22"/>
        </w:rPr>
        <w:t>Příjemce č. 1</w:t>
      </w:r>
      <w:r w:rsidRPr="00BF38FD">
        <w:rPr>
          <w:rFonts w:asciiTheme="minorHAnsi" w:hAnsiTheme="minorHAnsi" w:cstheme="minorHAnsi"/>
          <w:sz w:val="22"/>
          <w:szCs w:val="22"/>
        </w:rPr>
        <w:t>“)</w:t>
      </w:r>
    </w:p>
    <w:p w14:paraId="4818E9A1" w14:textId="77777777" w:rsidR="00EA441E" w:rsidRDefault="00EA441E" w:rsidP="005B6A35">
      <w:pPr>
        <w:jc w:val="center"/>
        <w:rPr>
          <w:rFonts w:asciiTheme="minorHAnsi" w:hAnsiTheme="minorHAnsi" w:cstheme="minorHAnsi"/>
          <w:b/>
          <w:sz w:val="22"/>
          <w:szCs w:val="22"/>
        </w:rPr>
      </w:pPr>
    </w:p>
    <w:p w14:paraId="394650A9" w14:textId="528B6119" w:rsidR="005B6A35" w:rsidRPr="00DC38D7" w:rsidRDefault="00BF38FD" w:rsidP="005B6A35">
      <w:pPr>
        <w:jc w:val="center"/>
        <w:rPr>
          <w:rFonts w:asciiTheme="minorHAnsi" w:hAnsiTheme="minorHAnsi" w:cstheme="minorHAnsi"/>
          <w:b/>
          <w:sz w:val="22"/>
          <w:szCs w:val="22"/>
        </w:rPr>
      </w:pPr>
      <w:r w:rsidRPr="00BF38FD">
        <w:rPr>
          <w:rFonts w:asciiTheme="minorHAnsi" w:hAnsiTheme="minorHAnsi" w:cstheme="minorHAnsi"/>
          <w:b/>
          <w:sz w:val="22"/>
          <w:szCs w:val="22"/>
        </w:rPr>
        <w:t>a</w:t>
      </w:r>
    </w:p>
    <w:p w14:paraId="59913A89" w14:textId="77777777" w:rsidR="005B6A35" w:rsidRPr="00DC38D7" w:rsidRDefault="005B6A35" w:rsidP="005A1D2A">
      <w:pPr>
        <w:rPr>
          <w:rFonts w:asciiTheme="minorHAnsi" w:hAnsiTheme="minorHAnsi" w:cstheme="minorHAnsi"/>
          <w:sz w:val="22"/>
          <w:szCs w:val="22"/>
        </w:rPr>
      </w:pPr>
    </w:p>
    <w:bookmarkEnd w:id="0"/>
    <w:p w14:paraId="3CF008EB" w14:textId="0DBD0995" w:rsidR="006652FC" w:rsidRPr="00DC38D7" w:rsidRDefault="00681237" w:rsidP="005B6A35">
      <w:pPr>
        <w:tabs>
          <w:tab w:val="left" w:pos="1620"/>
        </w:tabs>
        <w:rPr>
          <w:rFonts w:asciiTheme="minorHAnsi" w:hAnsiTheme="minorHAnsi" w:cstheme="minorHAnsi"/>
          <w:sz w:val="22"/>
          <w:szCs w:val="22"/>
        </w:rPr>
      </w:pPr>
      <w:proofErr w:type="gramStart"/>
      <w:r w:rsidRPr="0014383A">
        <w:rPr>
          <w:rFonts w:asciiTheme="minorHAnsi" w:hAnsiTheme="minorHAnsi" w:cstheme="minorHAnsi"/>
          <w:b/>
          <w:sz w:val="22"/>
          <w:szCs w:val="22"/>
        </w:rPr>
        <w:t>ARCHITECTURA</w:t>
      </w:r>
      <w:r w:rsidR="00A41028" w:rsidRPr="0014383A">
        <w:rPr>
          <w:rFonts w:asciiTheme="minorHAnsi" w:hAnsiTheme="minorHAnsi" w:cstheme="minorHAnsi"/>
          <w:b/>
          <w:sz w:val="22"/>
          <w:szCs w:val="22"/>
        </w:rPr>
        <w:t xml:space="preserve">, </w:t>
      </w:r>
      <w:proofErr w:type="spellStart"/>
      <w:r w:rsidR="00A41028" w:rsidRPr="0014383A">
        <w:rPr>
          <w:rFonts w:asciiTheme="minorHAnsi" w:hAnsiTheme="minorHAnsi" w:cstheme="minorHAnsi"/>
          <w:b/>
          <w:sz w:val="22"/>
          <w:szCs w:val="22"/>
        </w:rPr>
        <w:t>z.s</w:t>
      </w:r>
      <w:proofErr w:type="spellEnd"/>
      <w:r w:rsidR="00A41028">
        <w:rPr>
          <w:rFonts w:asciiTheme="minorHAnsi" w:hAnsiTheme="minorHAnsi" w:cstheme="minorHAnsi"/>
          <w:sz w:val="22"/>
          <w:szCs w:val="22"/>
        </w:rPr>
        <w:t>.</w:t>
      </w:r>
      <w:proofErr w:type="gramEnd"/>
    </w:p>
    <w:p w14:paraId="266C2766" w14:textId="712F3247" w:rsidR="005B6A35" w:rsidRPr="00DC38D7" w:rsidRDefault="00BF38FD" w:rsidP="0014383A">
      <w:pPr>
        <w:tabs>
          <w:tab w:val="left" w:pos="1620"/>
        </w:tabs>
        <w:rPr>
          <w:rFonts w:asciiTheme="minorHAnsi" w:hAnsiTheme="minorHAnsi" w:cstheme="minorHAnsi"/>
          <w:sz w:val="22"/>
          <w:szCs w:val="22"/>
        </w:rPr>
      </w:pPr>
      <w:r w:rsidRPr="00BF38FD">
        <w:rPr>
          <w:rFonts w:asciiTheme="minorHAnsi" w:hAnsiTheme="minorHAnsi" w:cstheme="minorHAnsi"/>
          <w:sz w:val="22"/>
          <w:szCs w:val="22"/>
        </w:rPr>
        <w:t>se sídlem</w:t>
      </w:r>
      <w:r w:rsidR="00A41028">
        <w:rPr>
          <w:rFonts w:asciiTheme="minorHAnsi" w:hAnsiTheme="minorHAnsi" w:cstheme="minorHAnsi"/>
          <w:sz w:val="22"/>
          <w:szCs w:val="22"/>
        </w:rPr>
        <w:t xml:space="preserve">: </w:t>
      </w:r>
      <w:r w:rsidR="0014383A" w:rsidRPr="0014383A">
        <w:rPr>
          <w:rFonts w:asciiTheme="minorHAnsi" w:hAnsiTheme="minorHAnsi" w:cstheme="minorHAnsi"/>
          <w:sz w:val="22"/>
          <w:szCs w:val="22"/>
        </w:rPr>
        <w:t>Kovanecká 2116/26</w:t>
      </w:r>
      <w:r w:rsidR="00A41028" w:rsidRPr="00A41028">
        <w:rPr>
          <w:rFonts w:asciiTheme="minorHAnsi" w:hAnsiTheme="minorHAnsi" w:cstheme="minorHAnsi"/>
          <w:sz w:val="22"/>
          <w:szCs w:val="22"/>
        </w:rPr>
        <w:t xml:space="preserve">, </w:t>
      </w:r>
      <w:r w:rsidR="0014383A" w:rsidRPr="0014383A">
        <w:rPr>
          <w:rFonts w:asciiTheme="minorHAnsi" w:hAnsiTheme="minorHAnsi" w:cstheme="minorHAnsi"/>
          <w:sz w:val="22"/>
          <w:szCs w:val="22"/>
        </w:rPr>
        <w:t>190 00 Praha 9</w:t>
      </w:r>
    </w:p>
    <w:p w14:paraId="3E03BD8C" w14:textId="7EEAB053" w:rsidR="005B6A35" w:rsidRPr="00DC38D7" w:rsidRDefault="00BF38FD" w:rsidP="005B6A35">
      <w:pPr>
        <w:tabs>
          <w:tab w:val="left" w:pos="1620"/>
        </w:tabs>
        <w:rPr>
          <w:rFonts w:asciiTheme="minorHAnsi" w:hAnsiTheme="minorHAnsi" w:cstheme="minorHAnsi"/>
          <w:sz w:val="22"/>
          <w:szCs w:val="22"/>
        </w:rPr>
      </w:pPr>
      <w:r w:rsidRPr="00BF38FD">
        <w:rPr>
          <w:rFonts w:asciiTheme="minorHAnsi" w:hAnsiTheme="minorHAnsi" w:cstheme="minorHAnsi"/>
          <w:sz w:val="22"/>
          <w:szCs w:val="22"/>
        </w:rPr>
        <w:t>IČ</w:t>
      </w:r>
      <w:r w:rsidR="00EE6108">
        <w:rPr>
          <w:rFonts w:asciiTheme="minorHAnsi" w:hAnsiTheme="minorHAnsi" w:cstheme="minorHAnsi"/>
          <w:sz w:val="22"/>
          <w:szCs w:val="22"/>
        </w:rPr>
        <w:t>O</w:t>
      </w:r>
      <w:r w:rsidRPr="00BF38FD">
        <w:rPr>
          <w:rFonts w:asciiTheme="minorHAnsi" w:hAnsiTheme="minorHAnsi" w:cstheme="minorHAnsi"/>
          <w:sz w:val="22"/>
          <w:szCs w:val="22"/>
        </w:rPr>
        <w:t xml:space="preserve">: </w:t>
      </w:r>
      <w:r w:rsidR="00A41028" w:rsidRPr="00A41028">
        <w:rPr>
          <w:rFonts w:asciiTheme="minorHAnsi" w:hAnsiTheme="minorHAnsi" w:cstheme="minorHAnsi"/>
          <w:sz w:val="22"/>
          <w:szCs w:val="22"/>
        </w:rPr>
        <w:t>27017923</w:t>
      </w:r>
      <w:r w:rsidR="00A41028">
        <w:rPr>
          <w:rFonts w:asciiTheme="minorHAnsi" w:hAnsiTheme="minorHAnsi" w:cstheme="minorHAnsi"/>
          <w:sz w:val="22"/>
          <w:szCs w:val="22"/>
        </w:rPr>
        <w:t xml:space="preserve">, </w:t>
      </w:r>
      <w:r w:rsidRPr="00BF38FD">
        <w:rPr>
          <w:rFonts w:asciiTheme="minorHAnsi" w:hAnsiTheme="minorHAnsi" w:cstheme="minorHAnsi"/>
          <w:sz w:val="22"/>
          <w:szCs w:val="22"/>
        </w:rPr>
        <w:t xml:space="preserve">DIČ: </w:t>
      </w:r>
      <w:r w:rsidR="00A41028" w:rsidRPr="00A41028">
        <w:rPr>
          <w:rFonts w:asciiTheme="minorHAnsi" w:hAnsiTheme="minorHAnsi" w:cstheme="minorHAnsi"/>
          <w:sz w:val="22"/>
          <w:szCs w:val="22"/>
        </w:rPr>
        <w:t>CZ27017923</w:t>
      </w:r>
    </w:p>
    <w:p w14:paraId="308B6619" w14:textId="50BE1D0B" w:rsidR="005B6A35" w:rsidRPr="00DC38D7" w:rsidRDefault="00BF38FD" w:rsidP="005B6A35">
      <w:pPr>
        <w:tabs>
          <w:tab w:val="left" w:pos="1620"/>
        </w:tabs>
        <w:rPr>
          <w:rFonts w:asciiTheme="minorHAnsi" w:hAnsiTheme="minorHAnsi" w:cstheme="minorHAnsi"/>
          <w:sz w:val="22"/>
          <w:szCs w:val="22"/>
        </w:rPr>
      </w:pPr>
      <w:r w:rsidRPr="00BF38FD">
        <w:rPr>
          <w:rFonts w:asciiTheme="minorHAnsi" w:hAnsiTheme="minorHAnsi" w:cstheme="minorHAnsi"/>
          <w:sz w:val="22"/>
          <w:szCs w:val="22"/>
        </w:rPr>
        <w:t xml:space="preserve">Bank. </w:t>
      </w:r>
      <w:proofErr w:type="gramStart"/>
      <w:r w:rsidRPr="00BF38FD">
        <w:rPr>
          <w:rFonts w:asciiTheme="minorHAnsi" w:hAnsiTheme="minorHAnsi" w:cstheme="minorHAnsi"/>
          <w:sz w:val="22"/>
          <w:szCs w:val="22"/>
        </w:rPr>
        <w:t>spojení</w:t>
      </w:r>
      <w:proofErr w:type="gramEnd"/>
      <w:r w:rsidRPr="00BF38FD">
        <w:rPr>
          <w:rFonts w:asciiTheme="minorHAnsi" w:hAnsiTheme="minorHAnsi" w:cstheme="minorHAnsi"/>
          <w:sz w:val="22"/>
          <w:szCs w:val="22"/>
        </w:rPr>
        <w:t>:</w:t>
      </w:r>
      <w:r w:rsidRPr="00BF38FD">
        <w:rPr>
          <w:rFonts w:asciiTheme="minorHAnsi" w:hAnsiTheme="minorHAnsi" w:cstheme="minorHAnsi"/>
          <w:sz w:val="22"/>
          <w:szCs w:val="22"/>
        </w:rPr>
        <w:tab/>
      </w:r>
      <w:r w:rsidR="00241D00">
        <w:rPr>
          <w:rFonts w:asciiTheme="minorHAnsi" w:hAnsiTheme="minorHAnsi" w:cstheme="minorHAnsi"/>
          <w:sz w:val="22"/>
          <w:szCs w:val="22"/>
        </w:rPr>
        <w:t>Česká spořitelna</w:t>
      </w:r>
    </w:p>
    <w:p w14:paraId="2579282F" w14:textId="0E1C7054" w:rsidR="00241D00" w:rsidRPr="00241D00" w:rsidRDefault="00BF38FD" w:rsidP="005B6A35">
      <w:pPr>
        <w:tabs>
          <w:tab w:val="left" w:pos="1620"/>
        </w:tabs>
        <w:rPr>
          <w:rFonts w:asciiTheme="minorHAnsi" w:hAnsiTheme="minorHAnsi" w:cstheme="minorHAnsi"/>
          <w:sz w:val="22"/>
          <w:szCs w:val="22"/>
        </w:rPr>
      </w:pPr>
      <w:r w:rsidRPr="00BF38FD">
        <w:rPr>
          <w:rFonts w:asciiTheme="minorHAnsi" w:hAnsiTheme="minorHAnsi" w:cstheme="minorHAnsi"/>
          <w:sz w:val="22"/>
          <w:szCs w:val="22"/>
        </w:rPr>
        <w:t>Č. účtu:</w:t>
      </w:r>
      <w:r w:rsidRPr="00BF38FD">
        <w:rPr>
          <w:rFonts w:asciiTheme="minorHAnsi" w:hAnsiTheme="minorHAnsi" w:cstheme="minorHAnsi"/>
          <w:sz w:val="22"/>
          <w:szCs w:val="22"/>
        </w:rPr>
        <w:tab/>
      </w:r>
      <w:r w:rsidR="00241D00" w:rsidRPr="00241D00">
        <w:rPr>
          <w:rFonts w:asciiTheme="minorHAnsi" w:hAnsiTheme="minorHAnsi" w:cstheme="minorHAnsi"/>
          <w:sz w:val="22"/>
          <w:szCs w:val="22"/>
        </w:rPr>
        <w:t>1967824389</w:t>
      </w:r>
      <w:r w:rsidR="00241D00">
        <w:rPr>
          <w:rFonts w:asciiTheme="minorHAnsi" w:hAnsiTheme="minorHAnsi" w:cstheme="minorHAnsi"/>
          <w:sz w:val="22"/>
          <w:szCs w:val="22"/>
        </w:rPr>
        <w:t xml:space="preserve"> /</w:t>
      </w:r>
      <w:r w:rsidR="00241D00" w:rsidRPr="00241D00">
        <w:rPr>
          <w:rFonts w:asciiTheme="minorHAnsi" w:hAnsiTheme="minorHAnsi" w:cstheme="minorHAnsi"/>
          <w:sz w:val="22"/>
          <w:szCs w:val="22"/>
        </w:rPr>
        <w:t xml:space="preserve"> 0800</w:t>
      </w:r>
    </w:p>
    <w:p w14:paraId="061019DD" w14:textId="50569AB0" w:rsidR="005B6A35" w:rsidRPr="00DC38D7" w:rsidRDefault="00BF38FD" w:rsidP="005B6A35">
      <w:pPr>
        <w:tabs>
          <w:tab w:val="left" w:pos="1620"/>
        </w:tabs>
        <w:rPr>
          <w:rFonts w:asciiTheme="minorHAnsi" w:hAnsiTheme="minorHAnsi" w:cstheme="minorHAnsi"/>
          <w:sz w:val="22"/>
          <w:szCs w:val="22"/>
        </w:rPr>
      </w:pPr>
      <w:r w:rsidRPr="00BF38FD">
        <w:rPr>
          <w:rFonts w:asciiTheme="minorHAnsi" w:hAnsiTheme="minorHAnsi" w:cstheme="minorHAnsi"/>
          <w:sz w:val="22"/>
          <w:szCs w:val="22"/>
        </w:rPr>
        <w:t xml:space="preserve">Zastoupen: </w:t>
      </w:r>
      <w:r w:rsidR="00241D00">
        <w:rPr>
          <w:rFonts w:asciiTheme="minorHAnsi" w:hAnsiTheme="minorHAnsi" w:cstheme="minorHAnsi"/>
          <w:sz w:val="22"/>
          <w:szCs w:val="22"/>
        </w:rPr>
        <w:t xml:space="preserve"> </w:t>
      </w:r>
      <w:r w:rsidR="00241D00" w:rsidRPr="00241D00">
        <w:rPr>
          <w:rFonts w:asciiTheme="minorHAnsi" w:hAnsiTheme="minorHAnsi" w:cstheme="minorHAnsi"/>
          <w:b/>
          <w:sz w:val="22"/>
          <w:szCs w:val="22"/>
        </w:rPr>
        <w:t xml:space="preserve">Mgr. Danem Mertou, </w:t>
      </w:r>
      <w:r w:rsidR="00241D00" w:rsidRPr="00241D00">
        <w:rPr>
          <w:rFonts w:asciiTheme="minorHAnsi" w:hAnsiTheme="minorHAnsi" w:cstheme="minorHAnsi"/>
          <w:sz w:val="22"/>
          <w:szCs w:val="22"/>
        </w:rPr>
        <w:t>předsedou</w:t>
      </w:r>
      <w:r w:rsidRPr="00241D00">
        <w:rPr>
          <w:rFonts w:asciiTheme="minorHAnsi" w:hAnsiTheme="minorHAnsi" w:cstheme="minorHAnsi"/>
          <w:sz w:val="22"/>
          <w:szCs w:val="22"/>
        </w:rPr>
        <w:tab/>
      </w:r>
    </w:p>
    <w:p w14:paraId="32BCD860" w14:textId="77777777" w:rsidR="005B6A35" w:rsidRPr="00DC38D7" w:rsidRDefault="00BF38FD" w:rsidP="005B6A35">
      <w:pPr>
        <w:rPr>
          <w:rFonts w:asciiTheme="minorHAnsi" w:hAnsiTheme="minorHAnsi" w:cstheme="minorHAnsi"/>
          <w:sz w:val="22"/>
          <w:szCs w:val="22"/>
        </w:rPr>
      </w:pPr>
      <w:r w:rsidRPr="00BF38FD">
        <w:rPr>
          <w:rFonts w:asciiTheme="minorHAnsi" w:hAnsiTheme="minorHAnsi" w:cstheme="minorHAnsi"/>
          <w:sz w:val="22"/>
          <w:szCs w:val="22"/>
        </w:rPr>
        <w:t>(dále jen též „</w:t>
      </w:r>
      <w:r w:rsidRPr="0014383A">
        <w:rPr>
          <w:rFonts w:asciiTheme="minorHAnsi" w:hAnsiTheme="minorHAnsi" w:cstheme="minorHAnsi"/>
          <w:b/>
          <w:sz w:val="22"/>
          <w:szCs w:val="22"/>
        </w:rPr>
        <w:t>Příjemce č. 2</w:t>
      </w:r>
      <w:r w:rsidRPr="00BF38FD">
        <w:rPr>
          <w:rFonts w:asciiTheme="minorHAnsi" w:hAnsiTheme="minorHAnsi" w:cstheme="minorHAnsi"/>
          <w:sz w:val="22"/>
          <w:szCs w:val="22"/>
        </w:rPr>
        <w:t>“)</w:t>
      </w:r>
    </w:p>
    <w:p w14:paraId="11C5B158" w14:textId="77777777" w:rsidR="00BE5756" w:rsidRPr="00DC38D7" w:rsidRDefault="00BE5756" w:rsidP="00152873">
      <w:pPr>
        <w:rPr>
          <w:rFonts w:asciiTheme="minorHAnsi" w:hAnsiTheme="minorHAnsi" w:cstheme="minorHAnsi"/>
          <w:sz w:val="22"/>
          <w:szCs w:val="22"/>
        </w:rPr>
      </w:pPr>
    </w:p>
    <w:p w14:paraId="267CB728" w14:textId="3FB03AED" w:rsidR="00A16AE9" w:rsidRDefault="00A16AE9" w:rsidP="00A16AE9">
      <w:pPr>
        <w:rPr>
          <w:rFonts w:asciiTheme="minorHAnsi" w:hAnsiTheme="minorHAnsi" w:cstheme="minorHAnsi"/>
          <w:sz w:val="22"/>
          <w:szCs w:val="22"/>
        </w:rPr>
      </w:pPr>
      <w:r>
        <w:rPr>
          <w:rFonts w:asciiTheme="minorHAnsi" w:hAnsiTheme="minorHAnsi" w:cstheme="minorHAnsi"/>
          <w:sz w:val="22"/>
          <w:szCs w:val="22"/>
        </w:rPr>
        <w:t>Příjemce č.</w:t>
      </w:r>
      <w:r w:rsidR="003D04D0">
        <w:rPr>
          <w:rFonts w:asciiTheme="minorHAnsi" w:hAnsiTheme="minorHAnsi" w:cstheme="minorHAnsi"/>
          <w:sz w:val="22"/>
          <w:szCs w:val="22"/>
        </w:rPr>
        <w:t xml:space="preserve"> 1</w:t>
      </w:r>
      <w:r>
        <w:rPr>
          <w:rFonts w:asciiTheme="minorHAnsi" w:hAnsiTheme="minorHAnsi" w:cstheme="minorHAnsi"/>
          <w:sz w:val="22"/>
          <w:szCs w:val="22"/>
        </w:rPr>
        <w:t xml:space="preserve"> a Příjemce č. 2 dále společně jen „Příjemci“ či „Příjemce“</w:t>
      </w:r>
    </w:p>
    <w:p w14:paraId="0DD9D9EA" w14:textId="7989AC83" w:rsidR="00A16AE9" w:rsidRDefault="00A16AE9" w:rsidP="00A16AE9">
      <w:pPr>
        <w:rPr>
          <w:rFonts w:asciiTheme="minorHAnsi" w:hAnsiTheme="minorHAnsi" w:cstheme="minorHAnsi"/>
          <w:sz w:val="22"/>
          <w:szCs w:val="22"/>
        </w:rPr>
      </w:pPr>
      <w:r>
        <w:rPr>
          <w:rFonts w:asciiTheme="minorHAnsi" w:hAnsiTheme="minorHAnsi" w:cstheme="minorHAnsi"/>
          <w:sz w:val="22"/>
          <w:szCs w:val="22"/>
        </w:rPr>
        <w:t>všechny dále společně jen „Smluvní strany“ a obecně jednotlivě jen „Smluvní strana“</w:t>
      </w:r>
    </w:p>
    <w:p w14:paraId="31AC1ADF" w14:textId="53009FA4" w:rsidR="00A16AE9" w:rsidRDefault="00A16AE9" w:rsidP="00A16AE9">
      <w:pPr>
        <w:rPr>
          <w:rFonts w:asciiTheme="minorHAnsi" w:hAnsiTheme="minorHAnsi" w:cstheme="minorHAnsi"/>
          <w:sz w:val="22"/>
          <w:szCs w:val="22"/>
        </w:rPr>
      </w:pPr>
    </w:p>
    <w:p w14:paraId="59F948D8" w14:textId="4B6C6062" w:rsidR="00183F76" w:rsidRDefault="00183F76" w:rsidP="00A16AE9">
      <w:pPr>
        <w:rPr>
          <w:rFonts w:asciiTheme="minorHAnsi" w:hAnsiTheme="minorHAnsi" w:cstheme="minorHAnsi"/>
          <w:sz w:val="22"/>
          <w:szCs w:val="22"/>
        </w:rPr>
      </w:pPr>
    </w:p>
    <w:p w14:paraId="57B31193" w14:textId="3B67D0DD" w:rsidR="00467322" w:rsidRPr="00F870DA" w:rsidRDefault="00467322" w:rsidP="00F870DA">
      <w:pPr>
        <w:widowControl w:val="0"/>
        <w:jc w:val="center"/>
        <w:rPr>
          <w:rFonts w:asciiTheme="minorHAnsi" w:hAnsiTheme="minorHAnsi" w:cstheme="minorHAnsi"/>
          <w:b/>
          <w:sz w:val="22"/>
          <w:szCs w:val="22"/>
        </w:rPr>
      </w:pPr>
      <w:r w:rsidRPr="00C42C57">
        <w:rPr>
          <w:rFonts w:asciiTheme="minorHAnsi" w:hAnsiTheme="minorHAnsi" w:cstheme="minorHAnsi"/>
          <w:b/>
          <w:sz w:val="22"/>
          <w:szCs w:val="22"/>
        </w:rPr>
        <w:lastRenderedPageBreak/>
        <w:t>PREAMBULE</w:t>
      </w:r>
      <w:r w:rsidR="00F870DA">
        <w:rPr>
          <w:rFonts w:asciiTheme="minorHAnsi" w:hAnsiTheme="minorHAnsi" w:cstheme="minorHAnsi"/>
          <w:b/>
          <w:sz w:val="22"/>
          <w:szCs w:val="22"/>
        </w:rPr>
        <w:br/>
      </w:r>
    </w:p>
    <w:p w14:paraId="0BB60EC5" w14:textId="7EDA45E9" w:rsidR="00467322" w:rsidRPr="00DC38D7" w:rsidRDefault="00467322" w:rsidP="00467322">
      <w:pPr>
        <w:spacing w:after="20"/>
        <w:jc w:val="both"/>
        <w:rPr>
          <w:rFonts w:asciiTheme="minorHAnsi" w:hAnsiTheme="minorHAnsi" w:cstheme="minorHAnsi"/>
          <w:sz w:val="22"/>
          <w:szCs w:val="22"/>
        </w:rPr>
      </w:pPr>
      <w:r w:rsidRPr="0014383A">
        <w:rPr>
          <w:rFonts w:asciiTheme="minorHAnsi" w:hAnsiTheme="minorHAnsi" w:cstheme="minorHAnsi"/>
          <w:sz w:val="22"/>
          <w:szCs w:val="22"/>
        </w:rPr>
        <w:t xml:space="preserve">Tato Smlouva je uzavírána v souvislosti s Veřejnou soutěží ve výzkumu, experimentálním vývoji a inovacích – programu na podporu aplikovaného výzkumu v oblasti národní a kulturní identity na léta 2023 až 2030 (NAKI III) </w:t>
      </w:r>
      <w:r w:rsidR="00E107AB">
        <w:rPr>
          <w:rFonts w:asciiTheme="minorHAnsi" w:hAnsiTheme="minorHAnsi" w:cstheme="minorHAnsi"/>
          <w:sz w:val="22"/>
          <w:szCs w:val="22"/>
        </w:rPr>
        <w:t>(</w:t>
      </w:r>
      <w:r w:rsidRPr="0014383A">
        <w:rPr>
          <w:rFonts w:asciiTheme="minorHAnsi" w:hAnsiTheme="minorHAnsi" w:cstheme="minorHAnsi"/>
          <w:sz w:val="22"/>
          <w:szCs w:val="22"/>
        </w:rPr>
        <w:t>dále jen „</w:t>
      </w:r>
      <w:r w:rsidRPr="0014383A">
        <w:rPr>
          <w:rFonts w:asciiTheme="minorHAnsi" w:hAnsiTheme="minorHAnsi" w:cstheme="minorHAnsi"/>
          <w:b/>
          <w:sz w:val="22"/>
          <w:szCs w:val="22"/>
        </w:rPr>
        <w:t>Program podpory</w:t>
      </w:r>
      <w:r w:rsidRPr="0014383A">
        <w:rPr>
          <w:rFonts w:asciiTheme="minorHAnsi" w:hAnsiTheme="minorHAnsi" w:cstheme="minorHAnsi"/>
          <w:sz w:val="22"/>
          <w:szCs w:val="22"/>
        </w:rPr>
        <w:t xml:space="preserve">“) vyhlášené Ministerstvem kultury ČR (dále </w:t>
      </w:r>
      <w:r w:rsidR="00DA41BE">
        <w:rPr>
          <w:rFonts w:asciiTheme="minorHAnsi" w:hAnsiTheme="minorHAnsi" w:cstheme="minorHAnsi"/>
          <w:sz w:val="22"/>
          <w:szCs w:val="22"/>
        </w:rPr>
        <w:t>jen</w:t>
      </w:r>
      <w:r w:rsidRPr="0014383A">
        <w:rPr>
          <w:rFonts w:asciiTheme="minorHAnsi" w:hAnsiTheme="minorHAnsi" w:cstheme="minorHAnsi"/>
          <w:sz w:val="22"/>
          <w:szCs w:val="22"/>
        </w:rPr>
        <w:t xml:space="preserve"> „</w:t>
      </w:r>
      <w:r w:rsidRPr="0014383A">
        <w:rPr>
          <w:rFonts w:asciiTheme="minorHAnsi" w:hAnsiTheme="minorHAnsi" w:cstheme="minorHAnsi"/>
          <w:b/>
          <w:sz w:val="22"/>
          <w:szCs w:val="22"/>
        </w:rPr>
        <w:t>Poskytovatel</w:t>
      </w:r>
      <w:r w:rsidRPr="0014383A">
        <w:rPr>
          <w:rFonts w:asciiTheme="minorHAnsi" w:hAnsiTheme="minorHAnsi" w:cstheme="minorHAnsi"/>
          <w:sz w:val="22"/>
          <w:szCs w:val="22"/>
        </w:rPr>
        <w:t>“), v rámci kterého je realizován projekt aplikovaného výzkumu s názvem „</w:t>
      </w:r>
      <w:bookmarkStart w:id="1" w:name="_GoBack"/>
      <w:r w:rsidR="00FA74B6" w:rsidRPr="0014383A">
        <w:rPr>
          <w:rFonts w:asciiTheme="minorHAnsi" w:hAnsiTheme="minorHAnsi" w:cstheme="minorHAnsi"/>
          <w:sz w:val="22"/>
          <w:szCs w:val="22"/>
        </w:rPr>
        <w:t>Novostavby v historickém prostředí</w:t>
      </w:r>
      <w:bookmarkEnd w:id="1"/>
      <w:r w:rsidR="00FA74B6" w:rsidRPr="0014383A">
        <w:rPr>
          <w:rFonts w:asciiTheme="minorHAnsi" w:hAnsiTheme="minorHAnsi" w:cstheme="minorHAnsi"/>
          <w:sz w:val="22"/>
          <w:szCs w:val="22"/>
        </w:rPr>
        <w:t>,</w:t>
      </w:r>
      <w:r w:rsidR="00FA74B6" w:rsidRPr="0014383A">
        <w:rPr>
          <w:rFonts w:asciiTheme="minorHAnsi" w:hAnsiTheme="minorHAnsi" w:cstheme="minorHAnsi"/>
          <w:color w:val="000000"/>
          <w:sz w:val="22"/>
          <w:szCs w:val="22"/>
        </w:rPr>
        <w:t>“</w:t>
      </w:r>
      <w:r w:rsidR="00FA74B6" w:rsidRPr="0014383A">
        <w:rPr>
          <w:rFonts w:asciiTheme="minorHAnsi" w:hAnsiTheme="minorHAnsi" w:cstheme="minorHAnsi"/>
          <w:sz w:val="22"/>
          <w:szCs w:val="22"/>
        </w:rPr>
        <w:t xml:space="preserve"> s identifikačním kódem DH23P03OVV017</w:t>
      </w:r>
      <w:r w:rsidRPr="0014383A">
        <w:rPr>
          <w:rFonts w:asciiTheme="minorHAnsi" w:hAnsiTheme="minorHAnsi" w:cstheme="minorHAnsi"/>
          <w:color w:val="000000"/>
          <w:sz w:val="22"/>
          <w:szCs w:val="22"/>
        </w:rPr>
        <w:t>“</w:t>
      </w:r>
      <w:r w:rsidRPr="0014383A">
        <w:rPr>
          <w:rFonts w:asciiTheme="minorHAnsi" w:hAnsiTheme="minorHAnsi" w:cstheme="minorHAnsi"/>
          <w:sz w:val="22"/>
          <w:szCs w:val="22"/>
        </w:rPr>
        <w:t xml:space="preserve"> (dále jen „</w:t>
      </w:r>
      <w:r w:rsidRPr="0014383A">
        <w:rPr>
          <w:rFonts w:asciiTheme="minorHAnsi" w:hAnsiTheme="minorHAnsi" w:cstheme="minorHAnsi"/>
          <w:b/>
          <w:sz w:val="22"/>
          <w:szCs w:val="22"/>
        </w:rPr>
        <w:t>Projekt</w:t>
      </w:r>
      <w:r w:rsidRPr="0014383A">
        <w:rPr>
          <w:rFonts w:asciiTheme="minorHAnsi" w:hAnsiTheme="minorHAnsi" w:cstheme="minorHAnsi"/>
          <w:sz w:val="22"/>
          <w:szCs w:val="22"/>
        </w:rPr>
        <w:t>“). Projekt je realizován v souladu se zadávací dokumentací Programu podpory (dále jen „</w:t>
      </w:r>
      <w:r w:rsidRPr="0014383A">
        <w:rPr>
          <w:rFonts w:asciiTheme="minorHAnsi" w:hAnsiTheme="minorHAnsi" w:cstheme="minorHAnsi"/>
          <w:b/>
          <w:sz w:val="22"/>
          <w:szCs w:val="22"/>
        </w:rPr>
        <w:t>Zadávací dokumentace</w:t>
      </w:r>
      <w:r w:rsidRPr="0014383A">
        <w:rPr>
          <w:rFonts w:asciiTheme="minorHAnsi" w:hAnsiTheme="minorHAnsi" w:cstheme="minorHAnsi"/>
          <w:sz w:val="22"/>
          <w:szCs w:val="22"/>
        </w:rPr>
        <w:t xml:space="preserve">“). Poskytovatel podpory schválil realizaci Projektu na základě žádosti </w:t>
      </w:r>
      <w:r w:rsidR="00170D49" w:rsidRPr="0014383A">
        <w:rPr>
          <w:rFonts w:asciiTheme="minorHAnsi" w:hAnsiTheme="minorHAnsi" w:cstheme="minorHAnsi"/>
          <w:sz w:val="22"/>
          <w:szCs w:val="22"/>
        </w:rPr>
        <w:t>uchazeče o dotaci</w:t>
      </w:r>
      <w:r w:rsidRPr="0014383A">
        <w:rPr>
          <w:rFonts w:asciiTheme="minorHAnsi" w:hAnsiTheme="minorHAnsi" w:cstheme="minorHAnsi"/>
          <w:sz w:val="22"/>
          <w:szCs w:val="22"/>
        </w:rPr>
        <w:t>, která je nedílnou součástí této Smlouvy (dále jen „</w:t>
      </w:r>
      <w:r w:rsidRPr="0014383A">
        <w:rPr>
          <w:rFonts w:asciiTheme="minorHAnsi" w:hAnsiTheme="minorHAnsi" w:cstheme="minorHAnsi"/>
          <w:b/>
          <w:sz w:val="22"/>
          <w:szCs w:val="22"/>
        </w:rPr>
        <w:t xml:space="preserve">Žádost o </w:t>
      </w:r>
      <w:r w:rsidR="00170D49" w:rsidRPr="0014383A">
        <w:rPr>
          <w:rFonts w:asciiTheme="minorHAnsi" w:hAnsiTheme="minorHAnsi" w:cstheme="minorHAnsi"/>
          <w:b/>
          <w:sz w:val="22"/>
          <w:szCs w:val="22"/>
        </w:rPr>
        <w:t>dotaci</w:t>
      </w:r>
      <w:r w:rsidRPr="0014383A">
        <w:rPr>
          <w:rFonts w:asciiTheme="minorHAnsi" w:hAnsiTheme="minorHAnsi" w:cstheme="minorHAnsi"/>
          <w:sz w:val="22"/>
          <w:szCs w:val="22"/>
        </w:rPr>
        <w:t>“).</w:t>
      </w:r>
    </w:p>
    <w:p w14:paraId="6261514A" w14:textId="77777777" w:rsidR="00467322" w:rsidRPr="009B338F" w:rsidRDefault="00467322" w:rsidP="00467322">
      <w:pPr>
        <w:rPr>
          <w:rFonts w:asciiTheme="minorHAnsi" w:hAnsiTheme="minorHAnsi" w:cstheme="minorHAnsi"/>
          <w:sz w:val="22"/>
          <w:szCs w:val="22"/>
        </w:rPr>
      </w:pPr>
    </w:p>
    <w:p w14:paraId="6F85507D" w14:textId="43A34566" w:rsidR="00467322" w:rsidRDefault="00467322" w:rsidP="00F44498">
      <w:pPr>
        <w:jc w:val="both"/>
        <w:rPr>
          <w:rFonts w:asciiTheme="minorHAnsi" w:hAnsiTheme="minorHAnsi" w:cstheme="minorHAnsi"/>
          <w:sz w:val="22"/>
          <w:szCs w:val="22"/>
        </w:rPr>
      </w:pPr>
      <w:r w:rsidRPr="009B338F">
        <w:rPr>
          <w:rFonts w:asciiTheme="minorHAnsi" w:hAnsiTheme="minorHAnsi" w:cstheme="minorHAnsi"/>
          <w:sz w:val="22"/>
          <w:szCs w:val="22"/>
        </w:rPr>
        <w:t xml:space="preserve">Za účelem prokázání právního ošetření vzájemných vztahů a splnění podmínek </w:t>
      </w:r>
      <w:r w:rsidR="00170D49">
        <w:rPr>
          <w:rFonts w:asciiTheme="minorHAnsi" w:hAnsiTheme="minorHAnsi" w:cstheme="minorHAnsi"/>
          <w:sz w:val="22"/>
          <w:szCs w:val="22"/>
        </w:rPr>
        <w:t>Zadávací dokumentace</w:t>
      </w:r>
      <w:r w:rsidRPr="009B338F">
        <w:rPr>
          <w:rFonts w:asciiTheme="minorHAnsi" w:hAnsiTheme="minorHAnsi" w:cstheme="minorHAnsi"/>
          <w:sz w:val="22"/>
          <w:szCs w:val="22"/>
        </w:rPr>
        <w:t xml:space="preserve"> uzavírají </w:t>
      </w:r>
      <w:r w:rsidR="00E107AB">
        <w:rPr>
          <w:rFonts w:asciiTheme="minorHAnsi" w:hAnsiTheme="minorHAnsi" w:cstheme="minorHAnsi"/>
          <w:sz w:val="22"/>
          <w:szCs w:val="22"/>
        </w:rPr>
        <w:t>Smluvní strany</w:t>
      </w:r>
      <w:r w:rsidRPr="009B338F">
        <w:rPr>
          <w:rFonts w:asciiTheme="minorHAnsi" w:hAnsiTheme="minorHAnsi" w:cstheme="minorHAnsi"/>
          <w:sz w:val="22"/>
          <w:szCs w:val="22"/>
        </w:rPr>
        <w:t xml:space="preserve"> tuto Smlouvu</w:t>
      </w:r>
      <w:r>
        <w:rPr>
          <w:rFonts w:asciiTheme="minorHAnsi" w:hAnsiTheme="minorHAnsi" w:cstheme="minorHAnsi"/>
          <w:sz w:val="22"/>
          <w:szCs w:val="22"/>
        </w:rPr>
        <w:t>.</w:t>
      </w:r>
      <w:r w:rsidRPr="009B338F">
        <w:rPr>
          <w:rFonts w:asciiTheme="minorHAnsi" w:hAnsiTheme="minorHAnsi" w:cstheme="minorHAnsi"/>
          <w:sz w:val="22"/>
          <w:szCs w:val="22"/>
        </w:rPr>
        <w:t xml:space="preserve"> </w:t>
      </w:r>
    </w:p>
    <w:p w14:paraId="0A0FA2A5" w14:textId="77777777" w:rsidR="00183F76" w:rsidRPr="00F870DA" w:rsidRDefault="00183F76" w:rsidP="00F870DA">
      <w:pPr>
        <w:rPr>
          <w:rFonts w:asciiTheme="minorHAnsi" w:hAnsiTheme="minorHAnsi" w:cstheme="minorHAnsi"/>
          <w:sz w:val="22"/>
          <w:szCs w:val="22"/>
        </w:rPr>
      </w:pPr>
    </w:p>
    <w:p w14:paraId="45A2EE7A" w14:textId="26B37390" w:rsidR="00D54A4F" w:rsidRPr="00DC38D7" w:rsidRDefault="00BF38FD" w:rsidP="00F870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I</w:t>
      </w:r>
      <w:r w:rsidR="00F870DA">
        <w:rPr>
          <w:rFonts w:asciiTheme="minorHAnsi" w:hAnsiTheme="minorHAnsi" w:cstheme="minorHAnsi"/>
          <w:b/>
          <w:color w:val="auto"/>
          <w:sz w:val="22"/>
          <w:szCs w:val="22"/>
        </w:rPr>
        <w:br/>
      </w:r>
      <w:r w:rsidRPr="00BF38FD">
        <w:rPr>
          <w:rFonts w:asciiTheme="minorHAnsi" w:hAnsiTheme="minorHAnsi" w:cstheme="minorHAnsi"/>
          <w:b/>
          <w:color w:val="auto"/>
          <w:sz w:val="22"/>
          <w:szCs w:val="22"/>
        </w:rPr>
        <w:t>Předmět Smlouvy</w:t>
      </w:r>
    </w:p>
    <w:p w14:paraId="1382E3A3" w14:textId="5D4D597F" w:rsidR="00C211B0" w:rsidRDefault="00BF38FD" w:rsidP="00A752A8">
      <w:pPr>
        <w:numPr>
          <w:ilvl w:val="0"/>
          <w:numId w:val="4"/>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Předmětem Smlouvy je úprava vzájemných práv a povinností </w:t>
      </w:r>
      <w:r w:rsidR="00E107AB">
        <w:rPr>
          <w:rFonts w:asciiTheme="minorHAnsi" w:hAnsiTheme="minorHAnsi" w:cstheme="minorHAnsi"/>
          <w:sz w:val="22"/>
          <w:szCs w:val="22"/>
        </w:rPr>
        <w:t>S</w:t>
      </w:r>
      <w:r w:rsidRPr="00BF38FD">
        <w:rPr>
          <w:rFonts w:asciiTheme="minorHAnsi" w:hAnsiTheme="minorHAnsi" w:cstheme="minorHAnsi"/>
          <w:sz w:val="22"/>
          <w:szCs w:val="22"/>
        </w:rPr>
        <w:t xml:space="preserve">mluvních stran </w:t>
      </w:r>
      <w:r w:rsidR="00FA74B6">
        <w:rPr>
          <w:rFonts w:asciiTheme="minorHAnsi" w:hAnsiTheme="minorHAnsi" w:cstheme="minorHAnsi"/>
          <w:sz w:val="22"/>
          <w:szCs w:val="22"/>
        </w:rPr>
        <w:t>v souvislosti s</w:t>
      </w:r>
      <w:r w:rsidR="0014383A">
        <w:rPr>
          <w:rFonts w:asciiTheme="minorHAnsi" w:hAnsiTheme="minorHAnsi" w:cstheme="minorHAnsi"/>
          <w:sz w:val="22"/>
          <w:szCs w:val="22"/>
        </w:rPr>
        <w:t> </w:t>
      </w:r>
      <w:r w:rsidR="00FA74B6">
        <w:rPr>
          <w:rFonts w:asciiTheme="minorHAnsi" w:hAnsiTheme="minorHAnsi" w:cstheme="minorHAnsi"/>
          <w:sz w:val="22"/>
          <w:szCs w:val="22"/>
        </w:rPr>
        <w:t>realizací</w:t>
      </w:r>
      <w:r w:rsidRPr="00BF38FD">
        <w:rPr>
          <w:rFonts w:asciiTheme="minorHAnsi" w:hAnsiTheme="minorHAnsi" w:cstheme="minorHAnsi"/>
          <w:sz w:val="22"/>
          <w:szCs w:val="22"/>
        </w:rPr>
        <w:t xml:space="preserve"> Projektu, práv k hmotnému majetku nutnému k řešení Projektu, k výsledkům Projektu a využití výsledků Projektu.</w:t>
      </w:r>
    </w:p>
    <w:p w14:paraId="7B6F3313" w14:textId="77777777" w:rsidR="00EA441E" w:rsidRPr="00DC38D7" w:rsidRDefault="00EA441E" w:rsidP="00EA441E">
      <w:pPr>
        <w:spacing w:after="20"/>
        <w:ind w:left="540"/>
        <w:jc w:val="both"/>
        <w:rPr>
          <w:rFonts w:asciiTheme="minorHAnsi" w:hAnsiTheme="minorHAnsi" w:cstheme="minorHAnsi"/>
          <w:sz w:val="22"/>
          <w:szCs w:val="22"/>
        </w:rPr>
      </w:pPr>
    </w:p>
    <w:p w14:paraId="4AAB13E1" w14:textId="4C000E0D" w:rsidR="00BC391C" w:rsidRPr="00DC38D7" w:rsidRDefault="00BF38FD" w:rsidP="00F870DA">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II</w:t>
      </w:r>
      <w:r w:rsidR="00F870DA">
        <w:rPr>
          <w:rFonts w:asciiTheme="minorHAnsi" w:hAnsiTheme="minorHAnsi" w:cstheme="minorHAnsi"/>
          <w:b/>
          <w:color w:val="auto"/>
          <w:sz w:val="22"/>
          <w:szCs w:val="22"/>
        </w:rPr>
        <w:br/>
      </w:r>
      <w:r w:rsidRPr="00BF38FD">
        <w:rPr>
          <w:rFonts w:asciiTheme="minorHAnsi" w:hAnsiTheme="minorHAnsi" w:cstheme="minorHAnsi"/>
          <w:b/>
          <w:color w:val="auto"/>
          <w:sz w:val="22"/>
          <w:szCs w:val="22"/>
        </w:rPr>
        <w:t xml:space="preserve">Podmínky spolupráce </w:t>
      </w:r>
      <w:r w:rsidR="00A16AE9">
        <w:rPr>
          <w:rFonts w:asciiTheme="minorHAnsi" w:hAnsiTheme="minorHAnsi" w:cstheme="minorHAnsi"/>
          <w:b/>
          <w:color w:val="auto"/>
          <w:sz w:val="22"/>
          <w:szCs w:val="22"/>
        </w:rPr>
        <w:t xml:space="preserve">Smluvních </w:t>
      </w:r>
      <w:r w:rsidRPr="00BF38FD">
        <w:rPr>
          <w:rFonts w:asciiTheme="minorHAnsi" w:hAnsiTheme="minorHAnsi" w:cstheme="minorHAnsi"/>
          <w:b/>
          <w:color w:val="auto"/>
          <w:sz w:val="22"/>
          <w:szCs w:val="22"/>
        </w:rPr>
        <w:t>stran</w:t>
      </w:r>
    </w:p>
    <w:p w14:paraId="20266E9D" w14:textId="107FB541" w:rsidR="00157661" w:rsidRPr="0014383A" w:rsidRDefault="00BF38FD" w:rsidP="002544F1">
      <w:pPr>
        <w:numPr>
          <w:ilvl w:val="0"/>
          <w:numId w:val="1"/>
        </w:numPr>
        <w:spacing w:after="20"/>
        <w:jc w:val="both"/>
        <w:rPr>
          <w:rFonts w:asciiTheme="minorHAnsi" w:hAnsiTheme="minorHAnsi" w:cstheme="minorHAnsi"/>
          <w:sz w:val="22"/>
          <w:szCs w:val="22"/>
        </w:rPr>
      </w:pPr>
      <w:r w:rsidRPr="00BF38FD">
        <w:rPr>
          <w:rFonts w:asciiTheme="minorHAnsi" w:hAnsiTheme="minorHAnsi" w:cstheme="minorHAnsi"/>
          <w:sz w:val="22"/>
          <w:szCs w:val="22"/>
        </w:rPr>
        <w:t xml:space="preserve">Spolupráce </w:t>
      </w:r>
      <w:r w:rsidR="00E107AB">
        <w:rPr>
          <w:rFonts w:asciiTheme="minorHAnsi" w:hAnsiTheme="minorHAnsi" w:cstheme="minorHAnsi"/>
          <w:sz w:val="22"/>
          <w:szCs w:val="22"/>
        </w:rPr>
        <w:t>S</w:t>
      </w:r>
      <w:r w:rsidRPr="00BF38FD">
        <w:rPr>
          <w:rFonts w:asciiTheme="minorHAnsi" w:hAnsiTheme="minorHAnsi" w:cstheme="minorHAnsi"/>
          <w:sz w:val="22"/>
          <w:szCs w:val="22"/>
        </w:rPr>
        <w:t>mluvních stran bude realizována v souladu s Projektem a v souladu se Smlouvou č.</w:t>
      </w:r>
      <w:r w:rsidR="0014383A">
        <w:rPr>
          <w:rFonts w:asciiTheme="minorHAnsi" w:hAnsiTheme="minorHAnsi" w:cstheme="minorHAnsi"/>
          <w:sz w:val="22"/>
          <w:szCs w:val="22"/>
        </w:rPr>
        <w:t> </w:t>
      </w:r>
      <w:r w:rsidR="002544F1">
        <w:rPr>
          <w:rFonts w:asciiTheme="minorHAnsi" w:hAnsiTheme="minorHAnsi" w:cstheme="minorHAnsi"/>
          <w:sz w:val="22"/>
          <w:szCs w:val="22"/>
        </w:rPr>
        <w:t>017/2023</w:t>
      </w:r>
      <w:r w:rsidRPr="00BF38FD">
        <w:rPr>
          <w:rFonts w:asciiTheme="minorHAnsi" w:hAnsiTheme="minorHAnsi" w:cstheme="minorHAnsi"/>
          <w:sz w:val="22"/>
          <w:szCs w:val="22"/>
        </w:rPr>
        <w:t xml:space="preserve">/OVV o poskytnutí účelové podpory výzkumu a vývoje na řešení programového projektu </w:t>
      </w:r>
      <w:r w:rsidRPr="0014383A">
        <w:rPr>
          <w:rFonts w:asciiTheme="minorHAnsi" w:hAnsiTheme="minorHAnsi" w:cstheme="minorHAnsi"/>
          <w:sz w:val="22"/>
          <w:szCs w:val="22"/>
        </w:rPr>
        <w:t xml:space="preserve">ze dne </w:t>
      </w:r>
      <w:r w:rsidR="00170D49" w:rsidRPr="0014383A">
        <w:rPr>
          <w:rFonts w:asciiTheme="minorHAnsi" w:hAnsiTheme="minorHAnsi" w:cstheme="minorHAnsi"/>
          <w:sz w:val="22"/>
          <w:szCs w:val="22"/>
        </w:rPr>
        <w:t xml:space="preserve">30. 1. 2023 </w:t>
      </w:r>
      <w:r w:rsidRPr="0014383A">
        <w:rPr>
          <w:rFonts w:asciiTheme="minorHAnsi" w:hAnsiTheme="minorHAnsi" w:cstheme="minorHAnsi"/>
          <w:sz w:val="22"/>
          <w:szCs w:val="22"/>
        </w:rPr>
        <w:t xml:space="preserve">uzavřenou </w:t>
      </w:r>
      <w:r w:rsidR="00351FD3">
        <w:rPr>
          <w:rFonts w:asciiTheme="minorHAnsi" w:hAnsiTheme="minorHAnsi" w:cstheme="minorHAnsi"/>
          <w:sz w:val="22"/>
          <w:szCs w:val="22"/>
        </w:rPr>
        <w:t>Smluvními stranami</w:t>
      </w:r>
      <w:r w:rsidRPr="0014383A">
        <w:rPr>
          <w:rFonts w:asciiTheme="minorHAnsi" w:hAnsiTheme="minorHAnsi" w:cstheme="minorHAnsi"/>
          <w:sz w:val="22"/>
          <w:szCs w:val="22"/>
        </w:rPr>
        <w:t xml:space="preserve"> a Poskytovatelem (dále jen „</w:t>
      </w:r>
      <w:r w:rsidRPr="0014383A">
        <w:rPr>
          <w:rFonts w:asciiTheme="minorHAnsi" w:hAnsiTheme="minorHAnsi" w:cstheme="minorHAnsi"/>
          <w:b/>
          <w:sz w:val="22"/>
          <w:szCs w:val="22"/>
        </w:rPr>
        <w:t>Smlouva o poskytnutí účelové podpory</w:t>
      </w:r>
      <w:r w:rsidRPr="0014383A">
        <w:rPr>
          <w:rFonts w:asciiTheme="minorHAnsi" w:hAnsiTheme="minorHAnsi" w:cstheme="minorHAnsi"/>
          <w:sz w:val="22"/>
          <w:szCs w:val="22"/>
        </w:rPr>
        <w:t>“)</w:t>
      </w:r>
      <w:r w:rsidR="00A16AE9" w:rsidRPr="0014383A">
        <w:rPr>
          <w:rFonts w:asciiTheme="minorHAnsi" w:hAnsiTheme="minorHAnsi" w:cstheme="minorHAnsi"/>
          <w:sz w:val="22"/>
          <w:szCs w:val="22"/>
        </w:rPr>
        <w:t>, jejíž nedílnou součástí je Projekt.</w:t>
      </w:r>
    </w:p>
    <w:p w14:paraId="0BBBB573" w14:textId="0664D230" w:rsidR="00AA4CB9" w:rsidRPr="0014383A" w:rsidRDefault="00AA4CB9" w:rsidP="002544F1">
      <w:pPr>
        <w:numPr>
          <w:ilvl w:val="0"/>
          <w:numId w:val="1"/>
        </w:numPr>
        <w:spacing w:after="20"/>
        <w:jc w:val="both"/>
        <w:rPr>
          <w:rFonts w:asciiTheme="minorHAnsi" w:hAnsiTheme="minorHAnsi" w:cstheme="minorHAnsi"/>
          <w:sz w:val="22"/>
          <w:szCs w:val="22"/>
        </w:rPr>
      </w:pPr>
      <w:r w:rsidRPr="0014383A">
        <w:rPr>
          <w:rFonts w:asciiTheme="minorHAnsi" w:hAnsiTheme="minorHAnsi" w:cstheme="minorHAnsi"/>
          <w:sz w:val="22"/>
          <w:szCs w:val="22"/>
        </w:rPr>
        <w:t>Projekt je realizován v období od 1. 3. 2023 do 31. 12. 2027.</w:t>
      </w:r>
    </w:p>
    <w:p w14:paraId="7D6E48A2" w14:textId="7EF47CE2" w:rsidR="00BC391C" w:rsidRPr="00DC38D7" w:rsidRDefault="00BF38FD" w:rsidP="00A752A8">
      <w:pPr>
        <w:numPr>
          <w:ilvl w:val="0"/>
          <w:numId w:val="1"/>
        </w:numPr>
        <w:spacing w:after="20"/>
        <w:ind w:left="540" w:hanging="540"/>
        <w:jc w:val="both"/>
        <w:rPr>
          <w:rFonts w:asciiTheme="minorHAnsi" w:hAnsiTheme="minorHAnsi" w:cstheme="minorHAnsi"/>
          <w:sz w:val="22"/>
          <w:szCs w:val="22"/>
        </w:rPr>
      </w:pPr>
      <w:r w:rsidRPr="0014383A">
        <w:rPr>
          <w:rFonts w:asciiTheme="minorHAnsi" w:hAnsiTheme="minorHAnsi" w:cstheme="minorHAnsi"/>
          <w:sz w:val="22"/>
          <w:szCs w:val="22"/>
        </w:rPr>
        <w:t>Smluvní strany prohlašují, že se před podpisem této Smlouvy seznámily s</w:t>
      </w:r>
      <w:r w:rsidR="00170D49" w:rsidRPr="0014383A">
        <w:rPr>
          <w:rFonts w:asciiTheme="minorHAnsi" w:hAnsiTheme="minorHAnsi" w:cstheme="minorHAnsi"/>
          <w:sz w:val="22"/>
          <w:szCs w:val="22"/>
        </w:rPr>
        <w:t>e</w:t>
      </w:r>
      <w:r w:rsidRPr="0014383A">
        <w:rPr>
          <w:rFonts w:asciiTheme="minorHAnsi" w:hAnsiTheme="minorHAnsi" w:cstheme="minorHAnsi"/>
          <w:sz w:val="22"/>
          <w:szCs w:val="22"/>
        </w:rPr>
        <w:t xml:space="preserve"> </w:t>
      </w:r>
      <w:r w:rsidR="00A16AE9" w:rsidRPr="0014383A">
        <w:rPr>
          <w:rFonts w:asciiTheme="minorHAnsi" w:hAnsiTheme="minorHAnsi" w:cstheme="minorHAnsi"/>
          <w:sz w:val="22"/>
          <w:szCs w:val="22"/>
        </w:rPr>
        <w:t>Zadávací dokumentací, Programem podpory, Projektem i Žádostí</w:t>
      </w:r>
      <w:r w:rsidR="00170D49">
        <w:rPr>
          <w:rFonts w:asciiTheme="minorHAnsi" w:hAnsiTheme="minorHAnsi" w:cstheme="minorHAnsi"/>
          <w:sz w:val="22"/>
          <w:szCs w:val="22"/>
        </w:rPr>
        <w:t xml:space="preserve"> o dotaci</w:t>
      </w:r>
      <w:r w:rsidR="00A16AE9">
        <w:rPr>
          <w:rFonts w:asciiTheme="minorHAnsi" w:hAnsiTheme="minorHAnsi" w:cstheme="minorHAnsi"/>
          <w:sz w:val="22"/>
          <w:szCs w:val="22"/>
        </w:rPr>
        <w:t xml:space="preserve"> a Smlouvou o</w:t>
      </w:r>
      <w:r w:rsidR="0014383A">
        <w:rPr>
          <w:rFonts w:asciiTheme="minorHAnsi" w:hAnsiTheme="minorHAnsi" w:cstheme="minorHAnsi"/>
          <w:sz w:val="22"/>
          <w:szCs w:val="22"/>
        </w:rPr>
        <w:t> </w:t>
      </w:r>
      <w:r w:rsidR="00A16AE9">
        <w:rPr>
          <w:rFonts w:asciiTheme="minorHAnsi" w:hAnsiTheme="minorHAnsi" w:cstheme="minorHAnsi"/>
          <w:sz w:val="22"/>
          <w:szCs w:val="22"/>
        </w:rPr>
        <w:t>poskytnutí účelové podpory a Všeobecný</w:t>
      </w:r>
      <w:r w:rsidR="00DA41BE">
        <w:rPr>
          <w:rFonts w:asciiTheme="minorHAnsi" w:hAnsiTheme="minorHAnsi" w:cstheme="minorHAnsi"/>
          <w:sz w:val="22"/>
          <w:szCs w:val="22"/>
        </w:rPr>
        <w:t>mi</w:t>
      </w:r>
      <w:r w:rsidR="00A16AE9">
        <w:rPr>
          <w:rFonts w:asciiTheme="minorHAnsi" w:hAnsiTheme="minorHAnsi" w:cstheme="minorHAnsi"/>
          <w:sz w:val="22"/>
          <w:szCs w:val="22"/>
        </w:rPr>
        <w:t xml:space="preserve"> podmín</w:t>
      </w:r>
      <w:r w:rsidR="00DA41BE">
        <w:rPr>
          <w:rFonts w:asciiTheme="minorHAnsi" w:hAnsiTheme="minorHAnsi" w:cstheme="minorHAnsi"/>
          <w:sz w:val="22"/>
          <w:szCs w:val="22"/>
        </w:rPr>
        <w:t>kami</w:t>
      </w:r>
      <w:r w:rsidR="00A16AE9">
        <w:rPr>
          <w:rFonts w:asciiTheme="minorHAnsi" w:hAnsiTheme="minorHAnsi" w:cstheme="minorHAnsi"/>
          <w:sz w:val="22"/>
          <w:szCs w:val="22"/>
        </w:rPr>
        <w:t xml:space="preserve"> Poskytovatele </w:t>
      </w:r>
      <w:r w:rsidRPr="00BF38FD">
        <w:rPr>
          <w:rFonts w:asciiTheme="minorHAnsi" w:hAnsiTheme="minorHAnsi" w:cstheme="minorHAnsi"/>
          <w:sz w:val="22"/>
          <w:szCs w:val="22"/>
        </w:rPr>
        <w:t>včetně Všeobecných podmínek programu NAKI III a zavazují se je dodržovat.</w:t>
      </w:r>
    </w:p>
    <w:p w14:paraId="0AE5799F" w14:textId="77DB4EAF" w:rsidR="004D1DEE" w:rsidRPr="00DC38D7" w:rsidRDefault="00BF38FD" w:rsidP="00A752A8">
      <w:pPr>
        <w:numPr>
          <w:ilvl w:val="0"/>
          <w:numId w:val="1"/>
        </w:numPr>
        <w:spacing w:after="20"/>
        <w:ind w:hanging="502"/>
        <w:contextualSpacing/>
        <w:jc w:val="both"/>
        <w:rPr>
          <w:rFonts w:asciiTheme="minorHAnsi" w:hAnsiTheme="minorHAnsi" w:cstheme="minorHAnsi"/>
          <w:color w:val="000000"/>
          <w:sz w:val="22"/>
          <w:szCs w:val="22"/>
        </w:rPr>
      </w:pPr>
      <w:r w:rsidRPr="00BF38FD">
        <w:rPr>
          <w:rFonts w:asciiTheme="minorHAnsi" w:hAnsiTheme="minorHAnsi" w:cstheme="minorHAnsi"/>
          <w:sz w:val="22"/>
          <w:szCs w:val="22"/>
        </w:rPr>
        <w:t xml:space="preserve">Smluvní strany se zavazují vyvinout veškeré úsilí, aby byl naplněn účel, cíl, plánované výsledky Projektu a zavazují se jednat způsobem, který neohrožuje realizaci Projektu a zájmy jednotlivých </w:t>
      </w:r>
      <w:r w:rsidR="00B67BF2">
        <w:rPr>
          <w:rFonts w:asciiTheme="minorHAnsi" w:hAnsiTheme="minorHAnsi" w:cstheme="minorHAnsi"/>
          <w:sz w:val="22"/>
          <w:szCs w:val="22"/>
        </w:rPr>
        <w:t>S</w:t>
      </w:r>
      <w:r w:rsidRPr="00BF38FD">
        <w:rPr>
          <w:rFonts w:asciiTheme="minorHAnsi" w:hAnsiTheme="minorHAnsi" w:cstheme="minorHAnsi"/>
          <w:sz w:val="22"/>
          <w:szCs w:val="22"/>
        </w:rPr>
        <w:t>mluvních stran s tím, že budou jednat výlučně v souladu s platnou právní úpravou a</w:t>
      </w:r>
      <w:r w:rsidR="0014383A">
        <w:rPr>
          <w:rFonts w:asciiTheme="minorHAnsi" w:hAnsiTheme="minorHAnsi" w:cstheme="minorHAnsi"/>
          <w:sz w:val="22"/>
          <w:szCs w:val="22"/>
        </w:rPr>
        <w:t> </w:t>
      </w:r>
      <w:r w:rsidRPr="00BF38FD">
        <w:rPr>
          <w:rFonts w:asciiTheme="minorHAnsi" w:hAnsiTheme="minorHAnsi" w:cstheme="minorHAnsi"/>
          <w:sz w:val="22"/>
          <w:szCs w:val="22"/>
        </w:rPr>
        <w:t>podmínkami, za nichž byla přidělena podpora na realizaci Projektu a dodrží veškeré povinnosti jim z nich vyplývající.</w:t>
      </w:r>
    </w:p>
    <w:p w14:paraId="20778B86" w14:textId="2BCDAD05" w:rsidR="004D1DEE" w:rsidRPr="00DC38D7" w:rsidRDefault="00BF38FD" w:rsidP="00A752A8">
      <w:pPr>
        <w:numPr>
          <w:ilvl w:val="0"/>
          <w:numId w:val="1"/>
        </w:numPr>
        <w:spacing w:after="20"/>
        <w:ind w:hanging="502"/>
        <w:contextualSpacing/>
        <w:jc w:val="both"/>
        <w:rPr>
          <w:rFonts w:asciiTheme="minorHAnsi" w:hAnsiTheme="minorHAnsi" w:cstheme="minorHAnsi"/>
          <w:color w:val="000000"/>
          <w:sz w:val="22"/>
          <w:szCs w:val="22"/>
        </w:rPr>
      </w:pPr>
      <w:r w:rsidRPr="00BF38FD">
        <w:rPr>
          <w:rFonts w:asciiTheme="minorHAnsi" w:hAnsiTheme="minorHAnsi" w:cstheme="minorHAnsi"/>
          <w:sz w:val="22"/>
          <w:szCs w:val="22"/>
        </w:rPr>
        <w:t>Příjemce-k</w:t>
      </w:r>
      <w:r w:rsidRPr="00BF38FD">
        <w:rPr>
          <w:rFonts w:asciiTheme="minorHAnsi" w:hAnsiTheme="minorHAnsi" w:cstheme="minorHAnsi"/>
          <w:color w:val="000000"/>
          <w:sz w:val="22"/>
          <w:szCs w:val="22"/>
        </w:rPr>
        <w:t>oordinátor je odpovědný Poskytovateli za realizaci celého Projektu, včetně částí realizovaných Příjemci, odpovídá za plnění podmínek této spolupráce a za komunikaci s</w:t>
      </w:r>
      <w:r w:rsidR="0014383A">
        <w:rPr>
          <w:rFonts w:asciiTheme="minorHAnsi" w:hAnsiTheme="minorHAnsi" w:cstheme="minorHAnsi"/>
          <w:color w:val="000000"/>
          <w:sz w:val="22"/>
          <w:szCs w:val="22"/>
        </w:rPr>
        <w:t> </w:t>
      </w:r>
      <w:r w:rsidRPr="00BF38FD">
        <w:rPr>
          <w:rFonts w:asciiTheme="minorHAnsi" w:hAnsiTheme="minorHAnsi" w:cstheme="minorHAnsi"/>
          <w:color w:val="000000"/>
          <w:sz w:val="22"/>
          <w:szCs w:val="22"/>
        </w:rPr>
        <w:t>Poskytovatelem. Příjemci se zavazují poskytovat mu veškerou součinnost.</w:t>
      </w:r>
    </w:p>
    <w:p w14:paraId="25306774" w14:textId="77777777" w:rsidR="001809C2" w:rsidRDefault="00BF38FD">
      <w:pPr>
        <w:numPr>
          <w:ilvl w:val="0"/>
          <w:numId w:val="1"/>
        </w:numPr>
        <w:spacing w:after="20"/>
        <w:ind w:hanging="502"/>
        <w:contextualSpacing/>
        <w:jc w:val="both"/>
        <w:rPr>
          <w:rFonts w:asciiTheme="minorHAnsi" w:hAnsiTheme="minorHAnsi" w:cstheme="minorHAnsi"/>
          <w:color w:val="000000"/>
          <w:sz w:val="22"/>
          <w:szCs w:val="22"/>
        </w:rPr>
      </w:pPr>
      <w:r w:rsidRPr="00BF38FD">
        <w:rPr>
          <w:rFonts w:asciiTheme="minorHAnsi" w:hAnsiTheme="minorHAnsi" w:cstheme="minorHAnsi"/>
          <w:sz w:val="22"/>
          <w:szCs w:val="22"/>
        </w:rPr>
        <w:t>Smluvní strany ručí za veškeré ztráty a škody vzniklé při plnění Smlouvy o poskytnutí účelové podpory společně a nerozdílně.</w:t>
      </w:r>
    </w:p>
    <w:p w14:paraId="4CFD8377" w14:textId="0C1B0714" w:rsidR="001809C2" w:rsidRDefault="00BF38FD">
      <w:pPr>
        <w:numPr>
          <w:ilvl w:val="0"/>
          <w:numId w:val="1"/>
        </w:numPr>
        <w:spacing w:after="20"/>
        <w:ind w:hanging="502"/>
        <w:contextualSpacing/>
        <w:jc w:val="both"/>
        <w:rPr>
          <w:rFonts w:asciiTheme="minorHAnsi" w:hAnsiTheme="minorHAnsi" w:cstheme="minorHAnsi"/>
          <w:color w:val="000000"/>
          <w:sz w:val="22"/>
          <w:szCs w:val="22"/>
        </w:rPr>
      </w:pPr>
      <w:r w:rsidRPr="00BF38FD">
        <w:rPr>
          <w:rFonts w:asciiTheme="minorHAnsi" w:hAnsiTheme="minorHAnsi" w:cstheme="minorHAnsi"/>
          <w:sz w:val="22"/>
          <w:szCs w:val="22"/>
        </w:rPr>
        <w:t xml:space="preserve">Každá ze </w:t>
      </w:r>
      <w:r w:rsidR="00351FD3">
        <w:rPr>
          <w:rFonts w:asciiTheme="minorHAnsi" w:hAnsiTheme="minorHAnsi" w:cstheme="minorHAnsi"/>
          <w:sz w:val="22"/>
          <w:szCs w:val="22"/>
        </w:rPr>
        <w:t>S</w:t>
      </w:r>
      <w:r w:rsidRPr="00BF38FD">
        <w:rPr>
          <w:rFonts w:asciiTheme="minorHAnsi" w:hAnsiTheme="minorHAnsi" w:cstheme="minorHAnsi"/>
          <w:sz w:val="22"/>
          <w:szCs w:val="22"/>
        </w:rPr>
        <w:t>mluvních stran se zavazuje podrobit se kontrolám Projektu ze strany Poskytovatele (nebo jím pověřených osob) a dalších kontrolních subjektů a při těcht</w:t>
      </w:r>
      <w:r w:rsidR="006A12FF">
        <w:rPr>
          <w:rFonts w:asciiTheme="minorHAnsi" w:hAnsiTheme="minorHAnsi" w:cstheme="minorHAnsi"/>
          <w:sz w:val="22"/>
          <w:szCs w:val="22"/>
        </w:rPr>
        <w:t>o</w:t>
      </w:r>
      <w:r w:rsidRPr="00BF38FD">
        <w:rPr>
          <w:rFonts w:asciiTheme="minorHAnsi" w:hAnsiTheme="minorHAnsi" w:cstheme="minorHAnsi"/>
          <w:sz w:val="22"/>
          <w:szCs w:val="22"/>
        </w:rPr>
        <w:t xml:space="preserve"> kontrolách poskytovat odpovídající součinnost (zejména zpřístupnit účetní evidenci související s</w:t>
      </w:r>
      <w:r w:rsidR="006A12FF">
        <w:rPr>
          <w:rFonts w:asciiTheme="minorHAnsi" w:hAnsiTheme="minorHAnsi" w:cstheme="minorHAnsi"/>
          <w:sz w:val="22"/>
          <w:szCs w:val="22"/>
        </w:rPr>
        <w:t> </w:t>
      </w:r>
      <w:r w:rsidRPr="00BF38FD">
        <w:rPr>
          <w:rFonts w:asciiTheme="minorHAnsi" w:hAnsiTheme="minorHAnsi" w:cstheme="minorHAnsi"/>
          <w:sz w:val="22"/>
          <w:szCs w:val="22"/>
        </w:rPr>
        <w:t>Projektem). Poskytovatel je oprávněn provádět kdykoliv kontrolu plnění cílů Projektu včetně kontroly čerpání a využití účelové podpory, účelnosti vynaložených nákladů Projektu a účetní evidence související s</w:t>
      </w:r>
      <w:r w:rsidR="006A12FF">
        <w:rPr>
          <w:rFonts w:asciiTheme="minorHAnsi" w:hAnsiTheme="minorHAnsi" w:cstheme="minorHAnsi"/>
          <w:sz w:val="22"/>
          <w:szCs w:val="22"/>
        </w:rPr>
        <w:t> </w:t>
      </w:r>
      <w:r w:rsidRPr="00BF38FD">
        <w:rPr>
          <w:rFonts w:asciiTheme="minorHAnsi" w:hAnsiTheme="minorHAnsi" w:cstheme="minorHAnsi"/>
          <w:sz w:val="22"/>
          <w:szCs w:val="22"/>
        </w:rPr>
        <w:t xml:space="preserve">Projektem, a to po dobu </w:t>
      </w:r>
      <w:r w:rsidR="00B67BF2">
        <w:rPr>
          <w:rFonts w:asciiTheme="minorHAnsi" w:hAnsiTheme="minorHAnsi" w:cstheme="minorHAnsi"/>
          <w:sz w:val="22"/>
          <w:szCs w:val="22"/>
        </w:rPr>
        <w:t>realizace</w:t>
      </w:r>
      <w:r w:rsidRPr="00BF38FD">
        <w:rPr>
          <w:rFonts w:asciiTheme="minorHAnsi" w:hAnsiTheme="minorHAnsi" w:cstheme="minorHAnsi"/>
          <w:sz w:val="22"/>
          <w:szCs w:val="22"/>
        </w:rPr>
        <w:t xml:space="preserve"> Projektu a dále dle podmínek Smlouvy o poskytnutí </w:t>
      </w:r>
      <w:r w:rsidR="00B67BF2">
        <w:rPr>
          <w:rFonts w:asciiTheme="minorHAnsi" w:hAnsiTheme="minorHAnsi" w:cstheme="minorHAnsi"/>
          <w:sz w:val="22"/>
          <w:szCs w:val="22"/>
        </w:rPr>
        <w:t xml:space="preserve">účelové </w:t>
      </w:r>
      <w:r w:rsidRPr="00BF38FD">
        <w:rPr>
          <w:rFonts w:asciiTheme="minorHAnsi" w:hAnsiTheme="minorHAnsi" w:cstheme="minorHAnsi"/>
          <w:sz w:val="22"/>
          <w:szCs w:val="22"/>
        </w:rPr>
        <w:t>podpory, Zadávací dokumentace a příslušných právních předpisů. Poskytovatel je dále oprávněn hodnotit dosažené výsledky Projektu a provádět kontrolu jejich právní ochrany.</w:t>
      </w:r>
    </w:p>
    <w:p w14:paraId="34A93A28" w14:textId="2174E56F" w:rsidR="00BB3D45" w:rsidRPr="00DC38D7" w:rsidRDefault="00BF38FD" w:rsidP="00A752A8">
      <w:pPr>
        <w:numPr>
          <w:ilvl w:val="0"/>
          <w:numId w:val="1"/>
        </w:numPr>
        <w:spacing w:after="20"/>
        <w:ind w:hanging="502"/>
        <w:contextualSpacing/>
        <w:jc w:val="both"/>
        <w:rPr>
          <w:rFonts w:asciiTheme="minorHAnsi" w:hAnsiTheme="minorHAnsi" w:cstheme="minorHAnsi"/>
          <w:color w:val="000000"/>
          <w:sz w:val="22"/>
          <w:szCs w:val="22"/>
        </w:rPr>
      </w:pPr>
      <w:r w:rsidRPr="00BF38FD">
        <w:rPr>
          <w:rFonts w:asciiTheme="minorHAnsi" w:hAnsiTheme="minorHAnsi" w:cstheme="minorHAnsi"/>
          <w:sz w:val="22"/>
          <w:szCs w:val="22"/>
        </w:rPr>
        <w:lastRenderedPageBreak/>
        <w:t xml:space="preserve">Smluvní strany se zavazují, že výsledky Projektu neuplatní jako výsledky jiných výzkumných aktivit podporovaných dle </w:t>
      </w:r>
      <w:r w:rsidR="00B67BF2">
        <w:rPr>
          <w:rFonts w:asciiTheme="minorHAnsi" w:hAnsiTheme="minorHAnsi" w:cstheme="minorHAnsi"/>
          <w:sz w:val="22"/>
          <w:szCs w:val="22"/>
        </w:rPr>
        <w:t>zákona o podpoře VVI</w:t>
      </w:r>
      <w:r w:rsidRPr="00BF38FD">
        <w:rPr>
          <w:rFonts w:asciiTheme="minorHAnsi" w:hAnsiTheme="minorHAnsi" w:cstheme="minorHAnsi"/>
          <w:sz w:val="22"/>
          <w:szCs w:val="22"/>
        </w:rPr>
        <w:t xml:space="preserve"> u jiných poskytovatelů než u </w:t>
      </w:r>
      <w:r w:rsidR="00342F38">
        <w:rPr>
          <w:rFonts w:asciiTheme="minorHAnsi" w:hAnsiTheme="minorHAnsi" w:cstheme="minorHAnsi"/>
          <w:sz w:val="22"/>
          <w:szCs w:val="22"/>
        </w:rPr>
        <w:t>Poskytovatele</w:t>
      </w:r>
      <w:r w:rsidRPr="00BF38FD">
        <w:rPr>
          <w:rFonts w:asciiTheme="minorHAnsi" w:hAnsiTheme="minorHAnsi" w:cstheme="minorHAnsi"/>
          <w:sz w:val="22"/>
          <w:szCs w:val="22"/>
        </w:rPr>
        <w:t xml:space="preserve">. </w:t>
      </w:r>
    </w:p>
    <w:p w14:paraId="5B28E6C6" w14:textId="3E657FA2" w:rsidR="00FE396C" w:rsidRPr="00DC38D7" w:rsidRDefault="00BF38FD" w:rsidP="00A752A8">
      <w:pPr>
        <w:numPr>
          <w:ilvl w:val="0"/>
          <w:numId w:val="1"/>
        </w:numPr>
        <w:spacing w:after="20"/>
        <w:ind w:hanging="502"/>
        <w:contextualSpacing/>
        <w:jc w:val="both"/>
        <w:rPr>
          <w:rFonts w:asciiTheme="minorHAnsi" w:hAnsiTheme="minorHAnsi" w:cstheme="minorHAnsi"/>
          <w:color w:val="000000"/>
          <w:sz w:val="22"/>
          <w:szCs w:val="22"/>
        </w:rPr>
      </w:pPr>
      <w:r w:rsidRPr="00BF38FD">
        <w:rPr>
          <w:rFonts w:asciiTheme="minorHAnsi" w:hAnsiTheme="minorHAnsi" w:cstheme="minorHAnsi"/>
          <w:sz w:val="22"/>
          <w:szCs w:val="22"/>
        </w:rPr>
        <w:t>Smluvní strany se zavazují u všech uplatněných výsledků, které vznikly na základě účelové podpory Projektu z</w:t>
      </w:r>
      <w:r w:rsidR="006A12FF">
        <w:rPr>
          <w:rFonts w:asciiTheme="minorHAnsi" w:hAnsiTheme="minorHAnsi" w:cstheme="minorHAnsi"/>
          <w:sz w:val="22"/>
          <w:szCs w:val="22"/>
        </w:rPr>
        <w:t> </w:t>
      </w:r>
      <w:r w:rsidR="00495105">
        <w:rPr>
          <w:rFonts w:asciiTheme="minorHAnsi" w:hAnsiTheme="minorHAnsi" w:cstheme="minorHAnsi"/>
          <w:sz w:val="22"/>
          <w:szCs w:val="22"/>
        </w:rPr>
        <w:t>Programu podpory</w:t>
      </w:r>
      <w:r w:rsidRPr="00BF38FD">
        <w:rPr>
          <w:rFonts w:asciiTheme="minorHAnsi" w:hAnsiTheme="minorHAnsi" w:cstheme="minorHAnsi"/>
          <w:sz w:val="22"/>
          <w:szCs w:val="22"/>
        </w:rPr>
        <w:t xml:space="preserve"> uvést dedikaci k</w:t>
      </w:r>
      <w:r w:rsidR="006A12FF">
        <w:rPr>
          <w:rFonts w:asciiTheme="minorHAnsi" w:hAnsiTheme="minorHAnsi" w:cstheme="minorHAnsi"/>
          <w:sz w:val="22"/>
          <w:szCs w:val="22"/>
        </w:rPr>
        <w:t> </w:t>
      </w:r>
      <w:r w:rsidR="00495105">
        <w:rPr>
          <w:rFonts w:asciiTheme="minorHAnsi" w:hAnsiTheme="minorHAnsi" w:cstheme="minorHAnsi"/>
          <w:sz w:val="22"/>
          <w:szCs w:val="22"/>
        </w:rPr>
        <w:t>Programu podpory</w:t>
      </w:r>
      <w:r w:rsidRPr="00BF38FD">
        <w:rPr>
          <w:rFonts w:asciiTheme="minorHAnsi" w:hAnsiTheme="minorHAnsi" w:cstheme="minorHAnsi"/>
          <w:sz w:val="22"/>
          <w:szCs w:val="22"/>
        </w:rPr>
        <w:t xml:space="preserve"> jako zdroji podpory včetně identifikačního kódu Projektu. </w:t>
      </w:r>
    </w:p>
    <w:p w14:paraId="7999A1AB" w14:textId="77777777" w:rsidR="003D04D0" w:rsidRDefault="003D04D0" w:rsidP="003D04D0">
      <w:pPr>
        <w:rPr>
          <w:rFonts w:asciiTheme="minorHAnsi" w:hAnsiTheme="minorHAnsi" w:cstheme="minorHAnsi"/>
          <w:b/>
          <w:sz w:val="22"/>
          <w:szCs w:val="22"/>
        </w:rPr>
      </w:pPr>
    </w:p>
    <w:p w14:paraId="28A9D9B7" w14:textId="15DC074C" w:rsidR="003B0EF3" w:rsidRPr="00DC38D7" w:rsidRDefault="00BF38FD" w:rsidP="003D04D0">
      <w:pPr>
        <w:jc w:val="center"/>
        <w:rPr>
          <w:rFonts w:asciiTheme="minorHAnsi" w:hAnsiTheme="minorHAnsi" w:cstheme="minorHAnsi"/>
          <w:b/>
          <w:sz w:val="22"/>
          <w:szCs w:val="22"/>
        </w:rPr>
      </w:pPr>
      <w:r w:rsidRPr="00BF38FD">
        <w:rPr>
          <w:rFonts w:asciiTheme="minorHAnsi" w:hAnsiTheme="minorHAnsi" w:cstheme="minorHAnsi"/>
          <w:b/>
          <w:sz w:val="22"/>
          <w:szCs w:val="22"/>
        </w:rPr>
        <w:t>Článek III</w:t>
      </w:r>
      <w:r w:rsidR="00F870DA">
        <w:rPr>
          <w:rFonts w:asciiTheme="minorHAnsi" w:hAnsiTheme="minorHAnsi" w:cstheme="minorHAnsi"/>
          <w:b/>
          <w:sz w:val="22"/>
          <w:szCs w:val="22"/>
        </w:rPr>
        <w:br/>
      </w:r>
      <w:r w:rsidRPr="00BF38FD">
        <w:rPr>
          <w:rFonts w:asciiTheme="minorHAnsi" w:hAnsiTheme="minorHAnsi" w:cstheme="minorHAnsi"/>
          <w:b/>
          <w:sz w:val="22"/>
          <w:szCs w:val="22"/>
        </w:rPr>
        <w:t>Složení projekt</w:t>
      </w:r>
      <w:r w:rsidR="00B42CC1">
        <w:rPr>
          <w:rFonts w:asciiTheme="minorHAnsi" w:hAnsiTheme="minorHAnsi" w:cstheme="minorHAnsi"/>
          <w:b/>
          <w:sz w:val="22"/>
          <w:szCs w:val="22"/>
        </w:rPr>
        <w:t>ového týmu</w:t>
      </w:r>
      <w:r w:rsidRPr="00BF38FD">
        <w:rPr>
          <w:rFonts w:asciiTheme="minorHAnsi" w:hAnsiTheme="minorHAnsi" w:cstheme="minorHAnsi"/>
          <w:b/>
          <w:sz w:val="22"/>
          <w:szCs w:val="22"/>
        </w:rPr>
        <w:t xml:space="preserve"> – řešitel a spoluřešitelé</w:t>
      </w:r>
      <w:r w:rsidR="003D04D0">
        <w:rPr>
          <w:rFonts w:asciiTheme="minorHAnsi" w:hAnsiTheme="minorHAnsi" w:cstheme="minorHAnsi"/>
          <w:b/>
          <w:sz w:val="22"/>
          <w:szCs w:val="22"/>
        </w:rPr>
        <w:br/>
      </w:r>
    </w:p>
    <w:p w14:paraId="1711FDBA" w14:textId="0902A3E9" w:rsidR="008F1B61" w:rsidRPr="00DC38D7" w:rsidRDefault="00B42CC1" w:rsidP="0014383A">
      <w:pPr>
        <w:numPr>
          <w:ilvl w:val="0"/>
          <w:numId w:val="2"/>
        </w:numPr>
        <w:spacing w:after="20"/>
        <w:ind w:left="567" w:hanging="567"/>
        <w:jc w:val="both"/>
        <w:rPr>
          <w:rFonts w:asciiTheme="minorHAnsi" w:hAnsiTheme="minorHAnsi" w:cstheme="minorHAnsi"/>
          <w:sz w:val="22"/>
          <w:szCs w:val="22"/>
        </w:rPr>
      </w:pPr>
      <w:r>
        <w:rPr>
          <w:rFonts w:asciiTheme="minorHAnsi" w:hAnsiTheme="minorHAnsi" w:cstheme="minorHAnsi"/>
          <w:sz w:val="22"/>
          <w:szCs w:val="22"/>
        </w:rPr>
        <w:t>Řešitelem</w:t>
      </w:r>
      <w:r w:rsidR="00BF38FD" w:rsidRPr="00BF38FD">
        <w:rPr>
          <w:rFonts w:asciiTheme="minorHAnsi" w:hAnsiTheme="minorHAnsi" w:cstheme="minorHAnsi"/>
          <w:sz w:val="22"/>
          <w:szCs w:val="22"/>
        </w:rPr>
        <w:t>, kter</w:t>
      </w:r>
      <w:r>
        <w:rPr>
          <w:rFonts w:asciiTheme="minorHAnsi" w:hAnsiTheme="minorHAnsi" w:cstheme="minorHAnsi"/>
          <w:sz w:val="22"/>
          <w:szCs w:val="22"/>
        </w:rPr>
        <w:t>ý</w:t>
      </w:r>
      <w:r w:rsidR="00BF38FD" w:rsidRPr="00BF38FD">
        <w:rPr>
          <w:rFonts w:asciiTheme="minorHAnsi" w:hAnsiTheme="minorHAnsi" w:cstheme="minorHAnsi"/>
          <w:sz w:val="22"/>
          <w:szCs w:val="22"/>
        </w:rPr>
        <w:t xml:space="preserve"> odpovídá za vědecké řešení Projektu na straně Příjemce-koordinátora je: </w:t>
      </w:r>
      <w:proofErr w:type="spellStart"/>
      <w:r w:rsidR="00571014">
        <w:rPr>
          <w:rFonts w:asciiTheme="minorHAnsi" w:hAnsiTheme="minorHAnsi" w:cstheme="minorHAnsi"/>
          <w:sz w:val="22"/>
          <w:szCs w:val="22"/>
        </w:rPr>
        <w:t>xxx</w:t>
      </w:r>
      <w:proofErr w:type="spellEnd"/>
      <w:r w:rsidR="00571014">
        <w:rPr>
          <w:rFonts w:asciiTheme="minorHAnsi" w:hAnsiTheme="minorHAnsi" w:cstheme="minorHAnsi"/>
          <w:sz w:val="22"/>
          <w:szCs w:val="22"/>
        </w:rPr>
        <w:t>,</w:t>
      </w:r>
      <w:r w:rsidR="00BF38FD" w:rsidRPr="00BF38FD">
        <w:rPr>
          <w:rFonts w:asciiTheme="minorHAnsi" w:hAnsiTheme="minorHAnsi" w:cstheme="minorHAnsi"/>
          <w:sz w:val="22"/>
          <w:szCs w:val="22"/>
        </w:rPr>
        <w:t xml:space="preserve"> tel.:</w:t>
      </w:r>
      <w:r w:rsidR="00A41028">
        <w:rPr>
          <w:rFonts w:asciiTheme="minorHAnsi" w:hAnsiTheme="minorHAnsi" w:cstheme="minorHAnsi"/>
          <w:sz w:val="22"/>
          <w:szCs w:val="22"/>
        </w:rPr>
        <w:t xml:space="preserve"> </w:t>
      </w:r>
      <w:r w:rsidR="008808EB" w:rsidRPr="008808EB">
        <w:rPr>
          <w:rFonts w:asciiTheme="minorHAnsi" w:hAnsiTheme="minorHAnsi" w:cstheme="minorHAnsi"/>
          <w:sz w:val="22"/>
          <w:szCs w:val="22"/>
        </w:rPr>
        <w:t>+</w:t>
      </w:r>
      <w:proofErr w:type="spellStart"/>
      <w:r w:rsidR="00571014">
        <w:rPr>
          <w:rFonts w:asciiTheme="minorHAnsi" w:hAnsiTheme="minorHAnsi" w:cstheme="minorHAnsi"/>
          <w:sz w:val="22"/>
          <w:szCs w:val="22"/>
        </w:rPr>
        <w:t>xxx</w:t>
      </w:r>
      <w:proofErr w:type="spellEnd"/>
      <w:r w:rsidR="00BF38FD" w:rsidRPr="00BF38FD">
        <w:rPr>
          <w:rFonts w:asciiTheme="minorHAnsi" w:hAnsiTheme="minorHAnsi" w:cstheme="minorHAnsi"/>
          <w:sz w:val="22"/>
          <w:szCs w:val="22"/>
        </w:rPr>
        <w:t xml:space="preserve">, e-mail: </w:t>
      </w:r>
      <w:proofErr w:type="spellStart"/>
      <w:r w:rsidR="00571014">
        <w:rPr>
          <w:rFonts w:asciiTheme="minorHAnsi" w:hAnsiTheme="minorHAnsi" w:cstheme="minorHAnsi"/>
          <w:sz w:val="22"/>
          <w:szCs w:val="22"/>
        </w:rPr>
        <w:t>xxx</w:t>
      </w:r>
      <w:proofErr w:type="spellEnd"/>
      <w:r w:rsidR="00BF38FD" w:rsidRPr="00BF38FD">
        <w:rPr>
          <w:rFonts w:asciiTheme="minorHAnsi" w:hAnsiTheme="minorHAnsi" w:cstheme="minorHAnsi"/>
          <w:sz w:val="22"/>
          <w:szCs w:val="22"/>
        </w:rPr>
        <w:t xml:space="preserve">,  </w:t>
      </w:r>
    </w:p>
    <w:p w14:paraId="283F7D8C" w14:textId="1FAB30EC" w:rsidR="008F1B61" w:rsidRPr="00DC38D7" w:rsidRDefault="00B42CC1" w:rsidP="008C71B0">
      <w:pPr>
        <w:numPr>
          <w:ilvl w:val="0"/>
          <w:numId w:val="2"/>
        </w:numPr>
        <w:spacing w:after="20"/>
        <w:ind w:left="540" w:hanging="540"/>
        <w:jc w:val="both"/>
        <w:rPr>
          <w:rFonts w:asciiTheme="minorHAnsi" w:hAnsiTheme="minorHAnsi" w:cstheme="minorHAnsi"/>
          <w:sz w:val="22"/>
          <w:szCs w:val="22"/>
        </w:rPr>
      </w:pPr>
      <w:r>
        <w:rPr>
          <w:rFonts w:asciiTheme="minorHAnsi" w:hAnsiTheme="minorHAnsi" w:cstheme="minorHAnsi"/>
          <w:sz w:val="22"/>
          <w:szCs w:val="22"/>
        </w:rPr>
        <w:t>Řešitelem</w:t>
      </w:r>
      <w:r w:rsidR="00BF38FD" w:rsidRPr="00BF38FD">
        <w:rPr>
          <w:rFonts w:asciiTheme="minorHAnsi" w:hAnsiTheme="minorHAnsi" w:cstheme="minorHAnsi"/>
          <w:sz w:val="22"/>
          <w:szCs w:val="22"/>
        </w:rPr>
        <w:t>, kter</w:t>
      </w:r>
      <w:r>
        <w:rPr>
          <w:rFonts w:asciiTheme="minorHAnsi" w:hAnsiTheme="minorHAnsi" w:cstheme="minorHAnsi"/>
          <w:sz w:val="22"/>
          <w:szCs w:val="22"/>
        </w:rPr>
        <w:t>ý</w:t>
      </w:r>
      <w:r w:rsidR="00BF38FD" w:rsidRPr="00BF38FD">
        <w:rPr>
          <w:rFonts w:asciiTheme="minorHAnsi" w:hAnsiTheme="minorHAnsi" w:cstheme="minorHAnsi"/>
          <w:sz w:val="22"/>
          <w:szCs w:val="22"/>
        </w:rPr>
        <w:t xml:space="preserve"> odpovídá za vědecké řešení Projektu na straně </w:t>
      </w:r>
      <w:r w:rsidR="008808EB">
        <w:rPr>
          <w:rFonts w:asciiTheme="minorHAnsi" w:hAnsiTheme="minorHAnsi" w:cstheme="minorHAnsi"/>
          <w:sz w:val="22"/>
          <w:szCs w:val="22"/>
        </w:rPr>
        <w:t>Příjemce č. 1</w:t>
      </w:r>
      <w:r w:rsidR="00BF38FD" w:rsidRPr="00BF38FD">
        <w:rPr>
          <w:rFonts w:asciiTheme="minorHAnsi" w:hAnsiTheme="minorHAnsi" w:cstheme="minorHAnsi"/>
          <w:sz w:val="22"/>
          <w:szCs w:val="22"/>
        </w:rPr>
        <w:t xml:space="preserve"> je: </w:t>
      </w:r>
      <w:proofErr w:type="spellStart"/>
      <w:r w:rsidR="00571014">
        <w:rPr>
          <w:rFonts w:asciiTheme="minorHAnsi" w:hAnsiTheme="minorHAnsi" w:cstheme="minorHAnsi"/>
          <w:sz w:val="22"/>
          <w:szCs w:val="22"/>
        </w:rPr>
        <w:t>xxx</w:t>
      </w:r>
      <w:proofErr w:type="spellEnd"/>
      <w:r w:rsidR="008808EB">
        <w:rPr>
          <w:rFonts w:asciiTheme="minorHAnsi" w:hAnsiTheme="minorHAnsi" w:cstheme="minorHAnsi"/>
          <w:sz w:val="22"/>
          <w:szCs w:val="22"/>
        </w:rPr>
        <w:t xml:space="preserve">, </w:t>
      </w:r>
      <w:r w:rsidR="00BF38FD" w:rsidRPr="00BF38FD">
        <w:rPr>
          <w:rFonts w:asciiTheme="minorHAnsi" w:hAnsiTheme="minorHAnsi" w:cstheme="minorHAnsi"/>
          <w:sz w:val="22"/>
          <w:szCs w:val="22"/>
        </w:rPr>
        <w:t>tel.</w:t>
      </w:r>
      <w:r w:rsidR="008808EB" w:rsidRPr="008808EB">
        <w:t xml:space="preserve"> </w:t>
      </w:r>
      <w:r w:rsidR="008808EB" w:rsidRPr="008808EB">
        <w:rPr>
          <w:rFonts w:asciiTheme="minorHAnsi" w:hAnsiTheme="minorHAnsi" w:cstheme="minorHAnsi"/>
          <w:sz w:val="22"/>
          <w:szCs w:val="22"/>
        </w:rPr>
        <w:t>+</w:t>
      </w:r>
      <w:proofErr w:type="spellStart"/>
      <w:r w:rsidR="00571014">
        <w:rPr>
          <w:rFonts w:asciiTheme="minorHAnsi" w:hAnsiTheme="minorHAnsi" w:cstheme="minorHAnsi"/>
          <w:sz w:val="22"/>
          <w:szCs w:val="22"/>
        </w:rPr>
        <w:t>xxx</w:t>
      </w:r>
      <w:proofErr w:type="spellEnd"/>
      <w:r w:rsidR="00BF38FD" w:rsidRPr="00BF38FD">
        <w:rPr>
          <w:rFonts w:asciiTheme="minorHAnsi" w:hAnsiTheme="minorHAnsi" w:cstheme="minorHAnsi"/>
          <w:sz w:val="22"/>
          <w:szCs w:val="22"/>
        </w:rPr>
        <w:t xml:space="preserve">, email: </w:t>
      </w:r>
      <w:proofErr w:type="spellStart"/>
      <w:r w:rsidR="00571014">
        <w:rPr>
          <w:rFonts w:asciiTheme="minorHAnsi" w:hAnsiTheme="minorHAnsi" w:cstheme="minorHAnsi"/>
          <w:sz w:val="22"/>
          <w:szCs w:val="22"/>
        </w:rPr>
        <w:t>xxx</w:t>
      </w:r>
      <w:proofErr w:type="spellEnd"/>
      <w:r w:rsidR="008808EB">
        <w:rPr>
          <w:rFonts w:asciiTheme="minorHAnsi" w:hAnsiTheme="minorHAnsi" w:cstheme="minorHAnsi"/>
          <w:sz w:val="22"/>
          <w:szCs w:val="22"/>
        </w:rPr>
        <w:t>,</w:t>
      </w:r>
    </w:p>
    <w:p w14:paraId="26C02772" w14:textId="6501B165" w:rsidR="001809C2" w:rsidRDefault="00B42CC1">
      <w:pPr>
        <w:numPr>
          <w:ilvl w:val="0"/>
          <w:numId w:val="2"/>
        </w:numPr>
        <w:spacing w:after="20"/>
        <w:ind w:left="540" w:hanging="540"/>
        <w:jc w:val="both"/>
        <w:rPr>
          <w:rFonts w:asciiTheme="minorHAnsi" w:hAnsiTheme="minorHAnsi" w:cstheme="minorHAnsi"/>
          <w:sz w:val="22"/>
          <w:szCs w:val="22"/>
        </w:rPr>
      </w:pPr>
      <w:r>
        <w:rPr>
          <w:rFonts w:asciiTheme="minorHAnsi" w:hAnsiTheme="minorHAnsi" w:cstheme="minorHAnsi"/>
          <w:sz w:val="22"/>
          <w:szCs w:val="22"/>
        </w:rPr>
        <w:t>Řešitelem</w:t>
      </w:r>
      <w:r w:rsidR="00BF38FD" w:rsidRPr="00BF38FD">
        <w:rPr>
          <w:rFonts w:asciiTheme="minorHAnsi" w:hAnsiTheme="minorHAnsi" w:cstheme="minorHAnsi"/>
          <w:sz w:val="22"/>
          <w:szCs w:val="22"/>
        </w:rPr>
        <w:t>, kter</w:t>
      </w:r>
      <w:r>
        <w:rPr>
          <w:rFonts w:asciiTheme="minorHAnsi" w:hAnsiTheme="minorHAnsi" w:cstheme="minorHAnsi"/>
          <w:sz w:val="22"/>
          <w:szCs w:val="22"/>
        </w:rPr>
        <w:t>ý</w:t>
      </w:r>
      <w:r w:rsidR="00BF38FD" w:rsidRPr="00BF38FD">
        <w:rPr>
          <w:rFonts w:asciiTheme="minorHAnsi" w:hAnsiTheme="minorHAnsi" w:cstheme="minorHAnsi"/>
          <w:sz w:val="22"/>
          <w:szCs w:val="22"/>
        </w:rPr>
        <w:t xml:space="preserve"> odpovídá za vědecké řešení Projektu na straně </w:t>
      </w:r>
      <w:r w:rsidR="008808EB">
        <w:rPr>
          <w:rFonts w:asciiTheme="minorHAnsi" w:hAnsiTheme="minorHAnsi" w:cstheme="minorHAnsi"/>
          <w:sz w:val="22"/>
          <w:szCs w:val="22"/>
        </w:rPr>
        <w:t>Příjemce č. 2</w:t>
      </w:r>
      <w:r w:rsidR="00BF38FD" w:rsidRPr="00BF38FD">
        <w:rPr>
          <w:rFonts w:asciiTheme="minorHAnsi" w:hAnsiTheme="minorHAnsi" w:cstheme="minorHAnsi"/>
          <w:sz w:val="22"/>
          <w:szCs w:val="22"/>
        </w:rPr>
        <w:t xml:space="preserve"> je: </w:t>
      </w:r>
      <w:proofErr w:type="spellStart"/>
      <w:r w:rsidR="00571014">
        <w:rPr>
          <w:rFonts w:asciiTheme="minorHAnsi" w:hAnsiTheme="minorHAnsi" w:cstheme="minorHAnsi"/>
          <w:sz w:val="22"/>
          <w:szCs w:val="22"/>
        </w:rPr>
        <w:t>xxx</w:t>
      </w:r>
      <w:proofErr w:type="spellEnd"/>
      <w:r w:rsidR="00BF38FD" w:rsidRPr="00BF38FD">
        <w:rPr>
          <w:rFonts w:asciiTheme="minorHAnsi" w:hAnsiTheme="minorHAnsi" w:cstheme="minorHAnsi"/>
          <w:sz w:val="22"/>
          <w:szCs w:val="22"/>
        </w:rPr>
        <w:t>, tel.</w:t>
      </w:r>
      <w:r w:rsidR="008808EB" w:rsidRPr="008808EB">
        <w:t xml:space="preserve"> </w:t>
      </w:r>
      <w:r w:rsidR="008808EB" w:rsidRPr="008808EB">
        <w:rPr>
          <w:rFonts w:asciiTheme="minorHAnsi" w:hAnsiTheme="minorHAnsi" w:cstheme="minorHAnsi"/>
          <w:sz w:val="22"/>
          <w:szCs w:val="22"/>
        </w:rPr>
        <w:t>+</w:t>
      </w:r>
      <w:proofErr w:type="spellStart"/>
      <w:r w:rsidR="00571014">
        <w:rPr>
          <w:rFonts w:asciiTheme="minorHAnsi" w:hAnsiTheme="minorHAnsi" w:cstheme="minorHAnsi"/>
          <w:sz w:val="22"/>
          <w:szCs w:val="22"/>
        </w:rPr>
        <w:t>xxx</w:t>
      </w:r>
      <w:proofErr w:type="spellEnd"/>
      <w:r w:rsidR="00BF38FD" w:rsidRPr="00BF38FD">
        <w:rPr>
          <w:rFonts w:asciiTheme="minorHAnsi" w:hAnsiTheme="minorHAnsi" w:cstheme="minorHAnsi"/>
          <w:sz w:val="22"/>
          <w:szCs w:val="22"/>
        </w:rPr>
        <w:t xml:space="preserve">, email: </w:t>
      </w:r>
      <w:proofErr w:type="spellStart"/>
      <w:r w:rsidR="00571014">
        <w:rPr>
          <w:rFonts w:asciiTheme="minorHAnsi" w:hAnsiTheme="minorHAnsi" w:cstheme="minorHAnsi"/>
          <w:sz w:val="22"/>
          <w:szCs w:val="22"/>
        </w:rPr>
        <w:t>xxx</w:t>
      </w:r>
      <w:proofErr w:type="spellEnd"/>
      <w:r w:rsidR="008808EB">
        <w:rPr>
          <w:rFonts w:asciiTheme="minorHAnsi" w:hAnsiTheme="minorHAnsi" w:cstheme="minorHAnsi"/>
          <w:sz w:val="22"/>
          <w:szCs w:val="22"/>
        </w:rPr>
        <w:t>,</w:t>
      </w:r>
    </w:p>
    <w:p w14:paraId="07A2D13D" w14:textId="0DC2B77A" w:rsidR="00D064F5" w:rsidRDefault="00727082">
      <w:pPr>
        <w:numPr>
          <w:ilvl w:val="0"/>
          <w:numId w:val="2"/>
        </w:numPr>
        <w:spacing w:after="20"/>
        <w:ind w:left="540" w:hanging="540"/>
        <w:jc w:val="both"/>
        <w:rPr>
          <w:rFonts w:asciiTheme="minorHAnsi" w:hAnsiTheme="minorHAnsi" w:cstheme="minorHAnsi"/>
          <w:sz w:val="22"/>
          <w:szCs w:val="22"/>
        </w:rPr>
      </w:pPr>
      <w:r>
        <w:rPr>
          <w:rFonts w:asciiTheme="minorHAnsi" w:hAnsiTheme="minorHAnsi" w:cstheme="minorHAnsi"/>
          <w:sz w:val="22"/>
          <w:szCs w:val="22"/>
        </w:rPr>
        <w:t>Každá Smluvní strana se na realizaci Projektu podílí prostřednictvím svého řešitelského týmu, jehož členem je vždy řešitel této Smluvní strany a další členové dle rozhodnutí Smluvní strany.</w:t>
      </w:r>
    </w:p>
    <w:p w14:paraId="34B6141C" w14:textId="67C70171" w:rsidR="001809C2" w:rsidRDefault="00BF38FD">
      <w:pPr>
        <w:numPr>
          <w:ilvl w:val="0"/>
          <w:numId w:val="2"/>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jsou povinny zajistit, aby pověření řešitelé byli osobou s</w:t>
      </w:r>
      <w:r w:rsidR="006A12FF">
        <w:rPr>
          <w:rFonts w:asciiTheme="minorHAnsi" w:hAnsiTheme="minorHAnsi" w:cstheme="minorHAnsi"/>
          <w:sz w:val="22"/>
          <w:szCs w:val="22"/>
        </w:rPr>
        <w:t> </w:t>
      </w:r>
      <w:r w:rsidRPr="00BF38FD">
        <w:rPr>
          <w:rFonts w:asciiTheme="minorHAnsi" w:hAnsiTheme="minorHAnsi" w:cstheme="minorHAnsi"/>
          <w:sz w:val="22"/>
          <w:szCs w:val="22"/>
        </w:rPr>
        <w:t>takovým vzděláním, znalostmi a zkušenostmi, které jsou potřebné pro zajištění odborné úrovně Projektu. Pokud by došlo ke změně řešitel</w:t>
      </w:r>
      <w:r w:rsidR="00B42CC1">
        <w:rPr>
          <w:rFonts w:asciiTheme="minorHAnsi" w:hAnsiTheme="minorHAnsi" w:cstheme="minorHAnsi"/>
          <w:sz w:val="22"/>
          <w:szCs w:val="22"/>
        </w:rPr>
        <w:t>ů</w:t>
      </w:r>
      <w:r w:rsidRPr="00BF38FD">
        <w:rPr>
          <w:rFonts w:asciiTheme="minorHAnsi" w:hAnsiTheme="minorHAnsi" w:cstheme="minorHAnsi"/>
          <w:sz w:val="22"/>
          <w:szCs w:val="22"/>
        </w:rPr>
        <w:t xml:space="preserve"> za trvání Projektu, zavazují se o tom </w:t>
      </w:r>
      <w:r w:rsidR="00B42CC1">
        <w:rPr>
          <w:rFonts w:asciiTheme="minorHAnsi" w:hAnsiTheme="minorHAnsi" w:cstheme="minorHAnsi"/>
          <w:sz w:val="22"/>
          <w:szCs w:val="22"/>
        </w:rPr>
        <w:t xml:space="preserve">Smluvní strany </w:t>
      </w:r>
      <w:r w:rsidR="006A12FF">
        <w:rPr>
          <w:rFonts w:asciiTheme="minorHAnsi" w:hAnsiTheme="minorHAnsi" w:cstheme="minorHAnsi"/>
          <w:sz w:val="22"/>
          <w:szCs w:val="22"/>
        </w:rPr>
        <w:t xml:space="preserve">písemně </w:t>
      </w:r>
      <w:r w:rsidRPr="00BF38FD">
        <w:rPr>
          <w:rFonts w:asciiTheme="minorHAnsi" w:hAnsiTheme="minorHAnsi" w:cstheme="minorHAnsi"/>
          <w:sz w:val="22"/>
          <w:szCs w:val="22"/>
        </w:rPr>
        <w:t xml:space="preserve">informovat do 10 kalendářních dnů </w:t>
      </w:r>
      <w:r w:rsidR="00B42CC1">
        <w:rPr>
          <w:rFonts w:asciiTheme="minorHAnsi" w:hAnsiTheme="minorHAnsi" w:cstheme="minorHAnsi"/>
          <w:sz w:val="22"/>
          <w:szCs w:val="22"/>
        </w:rPr>
        <w:t>ostatní Smluvní strany; v souvislosti se změnou v osobě řešitele nebude uzavírán dodatek ke Smlouvě.</w:t>
      </w:r>
    </w:p>
    <w:p w14:paraId="482E4BE4" w14:textId="745AE2CD" w:rsidR="001809C2" w:rsidRDefault="00BF38FD">
      <w:pPr>
        <w:numPr>
          <w:ilvl w:val="0"/>
          <w:numId w:val="2"/>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Smluvní strany se zavazují spolupracovat na </w:t>
      </w:r>
      <w:r w:rsidR="00D064F5">
        <w:rPr>
          <w:rFonts w:asciiTheme="minorHAnsi" w:hAnsiTheme="minorHAnsi" w:cstheme="minorHAnsi"/>
          <w:sz w:val="22"/>
          <w:szCs w:val="22"/>
        </w:rPr>
        <w:t>realizaci</w:t>
      </w:r>
      <w:r w:rsidRPr="00BF38FD">
        <w:rPr>
          <w:rFonts w:asciiTheme="minorHAnsi" w:hAnsiTheme="minorHAnsi" w:cstheme="minorHAnsi"/>
          <w:sz w:val="22"/>
          <w:szCs w:val="22"/>
        </w:rPr>
        <w:t xml:space="preserve"> Projektu a poskytovat si navzájem informace o průběhu </w:t>
      </w:r>
      <w:r w:rsidR="00D064F5">
        <w:rPr>
          <w:rFonts w:asciiTheme="minorHAnsi" w:hAnsiTheme="minorHAnsi" w:cstheme="minorHAnsi"/>
          <w:sz w:val="22"/>
          <w:szCs w:val="22"/>
        </w:rPr>
        <w:t>realizace</w:t>
      </w:r>
      <w:r w:rsidRPr="00BF38FD">
        <w:rPr>
          <w:rFonts w:asciiTheme="minorHAnsi" w:hAnsiTheme="minorHAnsi" w:cstheme="minorHAnsi"/>
          <w:sz w:val="22"/>
          <w:szCs w:val="22"/>
        </w:rPr>
        <w:t xml:space="preserve"> Projektu, a to prostřednictvím elektronické komunikace mezi řešitelskými týmy, osobních jednání či jiným vhodným způsobe</w:t>
      </w:r>
      <w:r w:rsidR="007660B7" w:rsidRPr="00DC38D7">
        <w:rPr>
          <w:rFonts w:asciiTheme="minorHAnsi" w:hAnsiTheme="minorHAnsi" w:cstheme="minorHAnsi"/>
          <w:sz w:val="22"/>
          <w:szCs w:val="22"/>
        </w:rPr>
        <w:t xml:space="preserve">m. Jednání svolává dle potřeby </w:t>
      </w:r>
      <w:r w:rsidRPr="00BF38FD">
        <w:rPr>
          <w:rFonts w:asciiTheme="minorHAnsi" w:hAnsiTheme="minorHAnsi" w:cstheme="minorHAnsi"/>
          <w:sz w:val="22"/>
          <w:szCs w:val="22"/>
        </w:rPr>
        <w:t>Příjemce</w:t>
      </w:r>
      <w:r w:rsidR="007660B7" w:rsidRPr="00DC38D7">
        <w:rPr>
          <w:rFonts w:asciiTheme="minorHAnsi" w:hAnsiTheme="minorHAnsi" w:cstheme="minorHAnsi"/>
          <w:sz w:val="22"/>
          <w:szCs w:val="22"/>
        </w:rPr>
        <w:t>-koordinátor</w:t>
      </w:r>
      <w:r w:rsidRPr="00BF38FD">
        <w:rPr>
          <w:rFonts w:asciiTheme="minorHAnsi" w:hAnsiTheme="minorHAnsi" w:cstheme="minorHAnsi"/>
          <w:sz w:val="22"/>
          <w:szCs w:val="22"/>
        </w:rPr>
        <w:t xml:space="preserve">, určuje jeho agendu a z každého jednání či setkání, které není zaznamenáno v elektronické podobě, sepíše zápis, který poskytne </w:t>
      </w:r>
      <w:r w:rsidR="007660B7" w:rsidRPr="00DC38D7">
        <w:rPr>
          <w:rFonts w:asciiTheme="minorHAnsi" w:hAnsiTheme="minorHAnsi" w:cstheme="minorHAnsi"/>
          <w:sz w:val="22"/>
          <w:szCs w:val="22"/>
        </w:rPr>
        <w:t>ostatním řešitelům</w:t>
      </w:r>
      <w:r w:rsidR="007660B7" w:rsidRPr="00C92FA6">
        <w:rPr>
          <w:rFonts w:asciiTheme="minorHAnsi" w:hAnsiTheme="minorHAnsi" w:cstheme="minorHAnsi"/>
          <w:sz w:val="22"/>
          <w:szCs w:val="22"/>
        </w:rPr>
        <w:t>.</w:t>
      </w:r>
      <w:r w:rsidRPr="00BF38FD">
        <w:rPr>
          <w:rFonts w:asciiTheme="minorHAnsi" w:hAnsiTheme="minorHAnsi" w:cstheme="minorHAnsi"/>
          <w:sz w:val="22"/>
          <w:szCs w:val="22"/>
        </w:rPr>
        <w:t xml:space="preserve">  </w:t>
      </w:r>
    </w:p>
    <w:p w14:paraId="33223BE0" w14:textId="77777777" w:rsidR="001809C2" w:rsidRDefault="001809C2">
      <w:pPr>
        <w:spacing w:after="20"/>
        <w:ind w:left="540"/>
        <w:jc w:val="both"/>
        <w:rPr>
          <w:rFonts w:asciiTheme="minorHAnsi" w:hAnsiTheme="minorHAnsi" w:cstheme="minorHAnsi"/>
          <w:sz w:val="22"/>
          <w:szCs w:val="22"/>
        </w:rPr>
      </w:pPr>
    </w:p>
    <w:p w14:paraId="4EAAE882" w14:textId="376413B6" w:rsidR="00A11C32" w:rsidRPr="00DC38D7" w:rsidRDefault="00BF38FD" w:rsidP="00F870DA">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IV</w:t>
      </w:r>
      <w:r w:rsidR="00F870DA">
        <w:rPr>
          <w:rFonts w:asciiTheme="minorHAnsi" w:hAnsiTheme="minorHAnsi" w:cstheme="minorHAnsi"/>
          <w:b/>
          <w:color w:val="auto"/>
          <w:sz w:val="22"/>
          <w:szCs w:val="22"/>
        </w:rPr>
        <w:br/>
      </w:r>
      <w:r w:rsidRPr="00BF38FD">
        <w:rPr>
          <w:rFonts w:asciiTheme="minorHAnsi" w:hAnsiTheme="minorHAnsi" w:cstheme="minorHAnsi"/>
          <w:b/>
          <w:color w:val="auto"/>
          <w:sz w:val="22"/>
          <w:szCs w:val="22"/>
        </w:rPr>
        <w:t>Řízení Projektu, způsob zapojení</w:t>
      </w:r>
      <w:r w:rsidR="0014383A">
        <w:rPr>
          <w:rFonts w:asciiTheme="minorHAnsi" w:hAnsiTheme="minorHAnsi" w:cstheme="minorHAnsi"/>
          <w:b/>
          <w:color w:val="auto"/>
          <w:sz w:val="22"/>
          <w:szCs w:val="22"/>
        </w:rPr>
        <w:t xml:space="preserve"> </w:t>
      </w:r>
      <w:r w:rsidRPr="00BF38FD">
        <w:rPr>
          <w:rFonts w:asciiTheme="minorHAnsi" w:hAnsiTheme="minorHAnsi" w:cstheme="minorHAnsi"/>
          <w:b/>
          <w:color w:val="auto"/>
          <w:sz w:val="22"/>
          <w:szCs w:val="22"/>
        </w:rPr>
        <w:t>Sml</w:t>
      </w:r>
      <w:r w:rsidR="00727082">
        <w:rPr>
          <w:rFonts w:asciiTheme="minorHAnsi" w:hAnsiTheme="minorHAnsi" w:cstheme="minorHAnsi"/>
          <w:b/>
          <w:color w:val="auto"/>
          <w:sz w:val="22"/>
          <w:szCs w:val="22"/>
        </w:rPr>
        <w:t>uvních stran</w:t>
      </w:r>
      <w:r w:rsidRPr="00BF38FD">
        <w:rPr>
          <w:rFonts w:asciiTheme="minorHAnsi" w:hAnsiTheme="minorHAnsi" w:cstheme="minorHAnsi"/>
          <w:b/>
          <w:color w:val="auto"/>
          <w:sz w:val="22"/>
          <w:szCs w:val="22"/>
        </w:rPr>
        <w:t xml:space="preserve"> do Projektu</w:t>
      </w:r>
    </w:p>
    <w:p w14:paraId="0DA690DB" w14:textId="7D9F98E3" w:rsidR="00571296"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čerpají finanční prostředky na Projekt poskytnuté jim přímo Poskytovatelem na základě Smlouvy o poskytnutí účelové podpory a Rozhodnutí o poskytnutí účelové podpory.</w:t>
      </w:r>
    </w:p>
    <w:p w14:paraId="4A0FDBED" w14:textId="6EB9286F" w:rsidR="0054013A"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Příjemce-koordinátor plní funkci koordinátora </w:t>
      </w:r>
      <w:r w:rsidR="00727082">
        <w:rPr>
          <w:rFonts w:asciiTheme="minorHAnsi" w:hAnsiTheme="minorHAnsi" w:cstheme="minorHAnsi"/>
          <w:sz w:val="22"/>
          <w:szCs w:val="22"/>
        </w:rPr>
        <w:t>P</w:t>
      </w:r>
      <w:r w:rsidRPr="00BF38FD">
        <w:rPr>
          <w:rFonts w:asciiTheme="minorHAnsi" w:hAnsiTheme="minorHAnsi" w:cstheme="minorHAnsi"/>
          <w:sz w:val="22"/>
          <w:szCs w:val="22"/>
        </w:rPr>
        <w:t>rojektu a zajišťuje administrativní spolupráci s Poskytovatelem.</w:t>
      </w:r>
    </w:p>
    <w:p w14:paraId="5D75000B" w14:textId="1C928D52" w:rsidR="004A46C3"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se zavazují, že v rámci spolupráce na řešení Projektu budou provádět ve stanovených termínech a ve stanoveném rozsahu úkony určené v Projektu,  směřující k realizaci Projektu, popřípadě i další úkony nutné nebo potřebné pro realizaci Projektu dle pokynů Příjemce-koordinátora.</w:t>
      </w:r>
    </w:p>
    <w:p w14:paraId="6C8F83E1" w14:textId="77777777" w:rsidR="002A4FBE"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Příjemce-koordinátor se zavazuje zejména k těmto činnostem:</w:t>
      </w:r>
    </w:p>
    <w:p w14:paraId="58C33F6E" w14:textId="2C50BAA2" w:rsidR="002A4FBE" w:rsidRDefault="00727082"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p</w:t>
      </w:r>
      <w:r w:rsidR="005172A9">
        <w:rPr>
          <w:rFonts w:asciiTheme="minorHAnsi" w:hAnsiTheme="minorHAnsi" w:cstheme="minorHAnsi"/>
          <w:sz w:val="22"/>
          <w:szCs w:val="22"/>
        </w:rPr>
        <w:t>říprava</w:t>
      </w:r>
      <w:r>
        <w:rPr>
          <w:rFonts w:asciiTheme="minorHAnsi" w:hAnsiTheme="minorHAnsi" w:cstheme="minorHAnsi"/>
          <w:sz w:val="22"/>
          <w:szCs w:val="22"/>
        </w:rPr>
        <w:t>,</w:t>
      </w:r>
      <w:r w:rsidR="003D04D0">
        <w:rPr>
          <w:rFonts w:asciiTheme="minorHAnsi" w:hAnsiTheme="minorHAnsi" w:cstheme="minorHAnsi"/>
          <w:sz w:val="22"/>
          <w:szCs w:val="22"/>
        </w:rPr>
        <w:t xml:space="preserve"> </w:t>
      </w:r>
      <w:r w:rsidR="005172A9">
        <w:rPr>
          <w:rFonts w:asciiTheme="minorHAnsi" w:hAnsiTheme="minorHAnsi" w:cstheme="minorHAnsi"/>
          <w:sz w:val="22"/>
          <w:szCs w:val="22"/>
        </w:rPr>
        <w:t xml:space="preserve">spuštění a aktualizace </w:t>
      </w:r>
      <w:r w:rsidR="005172A9" w:rsidRPr="005172A9">
        <w:rPr>
          <w:rFonts w:asciiTheme="minorHAnsi" w:hAnsiTheme="minorHAnsi" w:cstheme="minorHAnsi"/>
          <w:sz w:val="22"/>
          <w:szCs w:val="22"/>
        </w:rPr>
        <w:t>webové databázové aplikace</w:t>
      </w:r>
      <w:r w:rsidR="00BF38FD" w:rsidRPr="00BF38FD">
        <w:rPr>
          <w:rFonts w:asciiTheme="minorHAnsi" w:hAnsiTheme="minorHAnsi" w:cstheme="minorHAnsi"/>
          <w:sz w:val="22"/>
          <w:szCs w:val="22"/>
        </w:rPr>
        <w:t xml:space="preserve">, a to nejpozději v termínu do </w:t>
      </w:r>
      <w:r w:rsidR="005172A9">
        <w:rPr>
          <w:rFonts w:asciiTheme="minorHAnsi" w:hAnsiTheme="minorHAnsi" w:cstheme="minorHAnsi"/>
          <w:sz w:val="22"/>
          <w:szCs w:val="22"/>
        </w:rPr>
        <w:t>31.</w:t>
      </w:r>
      <w:r w:rsidR="0014383A">
        <w:rPr>
          <w:rFonts w:asciiTheme="minorHAnsi" w:hAnsiTheme="minorHAnsi" w:cstheme="minorHAnsi"/>
          <w:sz w:val="22"/>
          <w:szCs w:val="22"/>
        </w:rPr>
        <w:t> </w:t>
      </w:r>
      <w:r w:rsidR="005172A9">
        <w:rPr>
          <w:rFonts w:asciiTheme="minorHAnsi" w:hAnsiTheme="minorHAnsi" w:cstheme="minorHAnsi"/>
          <w:sz w:val="22"/>
          <w:szCs w:val="22"/>
        </w:rPr>
        <w:t>5.</w:t>
      </w:r>
      <w:r w:rsidR="0014383A">
        <w:rPr>
          <w:rFonts w:asciiTheme="minorHAnsi" w:hAnsiTheme="minorHAnsi" w:cstheme="minorHAnsi"/>
          <w:sz w:val="22"/>
          <w:szCs w:val="22"/>
        </w:rPr>
        <w:t> </w:t>
      </w:r>
      <w:r w:rsidR="005172A9">
        <w:rPr>
          <w:rFonts w:asciiTheme="minorHAnsi" w:hAnsiTheme="minorHAnsi" w:cstheme="minorHAnsi"/>
          <w:sz w:val="22"/>
          <w:szCs w:val="22"/>
        </w:rPr>
        <w:t>2023;</w:t>
      </w:r>
    </w:p>
    <w:p w14:paraId="57A3FEBA" w14:textId="2B927ED8" w:rsidR="00E544D0" w:rsidRPr="00DC38D7" w:rsidRDefault="00E544D0" w:rsidP="00E544D0">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příprava a spuštění mapové aplikace, a to nejpozději v termínu do 30.</w:t>
      </w:r>
      <w:r w:rsidR="0014383A">
        <w:rPr>
          <w:rFonts w:asciiTheme="minorHAnsi" w:hAnsiTheme="minorHAnsi" w:cstheme="minorHAnsi"/>
          <w:sz w:val="22"/>
          <w:szCs w:val="22"/>
        </w:rPr>
        <w:t> </w:t>
      </w:r>
      <w:r>
        <w:rPr>
          <w:rFonts w:asciiTheme="minorHAnsi" w:hAnsiTheme="minorHAnsi" w:cstheme="minorHAnsi"/>
          <w:sz w:val="22"/>
          <w:szCs w:val="22"/>
        </w:rPr>
        <w:t>11.</w:t>
      </w:r>
      <w:r w:rsidR="0014383A">
        <w:rPr>
          <w:rFonts w:asciiTheme="minorHAnsi" w:hAnsiTheme="minorHAnsi" w:cstheme="minorHAnsi"/>
          <w:sz w:val="22"/>
          <w:szCs w:val="22"/>
        </w:rPr>
        <w:t> </w:t>
      </w:r>
      <w:r>
        <w:rPr>
          <w:rFonts w:asciiTheme="minorHAnsi" w:hAnsiTheme="minorHAnsi" w:cstheme="minorHAnsi"/>
          <w:sz w:val="22"/>
          <w:szCs w:val="22"/>
        </w:rPr>
        <w:t>2024</w:t>
      </w:r>
    </w:p>
    <w:p w14:paraId="600EACF2" w14:textId="78C037D8" w:rsidR="005172A9" w:rsidRDefault="005172A9"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podíl na archivním výzkumu a terénním průzkumu, </w:t>
      </w:r>
      <w:r w:rsidR="00E544D0">
        <w:rPr>
          <w:rFonts w:asciiTheme="minorHAnsi" w:hAnsiTheme="minorHAnsi" w:cstheme="minorHAnsi"/>
          <w:sz w:val="22"/>
          <w:szCs w:val="22"/>
        </w:rPr>
        <w:t xml:space="preserve">analýze a </w:t>
      </w:r>
      <w:r>
        <w:rPr>
          <w:rFonts w:asciiTheme="minorHAnsi" w:hAnsiTheme="minorHAnsi" w:cstheme="minorHAnsi"/>
          <w:sz w:val="22"/>
          <w:szCs w:val="22"/>
        </w:rPr>
        <w:t xml:space="preserve">zpracování </w:t>
      </w:r>
      <w:r w:rsidR="00E544D0">
        <w:rPr>
          <w:rFonts w:asciiTheme="minorHAnsi" w:hAnsiTheme="minorHAnsi" w:cstheme="minorHAnsi"/>
          <w:sz w:val="22"/>
          <w:szCs w:val="22"/>
        </w:rPr>
        <w:t xml:space="preserve">dat v podobě nejméně 30 zápisů do databáze ročně, </w:t>
      </w:r>
      <w:r w:rsidR="00E544D0" w:rsidRPr="00BF38FD">
        <w:rPr>
          <w:rFonts w:asciiTheme="minorHAnsi" w:hAnsiTheme="minorHAnsi" w:cstheme="minorHAnsi"/>
          <w:sz w:val="22"/>
          <w:szCs w:val="22"/>
        </w:rPr>
        <w:t>a to nejpozději v termínu do</w:t>
      </w:r>
      <w:r w:rsidR="00E544D0">
        <w:rPr>
          <w:rFonts w:asciiTheme="minorHAnsi" w:hAnsiTheme="minorHAnsi" w:cstheme="minorHAnsi"/>
          <w:sz w:val="22"/>
          <w:szCs w:val="22"/>
        </w:rPr>
        <w:t xml:space="preserve"> 30.</w:t>
      </w:r>
      <w:r w:rsidR="0014383A">
        <w:rPr>
          <w:rFonts w:asciiTheme="minorHAnsi" w:hAnsiTheme="minorHAnsi" w:cstheme="minorHAnsi"/>
          <w:sz w:val="22"/>
          <w:szCs w:val="22"/>
        </w:rPr>
        <w:t> </w:t>
      </w:r>
      <w:r w:rsidR="00E544D0">
        <w:rPr>
          <w:rFonts w:asciiTheme="minorHAnsi" w:hAnsiTheme="minorHAnsi" w:cstheme="minorHAnsi"/>
          <w:sz w:val="22"/>
          <w:szCs w:val="22"/>
        </w:rPr>
        <w:t>11.</w:t>
      </w:r>
      <w:r w:rsidR="0014383A">
        <w:rPr>
          <w:rFonts w:asciiTheme="minorHAnsi" w:hAnsiTheme="minorHAnsi" w:cstheme="minorHAnsi"/>
          <w:sz w:val="22"/>
          <w:szCs w:val="22"/>
        </w:rPr>
        <w:t xml:space="preserve"> </w:t>
      </w:r>
      <w:r w:rsidR="00E544D0">
        <w:rPr>
          <w:rFonts w:asciiTheme="minorHAnsi" w:hAnsiTheme="minorHAnsi" w:cstheme="minorHAnsi"/>
          <w:sz w:val="22"/>
          <w:szCs w:val="22"/>
        </w:rPr>
        <w:t>2026;</w:t>
      </w:r>
    </w:p>
    <w:p w14:paraId="43842930" w14:textId="2C0E35C3" w:rsidR="00E544D0" w:rsidRDefault="00E544D0"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zpracování a publikování dvou odborných článků, a to nejpozději v termínech do 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2024</w:t>
      </w:r>
      <w:r w:rsidR="00727082">
        <w:rPr>
          <w:rFonts w:asciiTheme="minorHAnsi" w:hAnsiTheme="minorHAnsi" w:cstheme="minorHAnsi"/>
          <w:sz w:val="22"/>
          <w:szCs w:val="22"/>
        </w:rPr>
        <w:t xml:space="preserve"> (1. článek)</w:t>
      </w:r>
      <w:r w:rsidR="00594654">
        <w:rPr>
          <w:rFonts w:asciiTheme="minorHAnsi" w:hAnsiTheme="minorHAnsi" w:cstheme="minorHAnsi"/>
          <w:sz w:val="22"/>
          <w:szCs w:val="22"/>
        </w:rPr>
        <w:t xml:space="preserve"> a 30.</w:t>
      </w:r>
      <w:r w:rsidR="0014383A">
        <w:rPr>
          <w:rFonts w:asciiTheme="minorHAnsi" w:hAnsiTheme="minorHAnsi" w:cstheme="minorHAnsi"/>
          <w:sz w:val="22"/>
          <w:szCs w:val="22"/>
        </w:rPr>
        <w:t xml:space="preserve"> </w:t>
      </w:r>
      <w:r w:rsidR="00594654">
        <w:rPr>
          <w:rFonts w:asciiTheme="minorHAnsi" w:hAnsiTheme="minorHAnsi" w:cstheme="minorHAnsi"/>
          <w:sz w:val="22"/>
          <w:szCs w:val="22"/>
        </w:rPr>
        <w:t>11.</w:t>
      </w:r>
      <w:r w:rsidR="0014383A">
        <w:rPr>
          <w:rFonts w:asciiTheme="minorHAnsi" w:hAnsiTheme="minorHAnsi" w:cstheme="minorHAnsi"/>
          <w:sz w:val="22"/>
          <w:szCs w:val="22"/>
        </w:rPr>
        <w:t xml:space="preserve"> </w:t>
      </w:r>
      <w:r w:rsidR="00594654">
        <w:rPr>
          <w:rFonts w:asciiTheme="minorHAnsi" w:hAnsiTheme="minorHAnsi" w:cstheme="minorHAnsi"/>
          <w:sz w:val="22"/>
          <w:szCs w:val="22"/>
        </w:rPr>
        <w:t>2026</w:t>
      </w:r>
      <w:r w:rsidR="00727082">
        <w:rPr>
          <w:rFonts w:asciiTheme="minorHAnsi" w:hAnsiTheme="minorHAnsi" w:cstheme="minorHAnsi"/>
          <w:sz w:val="22"/>
          <w:szCs w:val="22"/>
        </w:rPr>
        <w:t xml:space="preserve"> (2. článek)</w:t>
      </w:r>
      <w:r w:rsidR="00594654">
        <w:rPr>
          <w:rFonts w:asciiTheme="minorHAnsi" w:hAnsiTheme="minorHAnsi" w:cstheme="minorHAnsi"/>
          <w:sz w:val="22"/>
          <w:szCs w:val="22"/>
        </w:rPr>
        <w:t>;</w:t>
      </w:r>
    </w:p>
    <w:p w14:paraId="55653FFE" w14:textId="2CE2345D" w:rsidR="00EA7AA9" w:rsidRDefault="00594654"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zpracování a vydání metodiky pro novostavby v historickém prostředí</w:t>
      </w:r>
      <w:r w:rsidR="00BF38FD" w:rsidRPr="00BF38FD">
        <w:rPr>
          <w:rFonts w:asciiTheme="minorHAnsi" w:hAnsiTheme="minorHAnsi" w:cstheme="minorHAnsi"/>
          <w:sz w:val="22"/>
          <w:szCs w:val="22"/>
        </w:rPr>
        <w:t xml:space="preserve">, 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2027;</w:t>
      </w:r>
    </w:p>
    <w:p w14:paraId="2EFE421D" w14:textId="7447EC3D" w:rsidR="008C64FB" w:rsidRDefault="008C64FB"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vydání kritického katalogu výstavy,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2027;</w:t>
      </w:r>
    </w:p>
    <w:p w14:paraId="5F14B8C2" w14:textId="33C7F1D4" w:rsidR="00594654" w:rsidRDefault="00594654"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spolupráce při přípravě mezinárodní konference,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2027;</w:t>
      </w:r>
    </w:p>
    <w:p w14:paraId="7ECEEF97" w14:textId="2129EF3D" w:rsidR="00594654" w:rsidRPr="00DC38D7" w:rsidRDefault="00594654" w:rsidP="00EA7AA9">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lastRenderedPageBreak/>
        <w:t>zpracování a pravideln</w:t>
      </w:r>
      <w:r w:rsidR="008C64FB">
        <w:rPr>
          <w:rFonts w:asciiTheme="minorHAnsi" w:hAnsiTheme="minorHAnsi" w:cstheme="minorHAnsi"/>
          <w:sz w:val="22"/>
          <w:szCs w:val="22"/>
        </w:rPr>
        <w:t>á</w:t>
      </w:r>
      <w:r>
        <w:rPr>
          <w:rFonts w:asciiTheme="minorHAnsi" w:hAnsiTheme="minorHAnsi" w:cstheme="minorHAnsi"/>
          <w:sz w:val="22"/>
          <w:szCs w:val="22"/>
        </w:rPr>
        <w:t xml:space="preserve"> aktualizac</w:t>
      </w:r>
      <w:r w:rsidR="008C64FB">
        <w:rPr>
          <w:rFonts w:asciiTheme="minorHAnsi" w:hAnsiTheme="minorHAnsi" w:cstheme="minorHAnsi"/>
          <w:sz w:val="22"/>
          <w:szCs w:val="22"/>
        </w:rPr>
        <w:t>e</w:t>
      </w:r>
      <w:r>
        <w:rPr>
          <w:rFonts w:asciiTheme="minorHAnsi" w:hAnsiTheme="minorHAnsi" w:cstheme="minorHAnsi"/>
          <w:sz w:val="22"/>
          <w:szCs w:val="22"/>
        </w:rPr>
        <w:t xml:space="preserve"> webových stránek </w:t>
      </w:r>
      <w:r w:rsidR="00727082">
        <w:rPr>
          <w:rFonts w:asciiTheme="minorHAnsi" w:hAnsiTheme="minorHAnsi" w:cstheme="minorHAnsi"/>
          <w:sz w:val="22"/>
          <w:szCs w:val="22"/>
        </w:rPr>
        <w:t>P</w:t>
      </w:r>
      <w:r>
        <w:rPr>
          <w:rFonts w:asciiTheme="minorHAnsi" w:hAnsiTheme="minorHAnsi" w:cstheme="minorHAnsi"/>
          <w:sz w:val="22"/>
          <w:szCs w:val="22"/>
        </w:rPr>
        <w:t xml:space="preserve">rojektu,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3D04D0">
        <w:rPr>
          <w:rFonts w:asciiTheme="minorHAnsi" w:hAnsiTheme="minorHAnsi" w:cstheme="minorHAnsi"/>
          <w:sz w:val="22"/>
          <w:szCs w:val="22"/>
        </w:rPr>
        <w:t xml:space="preserve"> </w:t>
      </w:r>
      <w:r>
        <w:rPr>
          <w:rFonts w:asciiTheme="minorHAnsi" w:hAnsiTheme="minorHAnsi" w:cstheme="minorHAnsi"/>
          <w:sz w:val="22"/>
          <w:szCs w:val="22"/>
        </w:rPr>
        <w:t>11.</w:t>
      </w:r>
      <w:r w:rsidR="003D04D0">
        <w:rPr>
          <w:rFonts w:asciiTheme="minorHAnsi" w:hAnsiTheme="minorHAnsi" w:cstheme="minorHAnsi"/>
          <w:sz w:val="22"/>
          <w:szCs w:val="22"/>
        </w:rPr>
        <w:t xml:space="preserve"> </w:t>
      </w:r>
      <w:r>
        <w:rPr>
          <w:rFonts w:asciiTheme="minorHAnsi" w:hAnsiTheme="minorHAnsi" w:cstheme="minorHAnsi"/>
          <w:sz w:val="22"/>
          <w:szCs w:val="22"/>
        </w:rPr>
        <w:t>2027.</w:t>
      </w:r>
    </w:p>
    <w:p w14:paraId="2854D5BB" w14:textId="7C165DDC" w:rsidR="002A4FBE"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Příjemce </w:t>
      </w:r>
      <w:r w:rsidR="00594654">
        <w:rPr>
          <w:rFonts w:asciiTheme="minorHAnsi" w:hAnsiTheme="minorHAnsi" w:cstheme="minorHAnsi"/>
          <w:sz w:val="22"/>
          <w:szCs w:val="22"/>
        </w:rPr>
        <w:t xml:space="preserve">č. 1 </w:t>
      </w:r>
      <w:r w:rsidRPr="00BF38FD">
        <w:rPr>
          <w:rFonts w:asciiTheme="minorHAnsi" w:hAnsiTheme="minorHAnsi" w:cstheme="minorHAnsi"/>
          <w:sz w:val="22"/>
          <w:szCs w:val="22"/>
        </w:rPr>
        <w:t>se zavazuje zejména</w:t>
      </w:r>
      <w:r w:rsidR="00594654">
        <w:rPr>
          <w:rFonts w:asciiTheme="minorHAnsi" w:hAnsiTheme="minorHAnsi" w:cstheme="minorHAnsi"/>
          <w:sz w:val="22"/>
          <w:szCs w:val="22"/>
        </w:rPr>
        <w:t xml:space="preserve"> </w:t>
      </w:r>
      <w:r w:rsidR="00594654" w:rsidRPr="00BF38FD">
        <w:rPr>
          <w:rFonts w:asciiTheme="minorHAnsi" w:hAnsiTheme="minorHAnsi" w:cstheme="minorHAnsi"/>
          <w:sz w:val="22"/>
          <w:szCs w:val="22"/>
        </w:rPr>
        <w:t>k těmto činnostem</w:t>
      </w:r>
      <w:r w:rsidRPr="00BF38FD">
        <w:rPr>
          <w:rFonts w:asciiTheme="minorHAnsi" w:hAnsiTheme="minorHAnsi" w:cstheme="minorHAnsi"/>
          <w:sz w:val="22"/>
          <w:szCs w:val="22"/>
        </w:rPr>
        <w:t>:</w:t>
      </w:r>
    </w:p>
    <w:p w14:paraId="59983455" w14:textId="3AFBE605" w:rsidR="00C23D95" w:rsidRDefault="00594654"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podíl na archivním výzkumu a terénním průzkumu, analýze a zpracování dat v podobě nejméně 10 zápisů do databáze</w:t>
      </w:r>
      <w:r w:rsidR="00727082">
        <w:rPr>
          <w:rFonts w:asciiTheme="minorHAnsi" w:hAnsiTheme="minorHAnsi" w:cstheme="minorHAnsi"/>
          <w:sz w:val="22"/>
          <w:szCs w:val="22"/>
        </w:rPr>
        <w:t xml:space="preserve"> zřízené Příjemcem - koordinátorem</w:t>
      </w:r>
      <w:r>
        <w:rPr>
          <w:rFonts w:asciiTheme="minorHAnsi" w:hAnsiTheme="minorHAnsi" w:cstheme="minorHAnsi"/>
          <w:sz w:val="22"/>
          <w:szCs w:val="22"/>
        </w:rPr>
        <w:t xml:space="preserve"> ročně, </w:t>
      </w:r>
      <w:r w:rsidRPr="00BF38FD">
        <w:rPr>
          <w:rFonts w:asciiTheme="minorHAnsi" w:hAnsiTheme="minorHAnsi" w:cstheme="minorHAnsi"/>
          <w:sz w:val="22"/>
          <w:szCs w:val="22"/>
        </w:rPr>
        <w:t>a to nejpozději v termínu do</w:t>
      </w:r>
      <w:r>
        <w:rPr>
          <w:rFonts w:asciiTheme="minorHAnsi" w:hAnsiTheme="minorHAnsi" w:cstheme="minorHAnsi"/>
          <w:sz w:val="22"/>
          <w:szCs w:val="22"/>
        </w:rPr>
        <w:t xml:space="preserve"> 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2026;</w:t>
      </w:r>
    </w:p>
    <w:p w14:paraId="0470DA19" w14:textId="538AEA6C" w:rsidR="00594654" w:rsidRDefault="00594654"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zpracování a publikování odborného článku, a to nejpozději v termínu do 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2025;</w:t>
      </w:r>
    </w:p>
    <w:p w14:paraId="61625B38" w14:textId="01BCDE75" w:rsidR="008C64FB" w:rsidRDefault="008C64FB"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ediční příprava kritického katalogu výstavy,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2026;</w:t>
      </w:r>
    </w:p>
    <w:p w14:paraId="0298F7B1" w14:textId="5FB03C69" w:rsidR="008C64FB" w:rsidRPr="00DC38D7" w:rsidRDefault="008C64FB"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spolupráce na kurátorském zajištění výstavy,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2026;</w:t>
      </w:r>
    </w:p>
    <w:p w14:paraId="3F1C9312" w14:textId="364F1BD9" w:rsidR="00EA7AA9" w:rsidRPr="00DC38D7" w:rsidRDefault="008C64FB"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spolupráce při přípravě mezinárodní konference,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2027.</w:t>
      </w:r>
    </w:p>
    <w:p w14:paraId="4642EC7C" w14:textId="2468F1EA" w:rsidR="002A4FBE"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Příjemce </w:t>
      </w:r>
      <w:r w:rsidR="008C64FB">
        <w:rPr>
          <w:rFonts w:asciiTheme="minorHAnsi" w:hAnsiTheme="minorHAnsi" w:cstheme="minorHAnsi"/>
          <w:sz w:val="22"/>
          <w:szCs w:val="22"/>
        </w:rPr>
        <w:t>č. 2</w:t>
      </w:r>
      <w:r w:rsidRPr="00BF38FD">
        <w:rPr>
          <w:rFonts w:asciiTheme="minorHAnsi" w:hAnsiTheme="minorHAnsi" w:cstheme="minorHAnsi"/>
          <w:sz w:val="22"/>
          <w:szCs w:val="22"/>
        </w:rPr>
        <w:t xml:space="preserve"> se zavazuje zejména</w:t>
      </w:r>
      <w:r w:rsidR="008C64FB">
        <w:rPr>
          <w:rFonts w:asciiTheme="minorHAnsi" w:hAnsiTheme="minorHAnsi" w:cstheme="minorHAnsi"/>
          <w:sz w:val="22"/>
          <w:szCs w:val="22"/>
        </w:rPr>
        <w:t xml:space="preserve"> </w:t>
      </w:r>
      <w:r w:rsidR="008C64FB" w:rsidRPr="00BF38FD">
        <w:rPr>
          <w:rFonts w:asciiTheme="minorHAnsi" w:hAnsiTheme="minorHAnsi" w:cstheme="minorHAnsi"/>
          <w:sz w:val="22"/>
          <w:szCs w:val="22"/>
        </w:rPr>
        <w:t>k těmto činnostem</w:t>
      </w:r>
      <w:r w:rsidRPr="00BF38FD">
        <w:rPr>
          <w:rFonts w:asciiTheme="minorHAnsi" w:hAnsiTheme="minorHAnsi" w:cstheme="minorHAnsi"/>
          <w:sz w:val="22"/>
          <w:szCs w:val="22"/>
        </w:rPr>
        <w:t>:</w:t>
      </w:r>
    </w:p>
    <w:p w14:paraId="10772DD0" w14:textId="49206030" w:rsidR="00C23D95" w:rsidRDefault="008C64FB"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podíl na archivním výzkumu a terénním průzkumu, analýze a zpracování dat v podobě nejméně 3 zápisů do databáze </w:t>
      </w:r>
      <w:r w:rsidR="00294D4E">
        <w:rPr>
          <w:rFonts w:asciiTheme="minorHAnsi" w:hAnsiTheme="minorHAnsi" w:cstheme="minorHAnsi"/>
          <w:sz w:val="22"/>
          <w:szCs w:val="22"/>
        </w:rPr>
        <w:t xml:space="preserve">zřízené Příjemcem - koordinátorem </w:t>
      </w:r>
      <w:r>
        <w:rPr>
          <w:rFonts w:asciiTheme="minorHAnsi" w:hAnsiTheme="minorHAnsi" w:cstheme="minorHAnsi"/>
          <w:sz w:val="22"/>
          <w:szCs w:val="22"/>
        </w:rPr>
        <w:t xml:space="preserve">ročně, </w:t>
      </w:r>
      <w:r w:rsidRPr="00BF38FD">
        <w:rPr>
          <w:rFonts w:asciiTheme="minorHAnsi" w:hAnsiTheme="minorHAnsi" w:cstheme="minorHAnsi"/>
          <w:sz w:val="22"/>
          <w:szCs w:val="22"/>
        </w:rPr>
        <w:t>a to nejpozději v termínu do</w:t>
      </w:r>
      <w:r>
        <w:rPr>
          <w:rFonts w:asciiTheme="minorHAnsi" w:hAnsiTheme="minorHAnsi" w:cstheme="minorHAnsi"/>
          <w:sz w:val="22"/>
          <w:szCs w:val="22"/>
        </w:rPr>
        <w:t xml:space="preserve"> 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2026;</w:t>
      </w:r>
    </w:p>
    <w:p w14:paraId="0122B1CD" w14:textId="25FCD3F7" w:rsidR="008C64FB" w:rsidRDefault="008C64FB"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uspořádání dvou workshopů pro evaluaci metodických postupů, </w:t>
      </w:r>
      <w:r w:rsidRPr="00BF38FD">
        <w:rPr>
          <w:rFonts w:asciiTheme="minorHAnsi" w:hAnsiTheme="minorHAnsi" w:cstheme="minorHAnsi"/>
          <w:sz w:val="22"/>
          <w:szCs w:val="22"/>
        </w:rPr>
        <w:t>a to nejpozději v termín</w:t>
      </w:r>
      <w:r>
        <w:rPr>
          <w:rFonts w:asciiTheme="minorHAnsi" w:hAnsiTheme="minorHAnsi" w:cstheme="minorHAnsi"/>
          <w:sz w:val="22"/>
          <w:szCs w:val="22"/>
        </w:rPr>
        <w:t>ech</w:t>
      </w:r>
      <w:r w:rsidRPr="00BF38FD">
        <w:rPr>
          <w:rFonts w:asciiTheme="minorHAnsi" w:hAnsiTheme="minorHAnsi" w:cstheme="minorHAnsi"/>
          <w:sz w:val="22"/>
          <w:szCs w:val="22"/>
        </w:rPr>
        <w:t xml:space="preserve"> do</w:t>
      </w:r>
      <w:r>
        <w:rPr>
          <w:rFonts w:asciiTheme="minorHAnsi" w:hAnsiTheme="minorHAnsi" w:cstheme="minorHAnsi"/>
          <w:sz w:val="22"/>
          <w:szCs w:val="22"/>
        </w:rPr>
        <w:t xml:space="preserve"> 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 xml:space="preserve">2025 a </w:t>
      </w:r>
      <w:r w:rsidR="00530E89">
        <w:rPr>
          <w:rFonts w:asciiTheme="minorHAnsi" w:hAnsiTheme="minorHAnsi" w:cstheme="minorHAnsi"/>
          <w:sz w:val="22"/>
          <w:szCs w:val="22"/>
        </w:rPr>
        <w:t>30</w:t>
      </w:r>
      <w:r>
        <w:rPr>
          <w:rFonts w:asciiTheme="minorHAnsi" w:hAnsiTheme="minorHAnsi" w:cstheme="minorHAnsi"/>
          <w:sz w:val="22"/>
          <w:szCs w:val="22"/>
        </w:rPr>
        <w:t>.</w:t>
      </w:r>
      <w:r w:rsidR="0014383A">
        <w:rPr>
          <w:rFonts w:asciiTheme="minorHAnsi" w:hAnsiTheme="minorHAnsi" w:cstheme="minorHAnsi"/>
          <w:sz w:val="22"/>
          <w:szCs w:val="22"/>
        </w:rPr>
        <w:t xml:space="preserve"> </w:t>
      </w:r>
      <w:r w:rsidR="00530E89">
        <w:rPr>
          <w:rFonts w:asciiTheme="minorHAnsi" w:hAnsiTheme="minorHAnsi" w:cstheme="minorHAnsi"/>
          <w:sz w:val="22"/>
          <w:szCs w:val="22"/>
        </w:rPr>
        <w:t>11</w:t>
      </w:r>
      <w:r>
        <w:rPr>
          <w:rFonts w:asciiTheme="minorHAnsi" w:hAnsiTheme="minorHAnsi" w:cstheme="minorHAnsi"/>
          <w:sz w:val="22"/>
          <w:szCs w:val="22"/>
        </w:rPr>
        <w:t>.</w:t>
      </w:r>
      <w:r w:rsidR="0014383A">
        <w:rPr>
          <w:rFonts w:asciiTheme="minorHAnsi" w:hAnsiTheme="minorHAnsi" w:cstheme="minorHAnsi"/>
          <w:sz w:val="22"/>
          <w:szCs w:val="22"/>
        </w:rPr>
        <w:t xml:space="preserve"> </w:t>
      </w:r>
      <w:r>
        <w:rPr>
          <w:rFonts w:asciiTheme="minorHAnsi" w:hAnsiTheme="minorHAnsi" w:cstheme="minorHAnsi"/>
          <w:sz w:val="22"/>
          <w:szCs w:val="22"/>
        </w:rPr>
        <w:t>2026;</w:t>
      </w:r>
    </w:p>
    <w:p w14:paraId="13B8FFF4" w14:textId="5D2D0A60" w:rsidR="00F65660" w:rsidRPr="00DC38D7" w:rsidRDefault="00F65660" w:rsidP="00DA7637">
      <w:pPr>
        <w:numPr>
          <w:ilvl w:val="0"/>
          <w:numId w:val="22"/>
        </w:numPr>
        <w:spacing w:after="20"/>
        <w:jc w:val="both"/>
        <w:rPr>
          <w:rFonts w:asciiTheme="minorHAnsi" w:hAnsiTheme="minorHAnsi" w:cstheme="minorHAnsi"/>
          <w:sz w:val="22"/>
          <w:szCs w:val="22"/>
        </w:rPr>
      </w:pPr>
      <w:r>
        <w:rPr>
          <w:rFonts w:asciiTheme="minorHAnsi" w:hAnsiTheme="minorHAnsi" w:cstheme="minorHAnsi"/>
          <w:sz w:val="22"/>
          <w:szCs w:val="22"/>
        </w:rPr>
        <w:t xml:space="preserve">spolupráce na kurátorském zajištění výstavy, tvorba námětu a scénáře výstavy, zajištění produkce výstavy ve dvou lokacích, </w:t>
      </w:r>
      <w:r w:rsidRPr="00BF38FD">
        <w:rPr>
          <w:rFonts w:asciiTheme="minorHAnsi" w:hAnsiTheme="minorHAnsi" w:cstheme="minorHAnsi"/>
          <w:sz w:val="22"/>
          <w:szCs w:val="22"/>
        </w:rPr>
        <w:t xml:space="preserve">a to nejpozději v termínu do </w:t>
      </w:r>
      <w:r>
        <w:rPr>
          <w:rFonts w:asciiTheme="minorHAnsi" w:hAnsiTheme="minorHAnsi" w:cstheme="minorHAnsi"/>
          <w:sz w:val="22"/>
          <w:szCs w:val="22"/>
        </w:rPr>
        <w:t>30.</w:t>
      </w:r>
      <w:r w:rsidR="0014383A">
        <w:rPr>
          <w:rFonts w:asciiTheme="minorHAnsi" w:hAnsiTheme="minorHAnsi" w:cstheme="minorHAnsi"/>
          <w:sz w:val="22"/>
          <w:szCs w:val="22"/>
        </w:rPr>
        <w:t xml:space="preserve"> </w:t>
      </w:r>
      <w:r>
        <w:rPr>
          <w:rFonts w:asciiTheme="minorHAnsi" w:hAnsiTheme="minorHAnsi" w:cstheme="minorHAnsi"/>
          <w:sz w:val="22"/>
          <w:szCs w:val="22"/>
        </w:rPr>
        <w:t>11.</w:t>
      </w:r>
      <w:r w:rsidR="0014383A">
        <w:rPr>
          <w:rFonts w:asciiTheme="minorHAnsi" w:hAnsiTheme="minorHAnsi" w:cstheme="minorHAnsi"/>
          <w:sz w:val="22"/>
          <w:szCs w:val="22"/>
        </w:rPr>
        <w:t xml:space="preserve"> </w:t>
      </w:r>
      <w:r>
        <w:rPr>
          <w:rFonts w:asciiTheme="minorHAnsi" w:hAnsiTheme="minorHAnsi" w:cstheme="minorHAnsi"/>
          <w:sz w:val="22"/>
          <w:szCs w:val="22"/>
        </w:rPr>
        <w:t>2027.</w:t>
      </w:r>
    </w:p>
    <w:p w14:paraId="7925F1D6" w14:textId="77777777" w:rsidR="00005B36" w:rsidRPr="00DC38D7" w:rsidRDefault="00BF38FD" w:rsidP="00A752A8">
      <w:pPr>
        <w:numPr>
          <w:ilvl w:val="0"/>
          <w:numId w:val="3"/>
        </w:numPr>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Každá ze Smluvních stran odpovídá za tu část Projektu, kterou fakticky provádí a vykonává.</w:t>
      </w:r>
    </w:p>
    <w:p w14:paraId="1C40767E" w14:textId="5C601E0E" w:rsidR="00005B36" w:rsidRPr="00DC38D7" w:rsidRDefault="00BF38FD" w:rsidP="003D04D0">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V</w:t>
      </w:r>
      <w:r w:rsidR="003D04D0">
        <w:rPr>
          <w:rFonts w:asciiTheme="minorHAnsi" w:hAnsiTheme="minorHAnsi" w:cstheme="minorHAnsi"/>
          <w:b/>
          <w:color w:val="auto"/>
          <w:sz w:val="22"/>
          <w:szCs w:val="22"/>
        </w:rPr>
        <w:br/>
      </w:r>
      <w:r w:rsidRPr="00BF38FD">
        <w:rPr>
          <w:rFonts w:asciiTheme="minorHAnsi" w:hAnsiTheme="minorHAnsi" w:cstheme="minorHAnsi"/>
          <w:b/>
          <w:color w:val="auto"/>
          <w:sz w:val="22"/>
          <w:szCs w:val="22"/>
        </w:rPr>
        <w:t>Hodnocení Projektu</w:t>
      </w:r>
    </w:p>
    <w:p w14:paraId="700E6E60" w14:textId="58294BFF" w:rsidR="00A64394" w:rsidRPr="00DC38D7" w:rsidRDefault="00BF38FD" w:rsidP="00E10593">
      <w:pPr>
        <w:numPr>
          <w:ilvl w:val="0"/>
          <w:numId w:val="11"/>
        </w:numPr>
        <w:tabs>
          <w:tab w:val="clear" w:pos="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Za účelem ověření a zhodnocení postupu řešení Projektu jsou Příjemci </w:t>
      </w:r>
      <w:r w:rsidR="0025101F">
        <w:rPr>
          <w:rFonts w:asciiTheme="minorHAnsi" w:hAnsiTheme="minorHAnsi" w:cstheme="minorHAnsi"/>
          <w:sz w:val="22"/>
          <w:szCs w:val="22"/>
        </w:rPr>
        <w:t xml:space="preserve">včas </w:t>
      </w:r>
      <w:r w:rsidRPr="00BF38FD">
        <w:rPr>
          <w:rFonts w:asciiTheme="minorHAnsi" w:hAnsiTheme="minorHAnsi" w:cstheme="minorHAnsi"/>
          <w:sz w:val="22"/>
          <w:szCs w:val="22"/>
        </w:rPr>
        <w:t>povinni předložit Příjemci-koordinátorovi zejména průběžné periodické a neperiodické zprávy a závěrečnou zprávu včetně výkazů uznaných nákladů Projektu, a to v souladu s podmínkami stanovenými Smlouvou o poskytnutí účelové podpory</w:t>
      </w:r>
      <w:r w:rsidR="00530E89">
        <w:rPr>
          <w:rFonts w:asciiTheme="minorHAnsi" w:hAnsiTheme="minorHAnsi" w:cstheme="minorHAnsi"/>
          <w:sz w:val="22"/>
          <w:szCs w:val="22"/>
        </w:rPr>
        <w:t xml:space="preserve"> vždy v dostatečném časovém předstihu před jejich odevzdáním Poskytovateli</w:t>
      </w:r>
      <w:r w:rsidRPr="00BF38FD">
        <w:rPr>
          <w:rFonts w:asciiTheme="minorHAnsi" w:hAnsiTheme="minorHAnsi" w:cstheme="minorHAnsi"/>
          <w:sz w:val="22"/>
          <w:szCs w:val="22"/>
        </w:rPr>
        <w:t>.</w:t>
      </w:r>
    </w:p>
    <w:p w14:paraId="74AD5853" w14:textId="7590B17F" w:rsidR="004A46C3" w:rsidRPr="00DC38D7" w:rsidRDefault="00BF38FD" w:rsidP="00E10593">
      <w:pPr>
        <w:numPr>
          <w:ilvl w:val="0"/>
          <w:numId w:val="11"/>
        </w:numPr>
        <w:tabs>
          <w:tab w:val="clear" w:pos="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berou na vědomí, že vybrané zprávy jsou určeny k dalšímu schválení Poskytovatelem. Smluvní strany s</w:t>
      </w:r>
      <w:r w:rsidR="00AC1C8E">
        <w:rPr>
          <w:rFonts w:asciiTheme="minorHAnsi" w:hAnsiTheme="minorHAnsi" w:cstheme="minorHAnsi"/>
          <w:sz w:val="22"/>
          <w:szCs w:val="22"/>
        </w:rPr>
        <w:t>e</w:t>
      </w:r>
      <w:r w:rsidRPr="00BF38FD">
        <w:rPr>
          <w:rFonts w:asciiTheme="minorHAnsi" w:hAnsiTheme="minorHAnsi" w:cstheme="minorHAnsi"/>
          <w:sz w:val="22"/>
          <w:szCs w:val="22"/>
        </w:rPr>
        <w:t xml:space="preserve"> za tímto účelem zavazují poskytnout </w:t>
      </w:r>
      <w:r w:rsidR="00AC1C8E">
        <w:rPr>
          <w:rFonts w:asciiTheme="minorHAnsi" w:hAnsiTheme="minorHAnsi" w:cstheme="minorHAnsi"/>
          <w:sz w:val="22"/>
          <w:szCs w:val="22"/>
        </w:rPr>
        <w:t xml:space="preserve">si vzájemně </w:t>
      </w:r>
      <w:r w:rsidRPr="00BF38FD">
        <w:rPr>
          <w:rFonts w:asciiTheme="minorHAnsi" w:hAnsiTheme="minorHAnsi" w:cstheme="minorHAnsi"/>
          <w:sz w:val="22"/>
          <w:szCs w:val="22"/>
        </w:rPr>
        <w:t>maximální součinnost, zejména poskytovat si údaje v </w:t>
      </w:r>
      <w:proofErr w:type="gramStart"/>
      <w:r w:rsidRPr="00BF38FD">
        <w:rPr>
          <w:rFonts w:asciiTheme="minorHAnsi" w:hAnsiTheme="minorHAnsi" w:cstheme="minorHAnsi"/>
          <w:sz w:val="22"/>
          <w:szCs w:val="22"/>
        </w:rPr>
        <w:t>Poskytovatelem</w:t>
      </w:r>
      <w:proofErr w:type="gramEnd"/>
      <w:r w:rsidR="00AC1C8E">
        <w:rPr>
          <w:rFonts w:asciiTheme="minorHAnsi" w:hAnsiTheme="minorHAnsi" w:cstheme="minorHAnsi"/>
          <w:sz w:val="22"/>
          <w:szCs w:val="22"/>
        </w:rPr>
        <w:t xml:space="preserve"> a</w:t>
      </w:r>
      <w:r w:rsidRPr="00BF38FD">
        <w:rPr>
          <w:rFonts w:asciiTheme="minorHAnsi" w:hAnsiTheme="minorHAnsi" w:cstheme="minorHAnsi"/>
          <w:sz w:val="22"/>
          <w:szCs w:val="22"/>
        </w:rPr>
        <w:t xml:space="preserve"> Příjemcem-koordinátorem stanoveném rozsahu, členění, termínech, formě a podobě</w:t>
      </w:r>
      <w:r w:rsidR="00AC1C8E">
        <w:rPr>
          <w:rFonts w:asciiTheme="minorHAnsi" w:hAnsiTheme="minorHAnsi" w:cstheme="minorHAnsi"/>
          <w:sz w:val="22"/>
          <w:szCs w:val="22"/>
        </w:rPr>
        <w:t>; jejich stanovení sdělí Příjemce</w:t>
      </w:r>
      <w:r w:rsidR="00962C94">
        <w:rPr>
          <w:rFonts w:asciiTheme="minorHAnsi" w:hAnsiTheme="minorHAnsi" w:cstheme="minorHAnsi"/>
          <w:sz w:val="22"/>
          <w:szCs w:val="22"/>
        </w:rPr>
        <w:noBreakHyphen/>
      </w:r>
      <w:r w:rsidR="00AC1C8E">
        <w:rPr>
          <w:rFonts w:asciiTheme="minorHAnsi" w:hAnsiTheme="minorHAnsi" w:cstheme="minorHAnsi"/>
          <w:sz w:val="22"/>
          <w:szCs w:val="22"/>
        </w:rPr>
        <w:t>koordinátor Příjemcům bez zbytečného odkladu.</w:t>
      </w:r>
    </w:p>
    <w:p w14:paraId="77E1FE9D" w14:textId="0B499E2E" w:rsidR="002B1511" w:rsidRPr="00DC38D7" w:rsidRDefault="00BF38FD" w:rsidP="003D04D0">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VI</w:t>
      </w:r>
      <w:r w:rsidR="003D04D0">
        <w:rPr>
          <w:rFonts w:asciiTheme="minorHAnsi" w:hAnsiTheme="minorHAnsi" w:cstheme="minorHAnsi"/>
          <w:b/>
          <w:color w:val="auto"/>
          <w:sz w:val="22"/>
          <w:szCs w:val="22"/>
        </w:rPr>
        <w:br/>
      </w:r>
      <w:r w:rsidRPr="00BF38FD">
        <w:rPr>
          <w:rFonts w:asciiTheme="minorHAnsi" w:hAnsiTheme="minorHAnsi" w:cstheme="minorHAnsi"/>
          <w:b/>
          <w:color w:val="auto"/>
          <w:sz w:val="22"/>
          <w:szCs w:val="22"/>
        </w:rPr>
        <w:t xml:space="preserve">Práva a povinnosti </w:t>
      </w:r>
      <w:r w:rsidR="00AC1C8E">
        <w:rPr>
          <w:rFonts w:asciiTheme="minorHAnsi" w:hAnsiTheme="minorHAnsi" w:cstheme="minorHAnsi"/>
          <w:b/>
          <w:color w:val="auto"/>
          <w:sz w:val="22"/>
          <w:szCs w:val="22"/>
        </w:rPr>
        <w:t>S</w:t>
      </w:r>
      <w:r w:rsidRPr="00BF38FD">
        <w:rPr>
          <w:rFonts w:asciiTheme="minorHAnsi" w:hAnsiTheme="minorHAnsi" w:cstheme="minorHAnsi"/>
          <w:b/>
          <w:color w:val="auto"/>
          <w:sz w:val="22"/>
          <w:szCs w:val="22"/>
        </w:rPr>
        <w:t>mluvních stran</w:t>
      </w:r>
    </w:p>
    <w:p w14:paraId="33F1C0BA" w14:textId="152A04D3" w:rsidR="00C07140" w:rsidRPr="00DC38D7" w:rsidRDefault="00BF38FD" w:rsidP="00A752A8">
      <w:pPr>
        <w:numPr>
          <w:ilvl w:val="0"/>
          <w:numId w:val="12"/>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Smluvní strany jsou povinny se navzájem informovat o veškerých změnách týkajících se Projektu, dále o případné neschopnosti </w:t>
      </w:r>
      <w:r w:rsidR="00AC1C8E">
        <w:rPr>
          <w:rFonts w:asciiTheme="minorHAnsi" w:hAnsiTheme="minorHAnsi" w:cstheme="minorHAnsi"/>
          <w:sz w:val="22"/>
          <w:szCs w:val="22"/>
        </w:rPr>
        <w:t>kterékoliv z nich</w:t>
      </w:r>
      <w:r w:rsidRPr="00BF38FD">
        <w:rPr>
          <w:rFonts w:asciiTheme="minorHAnsi" w:hAnsiTheme="minorHAnsi" w:cstheme="minorHAnsi"/>
          <w:sz w:val="22"/>
          <w:szCs w:val="22"/>
        </w:rPr>
        <w:t xml:space="preserve"> plnit řádně a včas povinnosti vyplývající ze Smlouvy a o všech relevantních změnách</w:t>
      </w:r>
      <w:r w:rsidR="00AC1C8E">
        <w:rPr>
          <w:rFonts w:asciiTheme="minorHAnsi" w:hAnsiTheme="minorHAnsi" w:cstheme="minorHAnsi"/>
          <w:sz w:val="22"/>
          <w:szCs w:val="22"/>
        </w:rPr>
        <w:t xml:space="preserve"> souvisejících s realizací Projektu</w:t>
      </w:r>
      <w:r w:rsidRPr="00BF38FD">
        <w:rPr>
          <w:rFonts w:asciiTheme="minorHAnsi" w:hAnsiTheme="minorHAnsi" w:cstheme="minorHAnsi"/>
          <w:sz w:val="22"/>
          <w:szCs w:val="22"/>
        </w:rPr>
        <w:t>, a to nejpozději do 4</w:t>
      </w:r>
      <w:r w:rsidR="0014383A">
        <w:rPr>
          <w:rFonts w:asciiTheme="minorHAnsi" w:hAnsiTheme="minorHAnsi" w:cstheme="minorHAnsi"/>
          <w:sz w:val="22"/>
          <w:szCs w:val="22"/>
        </w:rPr>
        <w:t> </w:t>
      </w:r>
      <w:r w:rsidRPr="00BF38FD">
        <w:rPr>
          <w:rFonts w:asciiTheme="minorHAnsi" w:hAnsiTheme="minorHAnsi" w:cstheme="minorHAnsi"/>
          <w:sz w:val="22"/>
          <w:szCs w:val="22"/>
        </w:rPr>
        <w:t>kalendářních dnů ode dne, kdy se o změně dozvěděly. Smluvní strany jsou dále povinny kdykoliv prokázat, že jsou stále způsobilé</w:t>
      </w:r>
      <w:r w:rsidR="00AC1C8E">
        <w:rPr>
          <w:rFonts w:asciiTheme="minorHAnsi" w:hAnsiTheme="minorHAnsi" w:cstheme="minorHAnsi"/>
          <w:sz w:val="22"/>
          <w:szCs w:val="22"/>
        </w:rPr>
        <w:t xml:space="preserve"> k realizaci</w:t>
      </w:r>
      <w:r w:rsidRPr="00BF38FD">
        <w:rPr>
          <w:rFonts w:asciiTheme="minorHAnsi" w:hAnsiTheme="minorHAnsi" w:cstheme="minorHAnsi"/>
          <w:sz w:val="22"/>
          <w:szCs w:val="22"/>
        </w:rPr>
        <w:t xml:space="preserve"> Projektu.</w:t>
      </w:r>
    </w:p>
    <w:p w14:paraId="5C7B646E" w14:textId="24B7DCA9" w:rsidR="00D1267A" w:rsidRPr="00DC38D7" w:rsidRDefault="00BF38FD" w:rsidP="00A752A8">
      <w:pPr>
        <w:numPr>
          <w:ilvl w:val="0"/>
          <w:numId w:val="12"/>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Každá ze </w:t>
      </w:r>
      <w:r w:rsidR="00AC3D0A">
        <w:rPr>
          <w:rFonts w:asciiTheme="minorHAnsi" w:hAnsiTheme="minorHAnsi" w:cstheme="minorHAnsi"/>
          <w:sz w:val="22"/>
          <w:szCs w:val="22"/>
        </w:rPr>
        <w:t>S</w:t>
      </w:r>
      <w:r w:rsidRPr="00BF38FD">
        <w:rPr>
          <w:rFonts w:asciiTheme="minorHAnsi" w:hAnsiTheme="minorHAnsi" w:cstheme="minorHAnsi"/>
          <w:sz w:val="22"/>
          <w:szCs w:val="22"/>
        </w:rPr>
        <w:t>mluvních stran je povinna vést v účetnictví oddělenou analytickou evidenci nákladů a</w:t>
      </w:r>
      <w:r w:rsidR="0014383A">
        <w:rPr>
          <w:rFonts w:asciiTheme="minorHAnsi" w:hAnsiTheme="minorHAnsi" w:cstheme="minorHAnsi"/>
          <w:sz w:val="22"/>
          <w:szCs w:val="22"/>
        </w:rPr>
        <w:t> </w:t>
      </w:r>
      <w:r w:rsidRPr="00BF38FD">
        <w:rPr>
          <w:rFonts w:asciiTheme="minorHAnsi" w:hAnsiTheme="minorHAnsi" w:cstheme="minorHAnsi"/>
          <w:sz w:val="22"/>
          <w:szCs w:val="22"/>
        </w:rPr>
        <w:t>výdajů financovaných z prostředků určených k </w:t>
      </w:r>
      <w:r w:rsidR="00AC3D0A">
        <w:rPr>
          <w:rFonts w:asciiTheme="minorHAnsi" w:hAnsiTheme="minorHAnsi" w:cstheme="minorHAnsi"/>
          <w:sz w:val="22"/>
          <w:szCs w:val="22"/>
        </w:rPr>
        <w:t>realizaci</w:t>
      </w:r>
      <w:r w:rsidRPr="00BF38FD">
        <w:rPr>
          <w:rFonts w:asciiTheme="minorHAnsi" w:hAnsiTheme="minorHAnsi" w:cstheme="minorHAnsi"/>
          <w:sz w:val="22"/>
          <w:szCs w:val="22"/>
        </w:rPr>
        <w:t xml:space="preserve"> Projektu zvlášť pro tento Projekt a</w:t>
      </w:r>
      <w:r w:rsidR="0014383A">
        <w:rPr>
          <w:rFonts w:asciiTheme="minorHAnsi" w:hAnsiTheme="minorHAnsi" w:cstheme="minorHAnsi"/>
          <w:sz w:val="22"/>
          <w:szCs w:val="22"/>
        </w:rPr>
        <w:t> </w:t>
      </w:r>
      <w:r w:rsidRPr="00BF38FD">
        <w:rPr>
          <w:rFonts w:asciiTheme="minorHAnsi" w:hAnsiTheme="minorHAnsi" w:cstheme="minorHAnsi"/>
          <w:sz w:val="22"/>
          <w:szCs w:val="22"/>
        </w:rPr>
        <w:t xml:space="preserve">oznámit Poskytovateli při </w:t>
      </w:r>
      <w:r w:rsidR="00AC3D0A">
        <w:rPr>
          <w:rFonts w:asciiTheme="minorHAnsi" w:hAnsiTheme="minorHAnsi" w:cstheme="minorHAnsi"/>
          <w:sz w:val="22"/>
          <w:szCs w:val="22"/>
        </w:rPr>
        <w:t xml:space="preserve">jeho </w:t>
      </w:r>
      <w:r w:rsidRPr="00BF38FD">
        <w:rPr>
          <w:rFonts w:asciiTheme="minorHAnsi" w:hAnsiTheme="minorHAnsi" w:cstheme="minorHAnsi"/>
          <w:sz w:val="22"/>
          <w:szCs w:val="22"/>
        </w:rPr>
        <w:t xml:space="preserve">zahájení kód, pod kterým je </w:t>
      </w:r>
      <w:r w:rsidR="0057418C">
        <w:rPr>
          <w:rFonts w:asciiTheme="minorHAnsi" w:hAnsiTheme="minorHAnsi" w:cstheme="minorHAnsi"/>
          <w:sz w:val="22"/>
          <w:szCs w:val="22"/>
        </w:rPr>
        <w:t xml:space="preserve">Projekt </w:t>
      </w:r>
      <w:r w:rsidRPr="00BF38FD">
        <w:rPr>
          <w:rFonts w:asciiTheme="minorHAnsi" w:hAnsiTheme="minorHAnsi" w:cstheme="minorHAnsi"/>
          <w:sz w:val="22"/>
          <w:szCs w:val="22"/>
        </w:rPr>
        <w:t xml:space="preserve">veden v oddělené analytické evidenci nákladů a tento uvádět na dokladech pro zúčtování </w:t>
      </w:r>
      <w:r w:rsidR="0057418C">
        <w:rPr>
          <w:rFonts w:asciiTheme="minorHAnsi" w:hAnsiTheme="minorHAnsi" w:cstheme="minorHAnsi"/>
          <w:sz w:val="22"/>
          <w:szCs w:val="22"/>
        </w:rPr>
        <w:t xml:space="preserve">účelové </w:t>
      </w:r>
      <w:r w:rsidRPr="00BF38FD">
        <w:rPr>
          <w:rFonts w:asciiTheme="minorHAnsi" w:hAnsiTheme="minorHAnsi" w:cstheme="minorHAnsi"/>
          <w:sz w:val="22"/>
          <w:szCs w:val="22"/>
        </w:rPr>
        <w:t>podpory za příslušný rok.</w:t>
      </w:r>
    </w:p>
    <w:p w14:paraId="04C8A708" w14:textId="3D444CE5" w:rsidR="00B229F8" w:rsidRPr="0014383A" w:rsidRDefault="00BF38FD" w:rsidP="00B229F8">
      <w:pPr>
        <w:numPr>
          <w:ilvl w:val="0"/>
          <w:numId w:val="12"/>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berou na vědomí, že Poskytovatel je oprávněn</w:t>
      </w:r>
      <w:r w:rsidR="00B1193C">
        <w:rPr>
          <w:rFonts w:asciiTheme="minorHAnsi" w:hAnsiTheme="minorHAnsi" w:cstheme="minorHAnsi"/>
          <w:sz w:val="22"/>
          <w:szCs w:val="22"/>
        </w:rPr>
        <w:t xml:space="preserve"> provádět </w:t>
      </w:r>
      <w:r w:rsidRPr="00BF38FD">
        <w:rPr>
          <w:rFonts w:asciiTheme="minorHAnsi" w:hAnsiTheme="minorHAnsi" w:cstheme="minorHAnsi"/>
          <w:sz w:val="22"/>
          <w:szCs w:val="22"/>
        </w:rPr>
        <w:t>kontrol</w:t>
      </w:r>
      <w:r w:rsidR="00B1193C">
        <w:rPr>
          <w:rFonts w:asciiTheme="minorHAnsi" w:hAnsiTheme="minorHAnsi" w:cstheme="minorHAnsi"/>
          <w:sz w:val="22"/>
          <w:szCs w:val="22"/>
        </w:rPr>
        <w:t>u</w:t>
      </w:r>
      <w:r w:rsidRPr="00BF38FD">
        <w:rPr>
          <w:rFonts w:asciiTheme="minorHAnsi" w:hAnsiTheme="minorHAnsi" w:cstheme="minorHAnsi"/>
          <w:sz w:val="22"/>
          <w:szCs w:val="22"/>
        </w:rPr>
        <w:t xml:space="preserve"> </w:t>
      </w:r>
      <w:r w:rsidR="00B1193C">
        <w:rPr>
          <w:rFonts w:asciiTheme="minorHAnsi" w:hAnsiTheme="minorHAnsi" w:cstheme="minorHAnsi"/>
          <w:sz w:val="22"/>
          <w:szCs w:val="22"/>
        </w:rPr>
        <w:t xml:space="preserve">realizace Projektu </w:t>
      </w:r>
      <w:r w:rsidRPr="00BF38FD">
        <w:rPr>
          <w:rFonts w:asciiTheme="minorHAnsi" w:hAnsiTheme="minorHAnsi" w:cstheme="minorHAnsi"/>
          <w:sz w:val="22"/>
          <w:szCs w:val="22"/>
        </w:rPr>
        <w:t xml:space="preserve">nejméně v rozsahu stanoveném Smlouvou o poskytnutí účelové podpory. Každá ze </w:t>
      </w:r>
      <w:r w:rsidR="00B1193C">
        <w:rPr>
          <w:rFonts w:asciiTheme="minorHAnsi" w:hAnsiTheme="minorHAnsi" w:cstheme="minorHAnsi"/>
          <w:sz w:val="22"/>
          <w:szCs w:val="22"/>
        </w:rPr>
        <w:t>S</w:t>
      </w:r>
      <w:r w:rsidRPr="00BF38FD">
        <w:rPr>
          <w:rFonts w:asciiTheme="minorHAnsi" w:hAnsiTheme="minorHAnsi" w:cstheme="minorHAnsi"/>
          <w:sz w:val="22"/>
          <w:szCs w:val="22"/>
        </w:rPr>
        <w:t xml:space="preserve">mluvních stran se zavazuje podrobit se kontrolám Projektu ze strany Poskytovatele a dalších </w:t>
      </w:r>
      <w:r w:rsidR="002206EC">
        <w:rPr>
          <w:rFonts w:asciiTheme="minorHAnsi" w:hAnsiTheme="minorHAnsi" w:cstheme="minorHAnsi"/>
          <w:sz w:val="22"/>
          <w:szCs w:val="22"/>
        </w:rPr>
        <w:t xml:space="preserve">oprávněných </w:t>
      </w:r>
      <w:r w:rsidRPr="00BF38FD">
        <w:rPr>
          <w:rFonts w:asciiTheme="minorHAnsi" w:hAnsiTheme="minorHAnsi" w:cstheme="minorHAnsi"/>
          <w:sz w:val="22"/>
          <w:szCs w:val="22"/>
        </w:rPr>
        <w:t>kontrolních subjektů a při těchto kontrolách poskytovat vyžádané údaje vč. veškerých údajů pro potřeby finanční kontroly a poskytovat při těchto kontrolách odpovídající součinnost např. volným přístupem k</w:t>
      </w:r>
      <w:r w:rsidR="002206EC">
        <w:rPr>
          <w:rFonts w:asciiTheme="minorHAnsi" w:hAnsiTheme="minorHAnsi" w:cstheme="minorHAnsi"/>
          <w:sz w:val="22"/>
          <w:szCs w:val="22"/>
        </w:rPr>
        <w:t> řešitelům a dalším členům řešitelských týmů</w:t>
      </w:r>
      <w:r w:rsidRPr="00BF38FD">
        <w:rPr>
          <w:rFonts w:asciiTheme="minorHAnsi" w:hAnsiTheme="minorHAnsi" w:cstheme="minorHAnsi"/>
          <w:sz w:val="22"/>
          <w:szCs w:val="22"/>
        </w:rPr>
        <w:t>, ke všem dokumentům, počítačovým záznamům a zařízením souvisejícím s </w:t>
      </w:r>
      <w:r w:rsidR="002206EC">
        <w:rPr>
          <w:rFonts w:asciiTheme="minorHAnsi" w:hAnsiTheme="minorHAnsi" w:cstheme="minorHAnsi"/>
          <w:sz w:val="22"/>
          <w:szCs w:val="22"/>
        </w:rPr>
        <w:t>realizací</w:t>
      </w:r>
      <w:r w:rsidRPr="00BF38FD">
        <w:rPr>
          <w:rFonts w:asciiTheme="minorHAnsi" w:hAnsiTheme="minorHAnsi" w:cstheme="minorHAnsi"/>
          <w:sz w:val="22"/>
          <w:szCs w:val="22"/>
        </w:rPr>
        <w:t xml:space="preserve"> Projektu. Kontrolu je </w:t>
      </w:r>
      <w:r w:rsidRPr="00BF38FD">
        <w:rPr>
          <w:rFonts w:asciiTheme="minorHAnsi" w:hAnsiTheme="minorHAnsi" w:cstheme="minorHAnsi"/>
          <w:sz w:val="22"/>
          <w:szCs w:val="22"/>
        </w:rPr>
        <w:lastRenderedPageBreak/>
        <w:t>Poskytovatel oprávněn provést kdykoli v</w:t>
      </w:r>
      <w:r w:rsidR="002206EC">
        <w:rPr>
          <w:rFonts w:asciiTheme="minorHAnsi" w:hAnsiTheme="minorHAnsi" w:cstheme="minorHAnsi"/>
          <w:sz w:val="22"/>
          <w:szCs w:val="22"/>
        </w:rPr>
        <w:t> </w:t>
      </w:r>
      <w:r w:rsidRPr="00BF38FD">
        <w:rPr>
          <w:rFonts w:asciiTheme="minorHAnsi" w:hAnsiTheme="minorHAnsi" w:cstheme="minorHAnsi"/>
          <w:sz w:val="22"/>
          <w:szCs w:val="22"/>
        </w:rPr>
        <w:t>době</w:t>
      </w:r>
      <w:r w:rsidR="002206EC">
        <w:rPr>
          <w:rFonts w:asciiTheme="minorHAnsi" w:hAnsiTheme="minorHAnsi" w:cstheme="minorHAnsi"/>
          <w:sz w:val="22"/>
          <w:szCs w:val="22"/>
        </w:rPr>
        <w:t xml:space="preserve"> realizace</w:t>
      </w:r>
      <w:r w:rsidRPr="00BF38FD">
        <w:rPr>
          <w:rFonts w:asciiTheme="minorHAnsi" w:hAnsiTheme="minorHAnsi" w:cstheme="minorHAnsi"/>
          <w:sz w:val="22"/>
          <w:szCs w:val="22"/>
        </w:rPr>
        <w:t xml:space="preserve"> Projektu a následně do pěti let po ukončení</w:t>
      </w:r>
      <w:r w:rsidR="002206EC">
        <w:rPr>
          <w:rFonts w:asciiTheme="minorHAnsi" w:hAnsiTheme="minorHAnsi" w:cstheme="minorHAnsi"/>
          <w:sz w:val="22"/>
          <w:szCs w:val="22"/>
        </w:rPr>
        <w:t xml:space="preserve"> realizace</w:t>
      </w:r>
      <w:r w:rsidRPr="00BF38FD">
        <w:rPr>
          <w:rFonts w:asciiTheme="minorHAnsi" w:hAnsiTheme="minorHAnsi" w:cstheme="minorHAnsi"/>
          <w:sz w:val="22"/>
          <w:szCs w:val="22"/>
        </w:rPr>
        <w:t xml:space="preserve"> Projektu nebo </w:t>
      </w:r>
      <w:r w:rsidRPr="0014383A">
        <w:rPr>
          <w:rFonts w:asciiTheme="minorHAnsi" w:hAnsiTheme="minorHAnsi" w:cstheme="minorHAnsi"/>
          <w:sz w:val="22"/>
          <w:szCs w:val="22"/>
        </w:rPr>
        <w:t>předčasného zastavení Projektu.</w:t>
      </w:r>
    </w:p>
    <w:p w14:paraId="20BC93EF" w14:textId="739D61AF" w:rsidR="003265CC" w:rsidRPr="0014383A" w:rsidRDefault="00BF38FD" w:rsidP="00A752A8">
      <w:pPr>
        <w:numPr>
          <w:ilvl w:val="0"/>
          <w:numId w:val="12"/>
        </w:numPr>
        <w:tabs>
          <w:tab w:val="clear" w:pos="360"/>
        </w:tabs>
        <w:spacing w:after="20"/>
        <w:ind w:left="540" w:hanging="540"/>
        <w:jc w:val="both"/>
        <w:rPr>
          <w:rFonts w:asciiTheme="minorHAnsi" w:hAnsiTheme="minorHAnsi" w:cstheme="minorHAnsi"/>
          <w:sz w:val="22"/>
          <w:szCs w:val="22"/>
        </w:rPr>
      </w:pPr>
      <w:r w:rsidRPr="0014383A">
        <w:rPr>
          <w:rFonts w:asciiTheme="minorHAnsi" w:hAnsiTheme="minorHAnsi" w:cstheme="minorHAnsi"/>
          <w:sz w:val="22"/>
          <w:szCs w:val="22"/>
        </w:rPr>
        <w:t xml:space="preserve">Každá ze </w:t>
      </w:r>
      <w:r w:rsidR="002206EC" w:rsidRPr="0014383A">
        <w:rPr>
          <w:rFonts w:asciiTheme="minorHAnsi" w:hAnsiTheme="minorHAnsi" w:cstheme="minorHAnsi"/>
          <w:sz w:val="22"/>
          <w:szCs w:val="22"/>
        </w:rPr>
        <w:t>S</w:t>
      </w:r>
      <w:r w:rsidRPr="0014383A">
        <w:rPr>
          <w:rFonts w:asciiTheme="minorHAnsi" w:hAnsiTheme="minorHAnsi" w:cstheme="minorHAnsi"/>
          <w:sz w:val="22"/>
          <w:szCs w:val="22"/>
        </w:rPr>
        <w:t>mluvních stran se zavazuje řádně dokončit a finančně uzavřít Projekt v</w:t>
      </w:r>
      <w:r w:rsidR="002206EC" w:rsidRPr="0014383A">
        <w:rPr>
          <w:rFonts w:asciiTheme="minorHAnsi" w:hAnsiTheme="minorHAnsi" w:cstheme="minorHAnsi"/>
          <w:sz w:val="22"/>
          <w:szCs w:val="22"/>
        </w:rPr>
        <w:t xml:space="preserve"> </w:t>
      </w:r>
      <w:r w:rsidRPr="0014383A">
        <w:rPr>
          <w:rFonts w:asciiTheme="minorHAnsi" w:hAnsiTheme="minorHAnsi" w:cstheme="minorHAnsi"/>
          <w:sz w:val="22"/>
          <w:szCs w:val="22"/>
        </w:rPr>
        <w:t>termínu</w:t>
      </w:r>
      <w:r w:rsidR="002206EC" w:rsidRPr="0014383A">
        <w:rPr>
          <w:rFonts w:asciiTheme="minorHAnsi" w:hAnsiTheme="minorHAnsi" w:cstheme="minorHAnsi"/>
          <w:sz w:val="22"/>
          <w:szCs w:val="22"/>
        </w:rPr>
        <w:t xml:space="preserve"> stanoveném v</w:t>
      </w:r>
      <w:r w:rsidR="00B2329D" w:rsidRPr="0014383A">
        <w:rPr>
          <w:rFonts w:asciiTheme="minorHAnsi" w:hAnsiTheme="minorHAnsi" w:cstheme="minorHAnsi"/>
          <w:sz w:val="22"/>
          <w:szCs w:val="22"/>
        </w:rPr>
        <w:t>e Smlouvě o poskytnutí účelové podpory</w:t>
      </w:r>
      <w:r w:rsidRPr="0014383A">
        <w:rPr>
          <w:rFonts w:asciiTheme="minorHAnsi" w:hAnsiTheme="minorHAnsi" w:cstheme="minorHAnsi"/>
          <w:sz w:val="22"/>
          <w:szCs w:val="22"/>
        </w:rPr>
        <w:t>, včetně finančního vypořádání.</w:t>
      </w:r>
    </w:p>
    <w:p w14:paraId="7D83E9DF" w14:textId="77B97E44" w:rsidR="00DC6EB8" w:rsidRPr="00DC38D7" w:rsidRDefault="00BF38FD" w:rsidP="00A752A8">
      <w:pPr>
        <w:numPr>
          <w:ilvl w:val="0"/>
          <w:numId w:val="12"/>
        </w:numPr>
        <w:tabs>
          <w:tab w:val="clear" w:pos="360"/>
        </w:tabs>
        <w:spacing w:after="20"/>
        <w:ind w:left="540" w:hanging="540"/>
        <w:jc w:val="both"/>
        <w:rPr>
          <w:rFonts w:asciiTheme="minorHAnsi" w:hAnsiTheme="minorHAnsi" w:cstheme="minorHAnsi"/>
          <w:sz w:val="22"/>
          <w:szCs w:val="22"/>
        </w:rPr>
      </w:pPr>
      <w:r w:rsidRPr="0014383A">
        <w:rPr>
          <w:rFonts w:asciiTheme="minorHAnsi" w:hAnsiTheme="minorHAnsi" w:cstheme="minorHAnsi"/>
          <w:sz w:val="22"/>
          <w:szCs w:val="22"/>
        </w:rPr>
        <w:t xml:space="preserve">Příjemci jsou odpovědni Příjemci-koordinátorovi za </w:t>
      </w:r>
      <w:r w:rsidR="002206EC" w:rsidRPr="0014383A">
        <w:rPr>
          <w:rFonts w:asciiTheme="minorHAnsi" w:hAnsiTheme="minorHAnsi" w:cstheme="minorHAnsi"/>
          <w:sz w:val="22"/>
          <w:szCs w:val="22"/>
        </w:rPr>
        <w:t>realizaci</w:t>
      </w:r>
      <w:r w:rsidRPr="0014383A">
        <w:rPr>
          <w:rFonts w:asciiTheme="minorHAnsi" w:hAnsiTheme="minorHAnsi" w:cstheme="minorHAnsi"/>
          <w:sz w:val="22"/>
          <w:szCs w:val="22"/>
        </w:rPr>
        <w:t xml:space="preserve"> jimi prováděné části Projektu a za hospodaření s přidělenou částí účelových finančních prostředků</w:t>
      </w:r>
      <w:r w:rsidRPr="00BF38FD">
        <w:rPr>
          <w:rFonts w:asciiTheme="minorHAnsi" w:hAnsiTheme="minorHAnsi" w:cstheme="minorHAnsi"/>
          <w:sz w:val="22"/>
          <w:szCs w:val="22"/>
        </w:rPr>
        <w:t xml:space="preserve"> v plném rozsahu.</w:t>
      </w:r>
    </w:p>
    <w:p w14:paraId="73A1F876" w14:textId="6E993D62" w:rsidR="00183F76" w:rsidRPr="00EA441E" w:rsidRDefault="00BF38FD" w:rsidP="00EA441E">
      <w:pPr>
        <w:numPr>
          <w:ilvl w:val="0"/>
          <w:numId w:val="12"/>
        </w:numPr>
        <w:tabs>
          <w:tab w:val="clear" w:pos="360"/>
        </w:tabs>
        <w:spacing w:after="1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Každá ze </w:t>
      </w:r>
      <w:r w:rsidR="000E65BB">
        <w:rPr>
          <w:rFonts w:asciiTheme="minorHAnsi" w:hAnsiTheme="minorHAnsi" w:cstheme="minorHAnsi"/>
          <w:sz w:val="22"/>
          <w:szCs w:val="22"/>
        </w:rPr>
        <w:t>S</w:t>
      </w:r>
      <w:r w:rsidRPr="00BF38FD">
        <w:rPr>
          <w:rFonts w:asciiTheme="minorHAnsi" w:hAnsiTheme="minorHAnsi" w:cstheme="minorHAnsi"/>
          <w:sz w:val="22"/>
          <w:szCs w:val="22"/>
        </w:rPr>
        <w:t>mluvních stran se zavazuje archivovat dokumenty související s Projektem po dobu nejméně 10 let od ukončení Projektu.</w:t>
      </w:r>
    </w:p>
    <w:p w14:paraId="2764E820" w14:textId="74DBAA96" w:rsidR="00571C60" w:rsidRPr="00DC38D7" w:rsidRDefault="00BF38FD" w:rsidP="003D04D0">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VII</w:t>
      </w:r>
      <w:r w:rsidR="003D04D0">
        <w:rPr>
          <w:rFonts w:asciiTheme="minorHAnsi" w:hAnsiTheme="minorHAnsi" w:cstheme="minorHAnsi"/>
          <w:b/>
          <w:color w:val="auto"/>
          <w:sz w:val="22"/>
          <w:szCs w:val="22"/>
        </w:rPr>
        <w:br/>
      </w:r>
      <w:r w:rsidRPr="00BF38FD">
        <w:rPr>
          <w:rFonts w:asciiTheme="minorHAnsi" w:hAnsiTheme="minorHAnsi" w:cstheme="minorHAnsi"/>
          <w:b/>
          <w:color w:val="auto"/>
          <w:sz w:val="22"/>
          <w:szCs w:val="22"/>
        </w:rPr>
        <w:t xml:space="preserve">Práva a povinnosti </w:t>
      </w:r>
      <w:r w:rsidR="00C5032F">
        <w:rPr>
          <w:rFonts w:asciiTheme="minorHAnsi" w:hAnsiTheme="minorHAnsi" w:cstheme="minorHAnsi"/>
          <w:b/>
          <w:color w:val="auto"/>
          <w:sz w:val="22"/>
          <w:szCs w:val="22"/>
        </w:rPr>
        <w:t>Smluvních stran</w:t>
      </w:r>
      <w:r w:rsidR="00C5032F" w:rsidRPr="00BF38FD">
        <w:rPr>
          <w:rFonts w:asciiTheme="minorHAnsi" w:hAnsiTheme="minorHAnsi" w:cstheme="minorHAnsi"/>
          <w:b/>
          <w:color w:val="auto"/>
          <w:sz w:val="22"/>
          <w:szCs w:val="22"/>
        </w:rPr>
        <w:t xml:space="preserve"> </w:t>
      </w:r>
      <w:r w:rsidRPr="00BF38FD">
        <w:rPr>
          <w:rFonts w:asciiTheme="minorHAnsi" w:hAnsiTheme="minorHAnsi" w:cstheme="minorHAnsi"/>
          <w:b/>
          <w:color w:val="auto"/>
          <w:sz w:val="22"/>
          <w:szCs w:val="22"/>
        </w:rPr>
        <w:t>ve věcech finančních</w:t>
      </w:r>
    </w:p>
    <w:p w14:paraId="6529D170" w14:textId="0360B55D" w:rsidR="000929DB" w:rsidRPr="00DC38D7" w:rsidRDefault="00BF38FD" w:rsidP="00A1641A">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Uznanými náklady Projektu se rozumí způsobilé náklady nebo výdaje ve výzkumu, vývoji a</w:t>
      </w:r>
      <w:r w:rsidR="00737C3C">
        <w:rPr>
          <w:rFonts w:asciiTheme="minorHAnsi" w:hAnsiTheme="minorHAnsi" w:cstheme="minorHAnsi"/>
          <w:sz w:val="22"/>
          <w:szCs w:val="22"/>
        </w:rPr>
        <w:t> </w:t>
      </w:r>
      <w:r w:rsidRPr="00BF38FD">
        <w:rPr>
          <w:rFonts w:asciiTheme="minorHAnsi" w:hAnsiTheme="minorHAnsi" w:cstheme="minorHAnsi"/>
          <w:sz w:val="22"/>
          <w:szCs w:val="22"/>
        </w:rPr>
        <w:t xml:space="preserve">inovacích, které Poskytovatel schválil a které jsou zdůvodněné. Uznané náklady Projektu dle schváleného rozpočtu jsou uvedeny v příloze Smlouvy o poskytnutí účelové dotace. </w:t>
      </w:r>
    </w:p>
    <w:p w14:paraId="1054B046" w14:textId="5BBAC5C8" w:rsidR="00B040F7" w:rsidRPr="00DC38D7" w:rsidRDefault="00BF38FD" w:rsidP="00247344">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Smluvní strany poměrně upraví svůj podíl na dotaci ze strany Poskytovatele, celkových nákladech na </w:t>
      </w:r>
      <w:r w:rsidR="002F27CB">
        <w:rPr>
          <w:rFonts w:asciiTheme="minorHAnsi" w:hAnsiTheme="minorHAnsi" w:cstheme="minorHAnsi"/>
          <w:sz w:val="22"/>
          <w:szCs w:val="22"/>
        </w:rPr>
        <w:t>reali</w:t>
      </w:r>
      <w:r w:rsidR="00737C3C">
        <w:rPr>
          <w:rFonts w:asciiTheme="minorHAnsi" w:hAnsiTheme="minorHAnsi" w:cstheme="minorHAnsi"/>
          <w:sz w:val="22"/>
          <w:szCs w:val="22"/>
        </w:rPr>
        <w:t>z</w:t>
      </w:r>
      <w:r w:rsidR="002F27CB">
        <w:rPr>
          <w:rFonts w:asciiTheme="minorHAnsi" w:hAnsiTheme="minorHAnsi" w:cstheme="minorHAnsi"/>
          <w:sz w:val="22"/>
          <w:szCs w:val="22"/>
        </w:rPr>
        <w:t>aci</w:t>
      </w:r>
      <w:r w:rsidRPr="00BF38FD">
        <w:rPr>
          <w:rFonts w:asciiTheme="minorHAnsi" w:hAnsiTheme="minorHAnsi" w:cstheme="minorHAnsi"/>
          <w:sz w:val="22"/>
          <w:szCs w:val="22"/>
        </w:rPr>
        <w:t xml:space="preserve"> Projektu i technické náplni Projektu, pokud bude rozhodnutím Poskytovatele změněna výše čerpané dotace požadované v žádosti o </w:t>
      </w:r>
      <w:r w:rsidR="00AA4CB9">
        <w:rPr>
          <w:rFonts w:asciiTheme="minorHAnsi" w:hAnsiTheme="minorHAnsi" w:cstheme="minorHAnsi"/>
          <w:sz w:val="22"/>
          <w:szCs w:val="22"/>
        </w:rPr>
        <w:t xml:space="preserve">poskytnutí </w:t>
      </w:r>
      <w:r w:rsidR="00B2329D">
        <w:rPr>
          <w:rFonts w:asciiTheme="minorHAnsi" w:hAnsiTheme="minorHAnsi" w:cstheme="minorHAnsi"/>
          <w:sz w:val="22"/>
          <w:szCs w:val="22"/>
        </w:rPr>
        <w:t>dotac</w:t>
      </w:r>
      <w:r w:rsidR="00AA4CB9">
        <w:rPr>
          <w:rFonts w:asciiTheme="minorHAnsi" w:hAnsiTheme="minorHAnsi" w:cstheme="minorHAnsi"/>
          <w:sz w:val="22"/>
          <w:szCs w:val="22"/>
        </w:rPr>
        <w:t>e</w:t>
      </w:r>
      <w:r w:rsidRPr="00BF38FD">
        <w:rPr>
          <w:rFonts w:asciiTheme="minorHAnsi" w:hAnsiTheme="minorHAnsi" w:cstheme="minorHAnsi"/>
          <w:sz w:val="22"/>
          <w:szCs w:val="22"/>
        </w:rPr>
        <w:t>.</w:t>
      </w:r>
    </w:p>
    <w:p w14:paraId="1BFB2734" w14:textId="669C8E4B" w:rsidR="00DC6EB8" w:rsidRPr="00DC38D7" w:rsidRDefault="00BF38FD" w:rsidP="00A752A8">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se zavazují použít účelovou podporu v souladu se zákonem č. 218/2000 Sb., o</w:t>
      </w:r>
      <w:r w:rsidR="00737C3C">
        <w:rPr>
          <w:rFonts w:asciiTheme="minorHAnsi" w:hAnsiTheme="minorHAnsi" w:cstheme="minorHAnsi"/>
          <w:sz w:val="22"/>
          <w:szCs w:val="22"/>
        </w:rPr>
        <w:t> </w:t>
      </w:r>
      <w:r w:rsidRPr="00BF38FD">
        <w:rPr>
          <w:rFonts w:asciiTheme="minorHAnsi" w:hAnsiTheme="minorHAnsi" w:cstheme="minorHAnsi"/>
          <w:sz w:val="22"/>
          <w:szCs w:val="22"/>
        </w:rPr>
        <w:t xml:space="preserve">rozpočtových pravidlech a o změně některých souvisejících zákonů (rozpočtová pravidla), ve znění pozdějších předpisů a zákona </w:t>
      </w:r>
      <w:r w:rsidR="0050676B">
        <w:rPr>
          <w:rFonts w:asciiTheme="minorHAnsi" w:hAnsiTheme="minorHAnsi" w:cstheme="minorHAnsi"/>
          <w:sz w:val="22"/>
          <w:szCs w:val="22"/>
        </w:rPr>
        <w:t>o podpoře VVI</w:t>
      </w:r>
      <w:r w:rsidRPr="00BF38FD">
        <w:rPr>
          <w:rFonts w:asciiTheme="minorHAnsi" w:hAnsiTheme="minorHAnsi" w:cstheme="minorHAnsi"/>
          <w:sz w:val="22"/>
          <w:szCs w:val="22"/>
        </w:rPr>
        <w:t xml:space="preserve"> v platném znění, vždy do konce příslušného kalendářního roku výhradně k úhradě prokazatelných, nezbytně nutných nákladů přímo souvisejících s plněním cílů a parametrů </w:t>
      </w:r>
      <w:r w:rsidR="0050676B">
        <w:rPr>
          <w:rFonts w:asciiTheme="minorHAnsi" w:hAnsiTheme="minorHAnsi" w:cstheme="minorHAnsi"/>
          <w:sz w:val="22"/>
          <w:szCs w:val="22"/>
        </w:rPr>
        <w:t>P</w:t>
      </w:r>
      <w:r w:rsidRPr="00BF38FD">
        <w:rPr>
          <w:rFonts w:asciiTheme="minorHAnsi" w:hAnsiTheme="minorHAnsi" w:cstheme="minorHAnsi"/>
          <w:sz w:val="22"/>
          <w:szCs w:val="22"/>
        </w:rPr>
        <w:t>rojektu, a to přímou platbou dodavatelům z bankovního účtu.</w:t>
      </w:r>
    </w:p>
    <w:p w14:paraId="0D1BAB18" w14:textId="35B6C283" w:rsidR="00087AB1" w:rsidRPr="00DC38D7" w:rsidRDefault="00BF38FD" w:rsidP="00A752A8">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se zavazují vést o poskytnuté podpoře účetnictví v souladu s platnými předpisy, zejména podle zákona č. 563/1991 Sb., o účetnictví</w:t>
      </w:r>
      <w:r w:rsidR="0050676B">
        <w:rPr>
          <w:rFonts w:asciiTheme="minorHAnsi" w:hAnsiTheme="minorHAnsi" w:cstheme="minorHAnsi"/>
          <w:sz w:val="22"/>
          <w:szCs w:val="22"/>
        </w:rPr>
        <w:t>,</w:t>
      </w:r>
      <w:r w:rsidRPr="00BF38FD">
        <w:rPr>
          <w:rFonts w:asciiTheme="minorHAnsi" w:hAnsiTheme="minorHAnsi" w:cstheme="minorHAnsi"/>
          <w:sz w:val="22"/>
          <w:szCs w:val="22"/>
        </w:rPr>
        <w:t xml:space="preserve"> ve znění pozdějších předpisů. Nestanoví-li platná právní úprava jinak, účetní evidenci jsou </w:t>
      </w:r>
      <w:r w:rsidR="0050676B">
        <w:rPr>
          <w:rFonts w:asciiTheme="minorHAnsi" w:hAnsiTheme="minorHAnsi" w:cstheme="minorHAnsi"/>
          <w:sz w:val="22"/>
          <w:szCs w:val="22"/>
        </w:rPr>
        <w:t>S</w:t>
      </w:r>
      <w:r w:rsidRPr="00BF38FD">
        <w:rPr>
          <w:rFonts w:asciiTheme="minorHAnsi" w:hAnsiTheme="minorHAnsi" w:cstheme="minorHAnsi"/>
          <w:sz w:val="22"/>
          <w:szCs w:val="22"/>
        </w:rPr>
        <w:t xml:space="preserve">mluvní strany povinny uchovávat po dobu pěti let od poskytnutí poslední účelové podpory. Kopie veškerých účetních dokladů souvisejících s realizací Projektu musí být uloženy u osoby odpovědné za realizaci Projektu určené </w:t>
      </w:r>
      <w:r w:rsidR="00B2329D">
        <w:rPr>
          <w:rFonts w:asciiTheme="minorHAnsi" w:hAnsiTheme="minorHAnsi" w:cstheme="minorHAnsi"/>
          <w:sz w:val="22"/>
          <w:szCs w:val="22"/>
        </w:rPr>
        <w:t>Příjemcem</w:t>
      </w:r>
      <w:r w:rsidR="00962C94">
        <w:rPr>
          <w:rFonts w:asciiTheme="minorHAnsi" w:hAnsiTheme="minorHAnsi" w:cstheme="minorHAnsi"/>
          <w:sz w:val="22"/>
          <w:szCs w:val="22"/>
        </w:rPr>
        <w:noBreakHyphen/>
      </w:r>
      <w:r w:rsidR="00B2329D">
        <w:rPr>
          <w:rFonts w:asciiTheme="minorHAnsi" w:hAnsiTheme="minorHAnsi" w:cstheme="minorHAnsi"/>
          <w:sz w:val="22"/>
          <w:szCs w:val="22"/>
        </w:rPr>
        <w:t>koordinátorem</w:t>
      </w:r>
      <w:r w:rsidRPr="00BF38FD">
        <w:rPr>
          <w:rFonts w:asciiTheme="minorHAnsi" w:hAnsiTheme="minorHAnsi" w:cstheme="minorHAnsi"/>
          <w:sz w:val="22"/>
          <w:szCs w:val="22"/>
        </w:rPr>
        <w:t xml:space="preserve">. </w:t>
      </w:r>
    </w:p>
    <w:p w14:paraId="797F69D8" w14:textId="1AC7557D" w:rsidR="00C15107" w:rsidRPr="00DC38D7" w:rsidRDefault="00BF38FD" w:rsidP="00A752A8">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Nedojde-li k poskytnutí příslušné části dotace Poskytovatelem nebo dojde-li k opožděnému poskytnutí příslušné části dotace Poskytovatelem v důsledku rozpočtového provizoria podle zvláštního právního předpisu nebo v důsledku aplikace jiného právního předpisu, Příjemce</w:t>
      </w:r>
      <w:r w:rsidR="00962C94">
        <w:rPr>
          <w:rFonts w:asciiTheme="minorHAnsi" w:hAnsiTheme="minorHAnsi" w:cstheme="minorHAnsi"/>
          <w:sz w:val="22"/>
          <w:szCs w:val="22"/>
        </w:rPr>
        <w:noBreakHyphen/>
      </w:r>
      <w:r w:rsidRPr="00BF38FD">
        <w:rPr>
          <w:rFonts w:asciiTheme="minorHAnsi" w:hAnsiTheme="minorHAnsi" w:cstheme="minorHAnsi"/>
          <w:sz w:val="22"/>
          <w:szCs w:val="22"/>
        </w:rPr>
        <w:t>koordinátor neodpovídá dalším Příjemcům za újmu, která jim vznikla jako důsledek této situace.</w:t>
      </w:r>
    </w:p>
    <w:p w14:paraId="280C712A" w14:textId="6BD9BD72" w:rsidR="00DB6596" w:rsidRPr="00DC38D7" w:rsidRDefault="00BF38FD" w:rsidP="00A752A8">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Pokud vznikne při provádění Projektu finanční ztráta, tuto ztrátu nese každá ze </w:t>
      </w:r>
      <w:r w:rsidR="0050676B">
        <w:rPr>
          <w:rFonts w:asciiTheme="minorHAnsi" w:hAnsiTheme="minorHAnsi" w:cstheme="minorHAnsi"/>
          <w:sz w:val="22"/>
          <w:szCs w:val="22"/>
        </w:rPr>
        <w:t>S</w:t>
      </w:r>
      <w:r w:rsidRPr="00BF38FD">
        <w:rPr>
          <w:rFonts w:asciiTheme="minorHAnsi" w:hAnsiTheme="minorHAnsi" w:cstheme="minorHAnsi"/>
          <w:sz w:val="22"/>
          <w:szCs w:val="22"/>
        </w:rPr>
        <w:t>mluvních stran sama za tu část Projektu, za níž nese odpovědnost.</w:t>
      </w:r>
    </w:p>
    <w:p w14:paraId="09FD14EB" w14:textId="5D0D34F3" w:rsidR="00EA441E" w:rsidRDefault="00BF38FD" w:rsidP="00EA441E">
      <w:pPr>
        <w:numPr>
          <w:ilvl w:val="1"/>
          <w:numId w:val="13"/>
        </w:numPr>
        <w:tabs>
          <w:tab w:val="clear" w:pos="360"/>
        </w:tab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Smluvní strany jsou povinny přímo a neprodleně písemně informovat Poskytovatele o zjištěné skutečnosti, že objem skutečně vynaložených nákladů je nižší nebo vyšší než Poskytovatelem uznané náklady Projektu.</w:t>
      </w:r>
    </w:p>
    <w:p w14:paraId="5EB53E4B" w14:textId="77777777" w:rsidR="00EA441E" w:rsidRPr="00EA441E" w:rsidRDefault="00EA441E" w:rsidP="00EA441E">
      <w:pPr>
        <w:spacing w:after="20"/>
        <w:ind w:left="540"/>
        <w:jc w:val="both"/>
        <w:rPr>
          <w:rFonts w:asciiTheme="minorHAnsi" w:hAnsiTheme="minorHAnsi" w:cstheme="minorHAnsi"/>
          <w:sz w:val="22"/>
          <w:szCs w:val="22"/>
        </w:rPr>
      </w:pPr>
    </w:p>
    <w:p w14:paraId="4D6CCBE1" w14:textId="0CEA0CE3" w:rsidR="00C15107" w:rsidRPr="00DC38D7" w:rsidRDefault="00BF38FD" w:rsidP="003D04D0">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VIII</w:t>
      </w:r>
      <w:r w:rsidR="003D04D0">
        <w:rPr>
          <w:rFonts w:asciiTheme="minorHAnsi" w:hAnsiTheme="minorHAnsi" w:cstheme="minorHAnsi"/>
          <w:b/>
          <w:color w:val="auto"/>
          <w:sz w:val="22"/>
          <w:szCs w:val="22"/>
        </w:rPr>
        <w:br/>
      </w:r>
      <w:r w:rsidRPr="00BF38FD">
        <w:rPr>
          <w:rFonts w:asciiTheme="minorHAnsi" w:hAnsiTheme="minorHAnsi" w:cstheme="minorHAnsi"/>
          <w:b/>
          <w:color w:val="auto"/>
          <w:sz w:val="22"/>
          <w:szCs w:val="22"/>
        </w:rPr>
        <w:t>Majetková práva</w:t>
      </w:r>
    </w:p>
    <w:p w14:paraId="61D6445D" w14:textId="5695CB48" w:rsidR="001809C2" w:rsidRDefault="00BF38FD" w:rsidP="00EA441E">
      <w:pPr>
        <w:pStyle w:val="Nadpis2"/>
        <w:keepNext w:val="0"/>
        <w:tabs>
          <w:tab w:val="num" w:pos="567"/>
        </w:tabs>
        <w:ind w:left="567" w:hanging="567"/>
        <w:jc w:val="both"/>
        <w:rPr>
          <w:rFonts w:asciiTheme="minorHAnsi" w:hAnsiTheme="minorHAnsi" w:cstheme="minorHAnsi"/>
          <w:b w:val="0"/>
          <w:i w:val="0"/>
          <w:sz w:val="22"/>
          <w:szCs w:val="22"/>
        </w:rPr>
      </w:pPr>
      <w:r w:rsidRPr="00BF38FD">
        <w:rPr>
          <w:rFonts w:asciiTheme="minorHAnsi" w:hAnsiTheme="minorHAnsi" w:cstheme="minorHAnsi"/>
          <w:b w:val="0"/>
          <w:i w:val="0"/>
          <w:sz w:val="22"/>
          <w:szCs w:val="22"/>
        </w:rPr>
        <w:t xml:space="preserve">8.1 </w:t>
      </w:r>
      <w:r w:rsidR="00737C3C">
        <w:rPr>
          <w:rFonts w:asciiTheme="minorHAnsi" w:hAnsiTheme="minorHAnsi" w:cstheme="minorHAnsi"/>
          <w:b w:val="0"/>
          <w:i w:val="0"/>
          <w:sz w:val="22"/>
          <w:szCs w:val="22"/>
        </w:rPr>
        <w:tab/>
      </w:r>
      <w:r w:rsidRPr="00BF38FD">
        <w:rPr>
          <w:rFonts w:asciiTheme="minorHAnsi" w:hAnsiTheme="minorHAnsi" w:cstheme="minorHAnsi"/>
          <w:b w:val="0"/>
          <w:i w:val="0"/>
          <w:sz w:val="22"/>
          <w:szCs w:val="22"/>
        </w:rPr>
        <w:t xml:space="preserve">Pokud některá ze </w:t>
      </w:r>
      <w:r w:rsidR="00962C94">
        <w:rPr>
          <w:rFonts w:asciiTheme="minorHAnsi" w:hAnsiTheme="minorHAnsi" w:cstheme="minorHAnsi"/>
          <w:b w:val="0"/>
          <w:i w:val="0"/>
          <w:sz w:val="22"/>
          <w:szCs w:val="22"/>
        </w:rPr>
        <w:t>S</w:t>
      </w:r>
      <w:r w:rsidRPr="00BF38FD">
        <w:rPr>
          <w:rFonts w:asciiTheme="minorHAnsi" w:hAnsiTheme="minorHAnsi" w:cstheme="minorHAnsi"/>
          <w:b w:val="0"/>
          <w:i w:val="0"/>
          <w:sz w:val="22"/>
          <w:szCs w:val="22"/>
        </w:rPr>
        <w:t xml:space="preserve">mluvních stran poskytne do Projektu hmotný majetek, tento hmotný majetek zůstává ve vlastnictví </w:t>
      </w:r>
      <w:r w:rsidR="0050676B">
        <w:rPr>
          <w:rFonts w:asciiTheme="minorHAnsi" w:hAnsiTheme="minorHAnsi" w:cstheme="minorHAnsi"/>
          <w:b w:val="0"/>
          <w:i w:val="0"/>
          <w:sz w:val="22"/>
          <w:szCs w:val="22"/>
        </w:rPr>
        <w:t>S</w:t>
      </w:r>
      <w:r w:rsidRPr="00BF38FD">
        <w:rPr>
          <w:rFonts w:asciiTheme="minorHAnsi" w:hAnsiTheme="minorHAnsi" w:cstheme="minorHAnsi"/>
          <w:b w:val="0"/>
          <w:i w:val="0"/>
          <w:sz w:val="22"/>
          <w:szCs w:val="22"/>
        </w:rPr>
        <w:t xml:space="preserve">mluvní strany, která jej poskytla. </w:t>
      </w:r>
      <w:r w:rsidR="0050676B">
        <w:rPr>
          <w:rFonts w:asciiTheme="minorHAnsi" w:hAnsiTheme="minorHAnsi" w:cstheme="minorHAnsi"/>
          <w:b w:val="0"/>
          <w:i w:val="0"/>
          <w:sz w:val="22"/>
          <w:szCs w:val="22"/>
        </w:rPr>
        <w:t>Ostatní Smluvní strany</w:t>
      </w:r>
      <w:r w:rsidRPr="00BF38FD">
        <w:rPr>
          <w:rFonts w:asciiTheme="minorHAnsi" w:hAnsiTheme="minorHAnsi" w:cstheme="minorHAnsi"/>
          <w:b w:val="0"/>
          <w:i w:val="0"/>
          <w:sz w:val="22"/>
          <w:szCs w:val="22"/>
        </w:rPr>
        <w:t xml:space="preserve"> j</w:t>
      </w:r>
      <w:r w:rsidR="0050676B">
        <w:rPr>
          <w:rFonts w:asciiTheme="minorHAnsi" w:hAnsiTheme="minorHAnsi" w:cstheme="minorHAnsi"/>
          <w:b w:val="0"/>
          <w:i w:val="0"/>
          <w:sz w:val="22"/>
          <w:szCs w:val="22"/>
        </w:rPr>
        <w:t>sou</w:t>
      </w:r>
      <w:r w:rsidRPr="00BF38FD">
        <w:rPr>
          <w:rFonts w:asciiTheme="minorHAnsi" w:hAnsiTheme="minorHAnsi" w:cstheme="minorHAnsi"/>
          <w:b w:val="0"/>
          <w:i w:val="0"/>
          <w:sz w:val="22"/>
          <w:szCs w:val="22"/>
        </w:rPr>
        <w:t xml:space="preserve"> oprávněn</w:t>
      </w:r>
      <w:r w:rsidR="0050676B">
        <w:rPr>
          <w:rFonts w:asciiTheme="minorHAnsi" w:hAnsiTheme="minorHAnsi" w:cstheme="minorHAnsi"/>
          <w:b w:val="0"/>
          <w:i w:val="0"/>
          <w:sz w:val="22"/>
          <w:szCs w:val="22"/>
        </w:rPr>
        <w:t>y</w:t>
      </w:r>
      <w:r w:rsidRPr="00BF38FD">
        <w:rPr>
          <w:rFonts w:asciiTheme="minorHAnsi" w:hAnsiTheme="minorHAnsi" w:cstheme="minorHAnsi"/>
          <w:b w:val="0"/>
          <w:i w:val="0"/>
          <w:sz w:val="22"/>
          <w:szCs w:val="22"/>
        </w:rPr>
        <w:t xml:space="preserve"> jej užívat po dobu trvání Projektu bezúplatně, a to pouze v rozsahu nezbytném pro </w:t>
      </w:r>
      <w:r w:rsidR="0050676B">
        <w:rPr>
          <w:rFonts w:asciiTheme="minorHAnsi" w:hAnsiTheme="minorHAnsi" w:cstheme="minorHAnsi"/>
          <w:b w:val="0"/>
          <w:i w:val="0"/>
          <w:sz w:val="22"/>
          <w:szCs w:val="22"/>
        </w:rPr>
        <w:t>realizaci</w:t>
      </w:r>
      <w:r w:rsidRPr="00BF38FD">
        <w:rPr>
          <w:rFonts w:asciiTheme="minorHAnsi" w:hAnsiTheme="minorHAnsi" w:cstheme="minorHAnsi"/>
          <w:b w:val="0"/>
          <w:i w:val="0"/>
          <w:sz w:val="22"/>
          <w:szCs w:val="22"/>
        </w:rPr>
        <w:t xml:space="preserve"> Projektu.  </w:t>
      </w:r>
    </w:p>
    <w:p w14:paraId="74098484" w14:textId="3440473F" w:rsidR="001809C2" w:rsidRDefault="002860A1" w:rsidP="00737C3C">
      <w:pPr>
        <w:pStyle w:val="Nadpis2"/>
        <w:tabs>
          <w:tab w:val="num" w:pos="567"/>
        </w:tabs>
        <w:ind w:left="567" w:hanging="567"/>
        <w:jc w:val="both"/>
        <w:rPr>
          <w:rFonts w:asciiTheme="minorHAnsi" w:hAnsiTheme="minorHAnsi" w:cstheme="minorHAnsi"/>
          <w:b w:val="0"/>
          <w:i w:val="0"/>
          <w:sz w:val="22"/>
          <w:szCs w:val="22"/>
        </w:rPr>
      </w:pPr>
      <w:r>
        <w:rPr>
          <w:rFonts w:asciiTheme="minorHAnsi" w:hAnsiTheme="minorHAnsi" w:cstheme="minorHAnsi"/>
          <w:b w:val="0"/>
          <w:i w:val="0"/>
          <w:sz w:val="22"/>
          <w:szCs w:val="22"/>
        </w:rPr>
        <w:lastRenderedPageBreak/>
        <w:t xml:space="preserve">8.2 </w:t>
      </w:r>
      <w:r w:rsidR="00737C3C">
        <w:rPr>
          <w:rFonts w:asciiTheme="minorHAnsi" w:hAnsiTheme="minorHAnsi" w:cstheme="minorHAnsi"/>
          <w:b w:val="0"/>
          <w:i w:val="0"/>
          <w:sz w:val="22"/>
          <w:szCs w:val="22"/>
        </w:rPr>
        <w:tab/>
      </w:r>
      <w:r>
        <w:rPr>
          <w:rFonts w:asciiTheme="minorHAnsi" w:hAnsiTheme="minorHAnsi" w:cstheme="minorHAnsi"/>
          <w:b w:val="0"/>
          <w:i w:val="0"/>
          <w:sz w:val="22"/>
          <w:szCs w:val="22"/>
        </w:rPr>
        <w:t>H</w:t>
      </w:r>
      <w:r w:rsidR="00BF38FD" w:rsidRPr="00BF38FD">
        <w:rPr>
          <w:rFonts w:asciiTheme="minorHAnsi" w:hAnsiTheme="minorHAnsi" w:cstheme="minorHAnsi"/>
          <w:b w:val="0"/>
          <w:i w:val="0"/>
          <w:sz w:val="22"/>
          <w:szCs w:val="22"/>
        </w:rPr>
        <w:t xml:space="preserve">motný majetek, který při </w:t>
      </w:r>
      <w:r w:rsidR="0050676B">
        <w:rPr>
          <w:rFonts w:asciiTheme="minorHAnsi" w:hAnsiTheme="minorHAnsi" w:cstheme="minorHAnsi"/>
          <w:b w:val="0"/>
          <w:i w:val="0"/>
          <w:sz w:val="22"/>
          <w:szCs w:val="22"/>
        </w:rPr>
        <w:t>realizaci</w:t>
      </w:r>
      <w:r w:rsidR="00BF38FD" w:rsidRPr="00BF38FD">
        <w:rPr>
          <w:rFonts w:asciiTheme="minorHAnsi" w:hAnsiTheme="minorHAnsi" w:cstheme="minorHAnsi"/>
          <w:b w:val="0"/>
          <w:i w:val="0"/>
          <w:sz w:val="22"/>
          <w:szCs w:val="22"/>
        </w:rPr>
        <w:t xml:space="preserve"> Projektu vytvoří </w:t>
      </w:r>
      <w:r w:rsidR="0050676B">
        <w:rPr>
          <w:rFonts w:asciiTheme="minorHAnsi" w:hAnsiTheme="minorHAnsi" w:cstheme="minorHAnsi"/>
          <w:b w:val="0"/>
          <w:i w:val="0"/>
          <w:sz w:val="22"/>
          <w:szCs w:val="22"/>
        </w:rPr>
        <w:t xml:space="preserve">či pořídí </w:t>
      </w:r>
      <w:r w:rsidR="00BF38FD" w:rsidRPr="00BF38FD">
        <w:rPr>
          <w:rFonts w:asciiTheme="minorHAnsi" w:hAnsiTheme="minorHAnsi" w:cstheme="minorHAnsi"/>
          <w:b w:val="0"/>
          <w:i w:val="0"/>
          <w:sz w:val="22"/>
          <w:szCs w:val="22"/>
        </w:rPr>
        <w:t xml:space="preserve">jedna </w:t>
      </w:r>
      <w:r w:rsidR="0050676B">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 strana svým jménem a na svůj účet, nabývá</w:t>
      </w:r>
      <w:r w:rsidR="001420DE">
        <w:rPr>
          <w:rFonts w:asciiTheme="minorHAnsi" w:hAnsiTheme="minorHAnsi" w:cstheme="minorHAnsi"/>
          <w:b w:val="0"/>
          <w:i w:val="0"/>
          <w:sz w:val="22"/>
          <w:szCs w:val="22"/>
        </w:rPr>
        <w:t xml:space="preserve"> </w:t>
      </w:r>
      <w:r w:rsidR="00BF38FD" w:rsidRPr="00BF38FD">
        <w:rPr>
          <w:rFonts w:asciiTheme="minorHAnsi" w:hAnsiTheme="minorHAnsi" w:cstheme="minorHAnsi"/>
          <w:b w:val="0"/>
          <w:i w:val="0"/>
          <w:sz w:val="22"/>
          <w:szCs w:val="22"/>
        </w:rPr>
        <w:t xml:space="preserve">tato </w:t>
      </w:r>
      <w:r w:rsidR="001420DE">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do svého výlučného vlastnictví. </w:t>
      </w:r>
    </w:p>
    <w:p w14:paraId="2C2DA8E7" w14:textId="20FA082B" w:rsidR="001809C2" w:rsidRDefault="002860A1" w:rsidP="00737C3C">
      <w:pPr>
        <w:pStyle w:val="Nadpis2"/>
        <w:tabs>
          <w:tab w:val="num" w:pos="567"/>
        </w:tabs>
        <w:ind w:left="567" w:hanging="567"/>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8.3  </w:t>
      </w:r>
      <w:r w:rsidR="00737C3C">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Smluvní strany nab</w:t>
      </w:r>
      <w:r w:rsidR="001420DE">
        <w:rPr>
          <w:rFonts w:asciiTheme="minorHAnsi" w:hAnsiTheme="minorHAnsi" w:cstheme="minorHAnsi"/>
          <w:b w:val="0"/>
          <w:i w:val="0"/>
          <w:sz w:val="22"/>
          <w:szCs w:val="22"/>
        </w:rPr>
        <w:t>y</w:t>
      </w:r>
      <w:r w:rsidR="00BF38FD" w:rsidRPr="00BF38FD">
        <w:rPr>
          <w:rFonts w:asciiTheme="minorHAnsi" w:hAnsiTheme="minorHAnsi" w:cstheme="minorHAnsi"/>
          <w:b w:val="0"/>
          <w:i w:val="0"/>
          <w:sz w:val="22"/>
          <w:szCs w:val="22"/>
        </w:rPr>
        <w:t xml:space="preserve">dou </w:t>
      </w:r>
      <w:r w:rsidR="001420DE">
        <w:rPr>
          <w:rFonts w:asciiTheme="minorHAnsi" w:hAnsiTheme="minorHAnsi" w:cstheme="minorHAnsi"/>
          <w:b w:val="0"/>
          <w:i w:val="0"/>
          <w:sz w:val="22"/>
          <w:szCs w:val="22"/>
        </w:rPr>
        <w:t xml:space="preserve">do spoluvlastnictví ten </w:t>
      </w:r>
      <w:r w:rsidR="00BF38FD" w:rsidRPr="00BF38FD">
        <w:rPr>
          <w:rFonts w:asciiTheme="minorHAnsi" w:hAnsiTheme="minorHAnsi" w:cstheme="minorHAnsi"/>
          <w:b w:val="0"/>
          <w:i w:val="0"/>
          <w:sz w:val="22"/>
          <w:szCs w:val="22"/>
        </w:rPr>
        <w:t>hmotný majetek, který v rámci Projektu vytvoří nebo poř</w:t>
      </w:r>
      <w:r w:rsidR="001420DE">
        <w:rPr>
          <w:rFonts w:asciiTheme="minorHAnsi" w:hAnsiTheme="minorHAnsi" w:cstheme="minorHAnsi"/>
          <w:b w:val="0"/>
          <w:i w:val="0"/>
          <w:sz w:val="22"/>
          <w:szCs w:val="22"/>
        </w:rPr>
        <w:t>ídí</w:t>
      </w:r>
      <w:r w:rsidR="00BF38FD" w:rsidRPr="00BF38FD">
        <w:rPr>
          <w:rFonts w:asciiTheme="minorHAnsi" w:hAnsiTheme="minorHAnsi" w:cstheme="minorHAnsi"/>
          <w:b w:val="0"/>
          <w:i w:val="0"/>
          <w:sz w:val="22"/>
          <w:szCs w:val="22"/>
        </w:rPr>
        <w:t xml:space="preserve"> společně, tj. svým společným jménem.</w:t>
      </w:r>
      <w:r w:rsidR="001420DE">
        <w:rPr>
          <w:rFonts w:asciiTheme="minorHAnsi" w:hAnsiTheme="minorHAnsi" w:cstheme="minorHAnsi"/>
          <w:b w:val="0"/>
          <w:i w:val="0"/>
          <w:sz w:val="22"/>
          <w:szCs w:val="22"/>
        </w:rPr>
        <w:t xml:space="preserve"> Spoluvlastnické</w:t>
      </w:r>
      <w:r w:rsidR="00BF38FD" w:rsidRPr="00BF38FD">
        <w:rPr>
          <w:rFonts w:asciiTheme="minorHAnsi" w:hAnsiTheme="minorHAnsi" w:cstheme="minorHAnsi"/>
          <w:b w:val="0"/>
          <w:i w:val="0"/>
          <w:sz w:val="22"/>
          <w:szCs w:val="22"/>
        </w:rPr>
        <w:t xml:space="preserve"> </w:t>
      </w:r>
      <w:r w:rsidR="001420DE">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odíly na </w:t>
      </w:r>
      <w:r w:rsidR="001420DE">
        <w:rPr>
          <w:rFonts w:asciiTheme="minorHAnsi" w:hAnsiTheme="minorHAnsi" w:cstheme="minorHAnsi"/>
          <w:b w:val="0"/>
          <w:i w:val="0"/>
          <w:sz w:val="22"/>
          <w:szCs w:val="22"/>
        </w:rPr>
        <w:t>společně pořízeném</w:t>
      </w:r>
      <w:r w:rsidR="00BF38FD" w:rsidRPr="00BF38FD">
        <w:rPr>
          <w:rFonts w:asciiTheme="minorHAnsi" w:hAnsiTheme="minorHAnsi" w:cstheme="minorHAnsi"/>
          <w:b w:val="0"/>
          <w:i w:val="0"/>
          <w:sz w:val="22"/>
          <w:szCs w:val="22"/>
        </w:rPr>
        <w:t xml:space="preserve"> majetku budou určeny podle poměru finančních prostředků vynaložených na </w:t>
      </w:r>
      <w:r w:rsidR="001420DE">
        <w:rPr>
          <w:rFonts w:asciiTheme="minorHAnsi" w:hAnsiTheme="minorHAnsi" w:cstheme="minorHAnsi"/>
          <w:b w:val="0"/>
          <w:i w:val="0"/>
          <w:sz w:val="22"/>
          <w:szCs w:val="22"/>
        </w:rPr>
        <w:t xml:space="preserve">jeho </w:t>
      </w:r>
      <w:r w:rsidR="00BF38FD" w:rsidRPr="00BF38FD">
        <w:rPr>
          <w:rFonts w:asciiTheme="minorHAnsi" w:hAnsiTheme="minorHAnsi" w:cstheme="minorHAnsi"/>
          <w:b w:val="0"/>
          <w:i w:val="0"/>
          <w:sz w:val="22"/>
          <w:szCs w:val="22"/>
        </w:rPr>
        <w:t xml:space="preserve">pořízení. Podíly </w:t>
      </w:r>
      <w:r>
        <w:rPr>
          <w:rFonts w:asciiTheme="minorHAnsi" w:hAnsiTheme="minorHAnsi" w:cstheme="minorHAnsi"/>
          <w:b w:val="0"/>
          <w:i w:val="0"/>
          <w:sz w:val="22"/>
          <w:szCs w:val="22"/>
        </w:rPr>
        <w:t>Příjemců</w:t>
      </w:r>
      <w:r w:rsidR="00BF38FD" w:rsidRPr="00BF38FD">
        <w:rPr>
          <w:rFonts w:asciiTheme="minorHAnsi" w:hAnsiTheme="minorHAnsi" w:cstheme="minorHAnsi"/>
          <w:b w:val="0"/>
          <w:i w:val="0"/>
          <w:sz w:val="22"/>
          <w:szCs w:val="22"/>
        </w:rPr>
        <w:t xml:space="preserve"> na vlastnictví </w:t>
      </w:r>
      <w:r w:rsidR="001420DE">
        <w:rPr>
          <w:rFonts w:asciiTheme="minorHAnsi" w:hAnsiTheme="minorHAnsi" w:cstheme="minorHAnsi"/>
          <w:b w:val="0"/>
          <w:i w:val="0"/>
          <w:sz w:val="22"/>
          <w:szCs w:val="22"/>
        </w:rPr>
        <w:t xml:space="preserve">společně </w:t>
      </w:r>
      <w:r w:rsidR="00BF38FD" w:rsidRPr="00BF38FD">
        <w:rPr>
          <w:rFonts w:asciiTheme="minorHAnsi" w:hAnsiTheme="minorHAnsi" w:cstheme="minorHAnsi"/>
          <w:b w:val="0"/>
          <w:i w:val="0"/>
          <w:sz w:val="22"/>
          <w:szCs w:val="22"/>
        </w:rPr>
        <w:t xml:space="preserve">vytvořeného hmotného majetku budou určeny podle jejich skutečného přínosu a podílu na </w:t>
      </w:r>
      <w:r w:rsidR="001420DE">
        <w:rPr>
          <w:rFonts w:asciiTheme="minorHAnsi" w:hAnsiTheme="minorHAnsi" w:cstheme="minorHAnsi"/>
          <w:b w:val="0"/>
          <w:i w:val="0"/>
          <w:sz w:val="22"/>
          <w:szCs w:val="22"/>
        </w:rPr>
        <w:t xml:space="preserve">jeho </w:t>
      </w:r>
      <w:r w:rsidR="00BF38FD" w:rsidRPr="00BF38FD">
        <w:rPr>
          <w:rFonts w:asciiTheme="minorHAnsi" w:hAnsiTheme="minorHAnsi" w:cstheme="minorHAnsi"/>
          <w:b w:val="0"/>
          <w:i w:val="0"/>
          <w:sz w:val="22"/>
          <w:szCs w:val="22"/>
        </w:rPr>
        <w:t xml:space="preserve">vytvoření. Pokud se </w:t>
      </w:r>
      <w:r>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strany nedohodnou, budou jejich podíly </w:t>
      </w:r>
      <w:r w:rsidR="00BF38FD" w:rsidRPr="00E70E41">
        <w:rPr>
          <w:rFonts w:asciiTheme="minorHAnsi" w:hAnsiTheme="minorHAnsi" w:cstheme="minorHAnsi"/>
          <w:b w:val="0"/>
          <w:i w:val="0"/>
          <w:sz w:val="22"/>
          <w:szCs w:val="22"/>
        </w:rPr>
        <w:t xml:space="preserve">následující: </w:t>
      </w:r>
      <w:r w:rsidR="00F65660" w:rsidRPr="00E70E41">
        <w:rPr>
          <w:rFonts w:asciiTheme="minorHAnsi" w:hAnsiTheme="minorHAnsi" w:cstheme="minorHAnsi"/>
          <w:b w:val="0"/>
          <w:i w:val="0"/>
          <w:sz w:val="22"/>
          <w:szCs w:val="22"/>
        </w:rPr>
        <w:t>Příjemce-koordinátor 50 %, Příjemce č. 1 25 % a</w:t>
      </w:r>
      <w:r w:rsidR="00737C3C">
        <w:rPr>
          <w:rFonts w:asciiTheme="minorHAnsi" w:hAnsiTheme="minorHAnsi" w:cstheme="minorHAnsi"/>
          <w:b w:val="0"/>
          <w:i w:val="0"/>
          <w:sz w:val="22"/>
          <w:szCs w:val="22"/>
        </w:rPr>
        <w:t> </w:t>
      </w:r>
      <w:r w:rsidR="00F65660" w:rsidRPr="00E70E41">
        <w:rPr>
          <w:rFonts w:asciiTheme="minorHAnsi" w:hAnsiTheme="minorHAnsi" w:cstheme="minorHAnsi"/>
          <w:b w:val="0"/>
          <w:i w:val="0"/>
          <w:sz w:val="22"/>
          <w:szCs w:val="22"/>
        </w:rPr>
        <w:t>Příjemce č. 2 25%.</w:t>
      </w:r>
    </w:p>
    <w:p w14:paraId="3ED4421F" w14:textId="29A337CB" w:rsidR="001809C2" w:rsidRPr="0024208D" w:rsidRDefault="002860A1" w:rsidP="0024208D">
      <w:pPr>
        <w:pStyle w:val="Nadpis2"/>
        <w:tabs>
          <w:tab w:val="num" w:pos="426"/>
        </w:tabs>
        <w:ind w:left="426" w:hanging="426"/>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8.4 </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Hmotný majet</w:t>
      </w:r>
      <w:r w:rsidRPr="002860A1">
        <w:rPr>
          <w:rFonts w:asciiTheme="minorHAnsi" w:hAnsiTheme="minorHAnsi" w:cstheme="minorHAnsi"/>
          <w:b w:val="0"/>
          <w:i w:val="0"/>
          <w:sz w:val="22"/>
          <w:szCs w:val="22"/>
        </w:rPr>
        <w:t xml:space="preserve">ek ve spoluvlastnictví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mluvních stran je každá ze Smluvních stran oprávněna využívat pro řešení Projektu bezúplatně. Převádí-li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svůj spoluvlastnický podíl, má </w:t>
      </w:r>
      <w:r w:rsidR="00321AAA">
        <w:rPr>
          <w:rFonts w:asciiTheme="minorHAnsi" w:hAnsiTheme="minorHAnsi" w:cstheme="minorHAnsi"/>
          <w:b w:val="0"/>
          <w:i w:val="0"/>
          <w:sz w:val="22"/>
          <w:szCs w:val="22"/>
        </w:rPr>
        <w:t>každ</w:t>
      </w:r>
      <w:r w:rsidR="00962C94">
        <w:rPr>
          <w:rFonts w:asciiTheme="minorHAnsi" w:hAnsiTheme="minorHAnsi" w:cstheme="minorHAnsi"/>
          <w:b w:val="0"/>
          <w:i w:val="0"/>
          <w:sz w:val="22"/>
          <w:szCs w:val="22"/>
        </w:rPr>
        <w:t>á</w:t>
      </w:r>
      <w:r w:rsidR="00321AAA">
        <w:rPr>
          <w:rFonts w:asciiTheme="minorHAnsi" w:hAnsiTheme="minorHAnsi" w:cstheme="minorHAnsi"/>
          <w:b w:val="0"/>
          <w:i w:val="0"/>
          <w:sz w:val="22"/>
          <w:szCs w:val="22"/>
        </w:rPr>
        <w:t xml:space="preserve"> ze</w:t>
      </w:r>
      <w:r w:rsidR="00BF38FD" w:rsidRPr="00BF38FD">
        <w:rPr>
          <w:rFonts w:asciiTheme="minorHAnsi" w:hAnsiTheme="minorHAnsi" w:cstheme="minorHAnsi"/>
          <w:b w:val="0"/>
          <w:i w:val="0"/>
          <w:sz w:val="22"/>
          <w:szCs w:val="22"/>
        </w:rPr>
        <w:t xml:space="preserve">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w:t>
      </w:r>
      <w:r w:rsidR="00321AAA">
        <w:rPr>
          <w:rFonts w:asciiTheme="minorHAnsi" w:hAnsiTheme="minorHAnsi" w:cstheme="minorHAnsi"/>
          <w:b w:val="0"/>
          <w:i w:val="0"/>
          <w:sz w:val="22"/>
          <w:szCs w:val="22"/>
        </w:rPr>
        <w:t>ch</w:t>
      </w:r>
      <w:r w:rsidR="00BF38FD" w:rsidRPr="00BF38FD">
        <w:rPr>
          <w:rFonts w:asciiTheme="minorHAnsi" w:hAnsiTheme="minorHAnsi" w:cstheme="minorHAnsi"/>
          <w:b w:val="0"/>
          <w:i w:val="0"/>
          <w:sz w:val="22"/>
          <w:szCs w:val="22"/>
        </w:rPr>
        <w:t xml:space="preserve"> stran předkupní právo. Bude-li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po skončení Projektu chtít zrušit spoluvlastnictví a vypořádat jej nebo se oddělit ze spoluvlastnictví a nedojde-li mezi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mluvními stranami k dohodě, bude se při zrušení a vypořádání</w:t>
      </w:r>
      <w:r w:rsidR="00BF38FD" w:rsidRPr="00BF38FD">
        <w:rPr>
          <w:rFonts w:asciiTheme="minorHAnsi" w:hAnsiTheme="minorHAnsi" w:cstheme="minorHAnsi"/>
          <w:i w:val="0"/>
          <w:sz w:val="22"/>
          <w:szCs w:val="22"/>
        </w:rPr>
        <w:t xml:space="preserve"> </w:t>
      </w:r>
      <w:r w:rsidR="00BF38FD" w:rsidRPr="00BF38FD">
        <w:rPr>
          <w:rFonts w:asciiTheme="minorHAnsi" w:hAnsiTheme="minorHAnsi" w:cstheme="minorHAnsi"/>
          <w:b w:val="0"/>
          <w:i w:val="0"/>
          <w:sz w:val="22"/>
          <w:szCs w:val="22"/>
        </w:rPr>
        <w:t>spoluvlastnictví postupovat v souladu s občanským zákoníkem.</w:t>
      </w:r>
    </w:p>
    <w:p w14:paraId="6FF97833" w14:textId="77777777" w:rsidR="001809C2" w:rsidRDefault="001809C2">
      <w:pPr>
        <w:pStyle w:val="FormtovanvHTML"/>
        <w:jc w:val="center"/>
      </w:pPr>
    </w:p>
    <w:p w14:paraId="50852DAB" w14:textId="18529504" w:rsidR="001809C2" w:rsidRDefault="001809C2">
      <w:pPr>
        <w:pStyle w:val="FormtovanvHTML"/>
        <w:jc w:val="center"/>
      </w:pPr>
    </w:p>
    <w:p w14:paraId="4D88E66A" w14:textId="530B0D0D" w:rsidR="001809C2" w:rsidRPr="003D04D0" w:rsidRDefault="00BF38FD" w:rsidP="003D04D0">
      <w:pPr>
        <w:pStyle w:val="FormtovanvHTML"/>
        <w:jc w:val="center"/>
        <w:rPr>
          <w:rFonts w:asciiTheme="minorHAnsi" w:hAnsiTheme="minorHAnsi" w:cstheme="minorHAnsi"/>
          <w:b/>
          <w:bCs/>
          <w:sz w:val="22"/>
          <w:szCs w:val="22"/>
        </w:rPr>
      </w:pPr>
      <w:r w:rsidRPr="00BF38FD">
        <w:rPr>
          <w:rFonts w:asciiTheme="minorHAnsi" w:hAnsiTheme="minorHAnsi" w:cstheme="minorHAnsi"/>
          <w:b/>
          <w:color w:val="auto"/>
          <w:sz w:val="22"/>
          <w:szCs w:val="22"/>
        </w:rPr>
        <w:t>Článek IX</w:t>
      </w:r>
      <w:r w:rsidR="003D04D0">
        <w:rPr>
          <w:rFonts w:asciiTheme="minorHAnsi" w:hAnsiTheme="minorHAnsi" w:cstheme="minorHAnsi"/>
          <w:b/>
          <w:color w:val="auto"/>
          <w:sz w:val="22"/>
          <w:szCs w:val="22"/>
        </w:rPr>
        <w:br/>
      </w:r>
      <w:r w:rsidRPr="003D04D0">
        <w:rPr>
          <w:rFonts w:asciiTheme="minorHAnsi" w:hAnsiTheme="minorHAnsi" w:cstheme="minorHAnsi"/>
          <w:b/>
          <w:bCs/>
          <w:sz w:val="22"/>
          <w:szCs w:val="22"/>
        </w:rPr>
        <w:t>Práva k výsledkům Projektu a jejich ochrana</w:t>
      </w:r>
    </w:p>
    <w:p w14:paraId="17FC5E48" w14:textId="500A8D55" w:rsidR="001809C2" w:rsidRDefault="00DD30E9">
      <w:pPr>
        <w:pStyle w:val="Nadpis2"/>
        <w:tabs>
          <w:tab w:val="num" w:pos="851"/>
        </w:tabs>
        <w:ind w:left="709" w:hanging="709"/>
        <w:jc w:val="both"/>
        <w:rPr>
          <w:rFonts w:asciiTheme="minorHAnsi" w:hAnsiTheme="minorHAnsi" w:cstheme="minorHAnsi"/>
          <w:b w:val="0"/>
          <w:i w:val="0"/>
          <w:sz w:val="22"/>
          <w:szCs w:val="22"/>
        </w:rPr>
      </w:pPr>
      <w:bookmarkStart w:id="2" w:name="_Ref311042312"/>
      <w:r>
        <w:rPr>
          <w:rFonts w:asciiTheme="minorHAnsi" w:hAnsiTheme="minorHAnsi" w:cstheme="minorHAnsi"/>
          <w:b w:val="0"/>
          <w:i w:val="0"/>
          <w:sz w:val="22"/>
          <w:szCs w:val="22"/>
        </w:rPr>
        <w:t>9.1</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Výsledky Projektu se pro účely této Smlouvy rozumí výsledky dle § 2 odst. 2 písm. k) zákon</w:t>
      </w:r>
      <w:r w:rsidR="001F1F39">
        <w:rPr>
          <w:rFonts w:asciiTheme="minorHAnsi" w:hAnsiTheme="minorHAnsi" w:cstheme="minorHAnsi"/>
          <w:b w:val="0"/>
          <w:i w:val="0"/>
          <w:sz w:val="22"/>
          <w:szCs w:val="22"/>
        </w:rPr>
        <w:t>a</w:t>
      </w:r>
      <w:r w:rsidR="00BF38FD" w:rsidRPr="00BF38FD">
        <w:rPr>
          <w:rFonts w:asciiTheme="minorHAnsi" w:hAnsiTheme="minorHAnsi" w:cstheme="minorHAnsi"/>
          <w:b w:val="0"/>
          <w:i w:val="0"/>
          <w:sz w:val="22"/>
          <w:szCs w:val="22"/>
        </w:rPr>
        <w:t xml:space="preserve"> o</w:t>
      </w:r>
      <w:r w:rsidR="00737C3C">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podpoře </w:t>
      </w:r>
      <w:r w:rsidR="00321AAA">
        <w:rPr>
          <w:rFonts w:asciiTheme="minorHAnsi" w:hAnsiTheme="minorHAnsi" w:cstheme="minorHAnsi"/>
          <w:b w:val="0"/>
          <w:i w:val="0"/>
          <w:sz w:val="22"/>
          <w:szCs w:val="22"/>
        </w:rPr>
        <w:t xml:space="preserve">VVI, </w:t>
      </w:r>
      <w:r w:rsidR="00BF38FD" w:rsidRPr="00BF38FD">
        <w:rPr>
          <w:rFonts w:asciiTheme="minorHAnsi" w:hAnsiTheme="minorHAnsi" w:cstheme="minorHAnsi"/>
          <w:b w:val="0"/>
          <w:i w:val="0"/>
          <w:sz w:val="22"/>
          <w:szCs w:val="22"/>
        </w:rPr>
        <w:t>zejména nové výsledky, informace, a technické poznatky ve výzkumu, vývoji a</w:t>
      </w:r>
      <w:r w:rsidR="00737C3C">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inovacích, které vznikly v rámci </w:t>
      </w:r>
      <w:r w:rsidR="00321AAA">
        <w:rPr>
          <w:rFonts w:asciiTheme="minorHAnsi" w:hAnsiTheme="minorHAnsi" w:cstheme="minorHAnsi"/>
          <w:b w:val="0"/>
          <w:i w:val="0"/>
          <w:sz w:val="22"/>
          <w:szCs w:val="22"/>
        </w:rPr>
        <w:t>realizace</w:t>
      </w:r>
      <w:r w:rsidR="00BF38FD" w:rsidRPr="00BF38FD">
        <w:rPr>
          <w:rFonts w:asciiTheme="minorHAnsi" w:hAnsiTheme="minorHAnsi" w:cstheme="minorHAnsi"/>
          <w:b w:val="0"/>
          <w:i w:val="0"/>
          <w:sz w:val="22"/>
          <w:szCs w:val="22"/>
        </w:rPr>
        <w:t xml:space="preserve"> Projektu, a jejich využití, včetně práv k Předmětům duševního vlastnictví. </w:t>
      </w:r>
    </w:p>
    <w:p w14:paraId="47B9A79A" w14:textId="109E88A3" w:rsidR="001809C2" w:rsidRDefault="00DD30E9" w:rsidP="00EA441E">
      <w:pPr>
        <w:pStyle w:val="Nadpis2"/>
        <w:keepNext w:val="0"/>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9.2</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Jestliže je při plnění této Smlouvy nebo při </w:t>
      </w:r>
      <w:r w:rsidR="00321AAA">
        <w:rPr>
          <w:rFonts w:asciiTheme="minorHAnsi" w:hAnsiTheme="minorHAnsi" w:cstheme="minorHAnsi"/>
          <w:b w:val="0"/>
          <w:i w:val="0"/>
          <w:sz w:val="22"/>
          <w:szCs w:val="22"/>
        </w:rPr>
        <w:t>realizaci</w:t>
      </w:r>
      <w:r w:rsidR="00BF38FD" w:rsidRPr="00BF38FD">
        <w:rPr>
          <w:rFonts w:asciiTheme="minorHAnsi" w:hAnsiTheme="minorHAnsi" w:cstheme="minorHAnsi"/>
          <w:b w:val="0"/>
          <w:i w:val="0"/>
          <w:sz w:val="22"/>
          <w:szCs w:val="22"/>
        </w:rPr>
        <w:t xml:space="preserve"> Projektu vytvořen výsledek Projektu</w:t>
      </w:r>
      <w:r w:rsidR="0025101F">
        <w:rPr>
          <w:rFonts w:asciiTheme="minorHAnsi" w:hAnsiTheme="minorHAnsi" w:cstheme="minorHAnsi"/>
          <w:b w:val="0"/>
          <w:i w:val="0"/>
          <w:sz w:val="22"/>
          <w:szCs w:val="22"/>
        </w:rPr>
        <w:t xml:space="preserve">, </w:t>
      </w:r>
      <w:r w:rsidRPr="00DD30E9">
        <w:rPr>
          <w:rFonts w:asciiTheme="minorHAnsi" w:hAnsiTheme="minorHAnsi" w:cstheme="minorHAnsi"/>
          <w:b w:val="0"/>
          <w:i w:val="0"/>
          <w:sz w:val="22"/>
          <w:szCs w:val="22"/>
        </w:rPr>
        <w:t>který je p</w:t>
      </w:r>
      <w:r w:rsidR="00BF38FD" w:rsidRPr="00BF38FD">
        <w:rPr>
          <w:rFonts w:asciiTheme="minorHAnsi" w:hAnsiTheme="minorHAnsi" w:cstheme="minorHAnsi"/>
          <w:b w:val="0"/>
          <w:i w:val="0"/>
          <w:sz w:val="22"/>
          <w:szCs w:val="22"/>
        </w:rPr>
        <w:t>ředmět</w:t>
      </w:r>
      <w:r>
        <w:rPr>
          <w:rFonts w:asciiTheme="minorHAnsi" w:hAnsiTheme="minorHAnsi" w:cstheme="minorHAnsi"/>
          <w:b w:val="0"/>
          <w:i w:val="0"/>
          <w:sz w:val="22"/>
          <w:szCs w:val="22"/>
        </w:rPr>
        <w:t>em</w:t>
      </w:r>
      <w:r w:rsidR="00BF38FD" w:rsidRPr="00BF38FD">
        <w:rPr>
          <w:rFonts w:asciiTheme="minorHAnsi" w:hAnsiTheme="minorHAnsi" w:cstheme="minorHAnsi"/>
          <w:b w:val="0"/>
          <w:i w:val="0"/>
          <w:sz w:val="22"/>
          <w:szCs w:val="22"/>
        </w:rPr>
        <w:t xml:space="preserve"> duševního vlastnictv</w:t>
      </w:r>
      <w:r w:rsidR="0025101F">
        <w:rPr>
          <w:rFonts w:asciiTheme="minorHAnsi" w:hAnsiTheme="minorHAnsi" w:cstheme="minorHAnsi"/>
          <w:b w:val="0"/>
          <w:i w:val="0"/>
          <w:sz w:val="22"/>
          <w:szCs w:val="22"/>
        </w:rPr>
        <w:t>í</w:t>
      </w:r>
      <w:r w:rsidR="00BF38FD" w:rsidRPr="00BF38FD">
        <w:rPr>
          <w:rFonts w:asciiTheme="minorHAnsi" w:hAnsiTheme="minorHAnsi" w:cstheme="minorHAnsi"/>
          <w:b w:val="0"/>
          <w:i w:val="0"/>
          <w:sz w:val="22"/>
          <w:szCs w:val="22"/>
        </w:rPr>
        <w:t xml:space="preserve">, k němuž vzniknou práva jedné ze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mluvních stran, zavazuje se tato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(i) bez zbytečného odkladu informovat o vzniku takového výsledku Projektu </w:t>
      </w:r>
      <w:r w:rsidR="00321AAA">
        <w:rPr>
          <w:rFonts w:asciiTheme="minorHAnsi" w:hAnsiTheme="minorHAnsi" w:cstheme="minorHAnsi"/>
          <w:b w:val="0"/>
          <w:i w:val="0"/>
          <w:sz w:val="22"/>
          <w:szCs w:val="22"/>
        </w:rPr>
        <w:t>ostatní S</w:t>
      </w:r>
      <w:r w:rsidR="00BF38FD" w:rsidRPr="00BF38FD">
        <w:rPr>
          <w:rFonts w:asciiTheme="minorHAnsi" w:hAnsiTheme="minorHAnsi" w:cstheme="minorHAnsi"/>
          <w:b w:val="0"/>
          <w:i w:val="0"/>
          <w:sz w:val="22"/>
          <w:szCs w:val="22"/>
        </w:rPr>
        <w:t>mluvní stran</w:t>
      </w:r>
      <w:r w:rsidR="00321AAA">
        <w:rPr>
          <w:rFonts w:asciiTheme="minorHAnsi" w:hAnsiTheme="minorHAnsi" w:cstheme="minorHAnsi"/>
          <w:b w:val="0"/>
          <w:i w:val="0"/>
          <w:sz w:val="22"/>
          <w:szCs w:val="22"/>
        </w:rPr>
        <w:t>y</w:t>
      </w:r>
      <w:r w:rsidR="00BF38FD" w:rsidRPr="00BF38FD">
        <w:rPr>
          <w:rFonts w:asciiTheme="minorHAnsi" w:hAnsiTheme="minorHAnsi" w:cstheme="minorHAnsi"/>
          <w:b w:val="0"/>
          <w:i w:val="0"/>
          <w:sz w:val="22"/>
          <w:szCs w:val="22"/>
        </w:rPr>
        <w:t xml:space="preserve"> a (</w:t>
      </w:r>
      <w:proofErr w:type="spellStart"/>
      <w:r w:rsidR="00BF38FD" w:rsidRPr="00BF38FD">
        <w:rPr>
          <w:rFonts w:asciiTheme="minorHAnsi" w:hAnsiTheme="minorHAnsi" w:cstheme="minorHAnsi"/>
          <w:b w:val="0"/>
          <w:i w:val="0"/>
          <w:sz w:val="22"/>
          <w:szCs w:val="22"/>
        </w:rPr>
        <w:t>ii</w:t>
      </w:r>
      <w:proofErr w:type="spellEnd"/>
      <w:r w:rsidR="00BF38FD" w:rsidRPr="00BF38FD">
        <w:rPr>
          <w:rFonts w:asciiTheme="minorHAnsi" w:hAnsiTheme="minorHAnsi" w:cstheme="minorHAnsi"/>
          <w:b w:val="0"/>
          <w:i w:val="0"/>
          <w:sz w:val="22"/>
          <w:szCs w:val="22"/>
        </w:rPr>
        <w:t xml:space="preserve">) poskytnout </w:t>
      </w:r>
      <w:r w:rsidR="00321AAA">
        <w:rPr>
          <w:rFonts w:asciiTheme="minorHAnsi" w:hAnsiTheme="minorHAnsi" w:cstheme="minorHAnsi"/>
          <w:b w:val="0"/>
          <w:i w:val="0"/>
          <w:sz w:val="22"/>
          <w:szCs w:val="22"/>
        </w:rPr>
        <w:t>ostatním</w:t>
      </w:r>
      <w:r w:rsidR="00BF38FD" w:rsidRPr="00BF38FD">
        <w:rPr>
          <w:rFonts w:asciiTheme="minorHAnsi" w:hAnsiTheme="minorHAnsi" w:cstheme="minorHAnsi"/>
          <w:b w:val="0"/>
          <w:i w:val="0"/>
          <w:sz w:val="22"/>
          <w:szCs w:val="22"/>
        </w:rPr>
        <w:t xml:space="preserve">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w:t>
      </w:r>
      <w:r w:rsidR="00321AAA">
        <w:rPr>
          <w:rFonts w:asciiTheme="minorHAnsi" w:hAnsiTheme="minorHAnsi" w:cstheme="minorHAnsi"/>
          <w:b w:val="0"/>
          <w:i w:val="0"/>
          <w:sz w:val="22"/>
          <w:szCs w:val="22"/>
        </w:rPr>
        <w:t>m</w:t>
      </w:r>
      <w:r w:rsidR="00BF38FD" w:rsidRPr="00BF38FD">
        <w:rPr>
          <w:rFonts w:asciiTheme="minorHAnsi" w:hAnsiTheme="minorHAnsi" w:cstheme="minorHAnsi"/>
          <w:b w:val="0"/>
          <w:i w:val="0"/>
          <w:sz w:val="22"/>
          <w:szCs w:val="22"/>
        </w:rPr>
        <w:t xml:space="preserve"> stran</w:t>
      </w:r>
      <w:r w:rsidR="00321AAA">
        <w:rPr>
          <w:rFonts w:asciiTheme="minorHAnsi" w:hAnsiTheme="minorHAnsi" w:cstheme="minorHAnsi"/>
          <w:b w:val="0"/>
          <w:i w:val="0"/>
          <w:sz w:val="22"/>
          <w:szCs w:val="22"/>
        </w:rPr>
        <w:t>ám</w:t>
      </w:r>
      <w:r w:rsidR="00BF38FD" w:rsidRPr="00BF38FD">
        <w:rPr>
          <w:rFonts w:asciiTheme="minorHAnsi" w:hAnsiTheme="minorHAnsi" w:cstheme="minorHAnsi"/>
          <w:b w:val="0"/>
          <w:i w:val="0"/>
          <w:sz w:val="22"/>
          <w:szCs w:val="22"/>
        </w:rPr>
        <w:t xml:space="preserve"> na její žádost nevýhradní právo k bezúplatnému (vy)užití tohoto výsledků Projektu, a to pouze pokud takové (vy)užití je nezbytné pro to, aby </w:t>
      </w:r>
      <w:r w:rsidR="00321AAA">
        <w:rPr>
          <w:rFonts w:asciiTheme="minorHAnsi" w:hAnsiTheme="minorHAnsi" w:cstheme="minorHAnsi"/>
          <w:b w:val="0"/>
          <w:i w:val="0"/>
          <w:sz w:val="22"/>
          <w:szCs w:val="22"/>
        </w:rPr>
        <w:t xml:space="preserve">ostatní </w:t>
      </w:r>
      <w:r w:rsidR="00BF38FD" w:rsidRPr="00BF38FD">
        <w:rPr>
          <w:rFonts w:asciiTheme="minorHAnsi" w:hAnsiTheme="minorHAnsi" w:cstheme="minorHAnsi"/>
          <w:b w:val="0"/>
          <w:i w:val="0"/>
          <w:sz w:val="22"/>
          <w:szCs w:val="22"/>
        </w:rPr>
        <w:t xml:space="preserve">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 stran</w:t>
      </w:r>
      <w:r w:rsidR="00321AAA">
        <w:rPr>
          <w:rFonts w:asciiTheme="minorHAnsi" w:hAnsiTheme="minorHAnsi" w:cstheme="minorHAnsi"/>
          <w:b w:val="0"/>
          <w:i w:val="0"/>
          <w:sz w:val="22"/>
          <w:szCs w:val="22"/>
        </w:rPr>
        <w:t>y</w:t>
      </w:r>
      <w:r w:rsidR="00BF38FD" w:rsidRPr="00BF38FD">
        <w:rPr>
          <w:rFonts w:asciiTheme="minorHAnsi" w:hAnsiTheme="minorHAnsi" w:cstheme="minorHAnsi"/>
          <w:b w:val="0"/>
          <w:i w:val="0"/>
          <w:sz w:val="22"/>
          <w:szCs w:val="22"/>
        </w:rPr>
        <w:t xml:space="preserve"> mohl</w:t>
      </w:r>
      <w:r w:rsidR="00321AAA">
        <w:rPr>
          <w:rFonts w:asciiTheme="minorHAnsi" w:hAnsiTheme="minorHAnsi" w:cstheme="minorHAnsi"/>
          <w:b w:val="0"/>
          <w:i w:val="0"/>
          <w:sz w:val="22"/>
          <w:szCs w:val="22"/>
        </w:rPr>
        <w:t>y</w:t>
      </w:r>
      <w:r w:rsidR="00BF38FD" w:rsidRPr="00BF38FD">
        <w:rPr>
          <w:rFonts w:asciiTheme="minorHAnsi" w:hAnsiTheme="minorHAnsi" w:cstheme="minorHAnsi"/>
          <w:b w:val="0"/>
          <w:i w:val="0"/>
          <w:sz w:val="22"/>
          <w:szCs w:val="22"/>
        </w:rPr>
        <w:t xml:space="preserve"> plnit své úkoly v rámci řešení Projektu. Právo k (vy)užití dle tohoto odstavce bude poskytnuto na dobu trvání Projektu.</w:t>
      </w:r>
      <w:bookmarkEnd w:id="2"/>
      <w:r w:rsidR="00BF38FD" w:rsidRPr="00BF38FD">
        <w:rPr>
          <w:rFonts w:asciiTheme="minorHAnsi" w:hAnsiTheme="minorHAnsi" w:cstheme="minorHAnsi"/>
          <w:b w:val="0"/>
          <w:i w:val="0"/>
          <w:sz w:val="22"/>
          <w:szCs w:val="22"/>
        </w:rPr>
        <w:t xml:space="preserve"> Využití </w:t>
      </w:r>
      <w:r w:rsidR="00321AAA">
        <w:rPr>
          <w:rFonts w:asciiTheme="minorHAnsi" w:hAnsiTheme="minorHAnsi" w:cstheme="minorHAnsi"/>
          <w:b w:val="0"/>
          <w:i w:val="0"/>
          <w:sz w:val="22"/>
          <w:szCs w:val="22"/>
        </w:rPr>
        <w:t xml:space="preserve">či užití </w:t>
      </w:r>
      <w:r w:rsidR="00BF38FD" w:rsidRPr="00BF38FD">
        <w:rPr>
          <w:rFonts w:asciiTheme="minorHAnsi" w:hAnsiTheme="minorHAnsi" w:cstheme="minorHAnsi"/>
          <w:b w:val="0"/>
          <w:i w:val="0"/>
          <w:sz w:val="22"/>
          <w:szCs w:val="22"/>
        </w:rPr>
        <w:t xml:space="preserve">se považuje za nezbytné, jestliže plnění úkolů </w:t>
      </w:r>
      <w:r w:rsidR="00321AAA">
        <w:rPr>
          <w:rFonts w:asciiTheme="minorHAnsi" w:hAnsiTheme="minorHAnsi" w:cstheme="minorHAnsi"/>
          <w:b w:val="0"/>
          <w:i w:val="0"/>
          <w:sz w:val="22"/>
          <w:szCs w:val="22"/>
        </w:rPr>
        <w:t>některé S</w:t>
      </w:r>
      <w:r w:rsidR="00BF38FD" w:rsidRPr="00BF38FD">
        <w:rPr>
          <w:rFonts w:asciiTheme="minorHAnsi" w:hAnsiTheme="minorHAnsi" w:cstheme="minorHAnsi"/>
          <w:b w:val="0"/>
          <w:i w:val="0"/>
          <w:sz w:val="22"/>
          <w:szCs w:val="22"/>
        </w:rPr>
        <w:t>mluvní strany při řešení Projektu by bez takového (vy)užití nebylo možné, bylo podstatně zpožděné nebo by si vyžádalo podstatné dodatečné finanční náklady nebo lidské zdroje.</w:t>
      </w:r>
    </w:p>
    <w:p w14:paraId="385FA8AC" w14:textId="77777777" w:rsidR="001809C2" w:rsidRDefault="00DD30E9"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9.3</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strana, které náleží právo k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ředmětu duševního vlastnictví, není touto Smlouvou ani poskytnutím práv dle odst. </w:t>
      </w:r>
      <w:proofErr w:type="gramStart"/>
      <w:r w:rsidR="00BF38FD" w:rsidRPr="00BF38FD">
        <w:rPr>
          <w:rFonts w:asciiTheme="minorHAnsi" w:hAnsiTheme="minorHAnsi" w:cstheme="minorHAnsi"/>
          <w:b w:val="0"/>
          <w:i w:val="0"/>
          <w:sz w:val="22"/>
          <w:szCs w:val="22"/>
        </w:rPr>
        <w:t>9.2. této</w:t>
      </w:r>
      <w:proofErr w:type="gramEnd"/>
      <w:r w:rsidR="00BF38FD" w:rsidRPr="00BF38FD">
        <w:rPr>
          <w:rFonts w:asciiTheme="minorHAnsi" w:hAnsiTheme="minorHAnsi" w:cstheme="minorHAnsi"/>
          <w:b w:val="0"/>
          <w:i w:val="0"/>
          <w:sz w:val="22"/>
          <w:szCs w:val="22"/>
        </w:rPr>
        <w:t xml:space="preserve"> Smlouvy omezena v dalším na</w:t>
      </w:r>
      <w:r w:rsidRPr="00DD30E9">
        <w:rPr>
          <w:rFonts w:asciiTheme="minorHAnsi" w:hAnsiTheme="minorHAnsi" w:cstheme="minorHAnsi"/>
          <w:b w:val="0"/>
          <w:i w:val="0"/>
          <w:sz w:val="22"/>
          <w:szCs w:val="22"/>
        </w:rPr>
        <w:t>kládání s p</w:t>
      </w:r>
      <w:r w:rsidR="00BF38FD" w:rsidRPr="00BF38FD">
        <w:rPr>
          <w:rFonts w:asciiTheme="minorHAnsi" w:hAnsiTheme="minorHAnsi" w:cstheme="minorHAnsi"/>
          <w:b w:val="0"/>
          <w:i w:val="0"/>
          <w:sz w:val="22"/>
          <w:szCs w:val="22"/>
        </w:rPr>
        <w:t xml:space="preserve">ředmětem duševního vlastnictví. </w:t>
      </w:r>
    </w:p>
    <w:p w14:paraId="48D68D46" w14:textId="69AD2691" w:rsidR="001809C2" w:rsidRDefault="00DD30E9"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9.4</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strana, které budou poskytnuta práva dle odst. </w:t>
      </w:r>
      <w:proofErr w:type="gramStart"/>
      <w:r w:rsidR="00BF38FD" w:rsidRPr="00BF38FD">
        <w:rPr>
          <w:rFonts w:asciiTheme="minorHAnsi" w:hAnsiTheme="minorHAnsi" w:cstheme="minorHAnsi"/>
          <w:b w:val="0"/>
          <w:i w:val="0"/>
          <w:sz w:val="22"/>
          <w:szCs w:val="22"/>
        </w:rPr>
        <w:t>9.2. této</w:t>
      </w:r>
      <w:proofErr w:type="gramEnd"/>
      <w:r w:rsidR="00BF38FD" w:rsidRPr="00BF38FD">
        <w:rPr>
          <w:rFonts w:asciiTheme="minorHAnsi" w:hAnsiTheme="minorHAnsi" w:cstheme="minorHAnsi"/>
          <w:b w:val="0"/>
          <w:i w:val="0"/>
          <w:sz w:val="22"/>
          <w:szCs w:val="22"/>
        </w:rPr>
        <w:t xml:space="preserve"> Smlouvy, není oprávněna přenechat výkon těchto práv jiným osobám. Tato </w:t>
      </w:r>
      <w:r w:rsidR="004F73F5">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není povinna poskytnutá práva dle odst. </w:t>
      </w:r>
      <w:proofErr w:type="gramStart"/>
      <w:r w:rsidR="00BF38FD" w:rsidRPr="00BF38FD">
        <w:rPr>
          <w:rFonts w:asciiTheme="minorHAnsi" w:hAnsiTheme="minorHAnsi" w:cstheme="minorHAnsi"/>
          <w:b w:val="0"/>
          <w:i w:val="0"/>
          <w:sz w:val="22"/>
          <w:szCs w:val="22"/>
        </w:rPr>
        <w:t>9.2. této</w:t>
      </w:r>
      <w:proofErr w:type="gramEnd"/>
      <w:r w:rsidR="00BF38FD" w:rsidRPr="00BF38FD">
        <w:rPr>
          <w:rFonts w:asciiTheme="minorHAnsi" w:hAnsiTheme="minorHAnsi" w:cstheme="minorHAnsi"/>
          <w:b w:val="0"/>
          <w:i w:val="0"/>
          <w:sz w:val="22"/>
          <w:szCs w:val="22"/>
        </w:rPr>
        <w:t xml:space="preserve"> Smlouvy využít.</w:t>
      </w:r>
    </w:p>
    <w:p w14:paraId="324DA644" w14:textId="32AD6D61" w:rsidR="00F05957" w:rsidRDefault="00DD30E9" w:rsidP="00EA441E">
      <w:pPr>
        <w:pStyle w:val="Nadpis2"/>
        <w:keepNext w:val="0"/>
        <w:widowControl w:val="0"/>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9.5</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Pokud se na vytvoření konkrétního výsledku Projektu (zejména </w:t>
      </w:r>
      <w:r w:rsidRPr="00DD30E9">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ředmětu duševního vlastnictví) budou podílet všechny </w:t>
      </w:r>
      <w:r w:rsidR="00321AAA">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strany, bude při rozhodování o jejich podílu vždy </w:t>
      </w:r>
      <w:r w:rsidR="00321AAA">
        <w:rPr>
          <w:rFonts w:asciiTheme="minorHAnsi" w:hAnsiTheme="minorHAnsi" w:cstheme="minorHAnsi"/>
          <w:b w:val="0"/>
          <w:i w:val="0"/>
          <w:sz w:val="22"/>
          <w:szCs w:val="22"/>
        </w:rPr>
        <w:t>brán</w:t>
      </w:r>
      <w:r w:rsidR="00BF38FD" w:rsidRPr="00BF38FD">
        <w:rPr>
          <w:rFonts w:asciiTheme="minorHAnsi" w:hAnsiTheme="minorHAnsi" w:cstheme="minorHAnsi"/>
          <w:b w:val="0"/>
          <w:i w:val="0"/>
          <w:sz w:val="22"/>
          <w:szCs w:val="22"/>
        </w:rPr>
        <w:t xml:space="preserve"> v</w:t>
      </w:r>
      <w:r w:rsidR="004F73F5">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úvahu jejich skutečný podíl a přínos při vytvoření takového výsledku </w:t>
      </w:r>
      <w:r w:rsidR="00BF38FD" w:rsidRPr="00E70E41">
        <w:rPr>
          <w:rFonts w:asciiTheme="minorHAnsi" w:hAnsiTheme="minorHAnsi" w:cstheme="minorHAnsi"/>
          <w:b w:val="0"/>
          <w:i w:val="0"/>
          <w:sz w:val="22"/>
          <w:szCs w:val="22"/>
        </w:rPr>
        <w:t xml:space="preserve">Projektu. </w:t>
      </w:r>
      <w:r w:rsidR="00F62E8F">
        <w:rPr>
          <w:rFonts w:asciiTheme="minorHAnsi" w:hAnsiTheme="minorHAnsi" w:cstheme="minorHAnsi"/>
          <w:b w:val="0"/>
          <w:i w:val="0"/>
          <w:sz w:val="22"/>
          <w:szCs w:val="22"/>
        </w:rPr>
        <w:t>D</w:t>
      </w:r>
      <w:r w:rsidR="00BF38FD" w:rsidRPr="00BF38FD">
        <w:rPr>
          <w:rFonts w:asciiTheme="minorHAnsi" w:hAnsiTheme="minorHAnsi" w:cstheme="minorHAnsi"/>
          <w:b w:val="0"/>
          <w:i w:val="0"/>
          <w:sz w:val="22"/>
          <w:szCs w:val="22"/>
        </w:rPr>
        <w:t>o Rejstříku informací o</w:t>
      </w:r>
      <w:r w:rsidR="00737C3C">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výsledcích (RIV)</w:t>
      </w:r>
      <w:r w:rsidR="00F62E8F">
        <w:rPr>
          <w:rFonts w:asciiTheme="minorHAnsi" w:hAnsiTheme="minorHAnsi" w:cstheme="minorHAnsi"/>
          <w:b w:val="0"/>
          <w:i w:val="0"/>
          <w:sz w:val="22"/>
          <w:szCs w:val="22"/>
        </w:rPr>
        <w:t xml:space="preserve"> budou relevantní výsledky zapsány </w:t>
      </w:r>
      <w:r w:rsidR="00F05957">
        <w:rPr>
          <w:rFonts w:asciiTheme="minorHAnsi" w:hAnsiTheme="minorHAnsi" w:cstheme="minorHAnsi"/>
          <w:b w:val="0"/>
          <w:i w:val="0"/>
          <w:sz w:val="22"/>
          <w:szCs w:val="22"/>
        </w:rPr>
        <w:t>následovně:</w:t>
      </w:r>
      <w:r w:rsidR="00BF38FD" w:rsidRPr="00BF38FD">
        <w:rPr>
          <w:rFonts w:asciiTheme="minorHAnsi" w:hAnsiTheme="minorHAnsi" w:cstheme="minorHAnsi"/>
          <w:b w:val="0"/>
          <w:i w:val="0"/>
          <w:sz w:val="22"/>
          <w:szCs w:val="22"/>
        </w:rPr>
        <w:t xml:space="preserve"> </w:t>
      </w:r>
      <w:r w:rsidR="00F62E8F">
        <w:rPr>
          <w:rFonts w:asciiTheme="minorHAnsi" w:hAnsiTheme="minorHAnsi" w:cstheme="minorHAnsi"/>
          <w:b w:val="0"/>
          <w:i w:val="0"/>
          <w:sz w:val="22"/>
          <w:szCs w:val="22"/>
        </w:rPr>
        <w:br/>
      </w:r>
    </w:p>
    <w:tbl>
      <w:tblPr>
        <w:tblStyle w:val="Prosttabulka3"/>
        <w:tblW w:w="0" w:type="auto"/>
        <w:tblLook w:val="04A0" w:firstRow="1" w:lastRow="0" w:firstColumn="1" w:lastColumn="0" w:noHBand="0" w:noVBand="1"/>
      </w:tblPr>
      <w:tblGrid>
        <w:gridCol w:w="1176"/>
        <w:gridCol w:w="4057"/>
        <w:gridCol w:w="1615"/>
        <w:gridCol w:w="1112"/>
        <w:gridCol w:w="1112"/>
      </w:tblGrid>
      <w:tr w:rsidR="00F05957" w14:paraId="3FD021C6" w14:textId="77777777" w:rsidTr="0018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9" w:type="dxa"/>
          </w:tcPr>
          <w:p w14:paraId="5D866AD1" w14:textId="7C603B2C" w:rsidR="00F05957" w:rsidRDefault="00F05957" w:rsidP="00F05957">
            <w:pPr>
              <w:pStyle w:val="Nadpis2"/>
              <w:jc w:val="center"/>
              <w:outlineLvl w:val="1"/>
              <w:rPr>
                <w:rFonts w:asciiTheme="minorHAnsi" w:hAnsiTheme="minorHAnsi" w:cstheme="minorHAnsi"/>
                <w:b/>
                <w:i w:val="0"/>
                <w:sz w:val="22"/>
                <w:szCs w:val="22"/>
              </w:rPr>
            </w:pPr>
            <w:r>
              <w:rPr>
                <w:rFonts w:asciiTheme="minorHAnsi" w:hAnsiTheme="minorHAnsi" w:cstheme="minorHAnsi"/>
                <w:b/>
                <w:i w:val="0"/>
                <w:sz w:val="22"/>
                <w:szCs w:val="22"/>
              </w:rPr>
              <w:lastRenderedPageBreak/>
              <w:t>Označení druhu výsledku</w:t>
            </w:r>
          </w:p>
        </w:tc>
        <w:tc>
          <w:tcPr>
            <w:tcW w:w="4484" w:type="dxa"/>
          </w:tcPr>
          <w:p w14:paraId="08BCCAFE" w14:textId="15CEF9B5" w:rsidR="00F05957" w:rsidRDefault="00F05957" w:rsidP="00F05957">
            <w:pPr>
              <w:pStyle w:val="Nadpis2"/>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szCs w:val="22"/>
              </w:rPr>
            </w:pPr>
            <w:r>
              <w:rPr>
                <w:rFonts w:asciiTheme="minorHAnsi" w:hAnsiTheme="minorHAnsi" w:cstheme="minorHAnsi"/>
                <w:b/>
                <w:i w:val="0"/>
                <w:sz w:val="22"/>
                <w:szCs w:val="22"/>
              </w:rPr>
              <w:t>Název výsledku</w:t>
            </w:r>
          </w:p>
        </w:tc>
        <w:tc>
          <w:tcPr>
            <w:tcW w:w="821" w:type="dxa"/>
          </w:tcPr>
          <w:p w14:paraId="4DC41770" w14:textId="1D340FD0" w:rsidR="00F05957" w:rsidRDefault="00F05957" w:rsidP="00F05957">
            <w:pPr>
              <w:pStyle w:val="Nadpis2"/>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szCs w:val="22"/>
              </w:rPr>
            </w:pPr>
            <w:r w:rsidRPr="00F05957">
              <w:rPr>
                <w:rFonts w:asciiTheme="minorHAnsi" w:hAnsiTheme="minorHAnsi" w:cstheme="minorHAnsi"/>
                <w:b/>
                <w:bCs/>
                <w:i w:val="0"/>
                <w:sz w:val="22"/>
                <w:szCs w:val="22"/>
              </w:rPr>
              <w:t>Příjemce-koordinátor</w:t>
            </w:r>
            <w:r>
              <w:rPr>
                <w:rFonts w:asciiTheme="minorHAnsi" w:hAnsiTheme="minorHAnsi" w:cstheme="minorHAnsi"/>
                <w:b/>
                <w:i w:val="0"/>
                <w:sz w:val="22"/>
                <w:szCs w:val="22"/>
              </w:rPr>
              <w:br/>
              <w:t>(%)</w:t>
            </w:r>
          </w:p>
        </w:tc>
        <w:tc>
          <w:tcPr>
            <w:tcW w:w="998" w:type="dxa"/>
          </w:tcPr>
          <w:p w14:paraId="76C4011F" w14:textId="4695B015" w:rsidR="00F05957" w:rsidRDefault="00F05957" w:rsidP="00F05957">
            <w:pPr>
              <w:pStyle w:val="Nadpis2"/>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szCs w:val="22"/>
              </w:rPr>
            </w:pPr>
            <w:r>
              <w:rPr>
                <w:rFonts w:asciiTheme="minorHAnsi" w:hAnsiTheme="minorHAnsi" w:cstheme="minorHAnsi"/>
                <w:b/>
                <w:i w:val="0"/>
                <w:sz w:val="22"/>
                <w:szCs w:val="22"/>
              </w:rPr>
              <w:t>Příjemce č. 1</w:t>
            </w:r>
            <w:r>
              <w:rPr>
                <w:rFonts w:asciiTheme="minorHAnsi" w:hAnsiTheme="minorHAnsi" w:cstheme="minorHAnsi"/>
                <w:b/>
                <w:i w:val="0"/>
                <w:sz w:val="22"/>
                <w:szCs w:val="22"/>
              </w:rPr>
              <w:br/>
              <w:t>(%)</w:t>
            </w:r>
          </w:p>
        </w:tc>
        <w:tc>
          <w:tcPr>
            <w:tcW w:w="1011" w:type="dxa"/>
          </w:tcPr>
          <w:p w14:paraId="586BEF82" w14:textId="0EBEA40B" w:rsidR="00F05957" w:rsidRDefault="00F05957" w:rsidP="00F05957">
            <w:pPr>
              <w:pStyle w:val="Nadpis2"/>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22"/>
                <w:szCs w:val="22"/>
              </w:rPr>
            </w:pPr>
            <w:r>
              <w:rPr>
                <w:rFonts w:asciiTheme="minorHAnsi" w:hAnsiTheme="minorHAnsi" w:cstheme="minorHAnsi"/>
                <w:b/>
                <w:i w:val="0"/>
                <w:sz w:val="22"/>
                <w:szCs w:val="22"/>
              </w:rPr>
              <w:t>Příjemce č. 2</w:t>
            </w:r>
            <w:r>
              <w:rPr>
                <w:rFonts w:asciiTheme="minorHAnsi" w:hAnsiTheme="minorHAnsi" w:cstheme="minorHAnsi"/>
                <w:b/>
                <w:i w:val="0"/>
                <w:sz w:val="22"/>
                <w:szCs w:val="22"/>
              </w:rPr>
              <w:br/>
              <w:t>(%)</w:t>
            </w:r>
          </w:p>
        </w:tc>
      </w:tr>
      <w:tr w:rsidR="00F05957" w14:paraId="01BD94E2" w14:textId="77777777" w:rsidTr="00EA441E">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039" w:type="dxa"/>
          </w:tcPr>
          <w:p w14:paraId="2EAC70B6" w14:textId="07581634"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S</w:t>
            </w:r>
          </w:p>
        </w:tc>
        <w:tc>
          <w:tcPr>
            <w:tcW w:w="4484" w:type="dxa"/>
          </w:tcPr>
          <w:p w14:paraId="286CD068" w14:textId="6D73CFF4" w:rsidR="00F05957" w:rsidRDefault="00F05957" w:rsidP="00F05957">
            <w:pPr>
              <w:pStyle w:val="Nadpis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sidRPr="00F05957">
              <w:rPr>
                <w:rFonts w:asciiTheme="minorHAnsi" w:hAnsiTheme="minorHAnsi" w:cstheme="minorHAnsi"/>
                <w:b w:val="0"/>
                <w:i w:val="0"/>
                <w:sz w:val="22"/>
                <w:szCs w:val="22"/>
              </w:rPr>
              <w:t>Databáze novostaveb v</w:t>
            </w:r>
            <w:r w:rsidR="004F73F5">
              <w:rPr>
                <w:rFonts w:asciiTheme="minorHAnsi" w:hAnsiTheme="minorHAnsi" w:cstheme="minorHAnsi"/>
                <w:b w:val="0"/>
                <w:i w:val="0"/>
                <w:sz w:val="22"/>
                <w:szCs w:val="22"/>
              </w:rPr>
              <w:t> </w:t>
            </w:r>
            <w:r w:rsidRPr="00F05957">
              <w:rPr>
                <w:rFonts w:asciiTheme="minorHAnsi" w:hAnsiTheme="minorHAnsi" w:cstheme="minorHAnsi"/>
                <w:b w:val="0"/>
                <w:i w:val="0"/>
                <w:sz w:val="22"/>
                <w:szCs w:val="22"/>
              </w:rPr>
              <w:t>historickém prostředí</w:t>
            </w:r>
          </w:p>
        </w:tc>
        <w:tc>
          <w:tcPr>
            <w:tcW w:w="821" w:type="dxa"/>
          </w:tcPr>
          <w:p w14:paraId="7183FAE6" w14:textId="270848D8"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70</w:t>
            </w:r>
          </w:p>
        </w:tc>
        <w:tc>
          <w:tcPr>
            <w:tcW w:w="998" w:type="dxa"/>
          </w:tcPr>
          <w:p w14:paraId="6F3D3094" w14:textId="2B450AF6"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30</w:t>
            </w:r>
          </w:p>
        </w:tc>
        <w:tc>
          <w:tcPr>
            <w:tcW w:w="1011" w:type="dxa"/>
          </w:tcPr>
          <w:p w14:paraId="197D94AE" w14:textId="41423620"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7CFED6AF" w14:textId="77777777" w:rsidTr="00EA441E">
        <w:trPr>
          <w:trHeight w:hRule="exact" w:val="794"/>
        </w:trPr>
        <w:tc>
          <w:tcPr>
            <w:cnfStyle w:val="001000000000" w:firstRow="0" w:lastRow="0" w:firstColumn="1" w:lastColumn="0" w:oddVBand="0" w:evenVBand="0" w:oddHBand="0" w:evenHBand="0" w:firstRowFirstColumn="0" w:firstRowLastColumn="0" w:lastRowFirstColumn="0" w:lastRowLastColumn="0"/>
            <w:tcW w:w="1039" w:type="dxa"/>
          </w:tcPr>
          <w:p w14:paraId="61054205" w14:textId="7541AD02"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N</w:t>
            </w:r>
            <w:r w:rsidRPr="00F05957">
              <w:rPr>
                <w:rFonts w:asciiTheme="minorHAnsi" w:hAnsiTheme="minorHAnsi" w:cstheme="minorHAnsi"/>
                <w:b/>
                <w:i w:val="0"/>
                <w:sz w:val="22"/>
                <w:szCs w:val="22"/>
                <w:vertAlign w:val="subscript"/>
              </w:rPr>
              <w:t>imap</w:t>
            </w:r>
          </w:p>
        </w:tc>
        <w:tc>
          <w:tcPr>
            <w:tcW w:w="4484" w:type="dxa"/>
          </w:tcPr>
          <w:p w14:paraId="21C2A232" w14:textId="017C1711" w:rsidR="00F05957" w:rsidRDefault="00F05957" w:rsidP="00F05957">
            <w:pPr>
              <w:pStyle w:val="Nadpis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sidRPr="00F05957">
              <w:rPr>
                <w:rFonts w:asciiTheme="minorHAnsi" w:hAnsiTheme="minorHAnsi" w:cstheme="minorHAnsi"/>
                <w:b w:val="0"/>
                <w:i w:val="0"/>
                <w:sz w:val="22"/>
                <w:szCs w:val="22"/>
              </w:rPr>
              <w:t>Interaktivní mapa se zobrazením hodnotných novostaveb</w:t>
            </w:r>
          </w:p>
        </w:tc>
        <w:tc>
          <w:tcPr>
            <w:tcW w:w="821" w:type="dxa"/>
          </w:tcPr>
          <w:p w14:paraId="42D5239E" w14:textId="3FEE9117"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70</w:t>
            </w:r>
          </w:p>
        </w:tc>
        <w:tc>
          <w:tcPr>
            <w:tcW w:w="998" w:type="dxa"/>
          </w:tcPr>
          <w:p w14:paraId="05C43ADF" w14:textId="5A96E803"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30</w:t>
            </w:r>
          </w:p>
        </w:tc>
        <w:tc>
          <w:tcPr>
            <w:tcW w:w="1011" w:type="dxa"/>
          </w:tcPr>
          <w:p w14:paraId="541321A7" w14:textId="24234EDB"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677AD341" w14:textId="77777777" w:rsidTr="00EA441E">
        <w:trPr>
          <w:cnfStyle w:val="000000100000" w:firstRow="0" w:lastRow="0" w:firstColumn="0" w:lastColumn="0" w:oddVBand="0" w:evenVBand="0" w:oddHBand="1"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039" w:type="dxa"/>
          </w:tcPr>
          <w:p w14:paraId="577F01AA" w14:textId="07CE07AE"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N</w:t>
            </w:r>
            <w:r w:rsidRPr="00F05957">
              <w:rPr>
                <w:rFonts w:asciiTheme="minorHAnsi" w:hAnsiTheme="minorHAnsi" w:cstheme="minorHAnsi"/>
                <w:b/>
                <w:i w:val="0"/>
                <w:sz w:val="22"/>
                <w:szCs w:val="22"/>
                <w:vertAlign w:val="subscript"/>
              </w:rPr>
              <w:t>metS</w:t>
            </w:r>
          </w:p>
        </w:tc>
        <w:tc>
          <w:tcPr>
            <w:tcW w:w="4484" w:type="dxa"/>
          </w:tcPr>
          <w:p w14:paraId="3E6FCDF8" w14:textId="15923A22" w:rsidR="00F05957" w:rsidRDefault="00F05957" w:rsidP="00F05957">
            <w:pPr>
              <w:pStyle w:val="Nadpis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sidRPr="00F05957">
              <w:rPr>
                <w:rFonts w:asciiTheme="minorHAnsi" w:hAnsiTheme="minorHAnsi" w:cstheme="minorHAnsi"/>
                <w:b w:val="0"/>
                <w:i w:val="0"/>
                <w:sz w:val="22"/>
                <w:szCs w:val="22"/>
              </w:rPr>
              <w:t>Metodika pro novostavby v</w:t>
            </w:r>
            <w:r w:rsidR="004F73F5">
              <w:rPr>
                <w:rFonts w:asciiTheme="minorHAnsi" w:hAnsiTheme="minorHAnsi" w:cstheme="minorHAnsi"/>
                <w:b w:val="0"/>
                <w:i w:val="0"/>
                <w:sz w:val="22"/>
                <w:szCs w:val="22"/>
              </w:rPr>
              <w:t> </w:t>
            </w:r>
            <w:r w:rsidRPr="00F05957">
              <w:rPr>
                <w:rFonts w:asciiTheme="minorHAnsi" w:hAnsiTheme="minorHAnsi" w:cstheme="minorHAnsi"/>
                <w:b w:val="0"/>
                <w:i w:val="0"/>
                <w:sz w:val="22"/>
                <w:szCs w:val="22"/>
              </w:rPr>
              <w:t>historickém prostředí</w:t>
            </w:r>
          </w:p>
        </w:tc>
        <w:tc>
          <w:tcPr>
            <w:tcW w:w="821" w:type="dxa"/>
          </w:tcPr>
          <w:p w14:paraId="623D7C8E" w14:textId="0B41F26E"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70</w:t>
            </w:r>
          </w:p>
        </w:tc>
        <w:tc>
          <w:tcPr>
            <w:tcW w:w="998" w:type="dxa"/>
          </w:tcPr>
          <w:p w14:paraId="6BE04F24" w14:textId="5BD849BE"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30</w:t>
            </w:r>
          </w:p>
        </w:tc>
        <w:tc>
          <w:tcPr>
            <w:tcW w:w="1011" w:type="dxa"/>
          </w:tcPr>
          <w:p w14:paraId="17490613" w14:textId="7994EA3E"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40D88F33" w14:textId="77777777" w:rsidTr="00EA441E">
        <w:trPr>
          <w:trHeight w:hRule="exact" w:val="794"/>
        </w:trPr>
        <w:tc>
          <w:tcPr>
            <w:cnfStyle w:val="001000000000" w:firstRow="0" w:lastRow="0" w:firstColumn="1" w:lastColumn="0" w:oddVBand="0" w:evenVBand="0" w:oddHBand="0" w:evenHBand="0" w:firstRowFirstColumn="0" w:firstRowLastColumn="0" w:lastRowFirstColumn="0" w:lastRowLastColumn="0"/>
            <w:tcW w:w="1039" w:type="dxa"/>
          </w:tcPr>
          <w:p w14:paraId="6E0741F9" w14:textId="07660D33"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E</w:t>
            </w:r>
            <w:r w:rsidRPr="00F05957">
              <w:rPr>
                <w:rFonts w:asciiTheme="minorHAnsi" w:hAnsiTheme="minorHAnsi" w:cstheme="minorHAnsi"/>
                <w:b/>
                <w:i w:val="0"/>
                <w:sz w:val="22"/>
                <w:szCs w:val="22"/>
                <w:vertAlign w:val="subscript"/>
              </w:rPr>
              <w:t>krit</w:t>
            </w:r>
          </w:p>
        </w:tc>
        <w:tc>
          <w:tcPr>
            <w:tcW w:w="4484" w:type="dxa"/>
          </w:tcPr>
          <w:p w14:paraId="277AD3BC" w14:textId="4EB1E772" w:rsidR="00F05957" w:rsidRDefault="00F05957" w:rsidP="00F05957">
            <w:pPr>
              <w:pStyle w:val="Nadpis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sidRPr="00F05957">
              <w:rPr>
                <w:rFonts w:asciiTheme="minorHAnsi" w:hAnsiTheme="minorHAnsi" w:cstheme="minorHAnsi"/>
                <w:b w:val="0"/>
                <w:i w:val="0"/>
                <w:sz w:val="22"/>
                <w:szCs w:val="22"/>
              </w:rPr>
              <w:t>Novostavby v</w:t>
            </w:r>
            <w:r w:rsidR="004F73F5">
              <w:rPr>
                <w:rFonts w:asciiTheme="minorHAnsi" w:hAnsiTheme="minorHAnsi" w:cstheme="minorHAnsi"/>
                <w:b w:val="0"/>
                <w:i w:val="0"/>
                <w:sz w:val="22"/>
                <w:szCs w:val="22"/>
              </w:rPr>
              <w:t> </w:t>
            </w:r>
            <w:r w:rsidRPr="00F05957">
              <w:rPr>
                <w:rFonts w:asciiTheme="minorHAnsi" w:hAnsiTheme="minorHAnsi" w:cstheme="minorHAnsi"/>
                <w:b w:val="0"/>
                <w:i w:val="0"/>
                <w:sz w:val="22"/>
                <w:szCs w:val="22"/>
              </w:rPr>
              <w:t>historickém prostředí</w:t>
            </w:r>
            <w:r>
              <w:rPr>
                <w:rFonts w:asciiTheme="minorHAnsi" w:hAnsiTheme="minorHAnsi" w:cstheme="minorHAnsi"/>
                <w:b w:val="0"/>
                <w:i w:val="0"/>
                <w:sz w:val="22"/>
                <w:szCs w:val="22"/>
              </w:rPr>
              <w:t xml:space="preserve"> (výstava)</w:t>
            </w:r>
          </w:p>
        </w:tc>
        <w:tc>
          <w:tcPr>
            <w:tcW w:w="821" w:type="dxa"/>
          </w:tcPr>
          <w:p w14:paraId="2E19AAE4" w14:textId="5C89112A"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40</w:t>
            </w:r>
          </w:p>
        </w:tc>
        <w:tc>
          <w:tcPr>
            <w:tcW w:w="998" w:type="dxa"/>
          </w:tcPr>
          <w:p w14:paraId="29BDAD45" w14:textId="5183112F"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60</w:t>
            </w:r>
          </w:p>
        </w:tc>
        <w:tc>
          <w:tcPr>
            <w:tcW w:w="1011" w:type="dxa"/>
          </w:tcPr>
          <w:p w14:paraId="6CACEBA2" w14:textId="60EB3FB0"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5086A035" w14:textId="77777777" w:rsidTr="00EA441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39" w:type="dxa"/>
          </w:tcPr>
          <w:p w14:paraId="4EFA805A" w14:textId="71151173"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B</w:t>
            </w:r>
          </w:p>
        </w:tc>
        <w:tc>
          <w:tcPr>
            <w:tcW w:w="4484" w:type="dxa"/>
          </w:tcPr>
          <w:p w14:paraId="7B1ADAF4" w14:textId="61C9EE4E" w:rsidR="00F05957" w:rsidRDefault="00F05957" w:rsidP="00F05957">
            <w:pPr>
              <w:pStyle w:val="Nadpis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sidRPr="00F05957">
              <w:rPr>
                <w:rFonts w:asciiTheme="minorHAnsi" w:hAnsiTheme="minorHAnsi" w:cstheme="minorHAnsi"/>
                <w:b w:val="0"/>
                <w:i w:val="0"/>
                <w:sz w:val="22"/>
                <w:szCs w:val="22"/>
              </w:rPr>
              <w:t>Novostavby v</w:t>
            </w:r>
            <w:r w:rsidR="004F73F5">
              <w:rPr>
                <w:rFonts w:asciiTheme="minorHAnsi" w:hAnsiTheme="minorHAnsi" w:cstheme="minorHAnsi"/>
                <w:b w:val="0"/>
                <w:i w:val="0"/>
                <w:sz w:val="22"/>
                <w:szCs w:val="22"/>
              </w:rPr>
              <w:t> </w:t>
            </w:r>
            <w:r w:rsidRPr="00F05957">
              <w:rPr>
                <w:rFonts w:asciiTheme="minorHAnsi" w:hAnsiTheme="minorHAnsi" w:cstheme="minorHAnsi"/>
                <w:b w:val="0"/>
                <w:i w:val="0"/>
                <w:sz w:val="22"/>
                <w:szCs w:val="22"/>
              </w:rPr>
              <w:t>historickém prostředí</w:t>
            </w:r>
            <w:r>
              <w:rPr>
                <w:rFonts w:asciiTheme="minorHAnsi" w:hAnsiTheme="minorHAnsi" w:cstheme="minorHAnsi"/>
                <w:b w:val="0"/>
                <w:i w:val="0"/>
                <w:sz w:val="22"/>
                <w:szCs w:val="22"/>
              </w:rPr>
              <w:t xml:space="preserve"> (kniha)</w:t>
            </w:r>
          </w:p>
        </w:tc>
        <w:tc>
          <w:tcPr>
            <w:tcW w:w="821" w:type="dxa"/>
          </w:tcPr>
          <w:p w14:paraId="504EAFCF" w14:textId="57F08D18"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30</w:t>
            </w:r>
          </w:p>
        </w:tc>
        <w:tc>
          <w:tcPr>
            <w:tcW w:w="998" w:type="dxa"/>
          </w:tcPr>
          <w:p w14:paraId="75BB8B10" w14:textId="3713A93A"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70</w:t>
            </w:r>
          </w:p>
        </w:tc>
        <w:tc>
          <w:tcPr>
            <w:tcW w:w="1011" w:type="dxa"/>
          </w:tcPr>
          <w:p w14:paraId="36D2D01C" w14:textId="3BF723D2"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45D3BD30" w14:textId="77777777" w:rsidTr="00EA441E">
        <w:trPr>
          <w:trHeight w:hRule="exact" w:val="567"/>
        </w:trPr>
        <w:tc>
          <w:tcPr>
            <w:cnfStyle w:val="001000000000" w:firstRow="0" w:lastRow="0" w:firstColumn="1" w:lastColumn="0" w:oddVBand="0" w:evenVBand="0" w:oddHBand="0" w:evenHBand="0" w:firstRowFirstColumn="0" w:firstRowLastColumn="0" w:lastRowFirstColumn="0" w:lastRowLastColumn="0"/>
            <w:tcW w:w="1039" w:type="dxa"/>
          </w:tcPr>
          <w:p w14:paraId="57BCE985" w14:textId="4CC3A3E1"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J</w:t>
            </w:r>
            <w:r w:rsidRPr="00F05957">
              <w:rPr>
                <w:rFonts w:asciiTheme="minorHAnsi" w:hAnsiTheme="minorHAnsi" w:cstheme="minorHAnsi"/>
                <w:b/>
                <w:i w:val="0"/>
                <w:sz w:val="22"/>
                <w:szCs w:val="22"/>
                <w:vertAlign w:val="subscript"/>
              </w:rPr>
              <w:t>ost</w:t>
            </w:r>
          </w:p>
        </w:tc>
        <w:tc>
          <w:tcPr>
            <w:tcW w:w="4484" w:type="dxa"/>
          </w:tcPr>
          <w:p w14:paraId="05576C1C" w14:textId="5CDBCF9A" w:rsidR="00F05957" w:rsidRDefault="00F05957" w:rsidP="00F05957">
            <w:pPr>
              <w:pStyle w:val="Nadpis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Odborný článek</w:t>
            </w:r>
          </w:p>
        </w:tc>
        <w:tc>
          <w:tcPr>
            <w:tcW w:w="821" w:type="dxa"/>
          </w:tcPr>
          <w:p w14:paraId="05DB2B04" w14:textId="1FF2EB30"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100</w:t>
            </w:r>
          </w:p>
        </w:tc>
        <w:tc>
          <w:tcPr>
            <w:tcW w:w="998" w:type="dxa"/>
          </w:tcPr>
          <w:p w14:paraId="440DFED0" w14:textId="45355E23"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c>
          <w:tcPr>
            <w:tcW w:w="1011" w:type="dxa"/>
          </w:tcPr>
          <w:p w14:paraId="67F53A8A" w14:textId="132603D0"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1C77E472" w14:textId="77777777" w:rsidTr="00EA441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39" w:type="dxa"/>
          </w:tcPr>
          <w:p w14:paraId="0D05BB07" w14:textId="12C1CCFD"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J</w:t>
            </w:r>
            <w:r w:rsidRPr="00F05957">
              <w:rPr>
                <w:rFonts w:asciiTheme="minorHAnsi" w:hAnsiTheme="minorHAnsi" w:cstheme="minorHAnsi"/>
                <w:b/>
                <w:i w:val="0"/>
                <w:sz w:val="22"/>
                <w:szCs w:val="22"/>
                <w:vertAlign w:val="subscript"/>
              </w:rPr>
              <w:t>ost</w:t>
            </w:r>
          </w:p>
        </w:tc>
        <w:tc>
          <w:tcPr>
            <w:tcW w:w="4484" w:type="dxa"/>
          </w:tcPr>
          <w:p w14:paraId="2FE4C15E" w14:textId="6F5EF31C" w:rsidR="00F05957" w:rsidRDefault="00F05957" w:rsidP="00F05957">
            <w:pPr>
              <w:pStyle w:val="Nadpis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Odborný článek</w:t>
            </w:r>
          </w:p>
        </w:tc>
        <w:tc>
          <w:tcPr>
            <w:tcW w:w="821" w:type="dxa"/>
          </w:tcPr>
          <w:p w14:paraId="75DB08D1" w14:textId="2B694C6B"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c>
          <w:tcPr>
            <w:tcW w:w="998" w:type="dxa"/>
          </w:tcPr>
          <w:p w14:paraId="6EEE32C8" w14:textId="014A59E4"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100</w:t>
            </w:r>
          </w:p>
        </w:tc>
        <w:tc>
          <w:tcPr>
            <w:tcW w:w="1011" w:type="dxa"/>
          </w:tcPr>
          <w:p w14:paraId="431F2269" w14:textId="346CF1D8"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6C8F0BE9" w14:textId="77777777" w:rsidTr="00EA441E">
        <w:trPr>
          <w:trHeight w:hRule="exact" w:val="567"/>
        </w:trPr>
        <w:tc>
          <w:tcPr>
            <w:cnfStyle w:val="001000000000" w:firstRow="0" w:lastRow="0" w:firstColumn="1" w:lastColumn="0" w:oddVBand="0" w:evenVBand="0" w:oddHBand="0" w:evenHBand="0" w:firstRowFirstColumn="0" w:firstRowLastColumn="0" w:lastRowFirstColumn="0" w:lastRowLastColumn="0"/>
            <w:tcW w:w="1039" w:type="dxa"/>
          </w:tcPr>
          <w:p w14:paraId="59F6A011" w14:textId="0E1A077C"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J</w:t>
            </w:r>
            <w:r w:rsidRPr="00F05957">
              <w:rPr>
                <w:rFonts w:asciiTheme="minorHAnsi" w:hAnsiTheme="minorHAnsi" w:cstheme="minorHAnsi"/>
                <w:b/>
                <w:i w:val="0"/>
                <w:sz w:val="22"/>
                <w:szCs w:val="22"/>
                <w:vertAlign w:val="subscript"/>
              </w:rPr>
              <w:t>ost</w:t>
            </w:r>
          </w:p>
        </w:tc>
        <w:tc>
          <w:tcPr>
            <w:tcW w:w="4484" w:type="dxa"/>
          </w:tcPr>
          <w:p w14:paraId="65679AEB" w14:textId="55E25972" w:rsidR="00F05957" w:rsidRDefault="00F05957" w:rsidP="00F05957">
            <w:pPr>
              <w:pStyle w:val="Nadpis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Odborný článek</w:t>
            </w:r>
          </w:p>
        </w:tc>
        <w:tc>
          <w:tcPr>
            <w:tcW w:w="821" w:type="dxa"/>
          </w:tcPr>
          <w:p w14:paraId="52AF150B" w14:textId="6DC7B575"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100</w:t>
            </w:r>
          </w:p>
        </w:tc>
        <w:tc>
          <w:tcPr>
            <w:tcW w:w="998" w:type="dxa"/>
          </w:tcPr>
          <w:p w14:paraId="21C72183" w14:textId="2189430A"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c>
          <w:tcPr>
            <w:tcW w:w="1011" w:type="dxa"/>
          </w:tcPr>
          <w:p w14:paraId="6F5D623F" w14:textId="5286B68C" w:rsidR="00F05957" w:rsidRDefault="00F05957" w:rsidP="00F05957">
            <w:pPr>
              <w:pStyle w:val="Nadpis2"/>
              <w:jc w:val="center"/>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r w:rsidR="00F05957" w14:paraId="2B6F8003" w14:textId="77777777" w:rsidTr="00EA441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39" w:type="dxa"/>
          </w:tcPr>
          <w:p w14:paraId="77154C3D" w14:textId="1CA252A2" w:rsidR="00F05957" w:rsidRDefault="00F05957" w:rsidP="00737C3C">
            <w:pPr>
              <w:pStyle w:val="Nadpis2"/>
              <w:jc w:val="both"/>
              <w:outlineLvl w:val="1"/>
              <w:rPr>
                <w:rFonts w:asciiTheme="minorHAnsi" w:hAnsiTheme="minorHAnsi" w:cstheme="minorHAnsi"/>
                <w:b/>
                <w:i w:val="0"/>
                <w:sz w:val="22"/>
                <w:szCs w:val="22"/>
              </w:rPr>
            </w:pPr>
            <w:r>
              <w:rPr>
                <w:rFonts w:asciiTheme="minorHAnsi" w:hAnsiTheme="minorHAnsi" w:cstheme="minorHAnsi"/>
                <w:b/>
                <w:i w:val="0"/>
                <w:sz w:val="22"/>
                <w:szCs w:val="22"/>
              </w:rPr>
              <w:t>M</w:t>
            </w:r>
          </w:p>
        </w:tc>
        <w:tc>
          <w:tcPr>
            <w:tcW w:w="4484" w:type="dxa"/>
          </w:tcPr>
          <w:p w14:paraId="071ACA8E" w14:textId="4E44AD4D" w:rsidR="00F05957" w:rsidRDefault="00F05957" w:rsidP="00F05957">
            <w:pPr>
              <w:pStyle w:val="Nadpis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Konference</w:t>
            </w:r>
          </w:p>
        </w:tc>
        <w:tc>
          <w:tcPr>
            <w:tcW w:w="821" w:type="dxa"/>
          </w:tcPr>
          <w:p w14:paraId="29D96FF2" w14:textId="369FFC76"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50</w:t>
            </w:r>
          </w:p>
        </w:tc>
        <w:tc>
          <w:tcPr>
            <w:tcW w:w="998" w:type="dxa"/>
          </w:tcPr>
          <w:p w14:paraId="15A85FE6" w14:textId="7FDF0F07"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50</w:t>
            </w:r>
          </w:p>
        </w:tc>
        <w:tc>
          <w:tcPr>
            <w:tcW w:w="1011" w:type="dxa"/>
          </w:tcPr>
          <w:p w14:paraId="7773AAE1" w14:textId="1515F2DA" w:rsidR="00F05957" w:rsidRDefault="00F05957" w:rsidP="00F05957">
            <w:pPr>
              <w:pStyle w:val="Nadpis2"/>
              <w:jc w:val="center"/>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val="0"/>
                <w:sz w:val="22"/>
                <w:szCs w:val="22"/>
              </w:rPr>
            </w:pPr>
            <w:r>
              <w:rPr>
                <w:rFonts w:asciiTheme="minorHAnsi" w:hAnsiTheme="minorHAnsi" w:cstheme="minorHAnsi"/>
                <w:b w:val="0"/>
                <w:i w:val="0"/>
                <w:sz w:val="22"/>
                <w:szCs w:val="22"/>
              </w:rPr>
              <w:t>0</w:t>
            </w:r>
          </w:p>
        </w:tc>
      </w:tr>
    </w:tbl>
    <w:p w14:paraId="69F69882" w14:textId="66CBBE7A" w:rsidR="001809C2" w:rsidRDefault="00F62E8F"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br/>
      </w:r>
      <w:r w:rsidR="00BF38FD" w:rsidRPr="00BF38FD">
        <w:rPr>
          <w:rFonts w:asciiTheme="minorHAnsi" w:hAnsiTheme="minorHAnsi" w:cstheme="minorHAnsi"/>
          <w:b w:val="0"/>
          <w:i w:val="0"/>
          <w:sz w:val="22"/>
          <w:szCs w:val="22"/>
        </w:rPr>
        <w:t>Náklady spojené s</w:t>
      </w:r>
      <w:r w:rsidR="004F73F5">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ochranou výsledků Projektu (zejména </w:t>
      </w:r>
      <w:r w:rsidR="00BC2436" w:rsidRPr="00BC2436">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ředmětů duševního vlastnictví)</w:t>
      </w:r>
      <w:r w:rsidR="00BC2436" w:rsidRPr="00BC2436">
        <w:rPr>
          <w:rFonts w:asciiTheme="minorHAnsi" w:hAnsiTheme="minorHAnsi" w:cstheme="minorHAnsi"/>
          <w:b w:val="0"/>
          <w:i w:val="0"/>
          <w:sz w:val="22"/>
          <w:szCs w:val="22"/>
        </w:rPr>
        <w:t xml:space="preserve"> ponesou </w:t>
      </w:r>
      <w:r w:rsidR="009A4752">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 strany v</w:t>
      </w:r>
      <w:r w:rsidR="004F73F5">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poměru odpovídajícím jejich podílu na výsledcích Projektu.</w:t>
      </w:r>
    </w:p>
    <w:p w14:paraId="3445AA83" w14:textId="197FCF76" w:rsidR="001809C2" w:rsidRDefault="00DD30E9"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9.6</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Smluvní strany jsou povinny si zajistit majetková práva k</w:t>
      </w:r>
      <w:r w:rsidR="004F73F5">
        <w:rPr>
          <w:rFonts w:asciiTheme="minorHAnsi" w:hAnsiTheme="minorHAnsi" w:cstheme="minorHAnsi"/>
          <w:b w:val="0"/>
          <w:i w:val="0"/>
          <w:sz w:val="22"/>
          <w:szCs w:val="22"/>
        </w:rPr>
        <w:t>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ředmětům duševního vlastnictví, které jsou výsledkem Projektu. Osobnostní, původcovská a obdobná práva k</w:t>
      </w:r>
      <w:r w:rsidR="004F73F5">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těmto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ředmětům duševního vlastnictví zůstávají touto Smlouvou nedotčena. </w:t>
      </w:r>
    </w:p>
    <w:p w14:paraId="6FAB4405" w14:textId="3318180A" w:rsidR="001809C2" w:rsidRDefault="00DD30E9"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9.7</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strany prohlašují, že jsou ve smyslu § 58 zákona č. 121/2000 Sb., </w:t>
      </w:r>
      <w:r w:rsidR="004F73F5" w:rsidRPr="004F73F5">
        <w:rPr>
          <w:rFonts w:asciiTheme="minorHAnsi" w:hAnsiTheme="minorHAnsi" w:cstheme="minorHAnsi"/>
          <w:b w:val="0"/>
          <w:i w:val="0"/>
          <w:sz w:val="22"/>
          <w:szCs w:val="22"/>
        </w:rPr>
        <w:t>o právu autorském, o právech souvisejících s</w:t>
      </w:r>
      <w:r w:rsidR="004F73F5">
        <w:rPr>
          <w:rFonts w:asciiTheme="minorHAnsi" w:hAnsiTheme="minorHAnsi" w:cstheme="minorHAnsi"/>
          <w:b w:val="0"/>
          <w:i w:val="0"/>
          <w:sz w:val="22"/>
          <w:szCs w:val="22"/>
        </w:rPr>
        <w:t> </w:t>
      </w:r>
      <w:r w:rsidR="004F73F5" w:rsidRPr="004F73F5">
        <w:rPr>
          <w:rFonts w:asciiTheme="minorHAnsi" w:hAnsiTheme="minorHAnsi" w:cstheme="minorHAnsi"/>
          <w:b w:val="0"/>
          <w:i w:val="0"/>
          <w:sz w:val="22"/>
          <w:szCs w:val="22"/>
        </w:rPr>
        <w:t>právem autorským a o změně některých zákonů</w:t>
      </w:r>
      <w:r w:rsidR="004F73F5">
        <w:rPr>
          <w:rFonts w:asciiTheme="minorHAnsi" w:hAnsiTheme="minorHAnsi" w:cstheme="minorHAnsi"/>
          <w:b w:val="0"/>
          <w:i w:val="0"/>
          <w:sz w:val="22"/>
          <w:szCs w:val="22"/>
        </w:rPr>
        <w:t xml:space="preserve"> (</w:t>
      </w:r>
      <w:r w:rsidR="00BF38FD" w:rsidRPr="00BF38FD">
        <w:rPr>
          <w:rFonts w:asciiTheme="minorHAnsi" w:hAnsiTheme="minorHAnsi" w:cstheme="minorHAnsi"/>
          <w:b w:val="0"/>
          <w:i w:val="0"/>
          <w:sz w:val="22"/>
          <w:szCs w:val="22"/>
        </w:rPr>
        <w:t>autorský zákon</w:t>
      </w:r>
      <w:r w:rsidR="004F73F5">
        <w:rPr>
          <w:rFonts w:asciiTheme="minorHAnsi" w:hAnsiTheme="minorHAnsi" w:cstheme="minorHAnsi"/>
          <w:b w:val="0"/>
          <w:i w:val="0"/>
          <w:sz w:val="22"/>
          <w:szCs w:val="22"/>
        </w:rPr>
        <w:t>)</w:t>
      </w:r>
      <w:r w:rsidR="00BF38FD" w:rsidRPr="00BF38FD">
        <w:rPr>
          <w:rFonts w:asciiTheme="minorHAnsi" w:hAnsiTheme="minorHAnsi" w:cstheme="minorHAnsi"/>
          <w:b w:val="0"/>
          <w:i w:val="0"/>
          <w:sz w:val="22"/>
          <w:szCs w:val="22"/>
        </w:rPr>
        <w:t>, ve znění pozdějších předpisů, vykonavateli majetkových práv autora k dílu, které v souvislosti s</w:t>
      </w:r>
      <w:r w:rsidR="00737C3C">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plněním předmětu této Smlouvy vytvoří autor jako zaměstnanecké dílo definované v</w:t>
      </w:r>
      <w:r w:rsidR="00737C3C">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uvedeném ustanovení tohoto zákona. Pokud je to nezbytné pro řešení Projektu a/nebo (vy)užití jeho výsledků, je </w:t>
      </w:r>
      <w:r w:rsidR="009A4752">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povinna si zajistit od autora zaměstnaneckého díla souhlas s postoupením práva výkonu majetkových práv. </w:t>
      </w:r>
    </w:p>
    <w:p w14:paraId="185D6B41" w14:textId="1D7673BA" w:rsidR="001809C2" w:rsidRDefault="00DD30E9"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9.8</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V případě práv k jiným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ředmětům duševního vlastnictví, než k autorskému dílu, je každá </w:t>
      </w:r>
      <w:r w:rsidR="00A340EB">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strana povinna zajistit, aby v souladu s příslušnými právními předpisy na ni přešlo právo k příslušnému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ředmětu duševního vlastnictví, pokud byl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ředmět duševního vlastnictví vytvořen původcem v pracovním poměru definovaném v příslušných právních předpisech. Tato povinno</w:t>
      </w:r>
      <w:r w:rsidR="001F1F39" w:rsidRPr="001F1F39">
        <w:rPr>
          <w:rFonts w:asciiTheme="minorHAnsi" w:hAnsiTheme="minorHAnsi" w:cstheme="minorHAnsi"/>
          <w:b w:val="0"/>
          <w:i w:val="0"/>
          <w:sz w:val="22"/>
          <w:szCs w:val="22"/>
        </w:rPr>
        <w:t xml:space="preserve">st </w:t>
      </w:r>
      <w:r w:rsidR="00A340EB">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 strany se vztahuje i na zlepšovací návrhy.</w:t>
      </w:r>
    </w:p>
    <w:p w14:paraId="52E864C5" w14:textId="61127EDA" w:rsidR="001809C2" w:rsidRDefault="001F1F39" w:rsidP="00737C3C">
      <w:pPr>
        <w:pStyle w:val="Nadpis2"/>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9.9</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strany mající práva k výsledkům Projektu (zejména </w:t>
      </w:r>
      <w:r>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ředmětům duševního vlastnictví), které mohou být využity, zajistí, že tato práva budou přiměřeně a účinně chráněna v souladu s</w:t>
      </w:r>
      <w:r w:rsidR="00737C3C">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příslušnými právními předpisy. Smluvní strany jsou si vědomy skutečnosti, že nedostatečná ochrana výsledků Projektu a nedodržení postupů při nakládání s výsledky Projektu může </w:t>
      </w:r>
      <w:r w:rsidR="00BF38FD" w:rsidRPr="00BF38FD">
        <w:rPr>
          <w:rFonts w:asciiTheme="minorHAnsi" w:hAnsiTheme="minorHAnsi" w:cstheme="minorHAnsi"/>
          <w:b w:val="0"/>
          <w:i w:val="0"/>
          <w:sz w:val="22"/>
          <w:szCs w:val="22"/>
        </w:rPr>
        <w:lastRenderedPageBreak/>
        <w:t xml:space="preserve">zakládat nedovolenou veřejnou podporu; z tohoto důvodu se </w:t>
      </w:r>
      <w:r w:rsidR="008B0587">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strany zavazují postupovat při ochraně výsledků Projektu a nakládání s nimi vždy plně v souladu s příslušnými právními předpisy, zejména zákonem </w:t>
      </w:r>
      <w:r w:rsidRPr="009A0790">
        <w:rPr>
          <w:rFonts w:asciiTheme="minorHAnsi" w:hAnsiTheme="minorHAnsi" w:cstheme="minorHAnsi"/>
          <w:b w:val="0"/>
          <w:i w:val="0"/>
          <w:sz w:val="22"/>
          <w:szCs w:val="22"/>
        </w:rPr>
        <w:t>o podpoře</w:t>
      </w:r>
      <w:r w:rsidR="008B0587">
        <w:rPr>
          <w:rFonts w:asciiTheme="minorHAnsi" w:hAnsiTheme="minorHAnsi" w:cstheme="minorHAnsi"/>
          <w:b w:val="0"/>
          <w:i w:val="0"/>
          <w:sz w:val="22"/>
          <w:szCs w:val="22"/>
        </w:rPr>
        <w:t xml:space="preserve"> VVI</w:t>
      </w:r>
      <w:r w:rsidRPr="009A0790">
        <w:rPr>
          <w:rFonts w:asciiTheme="minorHAnsi" w:hAnsiTheme="minorHAnsi" w:cstheme="minorHAnsi"/>
          <w:b w:val="0"/>
          <w:i w:val="0"/>
          <w:sz w:val="22"/>
          <w:szCs w:val="22"/>
        </w:rPr>
        <w:t xml:space="preserve"> a inovací</w:t>
      </w:r>
      <w:r w:rsidR="00BC2436">
        <w:rPr>
          <w:rFonts w:asciiTheme="minorHAnsi" w:hAnsiTheme="minorHAnsi" w:cstheme="minorHAnsi"/>
          <w:b w:val="0"/>
          <w:i w:val="0"/>
          <w:sz w:val="22"/>
          <w:szCs w:val="22"/>
        </w:rPr>
        <w:t xml:space="preserve"> </w:t>
      </w:r>
      <w:r w:rsidR="00BF38FD" w:rsidRPr="00BF38FD">
        <w:rPr>
          <w:rFonts w:asciiTheme="minorHAnsi" w:hAnsiTheme="minorHAnsi" w:cstheme="minorHAnsi"/>
          <w:b w:val="0"/>
          <w:i w:val="0"/>
          <w:sz w:val="22"/>
          <w:szCs w:val="22"/>
        </w:rPr>
        <w:t>a Rámcem pro státní podporu výzkumu, vývoje a inovací (2014/C 198/01).</w:t>
      </w:r>
    </w:p>
    <w:p w14:paraId="386EB056" w14:textId="38B13A43" w:rsidR="001809C2" w:rsidRDefault="001F1F39">
      <w:pPr>
        <w:pStyle w:val="Nadpis2"/>
        <w:tabs>
          <w:tab w:val="num" w:pos="851"/>
        </w:tabs>
        <w:ind w:left="709" w:hanging="709"/>
        <w:jc w:val="both"/>
        <w:rPr>
          <w:rFonts w:asciiTheme="minorHAnsi" w:hAnsiTheme="minorHAnsi" w:cstheme="minorHAnsi"/>
          <w:b w:val="0"/>
          <w:i w:val="0"/>
          <w:sz w:val="22"/>
          <w:szCs w:val="22"/>
        </w:rPr>
      </w:pPr>
      <w:r w:rsidRPr="00737C3C">
        <w:rPr>
          <w:rFonts w:asciiTheme="minorHAnsi" w:hAnsiTheme="minorHAnsi" w:cstheme="minorHAnsi"/>
          <w:b w:val="0"/>
          <w:bCs w:val="0"/>
          <w:i w:val="0"/>
          <w:iCs w:val="0"/>
          <w:sz w:val="22"/>
          <w:szCs w:val="22"/>
        </w:rPr>
        <w:t>9</w:t>
      </w:r>
      <w:r>
        <w:rPr>
          <w:rFonts w:asciiTheme="minorHAnsi" w:hAnsiTheme="minorHAnsi" w:cstheme="minorHAnsi"/>
          <w:b w:val="0"/>
          <w:bCs w:val="0"/>
          <w:sz w:val="22"/>
          <w:szCs w:val="22"/>
        </w:rPr>
        <w:t>.</w:t>
      </w:r>
      <w:r w:rsidRPr="00737C3C">
        <w:rPr>
          <w:rFonts w:asciiTheme="minorHAnsi" w:hAnsiTheme="minorHAnsi" w:cstheme="minorHAnsi"/>
          <w:b w:val="0"/>
          <w:bCs w:val="0"/>
          <w:i w:val="0"/>
          <w:iCs w:val="0"/>
          <w:sz w:val="22"/>
          <w:szCs w:val="22"/>
        </w:rPr>
        <w:t>10</w:t>
      </w:r>
      <w:r>
        <w:rPr>
          <w:rFonts w:asciiTheme="minorHAnsi" w:hAnsiTheme="minorHAnsi" w:cstheme="minorHAnsi"/>
          <w:b w:val="0"/>
          <w:bCs w:val="0"/>
          <w:sz w:val="22"/>
          <w:szCs w:val="22"/>
        </w:rPr>
        <w:tab/>
      </w:r>
      <w:r w:rsidR="00BF38FD" w:rsidRPr="00BF38FD">
        <w:rPr>
          <w:rFonts w:asciiTheme="minorHAnsi" w:hAnsiTheme="minorHAnsi" w:cstheme="minorHAnsi"/>
          <w:b w:val="0"/>
          <w:i w:val="0"/>
          <w:sz w:val="22"/>
          <w:szCs w:val="22"/>
        </w:rPr>
        <w:t>Smluvní strany se zavazují, že výsledky Projektu využijí nebo umožní jejich využití</w:t>
      </w:r>
      <w:r w:rsidR="00AA4CB9">
        <w:rPr>
          <w:rFonts w:asciiTheme="minorHAnsi" w:hAnsiTheme="minorHAnsi" w:cstheme="minorHAnsi"/>
          <w:b w:val="0"/>
          <w:i w:val="0"/>
          <w:sz w:val="22"/>
          <w:szCs w:val="22"/>
        </w:rPr>
        <w:t xml:space="preserve"> v souladu s Žádostí o poskytnutí dotace</w:t>
      </w:r>
      <w:r w:rsidR="00BF38FD" w:rsidRPr="00BF38FD">
        <w:rPr>
          <w:rFonts w:asciiTheme="minorHAnsi" w:hAnsiTheme="minorHAnsi" w:cstheme="minorHAnsi"/>
          <w:b w:val="0"/>
          <w:i w:val="0"/>
          <w:sz w:val="22"/>
          <w:szCs w:val="22"/>
        </w:rPr>
        <w:t>, a to v souladu s jejich zájmy a zájmy Poskytovatele při respektování nezbytné ochrany práv k Předmětům duševního vlastnictví a mlčenlivosti.</w:t>
      </w:r>
    </w:p>
    <w:p w14:paraId="096F93C2" w14:textId="3E5EF6DF" w:rsidR="001809C2" w:rsidRDefault="001F1F39">
      <w:pPr>
        <w:pStyle w:val="Nadpis2"/>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9.11</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Při využití výsledků Projektu se Smluvní strany zavazují dodržovat zejména § 16 zákona </w:t>
      </w:r>
      <w:r w:rsidR="00BC2436" w:rsidRPr="009A0790">
        <w:rPr>
          <w:rFonts w:asciiTheme="minorHAnsi" w:hAnsiTheme="minorHAnsi" w:cstheme="minorHAnsi"/>
          <w:b w:val="0"/>
          <w:i w:val="0"/>
          <w:sz w:val="22"/>
          <w:szCs w:val="22"/>
        </w:rPr>
        <w:t xml:space="preserve">o podpoře </w:t>
      </w:r>
      <w:r w:rsidR="00713B73">
        <w:rPr>
          <w:rFonts w:asciiTheme="minorHAnsi" w:hAnsiTheme="minorHAnsi" w:cstheme="minorHAnsi"/>
          <w:b w:val="0"/>
          <w:i w:val="0"/>
          <w:sz w:val="22"/>
          <w:szCs w:val="22"/>
        </w:rPr>
        <w:t xml:space="preserve">VVI </w:t>
      </w:r>
      <w:r w:rsidR="00BF38FD" w:rsidRPr="00BF38FD">
        <w:rPr>
          <w:rFonts w:asciiTheme="minorHAnsi" w:hAnsiTheme="minorHAnsi" w:cstheme="minorHAnsi"/>
          <w:b w:val="0"/>
          <w:i w:val="0"/>
          <w:sz w:val="22"/>
          <w:szCs w:val="22"/>
        </w:rPr>
        <w:t xml:space="preserve">a Rámec pro státní podporu výzkumu, vývoje a inovací (2014/C 198/01).  </w:t>
      </w:r>
    </w:p>
    <w:p w14:paraId="18843C04" w14:textId="77777777" w:rsidR="001809C2" w:rsidRDefault="001F1F39">
      <w:pPr>
        <w:pStyle w:val="Nadpis2"/>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9.12</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strany se zavazují využít nebo zajistit využití </w:t>
      </w:r>
      <w:r w:rsidR="00BC2436">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ředmětů duševního vlastnictví tak, aby byla dodržena ustanovení příslušných právních předpisů pro užití zaměstnaneckých děl zaměstnavateli autorů (zejména výkon majetkových práv k</w:t>
      </w:r>
      <w:r>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zaměstnaneckému dílu zaměstnavatelem autora) a pro uplatnění práv zaměstnavatelem vůči původcům.</w:t>
      </w:r>
    </w:p>
    <w:p w14:paraId="23FF2452" w14:textId="6B3DECE3" w:rsidR="001809C2" w:rsidRDefault="001F1F39">
      <w:pPr>
        <w:pStyle w:val="Nadpis2"/>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9.13</w:t>
      </w:r>
      <w:r>
        <w:rPr>
          <w:rFonts w:asciiTheme="minorHAnsi" w:hAnsiTheme="minorHAnsi" w:cstheme="minorHAnsi"/>
          <w:b w:val="0"/>
          <w:i w:val="0"/>
          <w:sz w:val="22"/>
          <w:szCs w:val="22"/>
        </w:rPr>
        <w:tab/>
      </w:r>
      <w:r w:rsidRPr="001F1F39">
        <w:rPr>
          <w:rFonts w:asciiTheme="minorHAnsi" w:hAnsiTheme="minorHAnsi" w:cstheme="minorHAnsi"/>
          <w:b w:val="0"/>
          <w:i w:val="0"/>
          <w:sz w:val="22"/>
          <w:szCs w:val="22"/>
        </w:rPr>
        <w:t xml:space="preserve">Každá ze </w:t>
      </w:r>
      <w:r w:rsidR="003323B0">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mluvních stran se zavazuje poskytnout druhé </w:t>
      </w:r>
      <w:r w:rsidR="00713B73">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straně na její žádost nevýhradní právo k využití výsledku Projektu (zejména </w:t>
      </w:r>
      <w:r w:rsidR="00BC2436">
        <w:rPr>
          <w:rFonts w:asciiTheme="minorHAnsi" w:hAnsiTheme="minorHAnsi" w:cstheme="minorHAnsi"/>
          <w:b w:val="0"/>
          <w:i w:val="0"/>
          <w:sz w:val="22"/>
          <w:szCs w:val="22"/>
        </w:rPr>
        <w:t>p</w:t>
      </w:r>
      <w:r w:rsidR="00BF38FD" w:rsidRPr="00BF38FD">
        <w:rPr>
          <w:rFonts w:asciiTheme="minorHAnsi" w:hAnsiTheme="minorHAnsi" w:cstheme="minorHAnsi"/>
          <w:b w:val="0"/>
          <w:i w:val="0"/>
          <w:sz w:val="22"/>
          <w:szCs w:val="22"/>
        </w:rPr>
        <w:t xml:space="preserve">ředmětu duševního vlastnictví), a to pouze pokud využití tohoto výsledku Projektu druhou </w:t>
      </w:r>
      <w:r w:rsidR="00713B73">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 stranou je nezbytné pro v</w:t>
      </w:r>
      <w:r w:rsidR="00BC2436">
        <w:rPr>
          <w:rFonts w:asciiTheme="minorHAnsi" w:hAnsiTheme="minorHAnsi" w:cstheme="minorHAnsi"/>
          <w:b w:val="0"/>
          <w:i w:val="0"/>
          <w:sz w:val="22"/>
          <w:szCs w:val="22"/>
        </w:rPr>
        <w:t>y</w:t>
      </w:r>
      <w:r w:rsidR="00BF38FD" w:rsidRPr="00BF38FD">
        <w:rPr>
          <w:rFonts w:asciiTheme="minorHAnsi" w:hAnsiTheme="minorHAnsi" w:cstheme="minorHAnsi"/>
          <w:b w:val="0"/>
          <w:i w:val="0"/>
          <w:sz w:val="22"/>
          <w:szCs w:val="22"/>
        </w:rPr>
        <w:t xml:space="preserve">užívání jejího výsledku Projektu. Využívání výsledku Projektu jedné </w:t>
      </w:r>
      <w:r w:rsidR="00713B73">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strany se považuje za nezbytné, jestliže by bez něj bylo využívání výsledku Projektu druhé </w:t>
      </w:r>
      <w:r w:rsidR="00713B73">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mluvní strany technicky nebo právně nemožné.</w:t>
      </w:r>
    </w:p>
    <w:p w14:paraId="0E21207B" w14:textId="77777777" w:rsidR="001809C2" w:rsidRDefault="001F1F39">
      <w:pPr>
        <w:pStyle w:val="Nadpis2"/>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9.14</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Právo k vy</w:t>
      </w:r>
      <w:r w:rsidRPr="001F1F39">
        <w:rPr>
          <w:rFonts w:asciiTheme="minorHAnsi" w:hAnsiTheme="minorHAnsi" w:cstheme="minorHAnsi"/>
          <w:b w:val="0"/>
          <w:i w:val="0"/>
          <w:sz w:val="22"/>
          <w:szCs w:val="22"/>
        </w:rPr>
        <w:t>užití odst. 9</w:t>
      </w:r>
      <w:r w:rsidR="00BF38FD" w:rsidRPr="00BF38FD">
        <w:rPr>
          <w:rFonts w:asciiTheme="minorHAnsi" w:hAnsiTheme="minorHAnsi" w:cstheme="minorHAnsi"/>
          <w:b w:val="0"/>
          <w:i w:val="0"/>
          <w:sz w:val="22"/>
          <w:szCs w:val="22"/>
        </w:rPr>
        <w:t>.</w:t>
      </w:r>
      <w:r>
        <w:rPr>
          <w:rFonts w:asciiTheme="minorHAnsi" w:hAnsiTheme="minorHAnsi" w:cstheme="minorHAnsi"/>
          <w:b w:val="0"/>
          <w:i w:val="0"/>
          <w:sz w:val="22"/>
          <w:szCs w:val="22"/>
        </w:rPr>
        <w:t>13 Smlouvy</w:t>
      </w:r>
      <w:r w:rsidR="00BF38FD" w:rsidRPr="00BF38FD">
        <w:rPr>
          <w:rFonts w:asciiTheme="minorHAnsi" w:hAnsiTheme="minorHAnsi" w:cstheme="minorHAnsi"/>
          <w:b w:val="0"/>
          <w:i w:val="0"/>
          <w:sz w:val="22"/>
          <w:szCs w:val="22"/>
        </w:rPr>
        <w:t xml:space="preserve"> bude poskytnuto v souladu s Všeobecnými podmínkami Poskytovatele za spravedlivých a přiměřených podmínek, kterými se rozumí vhodné podmínky, včetně finančních, zohledňující zvláštní okolnosti žádosti o poskytnutí práva k užití, zejména skutečnou nebo možnou hodnotu duševního vlastnictví nebo rozsah, trvání a další charakteristiky předpokládaného užití.  </w:t>
      </w:r>
    </w:p>
    <w:p w14:paraId="27E7B520" w14:textId="77777777" w:rsidR="001809C2" w:rsidRDefault="001F1F39">
      <w:pPr>
        <w:pStyle w:val="Nadpis2"/>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9.15</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strana, jíž náleží právo k výsledku Projektu, není poskytnutím práv dle odst. </w:t>
      </w:r>
      <w:r w:rsidRPr="001F1F39">
        <w:rPr>
          <w:rFonts w:asciiTheme="minorHAnsi" w:hAnsiTheme="minorHAnsi" w:cstheme="minorHAnsi"/>
          <w:b w:val="0"/>
          <w:i w:val="0"/>
          <w:sz w:val="22"/>
          <w:szCs w:val="22"/>
        </w:rPr>
        <w:t>9.13</w:t>
      </w:r>
      <w:r w:rsidR="00BF38FD" w:rsidRPr="00BF38FD">
        <w:rPr>
          <w:rFonts w:asciiTheme="minorHAnsi" w:hAnsiTheme="minorHAnsi" w:cstheme="minorHAnsi"/>
          <w:b w:val="0"/>
          <w:i w:val="0"/>
          <w:sz w:val="22"/>
          <w:szCs w:val="22"/>
        </w:rPr>
        <w:t xml:space="preserve">. této Smlouvy omezena v dalším nakládání s výsledkem Projektu. </w:t>
      </w:r>
    </w:p>
    <w:p w14:paraId="7F1C4711" w14:textId="77777777" w:rsidR="001809C2" w:rsidRDefault="001F1F39">
      <w:pPr>
        <w:pStyle w:val="Nadpis2"/>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9.16</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Smluvní strana, které budou poskytnuta práva dle odst. </w:t>
      </w:r>
      <w:r w:rsidRPr="001F1F39">
        <w:rPr>
          <w:rFonts w:asciiTheme="minorHAnsi" w:hAnsiTheme="minorHAnsi" w:cstheme="minorHAnsi"/>
          <w:b w:val="0"/>
          <w:i w:val="0"/>
          <w:sz w:val="22"/>
          <w:szCs w:val="22"/>
        </w:rPr>
        <w:t>9.13</w:t>
      </w:r>
      <w:r w:rsidR="00BF38FD" w:rsidRPr="00BF38FD">
        <w:rPr>
          <w:rFonts w:asciiTheme="minorHAnsi" w:hAnsiTheme="minorHAnsi" w:cstheme="minorHAnsi"/>
          <w:b w:val="0"/>
          <w:i w:val="0"/>
          <w:sz w:val="22"/>
          <w:szCs w:val="22"/>
        </w:rPr>
        <w:t>. této Smlouvy, není oprávněna přenechat výkon těchto práv jiným osobám.</w:t>
      </w:r>
    </w:p>
    <w:p w14:paraId="7ADF4B16" w14:textId="3933F0B2" w:rsidR="001809C2" w:rsidRDefault="001F1F39">
      <w:pPr>
        <w:pStyle w:val="Nadpis2"/>
        <w:tabs>
          <w:tab w:val="num" w:pos="851"/>
        </w:tabs>
        <w:ind w:left="709" w:hanging="709"/>
        <w:jc w:val="both"/>
        <w:rPr>
          <w:rFonts w:asciiTheme="minorHAnsi" w:hAnsiTheme="minorHAnsi" w:cstheme="minorHAnsi"/>
          <w:b w:val="0"/>
          <w:i w:val="0"/>
          <w:sz w:val="22"/>
          <w:szCs w:val="22"/>
        </w:rPr>
      </w:pPr>
      <w:r w:rsidRPr="001F1F39">
        <w:rPr>
          <w:rFonts w:asciiTheme="minorHAnsi" w:hAnsiTheme="minorHAnsi" w:cstheme="minorHAnsi"/>
          <w:b w:val="0"/>
          <w:i w:val="0"/>
          <w:sz w:val="22"/>
          <w:szCs w:val="22"/>
        </w:rPr>
        <w:t>9.17</w:t>
      </w:r>
      <w:r w:rsidRPr="001F1F39">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V průběhu realizace Projektu</w:t>
      </w:r>
      <w:r w:rsidR="00713B73">
        <w:rPr>
          <w:rFonts w:asciiTheme="minorHAnsi" w:hAnsiTheme="minorHAnsi" w:cstheme="minorHAnsi"/>
          <w:b w:val="0"/>
          <w:i w:val="0"/>
          <w:sz w:val="22"/>
          <w:szCs w:val="22"/>
        </w:rPr>
        <w:t>,</w:t>
      </w:r>
      <w:r w:rsidR="00BF38FD" w:rsidRPr="00BF38FD">
        <w:rPr>
          <w:rFonts w:asciiTheme="minorHAnsi" w:hAnsiTheme="minorHAnsi" w:cstheme="minorHAnsi"/>
          <w:b w:val="0"/>
          <w:i w:val="0"/>
          <w:sz w:val="22"/>
          <w:szCs w:val="22"/>
        </w:rPr>
        <w:t xml:space="preserve"> a </w:t>
      </w:r>
      <w:r w:rsidRPr="001F1F39">
        <w:rPr>
          <w:rFonts w:asciiTheme="minorHAnsi" w:hAnsiTheme="minorHAnsi" w:cstheme="minorHAnsi"/>
          <w:b w:val="0"/>
          <w:i w:val="0"/>
          <w:sz w:val="22"/>
          <w:szCs w:val="22"/>
        </w:rPr>
        <w:t>zejména po jeho ukonče</w:t>
      </w:r>
      <w:r>
        <w:rPr>
          <w:rFonts w:asciiTheme="minorHAnsi" w:hAnsiTheme="minorHAnsi" w:cstheme="minorHAnsi"/>
          <w:b w:val="0"/>
          <w:i w:val="0"/>
          <w:sz w:val="22"/>
          <w:szCs w:val="22"/>
        </w:rPr>
        <w:t>ní</w:t>
      </w:r>
      <w:r w:rsidR="00713B73">
        <w:rPr>
          <w:rFonts w:asciiTheme="minorHAnsi" w:hAnsiTheme="minorHAnsi" w:cstheme="minorHAnsi"/>
          <w:b w:val="0"/>
          <w:i w:val="0"/>
          <w:sz w:val="22"/>
          <w:szCs w:val="22"/>
        </w:rPr>
        <w:t>,</w:t>
      </w:r>
      <w:r>
        <w:rPr>
          <w:rFonts w:asciiTheme="minorHAnsi" w:hAnsiTheme="minorHAnsi" w:cstheme="minorHAnsi"/>
          <w:b w:val="0"/>
          <w:i w:val="0"/>
          <w:sz w:val="22"/>
          <w:szCs w:val="22"/>
        </w:rPr>
        <w:t xml:space="preserve"> budou </w:t>
      </w:r>
      <w:r w:rsidR="00713B73">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 strany samostatně i ve </w:t>
      </w:r>
      <w:r w:rsidR="00713B73">
        <w:rPr>
          <w:rFonts w:asciiTheme="minorHAnsi" w:hAnsiTheme="minorHAnsi" w:cstheme="minorHAnsi"/>
          <w:b w:val="0"/>
          <w:i w:val="0"/>
          <w:sz w:val="22"/>
          <w:szCs w:val="22"/>
        </w:rPr>
        <w:t xml:space="preserve">vzájemné </w:t>
      </w:r>
      <w:r w:rsidR="00BF38FD" w:rsidRPr="00BF38FD">
        <w:rPr>
          <w:rFonts w:asciiTheme="minorHAnsi" w:hAnsiTheme="minorHAnsi" w:cstheme="minorHAnsi"/>
          <w:b w:val="0"/>
          <w:i w:val="0"/>
          <w:sz w:val="22"/>
          <w:szCs w:val="22"/>
        </w:rPr>
        <w:t>spolupráci a při zachování nezbytné míry důvěrnosti, vyvíjet nezbytnou činnost týkající se dalšího využití výsledků Projektu třetími stranami. K tomuto bude směřovat i</w:t>
      </w:r>
      <w:r w:rsidR="0024208D">
        <w:rPr>
          <w:rFonts w:asciiTheme="minorHAnsi" w:hAnsiTheme="minorHAnsi" w:cstheme="minorHAnsi"/>
          <w:b w:val="0"/>
          <w:i w:val="0"/>
          <w:sz w:val="22"/>
          <w:szCs w:val="22"/>
        </w:rPr>
        <w:t> </w:t>
      </w:r>
      <w:r w:rsidR="00BF38FD" w:rsidRPr="00BF38FD">
        <w:rPr>
          <w:rFonts w:asciiTheme="minorHAnsi" w:hAnsiTheme="minorHAnsi" w:cstheme="minorHAnsi"/>
          <w:b w:val="0"/>
          <w:i w:val="0"/>
          <w:sz w:val="22"/>
          <w:szCs w:val="22"/>
        </w:rPr>
        <w:t xml:space="preserve">marketing a ostatní formy zhodnocování výsledků Projektu. </w:t>
      </w:r>
    </w:p>
    <w:p w14:paraId="63508B31" w14:textId="77777777" w:rsidR="001809C2" w:rsidRDefault="001F1F39" w:rsidP="00EA441E">
      <w:pPr>
        <w:pStyle w:val="Nadpis2"/>
        <w:keepNext w:val="0"/>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9.18</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 xml:space="preserve">Před jinými formami komerčního využití bude upřednostňováno licencování nevýlučné. Druh licence bude vždy záviset od konkrétního případu. Na nákladech a výnosech spojených s licenčními smlouvami se budou Smluvní strany podílet v poměrech odpovídajících jejich podílu na výsledcích Projektu dle odst. </w:t>
      </w:r>
      <w:proofErr w:type="gramStart"/>
      <w:r w:rsidR="00BF38FD" w:rsidRPr="00BF38FD">
        <w:rPr>
          <w:rFonts w:asciiTheme="minorHAnsi" w:hAnsiTheme="minorHAnsi" w:cstheme="minorHAnsi"/>
          <w:b w:val="0"/>
          <w:i w:val="0"/>
          <w:sz w:val="22"/>
          <w:szCs w:val="22"/>
        </w:rPr>
        <w:t>9.5. této</w:t>
      </w:r>
      <w:proofErr w:type="gramEnd"/>
      <w:r w:rsidR="00BF38FD" w:rsidRPr="00BF38FD">
        <w:rPr>
          <w:rFonts w:asciiTheme="minorHAnsi" w:hAnsiTheme="minorHAnsi" w:cstheme="minorHAnsi"/>
          <w:b w:val="0"/>
          <w:i w:val="0"/>
          <w:sz w:val="22"/>
          <w:szCs w:val="22"/>
        </w:rPr>
        <w:t xml:space="preserve"> Smlouvy. Stejný princip se uplatní i při činnostech souvisejících s marketingem a ostatními formami zhodnocování předmětů výsledků Projektu.</w:t>
      </w:r>
    </w:p>
    <w:p w14:paraId="23F8CEEA" w14:textId="11BAF294" w:rsidR="001809C2" w:rsidRDefault="00FA5A7A" w:rsidP="00EA441E">
      <w:pPr>
        <w:pStyle w:val="Nadpis2"/>
        <w:keepNext w:val="0"/>
        <w:tabs>
          <w:tab w:val="num" w:pos="851"/>
        </w:tabs>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9.19</w:t>
      </w:r>
      <w:r>
        <w:rPr>
          <w:rFonts w:asciiTheme="minorHAnsi" w:hAnsiTheme="minorHAnsi" w:cstheme="minorHAnsi"/>
          <w:b w:val="0"/>
          <w:i w:val="0"/>
          <w:sz w:val="22"/>
          <w:szCs w:val="22"/>
        </w:rPr>
        <w:tab/>
      </w:r>
      <w:r w:rsidR="00BF38FD" w:rsidRPr="00BF38FD">
        <w:rPr>
          <w:rFonts w:asciiTheme="minorHAnsi" w:hAnsiTheme="minorHAnsi" w:cstheme="minorHAnsi"/>
          <w:b w:val="0"/>
          <w:i w:val="0"/>
          <w:sz w:val="22"/>
          <w:szCs w:val="22"/>
        </w:rPr>
        <w:t>Při licenční politice bude striktně zachovávána</w:t>
      </w:r>
      <w:r w:rsidRPr="00FA5A7A">
        <w:rPr>
          <w:rFonts w:asciiTheme="minorHAnsi" w:hAnsiTheme="minorHAnsi" w:cstheme="minorHAnsi"/>
          <w:b w:val="0"/>
          <w:i w:val="0"/>
          <w:sz w:val="22"/>
          <w:szCs w:val="22"/>
        </w:rPr>
        <w:t xml:space="preserve"> minimálně tržní cena a snahou </w:t>
      </w:r>
      <w:r w:rsidR="00713B73">
        <w:rPr>
          <w:rFonts w:asciiTheme="minorHAnsi" w:hAnsiTheme="minorHAnsi" w:cstheme="minorHAnsi"/>
          <w:b w:val="0"/>
          <w:i w:val="0"/>
          <w:sz w:val="22"/>
          <w:szCs w:val="22"/>
        </w:rPr>
        <w:t>S</w:t>
      </w:r>
      <w:r w:rsidR="00BF38FD" w:rsidRPr="00BF38FD">
        <w:rPr>
          <w:rFonts w:asciiTheme="minorHAnsi" w:hAnsiTheme="minorHAnsi" w:cstheme="minorHAnsi"/>
          <w:b w:val="0"/>
          <w:i w:val="0"/>
          <w:sz w:val="22"/>
          <w:szCs w:val="22"/>
        </w:rPr>
        <w:t xml:space="preserve">mluvních stran bude získání co nejvyšší možné protihodnoty. </w:t>
      </w:r>
    </w:p>
    <w:p w14:paraId="1B26A101" w14:textId="77777777" w:rsidR="001809C2" w:rsidRDefault="001809C2">
      <w:pPr>
        <w:pStyle w:val="Nadpis2"/>
        <w:tabs>
          <w:tab w:val="num" w:pos="851"/>
        </w:tabs>
        <w:ind w:left="709" w:hanging="709"/>
        <w:jc w:val="both"/>
        <w:rPr>
          <w:rFonts w:asciiTheme="minorHAnsi" w:hAnsiTheme="minorHAnsi" w:cstheme="minorHAnsi"/>
          <w:b w:val="0"/>
          <w:i w:val="0"/>
          <w:sz w:val="22"/>
          <w:szCs w:val="22"/>
        </w:rPr>
      </w:pPr>
    </w:p>
    <w:p w14:paraId="4FA360B8" w14:textId="320CC722" w:rsidR="00064089" w:rsidRDefault="00BF38FD" w:rsidP="00183F76">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heme="minorHAnsi" w:hAnsiTheme="minorHAnsi" w:cstheme="minorHAnsi"/>
          <w:b/>
          <w:bCs/>
          <w:sz w:val="22"/>
          <w:szCs w:val="22"/>
        </w:rPr>
      </w:pPr>
      <w:r w:rsidRPr="00BF38FD">
        <w:rPr>
          <w:rFonts w:asciiTheme="minorHAnsi" w:hAnsiTheme="minorHAnsi" w:cstheme="minorHAnsi"/>
          <w:b/>
          <w:color w:val="auto"/>
          <w:sz w:val="22"/>
          <w:szCs w:val="22"/>
        </w:rPr>
        <w:t>Článek X</w:t>
      </w:r>
      <w:r w:rsidR="00183F76">
        <w:rPr>
          <w:rFonts w:asciiTheme="minorHAnsi" w:hAnsiTheme="minorHAnsi" w:cstheme="minorHAnsi"/>
          <w:b/>
          <w:color w:val="auto"/>
          <w:sz w:val="22"/>
          <w:szCs w:val="22"/>
        </w:rPr>
        <w:br/>
      </w:r>
      <w:r w:rsidRPr="00BF38FD">
        <w:rPr>
          <w:rFonts w:asciiTheme="minorHAnsi" w:hAnsiTheme="minorHAnsi" w:cstheme="minorHAnsi"/>
          <w:b/>
          <w:bCs/>
          <w:sz w:val="22"/>
          <w:szCs w:val="22"/>
        </w:rPr>
        <w:t xml:space="preserve">Poskytování informací, </w:t>
      </w:r>
      <w:r w:rsidR="002C05E8">
        <w:rPr>
          <w:rFonts w:asciiTheme="minorHAnsi" w:hAnsiTheme="minorHAnsi" w:cstheme="minorHAnsi"/>
          <w:b/>
          <w:bCs/>
          <w:sz w:val="22"/>
          <w:szCs w:val="22"/>
        </w:rPr>
        <w:t xml:space="preserve">zajištění publicity, </w:t>
      </w:r>
      <w:r w:rsidRPr="00BF38FD">
        <w:rPr>
          <w:rFonts w:asciiTheme="minorHAnsi" w:hAnsiTheme="minorHAnsi" w:cstheme="minorHAnsi"/>
          <w:b/>
          <w:bCs/>
          <w:sz w:val="22"/>
          <w:szCs w:val="22"/>
        </w:rPr>
        <w:t>mlčenlivost</w:t>
      </w:r>
    </w:p>
    <w:p w14:paraId="63C88966" w14:textId="77777777" w:rsidR="00737C3C" w:rsidRPr="00DC38D7" w:rsidRDefault="00737C3C">
      <w:pPr>
        <w:pStyle w:val="Default"/>
        <w:keepNext/>
        <w:jc w:val="center"/>
        <w:rPr>
          <w:rFonts w:asciiTheme="minorHAnsi" w:hAnsiTheme="minorHAnsi" w:cstheme="minorHAnsi"/>
          <w:sz w:val="22"/>
          <w:szCs w:val="22"/>
        </w:rPr>
      </w:pPr>
    </w:p>
    <w:p w14:paraId="49C261AA" w14:textId="0940EFCE" w:rsidR="00D64908" w:rsidRPr="00DC38D7" w:rsidRDefault="00BF38FD" w:rsidP="00737C3C">
      <w:pPr>
        <w:pStyle w:val="Default"/>
        <w:spacing w:after="128"/>
        <w:ind w:left="709" w:hanging="709"/>
        <w:jc w:val="both"/>
        <w:rPr>
          <w:rFonts w:asciiTheme="minorHAnsi" w:hAnsiTheme="minorHAnsi" w:cstheme="minorHAnsi"/>
          <w:sz w:val="22"/>
          <w:szCs w:val="22"/>
        </w:rPr>
      </w:pPr>
      <w:r w:rsidRPr="00BF38FD">
        <w:rPr>
          <w:rFonts w:asciiTheme="minorHAnsi" w:hAnsiTheme="minorHAnsi" w:cstheme="minorHAnsi"/>
          <w:sz w:val="22"/>
          <w:szCs w:val="22"/>
        </w:rPr>
        <w:t>10.1</w:t>
      </w:r>
      <w:r w:rsidRPr="00BF38FD">
        <w:rPr>
          <w:rFonts w:asciiTheme="minorHAnsi" w:hAnsiTheme="minorHAnsi" w:cstheme="minorHAnsi"/>
          <w:sz w:val="22"/>
          <w:szCs w:val="22"/>
        </w:rPr>
        <w:tab/>
        <w:t>Smluvní strany jsou povinny zveřejnit pravdivé a včasné informace o Projektu a Poskytovatelem schválených výsledcích Projektu.</w:t>
      </w:r>
    </w:p>
    <w:p w14:paraId="41298309" w14:textId="774C7CA1" w:rsidR="00D64908" w:rsidRPr="00DC38D7" w:rsidRDefault="00BF38FD" w:rsidP="00737C3C">
      <w:pPr>
        <w:pStyle w:val="Default"/>
        <w:spacing w:after="128"/>
        <w:ind w:left="709" w:hanging="709"/>
        <w:jc w:val="both"/>
        <w:rPr>
          <w:rFonts w:asciiTheme="minorHAnsi" w:hAnsiTheme="minorHAnsi" w:cstheme="minorHAnsi"/>
          <w:sz w:val="22"/>
          <w:szCs w:val="22"/>
        </w:rPr>
      </w:pPr>
      <w:r w:rsidRPr="00BF38FD">
        <w:rPr>
          <w:rFonts w:asciiTheme="minorHAnsi" w:hAnsiTheme="minorHAnsi" w:cstheme="minorHAnsi"/>
          <w:sz w:val="22"/>
          <w:szCs w:val="22"/>
        </w:rPr>
        <w:t xml:space="preserve">10.2. </w:t>
      </w:r>
      <w:r w:rsidR="00737C3C">
        <w:rPr>
          <w:rFonts w:asciiTheme="minorHAnsi" w:hAnsiTheme="minorHAnsi" w:cstheme="minorHAnsi"/>
          <w:sz w:val="22"/>
          <w:szCs w:val="22"/>
        </w:rPr>
        <w:tab/>
      </w:r>
      <w:r w:rsidRPr="00BF38FD">
        <w:rPr>
          <w:rFonts w:asciiTheme="minorHAnsi" w:hAnsiTheme="minorHAnsi" w:cstheme="minorHAnsi"/>
          <w:sz w:val="22"/>
          <w:szCs w:val="22"/>
        </w:rPr>
        <w:t xml:space="preserve">Smluvní strany se </w:t>
      </w:r>
      <w:r w:rsidRPr="00BF38FD">
        <w:rPr>
          <w:rFonts w:asciiTheme="minorHAnsi" w:hAnsiTheme="minorHAnsi" w:cstheme="minorHAnsi"/>
          <w:bCs/>
          <w:sz w:val="22"/>
          <w:szCs w:val="22"/>
        </w:rPr>
        <w:t xml:space="preserve">zavazují k povinné publicitě Projektu </w:t>
      </w:r>
      <w:r w:rsidRPr="00BF38FD">
        <w:rPr>
          <w:rFonts w:asciiTheme="minorHAnsi" w:hAnsiTheme="minorHAnsi" w:cstheme="minorHAnsi"/>
          <w:sz w:val="22"/>
          <w:szCs w:val="22"/>
        </w:rPr>
        <w:t xml:space="preserve">po celou dobu </w:t>
      </w:r>
      <w:r w:rsidR="00C1746B">
        <w:rPr>
          <w:rFonts w:asciiTheme="minorHAnsi" w:hAnsiTheme="minorHAnsi" w:cstheme="minorHAnsi"/>
          <w:sz w:val="22"/>
          <w:szCs w:val="22"/>
        </w:rPr>
        <w:t>jeho realizace</w:t>
      </w:r>
      <w:r w:rsidRPr="00BF38FD">
        <w:rPr>
          <w:rFonts w:asciiTheme="minorHAnsi" w:hAnsiTheme="minorHAnsi" w:cstheme="minorHAnsi"/>
          <w:sz w:val="22"/>
          <w:szCs w:val="22"/>
        </w:rPr>
        <w:t xml:space="preserve"> a v období následných 5 let po ukončení </w:t>
      </w:r>
      <w:r w:rsidR="00C1746B">
        <w:rPr>
          <w:rFonts w:asciiTheme="minorHAnsi" w:hAnsiTheme="minorHAnsi" w:cstheme="minorHAnsi"/>
          <w:sz w:val="22"/>
          <w:szCs w:val="22"/>
        </w:rPr>
        <w:t>jeho realizace,</w:t>
      </w:r>
      <w:r w:rsidRPr="00BF38FD">
        <w:rPr>
          <w:rFonts w:asciiTheme="minorHAnsi" w:hAnsiTheme="minorHAnsi" w:cstheme="minorHAnsi"/>
          <w:sz w:val="22"/>
          <w:szCs w:val="22"/>
        </w:rPr>
        <w:t xml:space="preserve"> zahrnující zejména povinnost při jakékoliv formě prezentace dosažených výsledků </w:t>
      </w:r>
      <w:r w:rsidR="00C1746B">
        <w:rPr>
          <w:rFonts w:asciiTheme="minorHAnsi" w:hAnsiTheme="minorHAnsi" w:cstheme="minorHAnsi"/>
          <w:sz w:val="22"/>
          <w:szCs w:val="22"/>
        </w:rPr>
        <w:t>P</w:t>
      </w:r>
      <w:r w:rsidRPr="00BF38FD">
        <w:rPr>
          <w:rFonts w:asciiTheme="minorHAnsi" w:hAnsiTheme="minorHAnsi" w:cstheme="minorHAnsi"/>
          <w:sz w:val="22"/>
          <w:szCs w:val="22"/>
        </w:rPr>
        <w:t>rojektu veřejnosti a/nebo informací o prováděném výzkumu dle tohoto Projektu ve všech propagačních materiálech i ve všech typech médií, které se k</w:t>
      </w:r>
      <w:r w:rsidR="00737C3C">
        <w:rPr>
          <w:rFonts w:asciiTheme="minorHAnsi" w:hAnsiTheme="minorHAnsi" w:cstheme="minorHAnsi"/>
          <w:sz w:val="22"/>
          <w:szCs w:val="22"/>
        </w:rPr>
        <w:t> </w:t>
      </w:r>
      <w:r w:rsidRPr="00BF38FD">
        <w:rPr>
          <w:rFonts w:asciiTheme="minorHAnsi" w:hAnsiTheme="minorHAnsi" w:cstheme="minorHAnsi"/>
          <w:sz w:val="22"/>
          <w:szCs w:val="22"/>
        </w:rPr>
        <w:t xml:space="preserve">Projektu či jeho výsledkům vztahují povinně uvést/zajistit, aby byly přiměřenou formou uveřejněny informace o </w:t>
      </w:r>
      <w:r w:rsidR="00C1746B">
        <w:rPr>
          <w:rFonts w:asciiTheme="minorHAnsi" w:hAnsiTheme="minorHAnsi" w:cstheme="minorHAnsi"/>
          <w:sz w:val="22"/>
          <w:szCs w:val="22"/>
        </w:rPr>
        <w:t>Projektu podpory</w:t>
      </w:r>
      <w:r w:rsidRPr="00BF38FD">
        <w:rPr>
          <w:rFonts w:asciiTheme="minorHAnsi" w:hAnsiTheme="minorHAnsi" w:cstheme="minorHAnsi"/>
          <w:sz w:val="22"/>
          <w:szCs w:val="22"/>
        </w:rPr>
        <w:t xml:space="preserve"> a jeho Poskytovateli. Jako hlavní partneři Projektu mohou být uvedeni pouze</w:t>
      </w:r>
      <w:r w:rsidR="00C1746B">
        <w:rPr>
          <w:rFonts w:asciiTheme="minorHAnsi" w:hAnsiTheme="minorHAnsi" w:cstheme="minorHAnsi"/>
          <w:sz w:val="22"/>
          <w:szCs w:val="22"/>
        </w:rPr>
        <w:t xml:space="preserve"> Poskytovatel,</w:t>
      </w:r>
      <w:r w:rsidRPr="00BF38FD">
        <w:rPr>
          <w:rFonts w:asciiTheme="minorHAnsi" w:hAnsiTheme="minorHAnsi" w:cstheme="minorHAnsi"/>
          <w:sz w:val="22"/>
          <w:szCs w:val="22"/>
        </w:rPr>
        <w:t xml:space="preserve"> jako hlavní poskytovatel a příjemci Projektu jako jeho řešitelé, ostatní subjekty (např. v případě poskytnutí prostor pro prezentaci výsledků apod.) mohou být uvedeni jen jako další partneři. Součástí povinné publicity je zřízení web</w:t>
      </w:r>
      <w:r w:rsidR="00C1746B">
        <w:rPr>
          <w:rFonts w:asciiTheme="minorHAnsi" w:hAnsiTheme="minorHAnsi" w:cstheme="minorHAnsi"/>
          <w:sz w:val="22"/>
          <w:szCs w:val="22"/>
        </w:rPr>
        <w:t>ové</w:t>
      </w:r>
      <w:r w:rsidRPr="00BF38FD">
        <w:rPr>
          <w:rFonts w:asciiTheme="minorHAnsi" w:hAnsiTheme="minorHAnsi" w:cstheme="minorHAnsi"/>
          <w:sz w:val="22"/>
          <w:szCs w:val="22"/>
        </w:rPr>
        <w:t xml:space="preserve"> stránky při zahájení </w:t>
      </w:r>
      <w:r w:rsidR="00C1746B">
        <w:rPr>
          <w:rFonts w:asciiTheme="minorHAnsi" w:hAnsiTheme="minorHAnsi" w:cstheme="minorHAnsi"/>
          <w:sz w:val="22"/>
          <w:szCs w:val="22"/>
        </w:rPr>
        <w:t>realizace</w:t>
      </w:r>
      <w:r w:rsidRPr="00BF38FD">
        <w:rPr>
          <w:rFonts w:asciiTheme="minorHAnsi" w:hAnsiTheme="minorHAnsi" w:cstheme="minorHAnsi"/>
          <w:sz w:val="22"/>
          <w:szCs w:val="22"/>
        </w:rPr>
        <w:t xml:space="preserve"> Projektu</w:t>
      </w:r>
      <w:r w:rsidRPr="006545AE">
        <w:rPr>
          <w:rFonts w:asciiTheme="minorHAnsi" w:hAnsiTheme="minorHAnsi" w:cstheme="minorHAnsi"/>
          <w:sz w:val="22"/>
          <w:szCs w:val="22"/>
        </w:rPr>
        <w:t xml:space="preserve"> Příjemcem-koordinátorem, kde</w:t>
      </w:r>
      <w:r w:rsidRPr="00BF38FD">
        <w:rPr>
          <w:rFonts w:asciiTheme="minorHAnsi" w:hAnsiTheme="minorHAnsi" w:cstheme="minorHAnsi"/>
          <w:sz w:val="22"/>
          <w:szCs w:val="22"/>
        </w:rPr>
        <w:t xml:space="preserve"> budou uvedeny základní a aktuální informace o Projektu, jeho </w:t>
      </w:r>
      <w:r w:rsidR="00C1746B">
        <w:rPr>
          <w:rFonts w:asciiTheme="minorHAnsi" w:hAnsiTheme="minorHAnsi" w:cstheme="minorHAnsi"/>
          <w:sz w:val="22"/>
          <w:szCs w:val="22"/>
        </w:rPr>
        <w:t>realizaci</w:t>
      </w:r>
      <w:r w:rsidRPr="00BF38FD">
        <w:rPr>
          <w:rFonts w:asciiTheme="minorHAnsi" w:hAnsiTheme="minorHAnsi" w:cstheme="minorHAnsi"/>
          <w:sz w:val="22"/>
          <w:szCs w:val="22"/>
        </w:rPr>
        <w:t xml:space="preserve"> a dosažených výsledcích, včetně na první pohled viditelné dedikace na </w:t>
      </w:r>
      <w:r w:rsidR="00C1746B">
        <w:rPr>
          <w:rFonts w:asciiTheme="minorHAnsi" w:hAnsiTheme="minorHAnsi" w:cstheme="minorHAnsi"/>
          <w:sz w:val="22"/>
          <w:szCs w:val="22"/>
        </w:rPr>
        <w:t>Program podpory</w:t>
      </w:r>
      <w:r w:rsidRPr="00BF38FD">
        <w:rPr>
          <w:rFonts w:asciiTheme="minorHAnsi" w:hAnsiTheme="minorHAnsi" w:cstheme="minorHAnsi"/>
          <w:sz w:val="22"/>
          <w:szCs w:val="22"/>
        </w:rPr>
        <w:t xml:space="preserve"> s tím, </w:t>
      </w:r>
      <w:r w:rsidRPr="006545AE">
        <w:rPr>
          <w:rFonts w:asciiTheme="minorHAnsi" w:hAnsiTheme="minorHAnsi" w:cstheme="minorHAnsi"/>
          <w:sz w:val="22"/>
          <w:szCs w:val="22"/>
        </w:rPr>
        <w:t xml:space="preserve">že ostatní </w:t>
      </w:r>
      <w:r w:rsidR="00C1746B">
        <w:rPr>
          <w:rFonts w:asciiTheme="minorHAnsi" w:hAnsiTheme="minorHAnsi" w:cstheme="minorHAnsi"/>
          <w:sz w:val="22"/>
          <w:szCs w:val="22"/>
        </w:rPr>
        <w:t>S</w:t>
      </w:r>
      <w:r w:rsidRPr="006545AE">
        <w:rPr>
          <w:rFonts w:asciiTheme="minorHAnsi" w:hAnsiTheme="minorHAnsi" w:cstheme="minorHAnsi"/>
          <w:sz w:val="22"/>
          <w:szCs w:val="22"/>
        </w:rPr>
        <w:t>mluvní strany jsou za tímto účelem povinny poskytnout Příjemci-koordinátorovi součinnost.</w:t>
      </w:r>
    </w:p>
    <w:p w14:paraId="7094C6A9" w14:textId="52BCE3C3" w:rsidR="00150D90" w:rsidRPr="00DC38D7" w:rsidRDefault="00BF38FD" w:rsidP="00737C3C">
      <w:pPr>
        <w:pStyle w:val="Default"/>
        <w:spacing w:after="128"/>
        <w:ind w:left="709" w:hanging="709"/>
        <w:jc w:val="both"/>
        <w:rPr>
          <w:rFonts w:asciiTheme="minorHAnsi" w:hAnsiTheme="minorHAnsi" w:cstheme="minorHAnsi"/>
          <w:sz w:val="22"/>
          <w:szCs w:val="22"/>
        </w:rPr>
      </w:pPr>
      <w:r w:rsidRPr="00BF38FD">
        <w:rPr>
          <w:rFonts w:asciiTheme="minorHAnsi" w:hAnsiTheme="minorHAnsi" w:cstheme="minorHAnsi"/>
          <w:sz w:val="22"/>
          <w:szCs w:val="22"/>
        </w:rPr>
        <w:t>10.3</w:t>
      </w:r>
      <w:r w:rsidRPr="00BF38FD">
        <w:rPr>
          <w:rFonts w:asciiTheme="minorHAnsi" w:hAnsiTheme="minorHAnsi" w:cstheme="minorHAnsi"/>
          <w:sz w:val="22"/>
          <w:szCs w:val="22"/>
        </w:rPr>
        <w:tab/>
        <w:t xml:space="preserve">Smluvní strany plní povinnost poskytování informací podle odst. </w:t>
      </w:r>
      <w:r w:rsidR="00C1746B">
        <w:rPr>
          <w:rFonts w:asciiTheme="minorHAnsi" w:hAnsiTheme="minorHAnsi" w:cstheme="minorHAnsi"/>
          <w:sz w:val="22"/>
          <w:szCs w:val="22"/>
        </w:rPr>
        <w:t>10.</w:t>
      </w:r>
      <w:r w:rsidRPr="00BF38FD">
        <w:rPr>
          <w:rFonts w:asciiTheme="minorHAnsi" w:hAnsiTheme="minorHAnsi" w:cstheme="minorHAnsi"/>
          <w:sz w:val="22"/>
          <w:szCs w:val="22"/>
        </w:rPr>
        <w:t xml:space="preserve">1 tohoto článku prostřednictvím Poskytovatele, kterému předávají údaje o </w:t>
      </w:r>
      <w:r w:rsidR="0049465B">
        <w:rPr>
          <w:rFonts w:asciiTheme="minorHAnsi" w:hAnsiTheme="minorHAnsi" w:cstheme="minorHAnsi"/>
          <w:sz w:val="22"/>
          <w:szCs w:val="22"/>
        </w:rPr>
        <w:t>P</w:t>
      </w:r>
      <w:r w:rsidRPr="00BF38FD">
        <w:rPr>
          <w:rFonts w:asciiTheme="minorHAnsi" w:hAnsiTheme="minorHAnsi" w:cstheme="minorHAnsi"/>
          <w:sz w:val="22"/>
          <w:szCs w:val="22"/>
        </w:rPr>
        <w:t>rojektu (data CEP). Údaje o</w:t>
      </w:r>
      <w:r w:rsidR="00737C3C">
        <w:rPr>
          <w:rFonts w:asciiTheme="minorHAnsi" w:hAnsiTheme="minorHAnsi" w:cstheme="minorHAnsi"/>
          <w:sz w:val="22"/>
          <w:szCs w:val="22"/>
        </w:rPr>
        <w:t> </w:t>
      </w:r>
      <w:r w:rsidRPr="00BF38FD">
        <w:rPr>
          <w:rFonts w:asciiTheme="minorHAnsi" w:hAnsiTheme="minorHAnsi" w:cstheme="minorHAnsi"/>
          <w:sz w:val="22"/>
          <w:szCs w:val="22"/>
        </w:rPr>
        <w:t xml:space="preserve">Poskytovatelem schválených výsledcích (data RIV) ke zveřejnění prostřednictvím Informačního systému výzkumu, vývoje a inovací (IS </w:t>
      </w:r>
      <w:proofErr w:type="spellStart"/>
      <w:r w:rsidRPr="00BF38FD">
        <w:rPr>
          <w:rFonts w:asciiTheme="minorHAnsi" w:hAnsiTheme="minorHAnsi" w:cstheme="minorHAnsi"/>
          <w:sz w:val="22"/>
          <w:szCs w:val="22"/>
        </w:rPr>
        <w:t>VaVaI</w:t>
      </w:r>
      <w:proofErr w:type="spellEnd"/>
      <w:r w:rsidRPr="00BF38FD">
        <w:rPr>
          <w:rFonts w:asciiTheme="minorHAnsi" w:hAnsiTheme="minorHAnsi" w:cstheme="minorHAnsi"/>
          <w:sz w:val="22"/>
          <w:szCs w:val="22"/>
        </w:rPr>
        <w:t>) předává každ</w:t>
      </w:r>
      <w:r w:rsidR="00AA4CB9">
        <w:rPr>
          <w:rFonts w:asciiTheme="minorHAnsi" w:hAnsiTheme="minorHAnsi" w:cstheme="minorHAnsi"/>
          <w:sz w:val="22"/>
          <w:szCs w:val="22"/>
        </w:rPr>
        <w:t>á Smluvní strana</w:t>
      </w:r>
      <w:r w:rsidRPr="00BF38FD">
        <w:rPr>
          <w:rFonts w:asciiTheme="minorHAnsi" w:hAnsiTheme="minorHAnsi" w:cstheme="minorHAnsi"/>
          <w:sz w:val="22"/>
          <w:szCs w:val="22"/>
        </w:rPr>
        <w:t xml:space="preserve">, </w:t>
      </w:r>
      <w:r w:rsidR="00AA4CB9" w:rsidRPr="00BF38FD">
        <w:rPr>
          <w:rFonts w:asciiTheme="minorHAnsi" w:hAnsiTheme="minorHAnsi" w:cstheme="minorHAnsi"/>
          <w:sz w:val="22"/>
          <w:szCs w:val="22"/>
        </w:rPr>
        <w:t>kter</w:t>
      </w:r>
      <w:r w:rsidR="00AA4CB9">
        <w:rPr>
          <w:rFonts w:asciiTheme="minorHAnsi" w:hAnsiTheme="minorHAnsi" w:cstheme="minorHAnsi"/>
          <w:sz w:val="22"/>
          <w:szCs w:val="22"/>
        </w:rPr>
        <w:t>á</w:t>
      </w:r>
      <w:r w:rsidR="00AA4CB9" w:rsidRPr="00BF38FD">
        <w:rPr>
          <w:rFonts w:asciiTheme="minorHAnsi" w:hAnsiTheme="minorHAnsi" w:cstheme="minorHAnsi"/>
          <w:sz w:val="22"/>
          <w:szCs w:val="22"/>
        </w:rPr>
        <w:t xml:space="preserve"> </w:t>
      </w:r>
      <w:r w:rsidRPr="00BF38FD">
        <w:rPr>
          <w:rFonts w:asciiTheme="minorHAnsi" w:hAnsiTheme="minorHAnsi" w:cstheme="minorHAnsi"/>
          <w:sz w:val="22"/>
          <w:szCs w:val="22"/>
        </w:rPr>
        <w:t xml:space="preserve">výsledek vlastní v souladu s podmínkami stanovenými Smlouvou o poskytnutí účelové podpory. </w:t>
      </w:r>
      <w:r w:rsidRPr="00BF38FD">
        <w:rPr>
          <w:rFonts w:asciiTheme="minorHAnsi" w:hAnsiTheme="minorHAnsi" w:cstheme="minorHAnsi"/>
          <w:b/>
          <w:bCs/>
          <w:sz w:val="22"/>
          <w:szCs w:val="22"/>
        </w:rPr>
        <w:t xml:space="preserve"> </w:t>
      </w:r>
      <w:r w:rsidRPr="00BF38FD">
        <w:rPr>
          <w:rFonts w:asciiTheme="minorHAnsi" w:hAnsiTheme="minorHAnsi" w:cstheme="minorHAnsi"/>
          <w:sz w:val="22"/>
          <w:szCs w:val="22"/>
        </w:rPr>
        <w:t xml:space="preserve">Při změně Smlouvy o poskytnutí účelové podpory jsou </w:t>
      </w:r>
      <w:r w:rsidR="00C1746B">
        <w:rPr>
          <w:rFonts w:asciiTheme="minorHAnsi" w:hAnsiTheme="minorHAnsi" w:cstheme="minorHAnsi"/>
          <w:sz w:val="22"/>
          <w:szCs w:val="22"/>
        </w:rPr>
        <w:t>S</w:t>
      </w:r>
      <w:r w:rsidRPr="00BF38FD">
        <w:rPr>
          <w:rFonts w:asciiTheme="minorHAnsi" w:hAnsiTheme="minorHAnsi" w:cstheme="minorHAnsi"/>
          <w:sz w:val="22"/>
          <w:szCs w:val="22"/>
        </w:rPr>
        <w:t xml:space="preserve">mluvní strany povinny předat Poskytovateli informace o změně údajů zveřejňovaných v IS </w:t>
      </w:r>
      <w:proofErr w:type="spellStart"/>
      <w:r w:rsidRPr="00BF38FD">
        <w:rPr>
          <w:rFonts w:asciiTheme="minorHAnsi" w:hAnsiTheme="minorHAnsi" w:cstheme="minorHAnsi"/>
          <w:sz w:val="22"/>
          <w:szCs w:val="22"/>
        </w:rPr>
        <w:t>VaVaI</w:t>
      </w:r>
      <w:proofErr w:type="spellEnd"/>
      <w:r w:rsidRPr="00BF38FD">
        <w:rPr>
          <w:rFonts w:asciiTheme="minorHAnsi" w:hAnsiTheme="minorHAnsi" w:cstheme="minorHAnsi"/>
          <w:sz w:val="22"/>
          <w:szCs w:val="22"/>
        </w:rPr>
        <w:t xml:space="preserve"> - CEP.</w:t>
      </w:r>
    </w:p>
    <w:p w14:paraId="1A1AE1E4" w14:textId="52E92FB6" w:rsidR="00A00DC5" w:rsidRPr="00DC38D7" w:rsidRDefault="00BF38FD" w:rsidP="00737C3C">
      <w:pPr>
        <w:pStyle w:val="Default"/>
        <w:spacing w:after="128"/>
        <w:ind w:left="709" w:hanging="709"/>
        <w:jc w:val="both"/>
        <w:rPr>
          <w:rFonts w:asciiTheme="minorHAnsi" w:hAnsiTheme="minorHAnsi" w:cstheme="minorHAnsi"/>
          <w:sz w:val="22"/>
          <w:szCs w:val="22"/>
        </w:rPr>
      </w:pPr>
      <w:r w:rsidRPr="00BF38FD">
        <w:rPr>
          <w:rFonts w:asciiTheme="minorHAnsi" w:hAnsiTheme="minorHAnsi" w:cstheme="minorHAnsi"/>
          <w:sz w:val="22"/>
          <w:szCs w:val="22"/>
        </w:rPr>
        <w:t>10.3</w:t>
      </w:r>
      <w:r w:rsidRPr="00BF38FD">
        <w:rPr>
          <w:rFonts w:asciiTheme="minorHAnsi" w:hAnsiTheme="minorHAnsi" w:cstheme="minorHAnsi"/>
          <w:sz w:val="22"/>
          <w:szCs w:val="22"/>
        </w:rPr>
        <w:tab/>
        <w:t xml:space="preserve">Formu předání informací a lhůty pro předání informací dle odst. </w:t>
      </w:r>
      <w:r w:rsidR="00C1746B">
        <w:rPr>
          <w:rFonts w:asciiTheme="minorHAnsi" w:hAnsiTheme="minorHAnsi" w:cstheme="minorHAnsi"/>
          <w:sz w:val="22"/>
          <w:szCs w:val="22"/>
        </w:rPr>
        <w:t>10.</w:t>
      </w:r>
      <w:r w:rsidRPr="00BF38FD">
        <w:rPr>
          <w:rFonts w:asciiTheme="minorHAnsi" w:hAnsiTheme="minorHAnsi" w:cstheme="minorHAnsi"/>
          <w:sz w:val="22"/>
          <w:szCs w:val="22"/>
        </w:rPr>
        <w:t xml:space="preserve">1 a </w:t>
      </w:r>
      <w:r w:rsidR="00C1746B">
        <w:rPr>
          <w:rFonts w:asciiTheme="minorHAnsi" w:hAnsiTheme="minorHAnsi" w:cstheme="minorHAnsi"/>
          <w:sz w:val="22"/>
          <w:szCs w:val="22"/>
        </w:rPr>
        <w:t>10.</w:t>
      </w:r>
      <w:r w:rsidRPr="00BF38FD">
        <w:rPr>
          <w:rFonts w:asciiTheme="minorHAnsi" w:hAnsiTheme="minorHAnsi" w:cstheme="minorHAnsi"/>
          <w:sz w:val="22"/>
          <w:szCs w:val="22"/>
        </w:rPr>
        <w:t>3 tohoto článku stanoví Poskytovatel.</w:t>
      </w:r>
    </w:p>
    <w:p w14:paraId="27B7E096" w14:textId="12AF4A58" w:rsidR="00064089" w:rsidRPr="00DC38D7" w:rsidRDefault="00BF38FD" w:rsidP="00737C3C">
      <w:pPr>
        <w:pStyle w:val="Default"/>
        <w:ind w:left="709" w:hanging="709"/>
        <w:jc w:val="both"/>
        <w:rPr>
          <w:rFonts w:asciiTheme="minorHAnsi" w:hAnsiTheme="minorHAnsi" w:cstheme="minorHAnsi"/>
          <w:sz w:val="22"/>
          <w:szCs w:val="22"/>
        </w:rPr>
      </w:pPr>
      <w:r w:rsidRPr="00BF38FD">
        <w:rPr>
          <w:rFonts w:asciiTheme="minorHAnsi" w:hAnsiTheme="minorHAnsi" w:cstheme="minorHAnsi"/>
          <w:sz w:val="22"/>
          <w:szCs w:val="22"/>
        </w:rPr>
        <w:t xml:space="preserve">10.4 </w:t>
      </w:r>
      <w:r w:rsidR="00737C3C">
        <w:rPr>
          <w:rFonts w:asciiTheme="minorHAnsi" w:hAnsiTheme="minorHAnsi" w:cstheme="minorHAnsi"/>
          <w:sz w:val="22"/>
          <w:szCs w:val="22"/>
        </w:rPr>
        <w:tab/>
      </w:r>
      <w:r w:rsidRPr="00BF38FD">
        <w:rPr>
          <w:rFonts w:asciiTheme="minorHAnsi" w:hAnsiTheme="minorHAnsi" w:cstheme="minorHAnsi"/>
          <w:sz w:val="22"/>
          <w:szCs w:val="22"/>
        </w:rPr>
        <w:t>Příjemce-koordinátor předloží Poskytovateli</w:t>
      </w:r>
      <w:r w:rsidR="00C1746B">
        <w:rPr>
          <w:rFonts w:asciiTheme="minorHAnsi" w:hAnsiTheme="minorHAnsi" w:cstheme="minorHAnsi"/>
          <w:sz w:val="22"/>
          <w:szCs w:val="22"/>
        </w:rPr>
        <w:t xml:space="preserve"> </w:t>
      </w:r>
      <w:r w:rsidRPr="00BF38FD">
        <w:rPr>
          <w:rFonts w:asciiTheme="minorHAnsi" w:hAnsiTheme="minorHAnsi" w:cstheme="minorHAnsi"/>
          <w:sz w:val="22"/>
          <w:szCs w:val="22"/>
        </w:rPr>
        <w:t xml:space="preserve">data dodávaná do Centrální evidence projektů výzkumu a vývoje (CEP) v termínu do 4. února v roce zahájení </w:t>
      </w:r>
      <w:r w:rsidR="00C1746B">
        <w:rPr>
          <w:rFonts w:asciiTheme="minorHAnsi" w:hAnsiTheme="minorHAnsi" w:cstheme="minorHAnsi"/>
          <w:sz w:val="22"/>
          <w:szCs w:val="22"/>
        </w:rPr>
        <w:t>realizace</w:t>
      </w:r>
      <w:r w:rsidRPr="00BF38FD">
        <w:rPr>
          <w:rFonts w:asciiTheme="minorHAnsi" w:hAnsiTheme="minorHAnsi" w:cstheme="minorHAnsi"/>
          <w:sz w:val="22"/>
          <w:szCs w:val="22"/>
        </w:rPr>
        <w:t xml:space="preserve"> Projektu za podmínky, že byla uzavřena Smlouva o poskytnutí účelové podpory</w:t>
      </w:r>
      <w:r w:rsidR="00C1746B">
        <w:rPr>
          <w:rFonts w:asciiTheme="minorHAnsi" w:hAnsiTheme="minorHAnsi" w:cstheme="minorHAnsi"/>
          <w:sz w:val="22"/>
          <w:szCs w:val="22"/>
        </w:rPr>
        <w:t xml:space="preserve">. </w:t>
      </w:r>
    </w:p>
    <w:p w14:paraId="4162FDE0" w14:textId="0095ECEF" w:rsidR="00A00DC5" w:rsidRPr="00DC38D7" w:rsidRDefault="00BF38FD" w:rsidP="00737C3C">
      <w:pPr>
        <w:pStyle w:val="Default"/>
        <w:ind w:left="709"/>
        <w:jc w:val="both"/>
        <w:rPr>
          <w:rFonts w:asciiTheme="minorHAnsi" w:hAnsiTheme="minorHAnsi" w:cstheme="minorHAnsi"/>
          <w:sz w:val="22"/>
          <w:szCs w:val="22"/>
        </w:rPr>
      </w:pPr>
      <w:r w:rsidRPr="00BF38FD">
        <w:rPr>
          <w:rFonts w:asciiTheme="minorHAnsi" w:hAnsiTheme="minorHAnsi" w:cstheme="minorHAnsi"/>
          <w:sz w:val="22"/>
          <w:szCs w:val="22"/>
        </w:rPr>
        <w:t xml:space="preserve">Smluvní strany prostřednictvím </w:t>
      </w:r>
      <w:r w:rsidR="00F74121">
        <w:rPr>
          <w:rFonts w:asciiTheme="minorHAnsi" w:hAnsiTheme="minorHAnsi" w:cstheme="minorHAnsi"/>
          <w:sz w:val="22"/>
          <w:szCs w:val="22"/>
        </w:rPr>
        <w:t>P</w:t>
      </w:r>
      <w:r w:rsidRPr="00BF38FD">
        <w:rPr>
          <w:rFonts w:asciiTheme="minorHAnsi" w:hAnsiTheme="minorHAnsi" w:cstheme="minorHAnsi"/>
          <w:sz w:val="22"/>
          <w:szCs w:val="22"/>
        </w:rPr>
        <w:t>říjemce-koordinátora předloží Poskytovateli</w:t>
      </w:r>
      <w:r w:rsidR="00F74121">
        <w:rPr>
          <w:rFonts w:asciiTheme="minorHAnsi" w:hAnsiTheme="minorHAnsi" w:cstheme="minorHAnsi"/>
          <w:sz w:val="22"/>
          <w:szCs w:val="22"/>
        </w:rPr>
        <w:t xml:space="preserve"> </w:t>
      </w:r>
      <w:r w:rsidRPr="00BF38FD">
        <w:rPr>
          <w:rFonts w:asciiTheme="minorHAnsi" w:hAnsiTheme="minorHAnsi" w:cstheme="minorHAnsi"/>
          <w:sz w:val="22"/>
          <w:szCs w:val="22"/>
        </w:rPr>
        <w:t>data o všech uplatněných výsledcích řešení Projektu odpovídajících platným datům Rejstříku informací o</w:t>
      </w:r>
      <w:r w:rsidR="00737C3C">
        <w:rPr>
          <w:rFonts w:asciiTheme="minorHAnsi" w:hAnsiTheme="minorHAnsi" w:cstheme="minorHAnsi"/>
          <w:sz w:val="22"/>
          <w:szCs w:val="22"/>
        </w:rPr>
        <w:t> </w:t>
      </w:r>
      <w:r w:rsidRPr="00BF38FD">
        <w:rPr>
          <w:rFonts w:asciiTheme="minorHAnsi" w:hAnsiTheme="minorHAnsi" w:cstheme="minorHAnsi"/>
          <w:sz w:val="22"/>
          <w:szCs w:val="22"/>
        </w:rPr>
        <w:t>výsledcích (RIV), které vytvořily do 31. 12. posledního roku řešení, nejpozději do 1. dubna roku 20</w:t>
      </w:r>
      <w:r w:rsidR="006545AE">
        <w:rPr>
          <w:rFonts w:asciiTheme="minorHAnsi" w:hAnsiTheme="minorHAnsi" w:cstheme="minorHAnsi"/>
          <w:sz w:val="22"/>
          <w:szCs w:val="22"/>
        </w:rPr>
        <w:t>28</w:t>
      </w:r>
      <w:r w:rsidRPr="00BF38FD">
        <w:rPr>
          <w:rFonts w:asciiTheme="minorHAnsi" w:hAnsiTheme="minorHAnsi" w:cstheme="minorHAnsi"/>
          <w:sz w:val="22"/>
          <w:szCs w:val="22"/>
        </w:rPr>
        <w:t xml:space="preserve">. </w:t>
      </w:r>
    </w:p>
    <w:p w14:paraId="0DB2533E" w14:textId="77777777" w:rsidR="00A00DC5" w:rsidRPr="00DC38D7" w:rsidRDefault="00A00DC5" w:rsidP="00737C3C">
      <w:pPr>
        <w:pStyle w:val="Default"/>
        <w:ind w:left="709" w:hanging="709"/>
        <w:jc w:val="both"/>
        <w:rPr>
          <w:rFonts w:asciiTheme="minorHAnsi" w:hAnsiTheme="minorHAnsi" w:cstheme="minorHAnsi"/>
          <w:sz w:val="22"/>
          <w:szCs w:val="22"/>
        </w:rPr>
      </w:pPr>
    </w:p>
    <w:p w14:paraId="0D303556" w14:textId="7901C2B0" w:rsidR="00AE523E" w:rsidRPr="00DC38D7" w:rsidRDefault="00BF38FD" w:rsidP="00737C3C">
      <w:pPr>
        <w:pStyle w:val="Default"/>
        <w:ind w:left="709"/>
        <w:jc w:val="both"/>
        <w:rPr>
          <w:rFonts w:asciiTheme="minorHAnsi" w:hAnsiTheme="minorHAnsi" w:cstheme="minorHAnsi"/>
          <w:sz w:val="22"/>
          <w:szCs w:val="22"/>
        </w:rPr>
      </w:pPr>
      <w:r w:rsidRPr="00BF38FD">
        <w:rPr>
          <w:rFonts w:asciiTheme="minorHAnsi" w:hAnsiTheme="minorHAnsi" w:cstheme="minorHAnsi"/>
          <w:sz w:val="22"/>
          <w:szCs w:val="22"/>
        </w:rPr>
        <w:t xml:space="preserve">Veškeré </w:t>
      </w:r>
      <w:r w:rsidR="00F74121">
        <w:rPr>
          <w:rFonts w:asciiTheme="minorHAnsi" w:hAnsiTheme="minorHAnsi" w:cstheme="minorHAnsi"/>
          <w:sz w:val="22"/>
          <w:szCs w:val="22"/>
        </w:rPr>
        <w:t>výsledky, které S</w:t>
      </w:r>
      <w:r w:rsidRPr="00BF38FD">
        <w:rPr>
          <w:rFonts w:asciiTheme="minorHAnsi" w:hAnsiTheme="minorHAnsi" w:cstheme="minorHAnsi"/>
          <w:sz w:val="22"/>
          <w:szCs w:val="22"/>
        </w:rPr>
        <w:t>mluvní stran</w:t>
      </w:r>
      <w:r w:rsidR="00F74121">
        <w:rPr>
          <w:rFonts w:asciiTheme="minorHAnsi" w:hAnsiTheme="minorHAnsi" w:cstheme="minorHAnsi"/>
          <w:sz w:val="22"/>
          <w:szCs w:val="22"/>
        </w:rPr>
        <w:t>y</w:t>
      </w:r>
      <w:r w:rsidRPr="00BF38FD">
        <w:rPr>
          <w:rFonts w:asciiTheme="minorHAnsi" w:hAnsiTheme="minorHAnsi" w:cstheme="minorHAnsi"/>
          <w:sz w:val="22"/>
          <w:szCs w:val="22"/>
        </w:rPr>
        <w:t xml:space="preserve"> v průběhu </w:t>
      </w:r>
      <w:r w:rsidR="00F74121">
        <w:rPr>
          <w:rFonts w:asciiTheme="minorHAnsi" w:hAnsiTheme="minorHAnsi" w:cstheme="minorHAnsi"/>
          <w:sz w:val="22"/>
          <w:szCs w:val="22"/>
        </w:rPr>
        <w:t>realizace</w:t>
      </w:r>
      <w:r w:rsidRPr="00BF38FD">
        <w:rPr>
          <w:rFonts w:asciiTheme="minorHAnsi" w:hAnsiTheme="minorHAnsi" w:cstheme="minorHAnsi"/>
          <w:sz w:val="22"/>
          <w:szCs w:val="22"/>
        </w:rPr>
        <w:t xml:space="preserve"> </w:t>
      </w:r>
      <w:r w:rsidR="00F74121">
        <w:rPr>
          <w:rFonts w:asciiTheme="minorHAnsi" w:hAnsiTheme="minorHAnsi" w:cstheme="minorHAnsi"/>
          <w:sz w:val="22"/>
          <w:szCs w:val="22"/>
        </w:rPr>
        <w:t>P</w:t>
      </w:r>
      <w:r w:rsidRPr="00BF38FD">
        <w:rPr>
          <w:rFonts w:asciiTheme="minorHAnsi" w:hAnsiTheme="minorHAnsi" w:cstheme="minorHAnsi"/>
          <w:sz w:val="22"/>
          <w:szCs w:val="22"/>
        </w:rPr>
        <w:t>rojektu uplatn</w:t>
      </w:r>
      <w:r w:rsidR="00F74121">
        <w:rPr>
          <w:rFonts w:asciiTheme="minorHAnsi" w:hAnsiTheme="minorHAnsi" w:cstheme="minorHAnsi"/>
          <w:sz w:val="22"/>
          <w:szCs w:val="22"/>
        </w:rPr>
        <w:t>ily</w:t>
      </w:r>
      <w:r w:rsidRPr="00BF38FD">
        <w:rPr>
          <w:rFonts w:asciiTheme="minorHAnsi" w:hAnsiTheme="minorHAnsi" w:cstheme="minorHAnsi"/>
          <w:sz w:val="22"/>
          <w:szCs w:val="22"/>
        </w:rPr>
        <w:t xml:space="preserve"> </w:t>
      </w:r>
      <w:r w:rsidR="00F74121">
        <w:rPr>
          <w:rFonts w:asciiTheme="minorHAnsi" w:hAnsiTheme="minorHAnsi" w:cstheme="minorHAnsi"/>
          <w:sz w:val="22"/>
          <w:szCs w:val="22"/>
        </w:rPr>
        <w:t>a</w:t>
      </w:r>
      <w:r w:rsidRPr="00BF38FD">
        <w:rPr>
          <w:rFonts w:asciiTheme="minorHAnsi" w:hAnsiTheme="minorHAnsi" w:cstheme="minorHAnsi"/>
          <w:sz w:val="22"/>
          <w:szCs w:val="22"/>
        </w:rPr>
        <w:t xml:space="preserve"> které byly Poskytovateli předloženy k zhodnocení a Poskytovatel je schválil, je nutné předávat do v IS </w:t>
      </w:r>
      <w:proofErr w:type="spellStart"/>
      <w:r w:rsidRPr="00BF38FD">
        <w:rPr>
          <w:rFonts w:asciiTheme="minorHAnsi" w:hAnsiTheme="minorHAnsi" w:cstheme="minorHAnsi"/>
          <w:sz w:val="22"/>
          <w:szCs w:val="22"/>
        </w:rPr>
        <w:t>VaVaI</w:t>
      </w:r>
      <w:proofErr w:type="spellEnd"/>
      <w:r w:rsidRPr="00BF38FD">
        <w:rPr>
          <w:rFonts w:asciiTheme="minorHAnsi" w:hAnsiTheme="minorHAnsi" w:cstheme="minorHAnsi"/>
          <w:sz w:val="22"/>
          <w:szCs w:val="22"/>
        </w:rPr>
        <w:t xml:space="preserve"> - RIV v Poskytovatelem stanoveném termínu bez odkladu. Smluvní strany jsou oprávněny uplatněné výsledky Projektu, které získaly nebo kterých dosáhly i po ukončení </w:t>
      </w:r>
      <w:r w:rsidR="00F74121">
        <w:rPr>
          <w:rFonts w:asciiTheme="minorHAnsi" w:hAnsiTheme="minorHAnsi" w:cstheme="minorHAnsi"/>
          <w:sz w:val="22"/>
          <w:szCs w:val="22"/>
        </w:rPr>
        <w:t>realizac</w:t>
      </w:r>
      <w:r w:rsidR="0049465B">
        <w:rPr>
          <w:rFonts w:asciiTheme="minorHAnsi" w:hAnsiTheme="minorHAnsi" w:cstheme="minorHAnsi"/>
          <w:sz w:val="22"/>
          <w:szCs w:val="22"/>
        </w:rPr>
        <w:t>e</w:t>
      </w:r>
      <w:r w:rsidRPr="00BF38FD">
        <w:rPr>
          <w:rFonts w:asciiTheme="minorHAnsi" w:hAnsiTheme="minorHAnsi" w:cstheme="minorHAnsi"/>
          <w:sz w:val="22"/>
          <w:szCs w:val="22"/>
        </w:rPr>
        <w:t xml:space="preserve"> Projektu předložit Poskytovateli ke schválení a následně je vložit do IS </w:t>
      </w:r>
      <w:proofErr w:type="spellStart"/>
      <w:r w:rsidRPr="00BF38FD">
        <w:rPr>
          <w:rFonts w:asciiTheme="minorHAnsi" w:hAnsiTheme="minorHAnsi" w:cstheme="minorHAnsi"/>
          <w:sz w:val="22"/>
          <w:szCs w:val="22"/>
        </w:rPr>
        <w:t>VaVaI</w:t>
      </w:r>
      <w:proofErr w:type="spellEnd"/>
      <w:r w:rsidRPr="00BF38FD">
        <w:rPr>
          <w:rFonts w:asciiTheme="minorHAnsi" w:hAnsiTheme="minorHAnsi" w:cstheme="minorHAnsi"/>
          <w:sz w:val="22"/>
          <w:szCs w:val="22"/>
        </w:rPr>
        <w:t xml:space="preserve">- RIV. </w:t>
      </w:r>
    </w:p>
    <w:p w14:paraId="0D7AE67B" w14:textId="77777777" w:rsidR="00AE523E" w:rsidRPr="00DC38D7" w:rsidRDefault="00AE523E" w:rsidP="00737C3C">
      <w:pPr>
        <w:pStyle w:val="Default"/>
        <w:ind w:left="709" w:hanging="709"/>
        <w:jc w:val="both"/>
        <w:rPr>
          <w:rFonts w:asciiTheme="minorHAnsi" w:hAnsiTheme="minorHAnsi" w:cstheme="minorHAnsi"/>
          <w:sz w:val="22"/>
          <w:szCs w:val="22"/>
        </w:rPr>
      </w:pPr>
    </w:p>
    <w:p w14:paraId="030240CF" w14:textId="583EA2B8" w:rsidR="00AE523E" w:rsidRDefault="00BF38FD" w:rsidP="0024208D">
      <w:pPr>
        <w:pStyle w:val="Default"/>
        <w:ind w:left="709"/>
        <w:jc w:val="both"/>
        <w:rPr>
          <w:rFonts w:asciiTheme="minorHAnsi" w:hAnsiTheme="minorHAnsi" w:cstheme="minorHAnsi"/>
          <w:color w:val="auto"/>
          <w:sz w:val="22"/>
          <w:szCs w:val="22"/>
        </w:rPr>
      </w:pPr>
      <w:r w:rsidRPr="00BF38FD">
        <w:rPr>
          <w:rFonts w:asciiTheme="minorHAnsi" w:hAnsiTheme="minorHAnsi" w:cstheme="minorHAnsi"/>
          <w:sz w:val="22"/>
          <w:szCs w:val="22"/>
        </w:rPr>
        <w:t xml:space="preserve">Smluvní strany berou na vědomí, že Poskytovatel si vyhradil právo na vrácení celé poskytnuté dotace za předchozí rok při nesplnění povinnosti předat data do RIV ve stanovených termínech. Poskytovatel si vyhradil též právo na vrácení celé poskytnuté dotace za celou dobu </w:t>
      </w:r>
      <w:r w:rsidR="00F74121">
        <w:rPr>
          <w:rFonts w:asciiTheme="minorHAnsi" w:hAnsiTheme="minorHAnsi" w:cstheme="minorHAnsi"/>
          <w:sz w:val="22"/>
          <w:szCs w:val="22"/>
        </w:rPr>
        <w:t>realizace Projektu</w:t>
      </w:r>
      <w:r w:rsidRPr="00BF38FD">
        <w:rPr>
          <w:rFonts w:asciiTheme="minorHAnsi" w:hAnsiTheme="minorHAnsi" w:cstheme="minorHAnsi"/>
          <w:sz w:val="22"/>
          <w:szCs w:val="22"/>
        </w:rPr>
        <w:t xml:space="preserve"> při neuplatnění a/nebo neschválení Poskytovatelem alespoň 80% Projektem předpokládaných hlavních, aplikovaných výsledků (včetně specifického výsledku E-uspořádání výstavy společně s vydáním kritického katalogu výstavy jako výsledku B). V případech jediného Projektem předpokládaného hlavního, aplikovaného výsledku (včetně specifického výsledku E-</w:t>
      </w:r>
      <w:r w:rsidRPr="00BF38FD">
        <w:rPr>
          <w:rFonts w:asciiTheme="minorHAnsi" w:hAnsiTheme="minorHAnsi" w:cstheme="minorHAnsi"/>
          <w:sz w:val="22"/>
          <w:szCs w:val="22"/>
        </w:rPr>
        <w:lastRenderedPageBreak/>
        <w:t xml:space="preserve">uspořádání výstavy společně s vydáním kritického katalogu výstavy jako výsledku B) si Poskytovatel rovněž vyhradil právo na vrácení celé poskytnuté dotace za celou dobu </w:t>
      </w:r>
      <w:r w:rsidR="00F74121">
        <w:rPr>
          <w:rFonts w:asciiTheme="minorHAnsi" w:hAnsiTheme="minorHAnsi" w:cstheme="minorHAnsi"/>
          <w:sz w:val="22"/>
          <w:szCs w:val="22"/>
        </w:rPr>
        <w:t>realizace Projektu</w:t>
      </w:r>
      <w:r w:rsidRPr="00BF38FD">
        <w:rPr>
          <w:rFonts w:asciiTheme="minorHAnsi" w:hAnsiTheme="minorHAnsi" w:cstheme="minorHAnsi"/>
          <w:sz w:val="22"/>
          <w:szCs w:val="22"/>
        </w:rPr>
        <w:t xml:space="preserve"> při neuplatnění</w:t>
      </w:r>
      <w:r w:rsidRPr="00BF38FD">
        <w:rPr>
          <w:rFonts w:asciiTheme="minorHAnsi" w:hAnsiTheme="minorHAnsi" w:cstheme="minorHAnsi"/>
          <w:color w:val="auto"/>
          <w:sz w:val="22"/>
          <w:szCs w:val="22"/>
        </w:rPr>
        <w:t xml:space="preserve"> a/nebo Poskytovatelem neschválení tohoto jediného hlavního výsledku Projektu podporovaného z </w:t>
      </w:r>
      <w:r w:rsidR="00AA4CB9">
        <w:rPr>
          <w:rFonts w:asciiTheme="minorHAnsi" w:hAnsiTheme="minorHAnsi" w:cstheme="minorHAnsi"/>
          <w:color w:val="auto"/>
          <w:sz w:val="22"/>
          <w:szCs w:val="22"/>
        </w:rPr>
        <w:t>Programu podpory</w:t>
      </w:r>
      <w:r w:rsidRPr="00BF38FD">
        <w:rPr>
          <w:rFonts w:asciiTheme="minorHAnsi" w:hAnsiTheme="minorHAnsi" w:cstheme="minorHAnsi"/>
          <w:color w:val="auto"/>
          <w:sz w:val="22"/>
          <w:szCs w:val="22"/>
        </w:rPr>
        <w:t xml:space="preserve"> v platné struktuře dat.</w:t>
      </w:r>
    </w:p>
    <w:p w14:paraId="75F55FA2" w14:textId="77777777" w:rsidR="0024208D" w:rsidRPr="00DC38D7" w:rsidRDefault="0024208D" w:rsidP="0024208D">
      <w:pPr>
        <w:pStyle w:val="Default"/>
        <w:ind w:left="709"/>
        <w:jc w:val="both"/>
        <w:rPr>
          <w:rFonts w:asciiTheme="minorHAnsi" w:hAnsiTheme="minorHAnsi" w:cstheme="minorHAnsi"/>
          <w:color w:val="auto"/>
          <w:sz w:val="22"/>
          <w:szCs w:val="22"/>
        </w:rPr>
      </w:pPr>
    </w:p>
    <w:p w14:paraId="087CEA25" w14:textId="4DBA1A72" w:rsidR="00A00DC5" w:rsidRPr="00DC38D7" w:rsidRDefault="00F74121" w:rsidP="00737C3C">
      <w:pPr>
        <w:pStyle w:val="Default"/>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Veškerá</w:t>
      </w:r>
      <w:r w:rsidR="00BF38FD" w:rsidRPr="00BF38FD">
        <w:rPr>
          <w:rFonts w:asciiTheme="minorHAnsi" w:hAnsiTheme="minorHAnsi" w:cstheme="minorHAnsi"/>
          <w:color w:val="auto"/>
          <w:sz w:val="22"/>
          <w:szCs w:val="22"/>
        </w:rPr>
        <w:t xml:space="preserve"> </w:t>
      </w:r>
      <w:r>
        <w:rPr>
          <w:rFonts w:asciiTheme="minorHAnsi" w:hAnsiTheme="minorHAnsi" w:cstheme="minorHAnsi"/>
          <w:color w:val="auto"/>
          <w:sz w:val="22"/>
          <w:szCs w:val="22"/>
        </w:rPr>
        <w:t>d</w:t>
      </w:r>
      <w:r w:rsidR="00BF38FD" w:rsidRPr="00BF38FD">
        <w:rPr>
          <w:rFonts w:asciiTheme="minorHAnsi" w:hAnsiTheme="minorHAnsi" w:cstheme="minorHAnsi"/>
          <w:color w:val="auto"/>
          <w:sz w:val="22"/>
          <w:szCs w:val="22"/>
        </w:rPr>
        <w:t xml:space="preserve">ata budou předána ve formátu a předepsané struktuře platné pro příslušný rok, které schvaluje Rada pro výzkum, vývoj a inovace. Závazná data spolu s pokyny k vyplnění a kontrole se uveřejňují v informacích pro dodavatele dat na internetové adrese https://www.rvvi.cz/. </w:t>
      </w:r>
    </w:p>
    <w:p w14:paraId="3B2F2F9D" w14:textId="77777777" w:rsidR="00A00DC5" w:rsidRPr="00DC38D7" w:rsidRDefault="00A00DC5" w:rsidP="00737C3C">
      <w:pPr>
        <w:pStyle w:val="Default"/>
        <w:ind w:left="709" w:hanging="709"/>
        <w:jc w:val="both"/>
        <w:rPr>
          <w:rFonts w:asciiTheme="minorHAnsi" w:hAnsiTheme="minorHAnsi" w:cstheme="minorHAnsi"/>
          <w:color w:val="auto"/>
          <w:sz w:val="22"/>
          <w:szCs w:val="22"/>
        </w:rPr>
      </w:pPr>
    </w:p>
    <w:p w14:paraId="391993EE" w14:textId="735E61C5" w:rsidR="00A00DC5" w:rsidRPr="00DC38D7" w:rsidRDefault="00BF38FD" w:rsidP="0024208D">
      <w:pPr>
        <w:shd w:val="clear" w:color="auto" w:fill="FFFFFF"/>
        <w:spacing w:line="276" w:lineRule="auto"/>
        <w:ind w:left="709" w:hanging="709"/>
        <w:contextualSpacing/>
        <w:jc w:val="both"/>
        <w:textAlignment w:val="top"/>
        <w:rPr>
          <w:rFonts w:asciiTheme="minorHAnsi" w:hAnsiTheme="minorHAnsi" w:cstheme="minorHAnsi"/>
          <w:sz w:val="22"/>
          <w:szCs w:val="22"/>
        </w:rPr>
      </w:pPr>
      <w:r w:rsidRPr="00BF38FD">
        <w:rPr>
          <w:rFonts w:asciiTheme="minorHAnsi" w:hAnsiTheme="minorHAnsi" w:cstheme="minorHAnsi"/>
          <w:sz w:val="22"/>
          <w:szCs w:val="22"/>
        </w:rPr>
        <w:t>10.5</w:t>
      </w:r>
      <w:r w:rsidRPr="00BF38FD">
        <w:rPr>
          <w:rFonts w:asciiTheme="minorHAnsi" w:hAnsiTheme="minorHAnsi" w:cstheme="minorHAnsi"/>
          <w:sz w:val="22"/>
          <w:szCs w:val="22"/>
        </w:rPr>
        <w:tab/>
        <w:t xml:space="preserve">Smluvní strany jsou povinny zachovat mlčenlivost o údajích, podkladech a vnesených právech, které jim byly poskytnuty, a byly označeny jako důvěrné. Smluvní strany </w:t>
      </w:r>
      <w:r w:rsidRPr="00BF38FD">
        <w:rPr>
          <w:rFonts w:asciiTheme="minorHAnsi" w:hAnsiTheme="minorHAnsi" w:cstheme="minorHAnsi"/>
          <w:bCs/>
          <w:iCs/>
          <w:sz w:val="22"/>
          <w:szCs w:val="22"/>
        </w:rPr>
        <w:t xml:space="preserve">berou na vědomí, že </w:t>
      </w:r>
      <w:r w:rsidR="006545AE">
        <w:rPr>
          <w:rFonts w:asciiTheme="minorHAnsi" w:hAnsiTheme="minorHAnsi" w:cstheme="minorHAnsi"/>
          <w:bCs/>
          <w:iCs/>
          <w:sz w:val="22"/>
          <w:szCs w:val="22"/>
        </w:rPr>
        <w:t>Příjemce-koordinátor</w:t>
      </w:r>
      <w:r w:rsidRPr="00BF38FD">
        <w:rPr>
          <w:rFonts w:asciiTheme="minorHAnsi" w:hAnsiTheme="minorHAnsi" w:cstheme="minorHAnsi"/>
          <w:bCs/>
          <w:iCs/>
          <w:sz w:val="22"/>
          <w:szCs w:val="22"/>
        </w:rPr>
        <w:t xml:space="preserve"> je povinným subjektem podle zákona č. 106/1999 Sb., o svobodném přístupu k informacím, ve znění pozdějších předpisů.</w:t>
      </w:r>
    </w:p>
    <w:p w14:paraId="254CD499" w14:textId="77777777" w:rsidR="00A00DC5" w:rsidRPr="00DC38D7" w:rsidRDefault="00BF38FD" w:rsidP="00737C3C">
      <w:pPr>
        <w:pStyle w:val="Default"/>
        <w:spacing w:after="128"/>
        <w:ind w:left="709" w:hanging="709"/>
        <w:jc w:val="both"/>
        <w:rPr>
          <w:rFonts w:asciiTheme="minorHAnsi" w:hAnsiTheme="minorHAnsi" w:cstheme="minorHAnsi"/>
          <w:color w:val="auto"/>
          <w:sz w:val="22"/>
          <w:szCs w:val="22"/>
        </w:rPr>
      </w:pPr>
      <w:r w:rsidRPr="00BF38FD">
        <w:rPr>
          <w:rFonts w:asciiTheme="minorHAnsi" w:hAnsiTheme="minorHAnsi" w:cstheme="minorHAnsi"/>
          <w:color w:val="auto"/>
          <w:sz w:val="22"/>
          <w:szCs w:val="22"/>
        </w:rPr>
        <w:t>10.</w:t>
      </w:r>
      <w:r w:rsidR="00A00815">
        <w:rPr>
          <w:rFonts w:asciiTheme="minorHAnsi" w:hAnsiTheme="minorHAnsi" w:cstheme="minorHAnsi"/>
          <w:color w:val="auto"/>
          <w:sz w:val="22"/>
          <w:szCs w:val="22"/>
        </w:rPr>
        <w:t>6</w:t>
      </w:r>
      <w:r w:rsidRPr="00BF38FD">
        <w:rPr>
          <w:rFonts w:asciiTheme="minorHAnsi" w:hAnsiTheme="minorHAnsi" w:cstheme="minorHAnsi"/>
          <w:color w:val="auto"/>
          <w:sz w:val="22"/>
          <w:szCs w:val="22"/>
        </w:rPr>
        <w:tab/>
        <w:t xml:space="preserve">Závazek mlčenlivosti končí: </w:t>
      </w:r>
    </w:p>
    <w:p w14:paraId="0F84C1D5" w14:textId="77777777" w:rsidR="00A00DC5" w:rsidRPr="00DC38D7" w:rsidRDefault="00BF38FD" w:rsidP="00737C3C">
      <w:pPr>
        <w:pStyle w:val="Default"/>
        <w:spacing w:after="128"/>
        <w:ind w:left="709"/>
        <w:jc w:val="both"/>
        <w:rPr>
          <w:rFonts w:asciiTheme="minorHAnsi" w:hAnsiTheme="minorHAnsi" w:cstheme="minorHAnsi"/>
          <w:color w:val="auto"/>
          <w:sz w:val="22"/>
          <w:szCs w:val="22"/>
        </w:rPr>
      </w:pPr>
      <w:r w:rsidRPr="00BF38FD">
        <w:rPr>
          <w:rFonts w:asciiTheme="minorHAnsi" w:hAnsiTheme="minorHAnsi" w:cstheme="minorHAnsi"/>
          <w:color w:val="auto"/>
          <w:sz w:val="22"/>
          <w:szCs w:val="22"/>
        </w:rPr>
        <w:t xml:space="preserve">a) pokud se obsah těchto údajů, podkladů a vnesených práv stane veřejně přístupným, a to na základě jiných prací prováděných mimo rámec Smlouvy o poskytnutí účelové podpory, této Smlouvy nebo na základě opatření, která nesouvisejí s těmito smluvními pracemi, </w:t>
      </w:r>
    </w:p>
    <w:p w14:paraId="730CD075" w14:textId="77777777" w:rsidR="00A00DC5" w:rsidRPr="00DC38D7" w:rsidRDefault="00BF38FD" w:rsidP="00737C3C">
      <w:pPr>
        <w:pStyle w:val="Default"/>
        <w:spacing w:after="128"/>
        <w:ind w:left="709"/>
        <w:jc w:val="both"/>
        <w:rPr>
          <w:rFonts w:asciiTheme="minorHAnsi" w:hAnsiTheme="minorHAnsi" w:cstheme="minorHAnsi"/>
          <w:color w:val="auto"/>
          <w:sz w:val="22"/>
          <w:szCs w:val="22"/>
        </w:rPr>
      </w:pPr>
      <w:r w:rsidRPr="00BF38FD">
        <w:rPr>
          <w:rFonts w:asciiTheme="minorHAnsi" w:hAnsiTheme="minorHAnsi" w:cstheme="minorHAnsi"/>
          <w:color w:val="auto"/>
          <w:sz w:val="22"/>
          <w:szCs w:val="22"/>
        </w:rPr>
        <w:t xml:space="preserve">b) sdělením těchto údajů, podkladů a vnesených práv bez požadavku mlčenlivosti nebo pozdějším odvoláním požadavku mlčenlivosti těmi, kteří požadavek stanovili. </w:t>
      </w:r>
    </w:p>
    <w:p w14:paraId="4DA60EAA" w14:textId="779559C2" w:rsidR="00A00DC5" w:rsidRDefault="00BF38FD" w:rsidP="00737C3C">
      <w:pPr>
        <w:pStyle w:val="Default"/>
        <w:ind w:left="709" w:hanging="709"/>
        <w:jc w:val="both"/>
        <w:rPr>
          <w:rFonts w:asciiTheme="minorHAnsi" w:hAnsiTheme="minorHAnsi" w:cstheme="minorHAnsi"/>
          <w:color w:val="auto"/>
          <w:sz w:val="22"/>
          <w:szCs w:val="22"/>
        </w:rPr>
      </w:pPr>
      <w:r w:rsidRPr="00BF38FD">
        <w:rPr>
          <w:rFonts w:asciiTheme="minorHAnsi" w:hAnsiTheme="minorHAnsi" w:cstheme="minorHAnsi"/>
          <w:bCs/>
          <w:color w:val="auto"/>
          <w:sz w:val="22"/>
          <w:szCs w:val="22"/>
        </w:rPr>
        <w:t>10.</w:t>
      </w:r>
      <w:r w:rsidR="00A00815">
        <w:rPr>
          <w:rFonts w:asciiTheme="minorHAnsi" w:hAnsiTheme="minorHAnsi" w:cstheme="minorHAnsi"/>
          <w:bCs/>
          <w:color w:val="auto"/>
          <w:sz w:val="22"/>
          <w:szCs w:val="22"/>
        </w:rPr>
        <w:t>7</w:t>
      </w:r>
      <w:r w:rsidRPr="00BF38FD">
        <w:rPr>
          <w:rFonts w:asciiTheme="minorHAnsi" w:hAnsiTheme="minorHAnsi" w:cstheme="minorHAnsi"/>
          <w:b/>
          <w:bCs/>
          <w:color w:val="auto"/>
          <w:sz w:val="22"/>
          <w:szCs w:val="22"/>
        </w:rPr>
        <w:tab/>
      </w:r>
      <w:r w:rsidRPr="00BF38FD">
        <w:rPr>
          <w:rFonts w:asciiTheme="minorHAnsi" w:hAnsiTheme="minorHAnsi" w:cstheme="minorHAnsi"/>
          <w:color w:val="auto"/>
          <w:sz w:val="22"/>
          <w:szCs w:val="22"/>
        </w:rPr>
        <w:t xml:space="preserve">Pokud jsou </w:t>
      </w:r>
      <w:r w:rsidR="00F74121">
        <w:rPr>
          <w:rFonts w:asciiTheme="minorHAnsi" w:hAnsiTheme="minorHAnsi" w:cstheme="minorHAnsi"/>
          <w:color w:val="auto"/>
          <w:sz w:val="22"/>
          <w:szCs w:val="22"/>
        </w:rPr>
        <w:t>S</w:t>
      </w:r>
      <w:r w:rsidRPr="00BF38FD">
        <w:rPr>
          <w:rFonts w:asciiTheme="minorHAnsi" w:hAnsiTheme="minorHAnsi" w:cstheme="minorHAnsi"/>
          <w:color w:val="auto"/>
          <w:sz w:val="22"/>
          <w:szCs w:val="22"/>
        </w:rPr>
        <w:t xml:space="preserve">mluvní strany na základě Smlouvy o poskytnutí účelové podpory nebo této Smlouvy oprávněny předávat údaje, podklady a vnesená práva dalším osobám, jsou povinny zajistit, aby tyto osoby zachovávaly mlčenlivost a veškeré údaje používaly jen k účelům, k nimž jim byly předány. </w:t>
      </w:r>
    </w:p>
    <w:p w14:paraId="13838361" w14:textId="77777777" w:rsidR="002544F1" w:rsidRPr="00A00815" w:rsidRDefault="002544F1" w:rsidP="00A848E8">
      <w:pPr>
        <w:pStyle w:val="Default"/>
        <w:jc w:val="both"/>
        <w:rPr>
          <w:rFonts w:asciiTheme="minorHAnsi" w:hAnsiTheme="minorHAnsi" w:cstheme="minorHAnsi"/>
          <w:bCs/>
          <w:color w:val="auto"/>
          <w:sz w:val="22"/>
          <w:szCs w:val="22"/>
        </w:rPr>
      </w:pPr>
    </w:p>
    <w:p w14:paraId="2CAE0683" w14:textId="4951CBFC" w:rsidR="009518E0" w:rsidRPr="00DC38D7" w:rsidRDefault="00BF38FD" w:rsidP="0024208D">
      <w:pPr>
        <w:pStyle w:val="FormtovanvHTML"/>
        <w:spacing w:before="240" w:after="120"/>
        <w:ind w:left="-85"/>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XI</w:t>
      </w:r>
      <w:r w:rsidR="0024208D">
        <w:rPr>
          <w:rFonts w:asciiTheme="minorHAnsi" w:hAnsiTheme="minorHAnsi" w:cstheme="minorHAnsi"/>
          <w:b/>
          <w:color w:val="auto"/>
          <w:sz w:val="22"/>
          <w:szCs w:val="22"/>
        </w:rPr>
        <w:br/>
      </w:r>
      <w:r w:rsidRPr="00BF38FD">
        <w:rPr>
          <w:rFonts w:asciiTheme="minorHAnsi" w:hAnsiTheme="minorHAnsi" w:cstheme="minorHAnsi"/>
          <w:b/>
          <w:color w:val="auto"/>
          <w:sz w:val="22"/>
          <w:szCs w:val="22"/>
        </w:rPr>
        <w:t>Povinnost k náhradě vzniklé újmy, smluvní pokuty</w:t>
      </w:r>
    </w:p>
    <w:p w14:paraId="2B3C8DDB" w14:textId="77777777" w:rsidR="00E73576" w:rsidRPr="00DC38D7" w:rsidRDefault="00E73576" w:rsidP="00E73576">
      <w:pPr>
        <w:pStyle w:val="Odstavecseseznamem"/>
        <w:numPr>
          <w:ilvl w:val="0"/>
          <w:numId w:val="7"/>
        </w:numPr>
        <w:tabs>
          <w:tab w:val="left" w:pos="720"/>
        </w:tabs>
        <w:suppressAutoHyphens/>
        <w:spacing w:after="20"/>
        <w:jc w:val="both"/>
        <w:rPr>
          <w:rFonts w:asciiTheme="minorHAnsi" w:hAnsiTheme="minorHAnsi" w:cstheme="minorHAnsi"/>
          <w:vanish/>
          <w:sz w:val="22"/>
          <w:szCs w:val="22"/>
          <w:highlight w:val="red"/>
        </w:rPr>
      </w:pPr>
    </w:p>
    <w:p w14:paraId="4D1AE239" w14:textId="77777777" w:rsidR="00E73576" w:rsidRPr="00DC38D7" w:rsidRDefault="00E73576" w:rsidP="00E73576">
      <w:pPr>
        <w:pStyle w:val="Odstavecseseznamem"/>
        <w:numPr>
          <w:ilvl w:val="0"/>
          <w:numId w:val="7"/>
        </w:numPr>
        <w:tabs>
          <w:tab w:val="left" w:pos="720"/>
        </w:tabs>
        <w:suppressAutoHyphens/>
        <w:spacing w:after="20"/>
        <w:jc w:val="both"/>
        <w:rPr>
          <w:rFonts w:asciiTheme="minorHAnsi" w:hAnsiTheme="minorHAnsi" w:cstheme="minorHAnsi"/>
          <w:vanish/>
          <w:sz w:val="22"/>
          <w:szCs w:val="22"/>
          <w:highlight w:val="red"/>
        </w:rPr>
      </w:pPr>
    </w:p>
    <w:p w14:paraId="1B65927B" w14:textId="77777777" w:rsidR="00E73576" w:rsidRPr="00DC38D7" w:rsidRDefault="00E73576" w:rsidP="00E73576">
      <w:pPr>
        <w:pStyle w:val="Odstavecseseznamem"/>
        <w:numPr>
          <w:ilvl w:val="0"/>
          <w:numId w:val="7"/>
        </w:numPr>
        <w:tabs>
          <w:tab w:val="left" w:pos="720"/>
        </w:tabs>
        <w:suppressAutoHyphens/>
        <w:spacing w:after="20"/>
        <w:jc w:val="both"/>
        <w:rPr>
          <w:rFonts w:asciiTheme="minorHAnsi" w:hAnsiTheme="minorHAnsi" w:cstheme="minorHAnsi"/>
          <w:vanish/>
          <w:sz w:val="22"/>
          <w:szCs w:val="22"/>
          <w:highlight w:val="red"/>
        </w:rPr>
      </w:pPr>
    </w:p>
    <w:p w14:paraId="22B13022" w14:textId="77777777" w:rsidR="009518E0" w:rsidRPr="00DC38D7" w:rsidRDefault="00BF38FD" w:rsidP="00E73576">
      <w:pPr>
        <w:pStyle w:val="Odstavecseseznamem"/>
        <w:numPr>
          <w:ilvl w:val="1"/>
          <w:numId w:val="28"/>
        </w:numPr>
        <w:tabs>
          <w:tab w:val="left" w:pos="720"/>
        </w:tabs>
        <w:suppressAutoHyphens/>
        <w:spacing w:after="20"/>
        <w:jc w:val="both"/>
        <w:rPr>
          <w:rFonts w:asciiTheme="minorHAnsi" w:hAnsiTheme="minorHAnsi" w:cstheme="minorHAnsi"/>
          <w:sz w:val="22"/>
          <w:szCs w:val="22"/>
        </w:rPr>
      </w:pPr>
      <w:r w:rsidRPr="00BF38FD">
        <w:rPr>
          <w:rFonts w:asciiTheme="minorHAnsi" w:hAnsiTheme="minorHAnsi" w:cstheme="minorHAnsi"/>
          <w:sz w:val="22"/>
          <w:szCs w:val="22"/>
        </w:rPr>
        <w:t>Příjemci odpovídají Příjemci-koordinátorovi za veškerou újmu způsobenou porušením povinností jim vyplývajících</w:t>
      </w:r>
      <w:r w:rsidR="00347AA6">
        <w:rPr>
          <w:rFonts w:asciiTheme="minorHAnsi" w:hAnsiTheme="minorHAnsi" w:cstheme="minorHAnsi"/>
          <w:sz w:val="22"/>
          <w:szCs w:val="22"/>
        </w:rPr>
        <w:t xml:space="preserve"> z této Smlouvy a rovněž ze Smlouvy o poskytnutí podpory</w:t>
      </w:r>
      <w:r w:rsidRPr="00BF38FD">
        <w:rPr>
          <w:rFonts w:asciiTheme="minorHAnsi" w:hAnsiTheme="minorHAnsi" w:cstheme="minorHAnsi"/>
          <w:sz w:val="22"/>
          <w:szCs w:val="22"/>
        </w:rPr>
        <w:t xml:space="preserve">, a to zejména, nikoli však výlučně, </w:t>
      </w:r>
      <w:proofErr w:type="gramStart"/>
      <w:r w:rsidRPr="00BF38FD">
        <w:rPr>
          <w:rFonts w:asciiTheme="minorHAnsi" w:hAnsiTheme="minorHAnsi" w:cstheme="minorHAnsi"/>
          <w:sz w:val="22"/>
          <w:szCs w:val="22"/>
        </w:rPr>
        <w:t>za</w:t>
      </w:r>
      <w:proofErr w:type="gramEnd"/>
      <w:r w:rsidRPr="00BF38FD">
        <w:rPr>
          <w:rFonts w:asciiTheme="minorHAnsi" w:hAnsiTheme="minorHAnsi" w:cstheme="minorHAnsi"/>
          <w:sz w:val="22"/>
          <w:szCs w:val="22"/>
        </w:rPr>
        <w:t>:</w:t>
      </w:r>
    </w:p>
    <w:p w14:paraId="02904BB7" w14:textId="77777777" w:rsidR="009518E0" w:rsidRPr="00DC38D7" w:rsidRDefault="00BF38FD" w:rsidP="00A752A8">
      <w:pPr>
        <w:numPr>
          <w:ilvl w:val="0"/>
          <w:numId w:val="15"/>
        </w:numPr>
        <w:tabs>
          <w:tab w:val="left" w:pos="720"/>
        </w:tabs>
        <w:spacing w:after="20"/>
        <w:ind w:left="1620" w:hanging="1080"/>
        <w:jc w:val="both"/>
        <w:rPr>
          <w:rFonts w:asciiTheme="minorHAnsi" w:hAnsiTheme="minorHAnsi" w:cstheme="minorHAnsi"/>
          <w:sz w:val="22"/>
          <w:szCs w:val="22"/>
        </w:rPr>
      </w:pPr>
      <w:r w:rsidRPr="00BF38FD">
        <w:rPr>
          <w:rFonts w:asciiTheme="minorHAnsi" w:hAnsiTheme="minorHAnsi" w:cstheme="minorHAnsi"/>
          <w:sz w:val="22"/>
          <w:szCs w:val="22"/>
        </w:rPr>
        <w:t xml:space="preserve">   nedokončení té části Projektu, k níž se zavázali,</w:t>
      </w:r>
    </w:p>
    <w:p w14:paraId="74B56A44" w14:textId="77777777" w:rsidR="009518E0" w:rsidRPr="00DC38D7" w:rsidRDefault="00BF38FD" w:rsidP="00A752A8">
      <w:pPr>
        <w:numPr>
          <w:ilvl w:val="0"/>
          <w:numId w:val="15"/>
        </w:numPr>
        <w:spacing w:after="20"/>
        <w:ind w:left="1620" w:hanging="1080"/>
        <w:jc w:val="both"/>
        <w:rPr>
          <w:rFonts w:asciiTheme="minorHAnsi" w:hAnsiTheme="minorHAnsi" w:cstheme="minorHAnsi"/>
          <w:sz w:val="22"/>
          <w:szCs w:val="22"/>
        </w:rPr>
      </w:pPr>
      <w:r w:rsidRPr="00BF38FD">
        <w:rPr>
          <w:rFonts w:asciiTheme="minorHAnsi" w:hAnsiTheme="minorHAnsi" w:cstheme="minorHAnsi"/>
          <w:sz w:val="22"/>
          <w:szCs w:val="22"/>
        </w:rPr>
        <w:t>poskytnutí nesprávných, neúplných nebo jinak vadných výsledků či informací,</w:t>
      </w:r>
    </w:p>
    <w:p w14:paraId="6EBABB26" w14:textId="2ECE0937" w:rsidR="009518E0" w:rsidRPr="00DC38D7" w:rsidRDefault="00BF38FD" w:rsidP="00A752A8">
      <w:pPr>
        <w:numPr>
          <w:ilvl w:val="0"/>
          <w:numId w:val="15"/>
        </w:numPr>
        <w:spacing w:after="20"/>
        <w:ind w:left="900"/>
        <w:jc w:val="both"/>
        <w:rPr>
          <w:rFonts w:asciiTheme="minorHAnsi" w:hAnsiTheme="minorHAnsi" w:cstheme="minorHAnsi"/>
          <w:sz w:val="22"/>
          <w:szCs w:val="22"/>
        </w:rPr>
      </w:pPr>
      <w:r w:rsidRPr="00BF38FD">
        <w:rPr>
          <w:rFonts w:asciiTheme="minorHAnsi" w:hAnsiTheme="minorHAnsi" w:cstheme="minorHAnsi"/>
          <w:sz w:val="22"/>
          <w:szCs w:val="22"/>
        </w:rPr>
        <w:t>nerespektování informačních</w:t>
      </w:r>
      <w:r w:rsidRPr="00BF38FD">
        <w:rPr>
          <w:rFonts w:asciiTheme="minorHAnsi" w:hAnsiTheme="minorHAnsi" w:cstheme="minorHAnsi"/>
          <w:color w:val="000000"/>
          <w:sz w:val="22"/>
          <w:szCs w:val="22"/>
        </w:rPr>
        <w:t xml:space="preserve"> povinností vůči Příjemci-koordinátorovi a Poskytovateli, jakož i povinnosti vyplývajících z právních předpisů a směrnic EU</w:t>
      </w:r>
      <w:r w:rsidR="0049465B">
        <w:rPr>
          <w:rFonts w:asciiTheme="minorHAnsi" w:hAnsiTheme="minorHAnsi" w:cstheme="minorHAnsi"/>
          <w:color w:val="000000"/>
          <w:sz w:val="22"/>
          <w:szCs w:val="22"/>
        </w:rPr>
        <w:t>,</w:t>
      </w:r>
    </w:p>
    <w:p w14:paraId="0CAA88BC" w14:textId="77777777" w:rsidR="009518E0" w:rsidRPr="00DC38D7" w:rsidRDefault="00BF38FD" w:rsidP="00A752A8">
      <w:pPr>
        <w:numPr>
          <w:ilvl w:val="0"/>
          <w:numId w:val="15"/>
        </w:numPr>
        <w:tabs>
          <w:tab w:val="clear" w:pos="889"/>
          <w:tab w:val="left" w:pos="900"/>
        </w:tabs>
        <w:spacing w:after="20"/>
        <w:ind w:left="900"/>
        <w:jc w:val="both"/>
        <w:rPr>
          <w:rFonts w:asciiTheme="minorHAnsi" w:hAnsiTheme="minorHAnsi" w:cstheme="minorHAnsi"/>
          <w:color w:val="000000"/>
          <w:sz w:val="22"/>
          <w:szCs w:val="22"/>
        </w:rPr>
      </w:pPr>
      <w:r w:rsidRPr="00BF38FD">
        <w:rPr>
          <w:rFonts w:asciiTheme="minorHAnsi" w:hAnsiTheme="minorHAnsi" w:cstheme="minorHAnsi"/>
          <w:color w:val="000000"/>
          <w:sz w:val="22"/>
          <w:szCs w:val="22"/>
        </w:rPr>
        <w:t>nesrovnalosti při vedení účetnictví a porušování povinností k archivaci dokladů Projektu,</w:t>
      </w:r>
    </w:p>
    <w:p w14:paraId="054C4561" w14:textId="77777777" w:rsidR="00C377DC" w:rsidRPr="00DC38D7" w:rsidRDefault="00BF38FD" w:rsidP="00C377DC">
      <w:pPr>
        <w:numPr>
          <w:ilvl w:val="0"/>
          <w:numId w:val="15"/>
        </w:numPr>
        <w:tabs>
          <w:tab w:val="clear" w:pos="889"/>
          <w:tab w:val="left" w:pos="900"/>
        </w:tabs>
        <w:spacing w:after="120"/>
        <w:ind w:left="900"/>
        <w:jc w:val="both"/>
        <w:rPr>
          <w:rFonts w:asciiTheme="minorHAnsi" w:hAnsiTheme="minorHAnsi" w:cstheme="minorHAnsi"/>
          <w:color w:val="000000"/>
          <w:sz w:val="22"/>
          <w:szCs w:val="22"/>
        </w:rPr>
      </w:pPr>
      <w:r w:rsidRPr="00BF38FD">
        <w:rPr>
          <w:rFonts w:asciiTheme="minorHAnsi" w:hAnsiTheme="minorHAnsi" w:cstheme="minorHAnsi"/>
          <w:color w:val="000000"/>
          <w:sz w:val="22"/>
          <w:szCs w:val="22"/>
        </w:rPr>
        <w:t>neposkytnutí součinnosti v případě, kdy je podle Smlouvy povinen součinnost poskytnout.</w:t>
      </w:r>
    </w:p>
    <w:p w14:paraId="5A0E4CBD" w14:textId="37A15938" w:rsidR="001809C2" w:rsidRDefault="00BF38FD">
      <w:pPr>
        <w:pStyle w:val="Odstavecseseznamem"/>
        <w:numPr>
          <w:ilvl w:val="1"/>
          <w:numId w:val="28"/>
        </w:numPr>
        <w:tabs>
          <w:tab w:val="left" w:pos="720"/>
        </w:tabs>
        <w:suppressAutoHyphens/>
        <w:spacing w:after="20"/>
        <w:jc w:val="both"/>
        <w:rPr>
          <w:rFonts w:asciiTheme="minorHAnsi" w:hAnsiTheme="minorHAnsi" w:cstheme="minorHAnsi"/>
          <w:sz w:val="22"/>
          <w:szCs w:val="22"/>
        </w:rPr>
      </w:pPr>
      <w:r w:rsidRPr="00BF38FD">
        <w:rPr>
          <w:rFonts w:asciiTheme="minorHAnsi" w:hAnsiTheme="minorHAnsi" w:cstheme="minorHAnsi"/>
          <w:sz w:val="22"/>
          <w:szCs w:val="22"/>
        </w:rPr>
        <w:t xml:space="preserve">Příjemce-koordinátor je oprávněn požadovat po </w:t>
      </w:r>
      <w:r w:rsidR="000D1680">
        <w:rPr>
          <w:rFonts w:asciiTheme="minorHAnsi" w:hAnsiTheme="minorHAnsi" w:cstheme="minorHAnsi"/>
          <w:sz w:val="22"/>
          <w:szCs w:val="22"/>
        </w:rPr>
        <w:t xml:space="preserve">každém z </w:t>
      </w:r>
      <w:r w:rsidRPr="00BF38FD">
        <w:rPr>
          <w:rFonts w:asciiTheme="minorHAnsi" w:hAnsiTheme="minorHAnsi" w:cstheme="minorHAnsi"/>
          <w:sz w:val="22"/>
          <w:szCs w:val="22"/>
        </w:rPr>
        <w:t>Příjemc</w:t>
      </w:r>
      <w:r w:rsidR="000D1680">
        <w:rPr>
          <w:rFonts w:asciiTheme="minorHAnsi" w:hAnsiTheme="minorHAnsi" w:cstheme="minorHAnsi"/>
          <w:sz w:val="22"/>
          <w:szCs w:val="22"/>
        </w:rPr>
        <w:t>ů</w:t>
      </w:r>
      <w:r w:rsidRPr="00BF38FD">
        <w:rPr>
          <w:rFonts w:asciiTheme="minorHAnsi" w:hAnsiTheme="minorHAnsi" w:cstheme="minorHAnsi"/>
          <w:sz w:val="22"/>
          <w:szCs w:val="22"/>
        </w:rPr>
        <w:t xml:space="preserve"> smluvní pokutu ve výši dvojnásobku diskontní sazby určené Českou národní bankou zvýšené o 2 % </w:t>
      </w:r>
      <w:proofErr w:type="spellStart"/>
      <w:proofErr w:type="gramStart"/>
      <w:r w:rsidRPr="00BF38FD">
        <w:rPr>
          <w:rFonts w:asciiTheme="minorHAnsi" w:hAnsiTheme="minorHAnsi" w:cstheme="minorHAnsi"/>
          <w:sz w:val="22"/>
          <w:szCs w:val="22"/>
        </w:rPr>
        <w:t>p.a</w:t>
      </w:r>
      <w:proofErr w:type="spellEnd"/>
      <w:r w:rsidRPr="00BF38FD">
        <w:rPr>
          <w:rFonts w:asciiTheme="minorHAnsi" w:hAnsiTheme="minorHAnsi" w:cstheme="minorHAnsi"/>
          <w:sz w:val="22"/>
          <w:szCs w:val="22"/>
        </w:rPr>
        <w:t>.</w:t>
      </w:r>
      <w:proofErr w:type="gramEnd"/>
      <w:r w:rsidRPr="00BF38FD">
        <w:rPr>
          <w:rFonts w:asciiTheme="minorHAnsi" w:hAnsiTheme="minorHAnsi" w:cstheme="minorHAnsi"/>
          <w:sz w:val="22"/>
          <w:szCs w:val="22"/>
        </w:rPr>
        <w:t xml:space="preserve"> z částky vyplacené podpory, a to za dobu od obdržení účelové podpory nebo její části do jejího vrácení v případě, že:</w:t>
      </w:r>
    </w:p>
    <w:p w14:paraId="71A2D8D5" w14:textId="77777777" w:rsidR="001809C2" w:rsidRDefault="00BF38FD" w:rsidP="00737C3C">
      <w:pPr>
        <w:pStyle w:val="Odstavecseseznamem"/>
        <w:numPr>
          <w:ilvl w:val="2"/>
          <w:numId w:val="28"/>
        </w:numPr>
        <w:tabs>
          <w:tab w:val="left" w:pos="720"/>
        </w:tabs>
        <w:suppressAutoHyphens/>
        <w:spacing w:after="20"/>
        <w:ind w:left="1140"/>
        <w:jc w:val="both"/>
        <w:rPr>
          <w:rFonts w:asciiTheme="minorHAnsi" w:hAnsiTheme="minorHAnsi" w:cstheme="minorHAnsi"/>
          <w:sz w:val="22"/>
          <w:szCs w:val="22"/>
        </w:rPr>
      </w:pPr>
      <w:r w:rsidRPr="00BF38FD">
        <w:rPr>
          <w:rFonts w:asciiTheme="minorHAnsi" w:hAnsiTheme="minorHAnsi" w:cstheme="minorHAnsi"/>
          <w:sz w:val="22"/>
          <w:szCs w:val="22"/>
        </w:rPr>
        <w:t>z důvodů na straně Příjemce nedojde k zahájení řešení Projektu nejpozději do 60 dnů po vyplacení první části účelové podpory a nově navržený termín zahájení řešení Projektu nebude Poskytovatelem akceptován;</w:t>
      </w:r>
    </w:p>
    <w:p w14:paraId="0F654BFB" w14:textId="77777777" w:rsidR="001809C2" w:rsidRDefault="00BF38FD" w:rsidP="00737C3C">
      <w:pPr>
        <w:pStyle w:val="Odstavecseseznamem"/>
        <w:numPr>
          <w:ilvl w:val="2"/>
          <w:numId w:val="28"/>
        </w:numPr>
        <w:tabs>
          <w:tab w:val="left" w:pos="720"/>
        </w:tabs>
        <w:suppressAutoHyphens/>
        <w:spacing w:after="20"/>
        <w:ind w:left="1140"/>
        <w:jc w:val="both"/>
        <w:rPr>
          <w:rFonts w:asciiTheme="minorHAnsi" w:hAnsiTheme="minorHAnsi" w:cstheme="minorHAnsi"/>
          <w:sz w:val="22"/>
          <w:szCs w:val="22"/>
        </w:rPr>
      </w:pPr>
      <w:r w:rsidRPr="00BF38FD">
        <w:rPr>
          <w:rFonts w:asciiTheme="minorHAnsi" w:hAnsiTheme="minorHAnsi" w:cstheme="minorHAnsi"/>
          <w:sz w:val="22"/>
          <w:szCs w:val="22"/>
        </w:rPr>
        <w:t>Příjemce poskytl klamavé údaje nebo se dopustil záměrného opomenutí s cílem získat finanční podporu Poskytovatele nebo jinou výhodu vyplývající z této Smlouvy nebo Smlouvy o poskytnutí účelové podpory</w:t>
      </w:r>
      <w:r w:rsidR="002C05E8">
        <w:rPr>
          <w:rFonts w:asciiTheme="minorHAnsi" w:hAnsiTheme="minorHAnsi" w:cstheme="minorHAnsi"/>
          <w:sz w:val="22"/>
          <w:szCs w:val="22"/>
        </w:rPr>
        <w:t>;</w:t>
      </w:r>
    </w:p>
    <w:p w14:paraId="3C20A58A" w14:textId="5CC843B3" w:rsidR="001809C2" w:rsidRDefault="002C05E8" w:rsidP="00737C3C">
      <w:pPr>
        <w:pStyle w:val="Odstavecseseznamem"/>
        <w:numPr>
          <w:ilvl w:val="2"/>
          <w:numId w:val="28"/>
        </w:numPr>
        <w:tabs>
          <w:tab w:val="left" w:pos="720"/>
        </w:tabs>
        <w:suppressAutoHyphens/>
        <w:spacing w:after="20"/>
        <w:ind w:left="1140"/>
        <w:jc w:val="both"/>
        <w:rPr>
          <w:rFonts w:asciiTheme="minorHAnsi" w:hAnsiTheme="minorHAnsi" w:cstheme="minorHAnsi"/>
          <w:sz w:val="22"/>
          <w:szCs w:val="22"/>
        </w:rPr>
      </w:pPr>
      <w:r>
        <w:rPr>
          <w:rFonts w:asciiTheme="minorHAnsi" w:hAnsiTheme="minorHAnsi" w:cstheme="minorHAnsi"/>
          <w:sz w:val="22"/>
          <w:szCs w:val="22"/>
        </w:rPr>
        <w:t>Příjemce použije účelovou podporu dle této Smlouvy na jiný účel, n</w:t>
      </w:r>
      <w:r w:rsidR="006545AE">
        <w:rPr>
          <w:rFonts w:asciiTheme="minorHAnsi" w:hAnsiTheme="minorHAnsi" w:cstheme="minorHAnsi"/>
          <w:sz w:val="22"/>
          <w:szCs w:val="22"/>
        </w:rPr>
        <w:t>e</w:t>
      </w:r>
      <w:r>
        <w:rPr>
          <w:rFonts w:asciiTheme="minorHAnsi" w:hAnsiTheme="minorHAnsi" w:cstheme="minorHAnsi"/>
          <w:sz w:val="22"/>
          <w:szCs w:val="22"/>
        </w:rPr>
        <w:t>ž na který mu byla poskytnuta</w:t>
      </w:r>
      <w:r w:rsidR="00BF38FD" w:rsidRPr="00BF38FD">
        <w:rPr>
          <w:rFonts w:asciiTheme="minorHAnsi" w:hAnsiTheme="minorHAnsi" w:cstheme="minorHAnsi"/>
          <w:sz w:val="22"/>
          <w:szCs w:val="22"/>
        </w:rPr>
        <w:t>.</w:t>
      </w:r>
    </w:p>
    <w:p w14:paraId="4B7B724E" w14:textId="19F56F34" w:rsidR="001809C2" w:rsidRDefault="00BF38FD" w:rsidP="00737C3C">
      <w:pPr>
        <w:pStyle w:val="Odstavecseseznamem"/>
        <w:ind w:left="1128"/>
        <w:rPr>
          <w:rFonts w:asciiTheme="minorHAnsi" w:hAnsiTheme="minorHAnsi" w:cstheme="minorHAnsi"/>
          <w:sz w:val="22"/>
          <w:szCs w:val="22"/>
        </w:rPr>
      </w:pPr>
      <w:r w:rsidRPr="00BF38FD">
        <w:rPr>
          <w:rFonts w:asciiTheme="minorHAnsi" w:hAnsiTheme="minorHAnsi" w:cstheme="minorHAnsi"/>
          <w:sz w:val="22"/>
          <w:szCs w:val="22"/>
        </w:rPr>
        <w:t xml:space="preserve">Smluvní pokutu je Příjemce-koordinátor oprávněn uplatnit na Příjemci v případě, že tuto smluvní pokutu z důvodu porušení stejné povinnosti již neuplatnil vůči Příjemci </w:t>
      </w:r>
      <w:r w:rsidRPr="00BF38FD">
        <w:rPr>
          <w:rFonts w:asciiTheme="minorHAnsi" w:hAnsiTheme="minorHAnsi" w:cstheme="minorHAnsi"/>
          <w:sz w:val="22"/>
          <w:szCs w:val="22"/>
        </w:rPr>
        <w:lastRenderedPageBreak/>
        <w:t>Poskytovatel. Uplatněním smluvní pokuty není dotčen nárok na náhradu škody</w:t>
      </w:r>
      <w:r w:rsidR="000D1680">
        <w:rPr>
          <w:rFonts w:asciiTheme="minorHAnsi" w:hAnsiTheme="minorHAnsi" w:cstheme="minorHAnsi"/>
          <w:sz w:val="22"/>
          <w:szCs w:val="22"/>
        </w:rPr>
        <w:t xml:space="preserve"> v plném rozsahu</w:t>
      </w:r>
      <w:r w:rsidRPr="00BF38FD">
        <w:rPr>
          <w:rFonts w:asciiTheme="minorHAnsi" w:hAnsiTheme="minorHAnsi" w:cstheme="minorHAnsi"/>
          <w:sz w:val="22"/>
          <w:szCs w:val="22"/>
        </w:rPr>
        <w:t>.</w:t>
      </w:r>
    </w:p>
    <w:p w14:paraId="59DCE5A3" w14:textId="161E268F" w:rsidR="001809C2" w:rsidRDefault="00BF38FD">
      <w:pPr>
        <w:pStyle w:val="Odstavecseseznamem"/>
        <w:numPr>
          <w:ilvl w:val="1"/>
          <w:numId w:val="28"/>
        </w:numPr>
        <w:tabs>
          <w:tab w:val="left" w:pos="720"/>
        </w:tabs>
        <w:suppressAutoHyphens/>
        <w:spacing w:after="20"/>
        <w:jc w:val="both"/>
        <w:rPr>
          <w:rFonts w:asciiTheme="minorHAnsi" w:hAnsiTheme="minorHAnsi" w:cstheme="minorHAnsi"/>
          <w:sz w:val="22"/>
          <w:szCs w:val="22"/>
        </w:rPr>
      </w:pPr>
      <w:r w:rsidRPr="00BF38FD">
        <w:rPr>
          <w:rFonts w:asciiTheme="minorHAnsi" w:hAnsiTheme="minorHAnsi" w:cstheme="minorHAnsi"/>
          <w:sz w:val="22"/>
          <w:szCs w:val="22"/>
        </w:rPr>
        <w:t>V případě, že z důvodů na straně Příjemce</w:t>
      </w:r>
      <w:r w:rsidR="002C05E8">
        <w:rPr>
          <w:rFonts w:asciiTheme="minorHAnsi" w:hAnsiTheme="minorHAnsi" w:cstheme="minorHAnsi"/>
          <w:sz w:val="22"/>
          <w:szCs w:val="22"/>
        </w:rPr>
        <w:t xml:space="preserve"> (porušení povinnosti)</w:t>
      </w:r>
      <w:r w:rsidRPr="00BF38FD">
        <w:rPr>
          <w:rFonts w:asciiTheme="minorHAnsi" w:hAnsiTheme="minorHAnsi" w:cstheme="minorHAnsi"/>
          <w:sz w:val="22"/>
          <w:szCs w:val="22"/>
        </w:rPr>
        <w:t xml:space="preserve"> bude Příjemci</w:t>
      </w:r>
      <w:r w:rsidR="0049465B">
        <w:rPr>
          <w:rFonts w:asciiTheme="minorHAnsi" w:hAnsiTheme="minorHAnsi" w:cstheme="minorHAnsi"/>
          <w:sz w:val="22"/>
          <w:szCs w:val="22"/>
        </w:rPr>
        <w:noBreakHyphen/>
      </w:r>
      <w:r w:rsidRPr="00BF38FD">
        <w:rPr>
          <w:rFonts w:asciiTheme="minorHAnsi" w:hAnsiTheme="minorHAnsi" w:cstheme="minorHAnsi"/>
          <w:sz w:val="22"/>
          <w:szCs w:val="22"/>
        </w:rPr>
        <w:t>koordinátorovi/jinému Příjemci uložena k úhradě smluvní pokuta</w:t>
      </w:r>
      <w:r w:rsidR="002C05E8">
        <w:rPr>
          <w:rFonts w:asciiTheme="minorHAnsi" w:hAnsiTheme="minorHAnsi" w:cstheme="minorHAnsi"/>
          <w:sz w:val="22"/>
          <w:szCs w:val="22"/>
        </w:rPr>
        <w:t xml:space="preserve"> neb</w:t>
      </w:r>
      <w:r w:rsidR="000D1680">
        <w:rPr>
          <w:rFonts w:asciiTheme="minorHAnsi" w:hAnsiTheme="minorHAnsi" w:cstheme="minorHAnsi"/>
          <w:sz w:val="22"/>
          <w:szCs w:val="22"/>
        </w:rPr>
        <w:t>o</w:t>
      </w:r>
      <w:r w:rsidR="002C05E8">
        <w:rPr>
          <w:rFonts w:asciiTheme="minorHAnsi" w:hAnsiTheme="minorHAnsi" w:cstheme="minorHAnsi"/>
          <w:sz w:val="22"/>
          <w:szCs w:val="22"/>
        </w:rPr>
        <w:t xml:space="preserve"> jiná peněžitá sankce</w:t>
      </w:r>
      <w:r w:rsidRPr="00BF38FD">
        <w:rPr>
          <w:rFonts w:asciiTheme="minorHAnsi" w:hAnsiTheme="minorHAnsi" w:cstheme="minorHAnsi"/>
          <w:sz w:val="22"/>
          <w:szCs w:val="22"/>
        </w:rPr>
        <w:t xml:space="preserve">, zavazuje </w:t>
      </w:r>
      <w:proofErr w:type="gramStart"/>
      <w:r w:rsidRPr="00BF38FD">
        <w:rPr>
          <w:rFonts w:asciiTheme="minorHAnsi" w:hAnsiTheme="minorHAnsi" w:cstheme="minorHAnsi"/>
          <w:sz w:val="22"/>
          <w:szCs w:val="22"/>
        </w:rPr>
        <w:t>se ji</w:t>
      </w:r>
      <w:proofErr w:type="gramEnd"/>
      <w:r w:rsidRPr="00BF38FD">
        <w:rPr>
          <w:rFonts w:asciiTheme="minorHAnsi" w:hAnsiTheme="minorHAnsi" w:cstheme="minorHAnsi"/>
          <w:sz w:val="22"/>
          <w:szCs w:val="22"/>
        </w:rPr>
        <w:t xml:space="preserve"> Příjemce, který její uložení způsobil, v plné výši Příjemci</w:t>
      </w:r>
      <w:r w:rsidR="0049465B">
        <w:rPr>
          <w:rFonts w:asciiTheme="minorHAnsi" w:hAnsiTheme="minorHAnsi" w:cstheme="minorHAnsi"/>
          <w:sz w:val="22"/>
          <w:szCs w:val="22"/>
        </w:rPr>
        <w:noBreakHyphen/>
      </w:r>
      <w:r w:rsidRPr="00BF38FD">
        <w:rPr>
          <w:rFonts w:asciiTheme="minorHAnsi" w:hAnsiTheme="minorHAnsi" w:cstheme="minorHAnsi"/>
          <w:sz w:val="22"/>
          <w:szCs w:val="22"/>
        </w:rPr>
        <w:t>koordinátorovi/jinému Příjemci na výzvu uhradit, a to do 15 dnů od doručení výzvy, s tím, že nárok na náhradu škody tím není dotčen.</w:t>
      </w:r>
    </w:p>
    <w:p w14:paraId="0A628D1D" w14:textId="147506AB" w:rsidR="001809C2" w:rsidRDefault="001809C2">
      <w:pPr>
        <w:pStyle w:val="Odstavecseseznamem"/>
        <w:tabs>
          <w:tab w:val="left" w:pos="720"/>
        </w:tabs>
        <w:suppressAutoHyphens/>
        <w:spacing w:after="20"/>
        <w:ind w:left="420"/>
        <w:jc w:val="both"/>
        <w:rPr>
          <w:rFonts w:asciiTheme="minorHAnsi" w:hAnsiTheme="minorHAnsi" w:cstheme="minorHAnsi"/>
          <w:sz w:val="22"/>
          <w:szCs w:val="22"/>
        </w:rPr>
      </w:pPr>
    </w:p>
    <w:p w14:paraId="688D85CA" w14:textId="77777777" w:rsidR="00EA441E" w:rsidRDefault="00EA441E">
      <w:pPr>
        <w:pStyle w:val="Odstavecseseznamem"/>
        <w:tabs>
          <w:tab w:val="left" w:pos="720"/>
        </w:tabs>
        <w:suppressAutoHyphens/>
        <w:spacing w:after="20"/>
        <w:ind w:left="420"/>
        <w:jc w:val="both"/>
        <w:rPr>
          <w:rFonts w:asciiTheme="minorHAnsi" w:hAnsiTheme="minorHAnsi" w:cstheme="minorHAnsi"/>
          <w:sz w:val="22"/>
          <w:szCs w:val="22"/>
        </w:rPr>
      </w:pPr>
    </w:p>
    <w:p w14:paraId="01CC3E6C" w14:textId="77777777" w:rsidR="001809C2" w:rsidRDefault="00BF38FD">
      <w:pPr>
        <w:jc w:val="center"/>
        <w:rPr>
          <w:rFonts w:asciiTheme="minorHAnsi" w:hAnsiTheme="minorHAnsi" w:cstheme="minorHAnsi"/>
          <w:b/>
          <w:sz w:val="22"/>
          <w:szCs w:val="22"/>
        </w:rPr>
      </w:pPr>
      <w:r w:rsidRPr="00BF38FD">
        <w:rPr>
          <w:rFonts w:asciiTheme="minorHAnsi" w:hAnsiTheme="minorHAnsi" w:cstheme="minorHAnsi"/>
          <w:b/>
          <w:sz w:val="22"/>
          <w:szCs w:val="22"/>
        </w:rPr>
        <w:t>Článek XII</w:t>
      </w:r>
    </w:p>
    <w:p w14:paraId="13836125" w14:textId="77777777" w:rsidR="00D361EB" w:rsidRPr="00DC38D7" w:rsidRDefault="00BF38FD" w:rsidP="00BF5754">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Doba trvání Smlouvy, odstoupení od Smlouvy</w:t>
      </w:r>
    </w:p>
    <w:p w14:paraId="32328CDB" w14:textId="5396E2FB" w:rsidR="00170218" w:rsidRPr="000D1680" w:rsidRDefault="00BF38FD" w:rsidP="00737C3C">
      <w:pPr>
        <w:numPr>
          <w:ilvl w:val="1"/>
          <w:numId w:val="17"/>
        </w:numPr>
        <w:tabs>
          <w:tab w:val="clear" w:pos="360"/>
          <w:tab w:val="num" w:pos="567"/>
        </w:tabs>
        <w:suppressAutoHyphens/>
        <w:spacing w:after="20"/>
        <w:ind w:left="567" w:hanging="567"/>
        <w:jc w:val="both"/>
        <w:rPr>
          <w:rFonts w:asciiTheme="minorHAnsi" w:hAnsiTheme="minorHAnsi" w:cstheme="minorHAnsi"/>
          <w:sz w:val="22"/>
          <w:szCs w:val="22"/>
        </w:rPr>
      </w:pPr>
      <w:r w:rsidRPr="00BF38FD">
        <w:rPr>
          <w:rFonts w:asciiTheme="minorHAnsi" w:hAnsiTheme="minorHAnsi" w:cstheme="minorHAnsi"/>
          <w:sz w:val="22"/>
          <w:szCs w:val="22"/>
        </w:rPr>
        <w:t xml:space="preserve">Smlouva je uzavírána na dobu určitou do dne ukončení </w:t>
      </w:r>
      <w:r w:rsidR="000D1680">
        <w:rPr>
          <w:rFonts w:asciiTheme="minorHAnsi" w:hAnsiTheme="minorHAnsi" w:cstheme="minorHAnsi"/>
          <w:sz w:val="22"/>
          <w:szCs w:val="22"/>
        </w:rPr>
        <w:t>realizace</w:t>
      </w:r>
      <w:r w:rsidRPr="00BF38FD">
        <w:rPr>
          <w:rFonts w:asciiTheme="minorHAnsi" w:hAnsiTheme="minorHAnsi" w:cstheme="minorHAnsi"/>
          <w:sz w:val="22"/>
          <w:szCs w:val="22"/>
        </w:rPr>
        <w:t xml:space="preserve"> Projektu a nabývá platnosti </w:t>
      </w:r>
      <w:r w:rsidRPr="000D1680">
        <w:rPr>
          <w:rFonts w:asciiTheme="minorHAnsi" w:hAnsiTheme="minorHAnsi" w:cstheme="minorHAnsi"/>
          <w:sz w:val="22"/>
          <w:szCs w:val="22"/>
        </w:rPr>
        <w:t>dnem podpisu Smlouvy poslední smluvní stranou.</w:t>
      </w:r>
    </w:p>
    <w:p w14:paraId="585271D1" w14:textId="1DBA05C2" w:rsidR="00380291" w:rsidRPr="00DC38D7" w:rsidRDefault="00BF38FD" w:rsidP="00A752A8">
      <w:pPr>
        <w:numPr>
          <w:ilvl w:val="1"/>
          <w:numId w:val="17"/>
        </w:numPr>
        <w:tabs>
          <w:tab w:val="clear" w:pos="360"/>
          <w:tab w:val="num" w:pos="540"/>
        </w:tabs>
        <w:suppressAutoHyphen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Pokud </w:t>
      </w:r>
      <w:r w:rsidR="00613C9E">
        <w:rPr>
          <w:rFonts w:asciiTheme="minorHAnsi" w:hAnsiTheme="minorHAnsi" w:cstheme="minorHAnsi"/>
          <w:sz w:val="22"/>
          <w:szCs w:val="22"/>
        </w:rPr>
        <w:t xml:space="preserve">některý z Příjemců </w:t>
      </w:r>
      <w:r w:rsidRPr="00BF38FD">
        <w:rPr>
          <w:rFonts w:asciiTheme="minorHAnsi" w:hAnsiTheme="minorHAnsi" w:cstheme="minorHAnsi"/>
          <w:sz w:val="22"/>
          <w:szCs w:val="22"/>
        </w:rPr>
        <w:t xml:space="preserve">použije poskytnutou účelovou podporu v rozporu s účelem, na který mu byla poskytnuta, je Příjemce-koordinátor oprávněn od Smlouvy jednostranně písemně odstoupit. Příjemce-koordinátor je rovněž oprávněn od Smlouvy odstoupit v případě, </w:t>
      </w:r>
      <w:r w:rsidR="00530E89">
        <w:rPr>
          <w:rFonts w:asciiTheme="minorHAnsi" w:hAnsiTheme="minorHAnsi" w:cstheme="minorHAnsi"/>
          <w:sz w:val="22"/>
          <w:szCs w:val="22"/>
        </w:rPr>
        <w:t xml:space="preserve">porušení ustanovení bodu </w:t>
      </w:r>
      <w:proofErr w:type="gramStart"/>
      <w:r w:rsidR="00530E89">
        <w:rPr>
          <w:rFonts w:asciiTheme="minorHAnsi" w:hAnsiTheme="minorHAnsi" w:cstheme="minorHAnsi"/>
          <w:sz w:val="22"/>
          <w:szCs w:val="22"/>
        </w:rPr>
        <w:t>2.</w:t>
      </w:r>
      <w:r w:rsidR="00AA4CB9">
        <w:rPr>
          <w:rFonts w:asciiTheme="minorHAnsi" w:hAnsiTheme="minorHAnsi" w:cstheme="minorHAnsi"/>
          <w:sz w:val="22"/>
          <w:szCs w:val="22"/>
        </w:rPr>
        <w:t>8</w:t>
      </w:r>
      <w:r w:rsidR="00530E89">
        <w:rPr>
          <w:rFonts w:asciiTheme="minorHAnsi" w:hAnsiTheme="minorHAnsi" w:cstheme="minorHAnsi"/>
          <w:sz w:val="22"/>
          <w:szCs w:val="22"/>
        </w:rPr>
        <w:t>. této</w:t>
      </w:r>
      <w:proofErr w:type="gramEnd"/>
      <w:r w:rsidR="00530E89">
        <w:rPr>
          <w:rFonts w:asciiTheme="minorHAnsi" w:hAnsiTheme="minorHAnsi" w:cstheme="minorHAnsi"/>
          <w:sz w:val="22"/>
          <w:szCs w:val="22"/>
        </w:rPr>
        <w:t xml:space="preserve"> smlouvy nebo v případě, </w:t>
      </w:r>
      <w:r w:rsidRPr="00BF38FD">
        <w:rPr>
          <w:rFonts w:asciiTheme="minorHAnsi" w:hAnsiTheme="minorHAnsi" w:cstheme="minorHAnsi"/>
          <w:sz w:val="22"/>
          <w:szCs w:val="22"/>
        </w:rPr>
        <w:t>kdy se prokáže, že údaje předané Příjemcem před uzavřením Smlouvy, které představovaly podmínky, na jejichž splnění bylo vázáno uzavření Smlouvy, jsou nepravdivé. Příjemce-koordinátor je dále oprávněn od této Smlouvy odstoupit v případě ukončení Smlouvy o poskytnutí účelové podpory.</w:t>
      </w:r>
    </w:p>
    <w:p w14:paraId="6DE54AF8" w14:textId="0A61473F" w:rsidR="00FE2E77" w:rsidRPr="00DC38D7" w:rsidRDefault="00BF38FD" w:rsidP="00A752A8">
      <w:pPr>
        <w:numPr>
          <w:ilvl w:val="1"/>
          <w:numId w:val="17"/>
        </w:numPr>
        <w:tabs>
          <w:tab w:val="clear" w:pos="360"/>
          <w:tab w:val="num" w:pos="540"/>
        </w:tabs>
        <w:suppressAutoHyphens/>
        <w:spacing w:after="20"/>
        <w:ind w:left="540" w:hanging="540"/>
        <w:jc w:val="both"/>
        <w:rPr>
          <w:rFonts w:asciiTheme="minorHAnsi" w:hAnsiTheme="minorHAnsi" w:cstheme="minorHAnsi"/>
          <w:sz w:val="22"/>
          <w:szCs w:val="22"/>
        </w:rPr>
      </w:pPr>
      <w:r w:rsidRPr="00BF38FD">
        <w:rPr>
          <w:rFonts w:asciiTheme="minorHAnsi" w:hAnsiTheme="minorHAnsi" w:cstheme="minorHAnsi"/>
          <w:sz w:val="22"/>
          <w:szCs w:val="22"/>
        </w:rPr>
        <w:t xml:space="preserve">Pokud Příjemce-koordinátor odstoupí od Smlouvy dle předchozího odstavce, jsou </w:t>
      </w:r>
      <w:r w:rsidR="00613C9E">
        <w:rPr>
          <w:rFonts w:asciiTheme="minorHAnsi" w:hAnsiTheme="minorHAnsi" w:cstheme="minorHAnsi"/>
          <w:sz w:val="22"/>
          <w:szCs w:val="22"/>
        </w:rPr>
        <w:t>S</w:t>
      </w:r>
      <w:r w:rsidRPr="00BF38FD">
        <w:rPr>
          <w:rFonts w:asciiTheme="minorHAnsi" w:hAnsiTheme="minorHAnsi" w:cstheme="minorHAnsi"/>
          <w:sz w:val="22"/>
          <w:szCs w:val="22"/>
        </w:rPr>
        <w:t xml:space="preserve">mluvní strany povinny vzájemně řádně vypořádat svá práva a povinnosti, zejména provést veškeré nezbytné činnosti spojené s předčasným ukončením Projektu a jednat dle pokynů Poskytovatele.  </w:t>
      </w:r>
    </w:p>
    <w:p w14:paraId="107A0974" w14:textId="279176A1" w:rsidR="001809C2" w:rsidRPr="00737C3C" w:rsidRDefault="00BF38FD" w:rsidP="00B139FA">
      <w:pPr>
        <w:numPr>
          <w:ilvl w:val="1"/>
          <w:numId w:val="17"/>
        </w:numPr>
        <w:tabs>
          <w:tab w:val="clear" w:pos="360"/>
        </w:tabs>
        <w:suppressAutoHyphens/>
        <w:spacing w:after="20"/>
        <w:jc w:val="both"/>
        <w:rPr>
          <w:rFonts w:asciiTheme="minorHAnsi" w:hAnsiTheme="minorHAnsi" w:cstheme="minorHAnsi"/>
          <w:sz w:val="22"/>
          <w:szCs w:val="22"/>
        </w:rPr>
      </w:pPr>
      <w:r w:rsidRPr="00737C3C">
        <w:rPr>
          <w:rFonts w:asciiTheme="minorHAnsi" w:hAnsiTheme="minorHAnsi" w:cstheme="minorHAnsi"/>
          <w:sz w:val="22"/>
          <w:szCs w:val="22"/>
        </w:rPr>
        <w:t>Příjemci jsou oprávněni odstoupit od Smlouvy jen</w:t>
      </w:r>
      <w:r w:rsidR="002544F1" w:rsidRPr="00737C3C">
        <w:rPr>
          <w:rFonts w:asciiTheme="minorHAnsi" w:hAnsiTheme="minorHAnsi" w:cstheme="minorHAnsi"/>
          <w:sz w:val="22"/>
          <w:szCs w:val="22"/>
        </w:rPr>
        <w:t>,</w:t>
      </w:r>
      <w:r w:rsidRPr="00737C3C">
        <w:rPr>
          <w:rFonts w:asciiTheme="minorHAnsi" w:hAnsiTheme="minorHAnsi" w:cstheme="minorHAnsi"/>
          <w:sz w:val="22"/>
          <w:szCs w:val="22"/>
        </w:rPr>
        <w:t xml:space="preserve"> jestliže s tímto odstoupením vys</w:t>
      </w:r>
      <w:r w:rsidR="00347AA6" w:rsidRPr="00737C3C">
        <w:rPr>
          <w:rFonts w:asciiTheme="minorHAnsi" w:hAnsiTheme="minorHAnsi" w:cstheme="minorHAnsi"/>
          <w:sz w:val="22"/>
          <w:szCs w:val="22"/>
        </w:rPr>
        <w:t>lovili</w:t>
      </w:r>
      <w:r w:rsidR="002544F1" w:rsidRPr="00737C3C">
        <w:rPr>
          <w:rFonts w:asciiTheme="minorHAnsi" w:hAnsiTheme="minorHAnsi" w:cstheme="minorHAnsi"/>
          <w:sz w:val="22"/>
          <w:szCs w:val="22"/>
        </w:rPr>
        <w:t xml:space="preserve">    </w:t>
      </w:r>
      <w:r w:rsidR="00347AA6" w:rsidRPr="00737C3C">
        <w:rPr>
          <w:rFonts w:asciiTheme="minorHAnsi" w:hAnsiTheme="minorHAnsi" w:cstheme="minorHAnsi"/>
          <w:sz w:val="22"/>
          <w:szCs w:val="22"/>
        </w:rPr>
        <w:t>písemně souhlas ostatní P</w:t>
      </w:r>
      <w:r w:rsidRPr="00737C3C">
        <w:rPr>
          <w:rFonts w:asciiTheme="minorHAnsi" w:hAnsiTheme="minorHAnsi" w:cstheme="minorHAnsi"/>
          <w:sz w:val="22"/>
          <w:szCs w:val="22"/>
        </w:rPr>
        <w:t>říjemci</w:t>
      </w:r>
      <w:r w:rsidR="002544F1" w:rsidRPr="00737C3C">
        <w:rPr>
          <w:rFonts w:asciiTheme="minorHAnsi" w:hAnsiTheme="minorHAnsi" w:cstheme="minorHAnsi"/>
          <w:sz w:val="22"/>
          <w:szCs w:val="22"/>
        </w:rPr>
        <w:t>,</w:t>
      </w:r>
      <w:r w:rsidRPr="00737C3C">
        <w:rPr>
          <w:rFonts w:asciiTheme="minorHAnsi" w:hAnsiTheme="minorHAnsi" w:cstheme="minorHAnsi"/>
          <w:sz w:val="22"/>
          <w:szCs w:val="22"/>
        </w:rPr>
        <w:t xml:space="preserve"> a pokud toto neovlivní podmínky, za kterých byla Smlouva</w:t>
      </w:r>
      <w:r w:rsidR="00737C3C" w:rsidRPr="00737C3C">
        <w:rPr>
          <w:rFonts w:asciiTheme="minorHAnsi" w:hAnsiTheme="minorHAnsi" w:cstheme="minorHAnsi"/>
          <w:sz w:val="22"/>
          <w:szCs w:val="22"/>
        </w:rPr>
        <w:t xml:space="preserve"> </w:t>
      </w:r>
      <w:r w:rsidR="002544F1" w:rsidRPr="00737C3C">
        <w:rPr>
          <w:rFonts w:asciiTheme="minorHAnsi" w:hAnsiTheme="minorHAnsi" w:cstheme="minorHAnsi"/>
          <w:sz w:val="22"/>
          <w:szCs w:val="22"/>
        </w:rPr>
        <w:t xml:space="preserve">    </w:t>
      </w:r>
      <w:r w:rsidRPr="00737C3C">
        <w:rPr>
          <w:rFonts w:asciiTheme="minorHAnsi" w:hAnsiTheme="minorHAnsi" w:cstheme="minorHAnsi"/>
          <w:sz w:val="22"/>
          <w:szCs w:val="22"/>
        </w:rPr>
        <w:t xml:space="preserve">uzavřena. Pokud by se </w:t>
      </w:r>
      <w:r w:rsidR="00613C9E" w:rsidRPr="00737C3C">
        <w:rPr>
          <w:rFonts w:asciiTheme="minorHAnsi" w:hAnsiTheme="minorHAnsi" w:cstheme="minorHAnsi"/>
          <w:sz w:val="22"/>
          <w:szCs w:val="22"/>
        </w:rPr>
        <w:t>druhý P</w:t>
      </w:r>
      <w:r w:rsidRPr="00737C3C">
        <w:rPr>
          <w:rFonts w:asciiTheme="minorHAnsi" w:hAnsiTheme="minorHAnsi" w:cstheme="minorHAnsi"/>
          <w:sz w:val="22"/>
          <w:szCs w:val="22"/>
        </w:rPr>
        <w:t>říjemc</w:t>
      </w:r>
      <w:r w:rsidR="00613C9E" w:rsidRPr="00737C3C">
        <w:rPr>
          <w:rFonts w:asciiTheme="minorHAnsi" w:hAnsiTheme="minorHAnsi" w:cstheme="minorHAnsi"/>
          <w:sz w:val="22"/>
          <w:szCs w:val="22"/>
        </w:rPr>
        <w:t>e</w:t>
      </w:r>
      <w:r w:rsidRPr="00737C3C">
        <w:rPr>
          <w:rFonts w:asciiTheme="minorHAnsi" w:hAnsiTheme="minorHAnsi" w:cstheme="minorHAnsi"/>
          <w:sz w:val="22"/>
          <w:szCs w:val="22"/>
        </w:rPr>
        <w:t xml:space="preserve"> zavázal převzít v plné</w:t>
      </w:r>
      <w:r w:rsidR="002544F1" w:rsidRPr="00737C3C">
        <w:rPr>
          <w:rFonts w:asciiTheme="minorHAnsi" w:hAnsiTheme="minorHAnsi" w:cstheme="minorHAnsi"/>
          <w:sz w:val="22"/>
          <w:szCs w:val="22"/>
        </w:rPr>
        <w:t>m rozsahu závazky odstupujícího</w:t>
      </w:r>
      <w:r w:rsidR="00613C9E" w:rsidRPr="00737C3C">
        <w:rPr>
          <w:rFonts w:asciiTheme="minorHAnsi" w:hAnsiTheme="minorHAnsi" w:cstheme="minorHAnsi"/>
          <w:sz w:val="22"/>
          <w:szCs w:val="22"/>
        </w:rPr>
        <w:t xml:space="preserve"> Příjemce </w:t>
      </w:r>
      <w:r w:rsidRPr="00737C3C">
        <w:rPr>
          <w:rFonts w:asciiTheme="minorHAnsi" w:hAnsiTheme="minorHAnsi" w:cstheme="minorHAnsi"/>
          <w:sz w:val="22"/>
          <w:szCs w:val="22"/>
        </w:rPr>
        <w:t>při řešení Projektu a využití jeho výsledků, je možné odstoupení i v tomto případě, avšak pouze z následujících důvodů:</w:t>
      </w:r>
    </w:p>
    <w:p w14:paraId="34C95646" w14:textId="244053EE" w:rsidR="001809C2" w:rsidRDefault="00BF38FD" w:rsidP="00737C3C">
      <w:pPr>
        <w:pStyle w:val="Odstavecseseznamem"/>
        <w:numPr>
          <w:ilvl w:val="0"/>
          <w:numId w:val="35"/>
        </w:numPr>
        <w:suppressAutoHyphens/>
        <w:spacing w:after="20"/>
        <w:jc w:val="both"/>
        <w:rPr>
          <w:rFonts w:asciiTheme="minorHAnsi" w:hAnsiTheme="minorHAnsi" w:cstheme="minorHAnsi"/>
          <w:sz w:val="22"/>
          <w:szCs w:val="22"/>
        </w:rPr>
      </w:pPr>
      <w:r w:rsidRPr="00BF38FD">
        <w:rPr>
          <w:rFonts w:asciiTheme="minorHAnsi" w:hAnsiTheme="minorHAnsi" w:cstheme="minorHAnsi"/>
          <w:sz w:val="22"/>
          <w:szCs w:val="22"/>
        </w:rPr>
        <w:t>4. 1 další pokračování na řešení Projektu pozbude účelnosti, zejména z důvodu paralelního řešení stejného nebo obdobného projektu jiným příjemcem s lepšími výsledky, a to i v</w:t>
      </w:r>
      <w:r w:rsidR="00737C3C">
        <w:rPr>
          <w:rFonts w:asciiTheme="minorHAnsi" w:hAnsiTheme="minorHAnsi" w:cstheme="minorHAnsi"/>
          <w:sz w:val="22"/>
          <w:szCs w:val="22"/>
        </w:rPr>
        <w:t> </w:t>
      </w:r>
      <w:r w:rsidRPr="00BF38FD">
        <w:rPr>
          <w:rFonts w:asciiTheme="minorHAnsi" w:hAnsiTheme="minorHAnsi" w:cstheme="minorHAnsi"/>
          <w:sz w:val="22"/>
          <w:szCs w:val="22"/>
        </w:rPr>
        <w:t>jiném programu nebo u jiného poskytovatele, anebo z důvodu zastarání očekávaných výsledků Projektů v důsledku existence jiných lépe využitelných metod a postupů, a pokud Příjemce o těchto skutečnostech věděl nebo vědět měl,</w:t>
      </w:r>
    </w:p>
    <w:p w14:paraId="2AFF7893" w14:textId="51531FEE" w:rsidR="001809C2" w:rsidRDefault="00BF38FD" w:rsidP="00737C3C">
      <w:pPr>
        <w:suppressAutoHyphens/>
        <w:spacing w:after="20"/>
        <w:ind w:left="1080" w:hanging="360"/>
        <w:jc w:val="both"/>
        <w:rPr>
          <w:rFonts w:asciiTheme="minorHAnsi" w:hAnsiTheme="minorHAnsi" w:cstheme="minorHAnsi"/>
          <w:sz w:val="22"/>
          <w:szCs w:val="22"/>
        </w:rPr>
      </w:pPr>
      <w:r w:rsidRPr="00BF38FD">
        <w:rPr>
          <w:rFonts w:asciiTheme="minorHAnsi" w:hAnsiTheme="minorHAnsi" w:cstheme="minorHAnsi"/>
          <w:sz w:val="22"/>
          <w:szCs w:val="22"/>
        </w:rPr>
        <w:t xml:space="preserve">12. 4. 2 je zřejmé, že postup při řešení Projektu nevede k očekávaným výsledkům a naplnění cílů Projektu v důsledku skutečností </w:t>
      </w:r>
      <w:r w:rsidR="00613C9E">
        <w:rPr>
          <w:rFonts w:asciiTheme="minorHAnsi" w:hAnsiTheme="minorHAnsi" w:cstheme="minorHAnsi"/>
          <w:sz w:val="22"/>
          <w:szCs w:val="22"/>
        </w:rPr>
        <w:t>zaviněných Příjemcem-koordinátorem</w:t>
      </w:r>
      <w:r w:rsidRPr="00BF38FD">
        <w:rPr>
          <w:rFonts w:asciiTheme="minorHAnsi" w:hAnsiTheme="minorHAnsi" w:cstheme="minorHAnsi"/>
          <w:sz w:val="22"/>
          <w:szCs w:val="22"/>
        </w:rPr>
        <w:t xml:space="preserve"> (zejména v</w:t>
      </w:r>
      <w:r w:rsidR="00737C3C">
        <w:rPr>
          <w:rFonts w:asciiTheme="minorHAnsi" w:hAnsiTheme="minorHAnsi" w:cstheme="minorHAnsi"/>
          <w:sz w:val="22"/>
          <w:szCs w:val="22"/>
        </w:rPr>
        <w:t> </w:t>
      </w:r>
      <w:r w:rsidRPr="00BF38FD">
        <w:rPr>
          <w:rFonts w:asciiTheme="minorHAnsi" w:hAnsiTheme="minorHAnsi" w:cstheme="minorHAnsi"/>
          <w:sz w:val="22"/>
          <w:szCs w:val="22"/>
        </w:rPr>
        <w:t>případě, kdy průběh řešení Projektu hrubě nekoresponduje s návrhem Projektu.</w:t>
      </w:r>
    </w:p>
    <w:p w14:paraId="25C15B46" w14:textId="5E8E9990" w:rsidR="001809C2" w:rsidRPr="00613C9E" w:rsidRDefault="00BF38FD" w:rsidP="00737C3C">
      <w:pPr>
        <w:numPr>
          <w:ilvl w:val="1"/>
          <w:numId w:val="17"/>
        </w:numPr>
        <w:tabs>
          <w:tab w:val="clear" w:pos="360"/>
        </w:tabs>
        <w:suppressAutoHyphens/>
        <w:spacing w:after="20"/>
        <w:ind w:left="567" w:hanging="567"/>
        <w:jc w:val="both"/>
        <w:rPr>
          <w:rFonts w:asciiTheme="minorHAnsi" w:hAnsiTheme="minorHAnsi" w:cstheme="minorHAnsi"/>
          <w:sz w:val="22"/>
          <w:szCs w:val="22"/>
        </w:rPr>
      </w:pPr>
      <w:r w:rsidRPr="00BF38FD">
        <w:rPr>
          <w:rFonts w:asciiTheme="minorHAnsi" w:hAnsiTheme="minorHAnsi" w:cstheme="minorHAnsi"/>
          <w:sz w:val="22"/>
          <w:szCs w:val="22"/>
        </w:rPr>
        <w:t xml:space="preserve">Odstoupení od Smlouvy je účinné jeho doručením </w:t>
      </w:r>
      <w:r w:rsidR="00BB2B41">
        <w:rPr>
          <w:rFonts w:asciiTheme="minorHAnsi" w:hAnsiTheme="minorHAnsi" w:cstheme="minorHAnsi"/>
          <w:sz w:val="22"/>
          <w:szCs w:val="22"/>
        </w:rPr>
        <w:t xml:space="preserve">ostatním </w:t>
      </w:r>
      <w:r w:rsidR="00613C9E">
        <w:rPr>
          <w:rFonts w:asciiTheme="minorHAnsi" w:hAnsiTheme="minorHAnsi" w:cstheme="minorHAnsi"/>
          <w:sz w:val="22"/>
          <w:szCs w:val="22"/>
        </w:rPr>
        <w:t>S</w:t>
      </w:r>
      <w:r w:rsidRPr="00BF38FD">
        <w:rPr>
          <w:rFonts w:asciiTheme="minorHAnsi" w:hAnsiTheme="minorHAnsi" w:cstheme="minorHAnsi"/>
          <w:sz w:val="22"/>
          <w:szCs w:val="22"/>
        </w:rPr>
        <w:t>mluvní</w:t>
      </w:r>
      <w:r w:rsidR="00BB2B41">
        <w:rPr>
          <w:rFonts w:asciiTheme="minorHAnsi" w:hAnsiTheme="minorHAnsi" w:cstheme="minorHAnsi"/>
          <w:sz w:val="22"/>
          <w:szCs w:val="22"/>
        </w:rPr>
        <w:t>m</w:t>
      </w:r>
      <w:r w:rsidRPr="00BF38FD">
        <w:rPr>
          <w:rFonts w:asciiTheme="minorHAnsi" w:hAnsiTheme="minorHAnsi" w:cstheme="minorHAnsi"/>
          <w:sz w:val="22"/>
          <w:szCs w:val="22"/>
        </w:rPr>
        <w:t xml:space="preserve"> stran</w:t>
      </w:r>
      <w:r w:rsidR="00BB2B41">
        <w:rPr>
          <w:rFonts w:asciiTheme="minorHAnsi" w:hAnsiTheme="minorHAnsi" w:cstheme="minorHAnsi"/>
          <w:sz w:val="22"/>
          <w:szCs w:val="22"/>
        </w:rPr>
        <w:t>ám</w:t>
      </w:r>
      <w:r w:rsidRPr="00BF38FD">
        <w:rPr>
          <w:rFonts w:asciiTheme="minorHAnsi" w:hAnsiTheme="minorHAnsi" w:cstheme="minorHAnsi"/>
          <w:sz w:val="22"/>
          <w:szCs w:val="22"/>
        </w:rPr>
        <w:t>. V pochybnostech se má</w:t>
      </w:r>
      <w:r w:rsidR="002544F1">
        <w:rPr>
          <w:rFonts w:asciiTheme="minorHAnsi" w:hAnsiTheme="minorHAnsi" w:cstheme="minorHAnsi"/>
          <w:sz w:val="22"/>
          <w:szCs w:val="22"/>
        </w:rPr>
        <w:t xml:space="preserve"> </w:t>
      </w:r>
      <w:r w:rsidRPr="00613C9E">
        <w:rPr>
          <w:rFonts w:asciiTheme="minorHAnsi" w:hAnsiTheme="minorHAnsi" w:cstheme="minorHAnsi"/>
          <w:sz w:val="22"/>
          <w:szCs w:val="22"/>
        </w:rPr>
        <w:t>za to, že bylo doručeno třetím dnem po prokazatelném odeslání.</w:t>
      </w:r>
    </w:p>
    <w:p w14:paraId="05D744EE" w14:textId="03ECAA01" w:rsidR="001809C2" w:rsidRDefault="00BF38FD" w:rsidP="00455486">
      <w:pPr>
        <w:numPr>
          <w:ilvl w:val="1"/>
          <w:numId w:val="17"/>
        </w:numPr>
        <w:tabs>
          <w:tab w:val="clear" w:pos="360"/>
          <w:tab w:val="num" w:pos="567"/>
        </w:tabs>
        <w:suppressAutoHyphens/>
        <w:spacing w:after="20"/>
        <w:ind w:left="567" w:hanging="567"/>
        <w:jc w:val="both"/>
        <w:rPr>
          <w:rFonts w:asciiTheme="minorHAnsi" w:hAnsiTheme="minorHAnsi" w:cstheme="minorHAnsi"/>
          <w:sz w:val="22"/>
          <w:szCs w:val="22"/>
        </w:rPr>
      </w:pPr>
      <w:r w:rsidRPr="00737C3C">
        <w:rPr>
          <w:rFonts w:asciiTheme="minorHAnsi" w:hAnsiTheme="minorHAnsi" w:cstheme="minorHAnsi"/>
          <w:sz w:val="22"/>
          <w:szCs w:val="22"/>
        </w:rPr>
        <w:t>Odstoupením nejsou dotčena práva na zaplacení smluvní pokuty nebo úroku z prodlení, práva</w:t>
      </w:r>
      <w:r w:rsidR="00737C3C" w:rsidRPr="00737C3C">
        <w:rPr>
          <w:rFonts w:asciiTheme="minorHAnsi" w:hAnsiTheme="minorHAnsi" w:cstheme="minorHAnsi"/>
          <w:sz w:val="22"/>
          <w:szCs w:val="22"/>
        </w:rPr>
        <w:t xml:space="preserve"> </w:t>
      </w:r>
      <w:r w:rsidR="002544F1" w:rsidRPr="00737C3C">
        <w:rPr>
          <w:rFonts w:asciiTheme="minorHAnsi" w:hAnsiTheme="minorHAnsi" w:cstheme="minorHAnsi"/>
          <w:sz w:val="22"/>
          <w:szCs w:val="22"/>
        </w:rPr>
        <w:t xml:space="preserve">        </w:t>
      </w:r>
      <w:r w:rsidRPr="00737C3C">
        <w:rPr>
          <w:rFonts w:asciiTheme="minorHAnsi" w:hAnsiTheme="minorHAnsi" w:cstheme="minorHAnsi"/>
          <w:sz w:val="22"/>
          <w:szCs w:val="22"/>
        </w:rPr>
        <w:t xml:space="preserve">na náhradu újmy ani dalších ujednání, který mají vzhledem ke své povaze zavazovat </w:t>
      </w:r>
      <w:r w:rsidR="00BB2B41">
        <w:rPr>
          <w:rFonts w:asciiTheme="minorHAnsi" w:hAnsiTheme="minorHAnsi" w:cstheme="minorHAnsi"/>
          <w:sz w:val="22"/>
          <w:szCs w:val="22"/>
        </w:rPr>
        <w:t>S</w:t>
      </w:r>
      <w:r w:rsidRPr="00737C3C">
        <w:rPr>
          <w:rFonts w:asciiTheme="minorHAnsi" w:hAnsiTheme="minorHAnsi" w:cstheme="minorHAnsi"/>
          <w:sz w:val="22"/>
          <w:szCs w:val="22"/>
        </w:rPr>
        <w:t xml:space="preserve">mluvní </w:t>
      </w:r>
      <w:r w:rsidR="002544F1" w:rsidRPr="00737C3C">
        <w:rPr>
          <w:rFonts w:asciiTheme="minorHAnsi" w:hAnsiTheme="minorHAnsi" w:cstheme="minorHAnsi"/>
          <w:sz w:val="22"/>
          <w:szCs w:val="22"/>
        </w:rPr>
        <w:t xml:space="preserve">        </w:t>
      </w:r>
      <w:r w:rsidRPr="00737C3C">
        <w:rPr>
          <w:rFonts w:asciiTheme="minorHAnsi" w:hAnsiTheme="minorHAnsi" w:cstheme="minorHAnsi"/>
          <w:sz w:val="22"/>
          <w:szCs w:val="22"/>
        </w:rPr>
        <w:t>strany i po odstoupení od Smlouvy.</w:t>
      </w:r>
    </w:p>
    <w:p w14:paraId="0EB073EB" w14:textId="77777777" w:rsidR="00183F76" w:rsidRPr="00737C3C" w:rsidRDefault="00183F76" w:rsidP="00183F76">
      <w:pPr>
        <w:tabs>
          <w:tab w:val="num" w:pos="567"/>
        </w:tabs>
        <w:suppressAutoHyphens/>
        <w:spacing w:after="20"/>
        <w:jc w:val="both"/>
        <w:rPr>
          <w:rFonts w:asciiTheme="minorHAnsi" w:hAnsiTheme="minorHAnsi" w:cstheme="minorHAnsi"/>
          <w:sz w:val="22"/>
          <w:szCs w:val="22"/>
        </w:rPr>
      </w:pPr>
    </w:p>
    <w:p w14:paraId="6889B8B4" w14:textId="66B94C98" w:rsidR="00842760" w:rsidRPr="00DC38D7" w:rsidRDefault="00BF38FD" w:rsidP="0024208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heme="minorHAnsi" w:hAnsiTheme="minorHAnsi" w:cstheme="minorHAnsi"/>
          <w:b/>
          <w:color w:val="auto"/>
          <w:sz w:val="22"/>
          <w:szCs w:val="22"/>
        </w:rPr>
      </w:pPr>
      <w:r w:rsidRPr="00BF38FD">
        <w:rPr>
          <w:rFonts w:asciiTheme="minorHAnsi" w:hAnsiTheme="minorHAnsi" w:cstheme="minorHAnsi"/>
          <w:b/>
          <w:color w:val="auto"/>
          <w:sz w:val="22"/>
          <w:szCs w:val="22"/>
        </w:rPr>
        <w:t>Článek XIII</w:t>
      </w:r>
      <w:r w:rsidR="0024208D">
        <w:rPr>
          <w:rFonts w:asciiTheme="minorHAnsi" w:hAnsiTheme="minorHAnsi" w:cstheme="minorHAnsi"/>
          <w:b/>
          <w:color w:val="auto"/>
          <w:sz w:val="22"/>
          <w:szCs w:val="22"/>
        </w:rPr>
        <w:br/>
      </w:r>
      <w:r w:rsidRPr="00BF38FD">
        <w:rPr>
          <w:rFonts w:asciiTheme="minorHAnsi" w:hAnsiTheme="minorHAnsi" w:cstheme="minorHAnsi"/>
          <w:b/>
          <w:color w:val="auto"/>
          <w:sz w:val="22"/>
          <w:szCs w:val="22"/>
        </w:rPr>
        <w:t>Závěrečná ustanovení</w:t>
      </w:r>
    </w:p>
    <w:p w14:paraId="067FB8B8" w14:textId="77777777" w:rsidR="001809C2" w:rsidRDefault="00BF38FD">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sz w:val="22"/>
          <w:szCs w:val="22"/>
        </w:rPr>
        <w:t>Smluvní strany se dohodly, že případné spory vzniklé při realizaci Smlouvy budou řešit vzájemnou dohodou. Případné, tímto způsobem nevyřešené spory bude řešit věcně a místně příslušný soud České republiky.</w:t>
      </w:r>
    </w:p>
    <w:p w14:paraId="6CDE30D3" w14:textId="27D9C636" w:rsidR="001809C2" w:rsidRDefault="00BF38FD">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sz w:val="22"/>
          <w:szCs w:val="22"/>
        </w:rPr>
        <w:t xml:space="preserve">Smluvní strany se zavazují k jednání o uzavření dodatku ke Smlouvě v případě změny podmínek </w:t>
      </w:r>
      <w:r w:rsidR="00252FF4">
        <w:rPr>
          <w:rFonts w:asciiTheme="minorHAnsi" w:hAnsiTheme="minorHAnsi" w:cstheme="minorHAnsi"/>
          <w:sz w:val="22"/>
          <w:szCs w:val="22"/>
        </w:rPr>
        <w:t>pro realizaci</w:t>
      </w:r>
      <w:r w:rsidRPr="00BF38FD">
        <w:rPr>
          <w:rFonts w:asciiTheme="minorHAnsi" w:hAnsiTheme="minorHAnsi" w:cstheme="minorHAnsi"/>
          <w:sz w:val="22"/>
          <w:szCs w:val="22"/>
        </w:rPr>
        <w:t xml:space="preserve"> Projektu vyplývajících ze Smlouvy o poskytnutí </w:t>
      </w:r>
      <w:r w:rsidR="00252FF4">
        <w:rPr>
          <w:rFonts w:asciiTheme="minorHAnsi" w:hAnsiTheme="minorHAnsi" w:cstheme="minorHAnsi"/>
          <w:sz w:val="22"/>
          <w:szCs w:val="22"/>
        </w:rPr>
        <w:t xml:space="preserve">účelové </w:t>
      </w:r>
      <w:r w:rsidRPr="00BF38FD">
        <w:rPr>
          <w:rFonts w:asciiTheme="minorHAnsi" w:hAnsiTheme="minorHAnsi" w:cstheme="minorHAnsi"/>
          <w:sz w:val="22"/>
          <w:szCs w:val="22"/>
        </w:rPr>
        <w:t xml:space="preserve">podpory nebo z jiného dokumentu vydaného Poskytovatelem, mající dopad na smluvní ujednání v této Smlouvě (dále </w:t>
      </w:r>
      <w:r w:rsidRPr="00BF38FD">
        <w:rPr>
          <w:rFonts w:asciiTheme="minorHAnsi" w:hAnsiTheme="minorHAnsi" w:cstheme="minorHAnsi"/>
          <w:sz w:val="22"/>
          <w:szCs w:val="22"/>
        </w:rPr>
        <w:lastRenderedPageBreak/>
        <w:t>jen „</w:t>
      </w:r>
      <w:r w:rsidRPr="0014383A">
        <w:rPr>
          <w:rFonts w:asciiTheme="minorHAnsi" w:hAnsiTheme="minorHAnsi" w:cstheme="minorHAnsi"/>
          <w:b/>
          <w:sz w:val="22"/>
          <w:szCs w:val="22"/>
        </w:rPr>
        <w:t>Změna podmínek Projektu</w:t>
      </w:r>
      <w:r w:rsidRPr="00BF38FD">
        <w:rPr>
          <w:rFonts w:asciiTheme="minorHAnsi" w:hAnsiTheme="minorHAnsi" w:cstheme="minorHAnsi"/>
          <w:sz w:val="22"/>
          <w:szCs w:val="22"/>
        </w:rPr>
        <w:t xml:space="preserve">“). V případě, že Změna podmínek Projektu upraví některé povinnosti Smluvních stran odchylně od této Smlouvy, bude mít obsah Změny podmínek Projektu do doby uzavření dodatku ke Smlouvě přednost před smluvní úpravou na základě této Smlouvy; o Změně podmínek Projektu jsou </w:t>
      </w:r>
      <w:r w:rsidR="00252FF4">
        <w:rPr>
          <w:rFonts w:asciiTheme="minorHAnsi" w:hAnsiTheme="minorHAnsi" w:cstheme="minorHAnsi"/>
          <w:sz w:val="22"/>
          <w:szCs w:val="22"/>
        </w:rPr>
        <w:t>S</w:t>
      </w:r>
      <w:r w:rsidRPr="00BF38FD">
        <w:rPr>
          <w:rFonts w:asciiTheme="minorHAnsi" w:hAnsiTheme="minorHAnsi" w:cstheme="minorHAnsi"/>
          <w:sz w:val="22"/>
          <w:szCs w:val="22"/>
        </w:rPr>
        <w:t>mluvní strany povinny se navzájem bez zbytečného odkladu informovat.</w:t>
      </w:r>
    </w:p>
    <w:p w14:paraId="23040185" w14:textId="5582A184" w:rsidR="00842760" w:rsidRPr="00DC38D7" w:rsidRDefault="00BF38FD" w:rsidP="00A752A8">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sz w:val="22"/>
          <w:szCs w:val="22"/>
        </w:rPr>
        <w:t xml:space="preserve">Smlouva může zaniknout úplným splněním všech závazků všech </w:t>
      </w:r>
      <w:r w:rsidR="00252FF4">
        <w:rPr>
          <w:rFonts w:asciiTheme="minorHAnsi" w:hAnsiTheme="minorHAnsi" w:cstheme="minorHAnsi"/>
          <w:sz w:val="22"/>
          <w:szCs w:val="22"/>
        </w:rPr>
        <w:t>S</w:t>
      </w:r>
      <w:r w:rsidRPr="00BF38FD">
        <w:rPr>
          <w:rFonts w:asciiTheme="minorHAnsi" w:hAnsiTheme="minorHAnsi" w:cstheme="minorHAnsi"/>
          <w:sz w:val="22"/>
          <w:szCs w:val="22"/>
        </w:rPr>
        <w:t xml:space="preserve">mluvních stran, které z ní vyplývají, odstoupením od Smlouvy podle ustanovení čl. XII. Smlouvy nebo písemnou dohodou smluvních stran, ve které budou mezi Příjemcem-koordinátorem a Příjemci sjednány podmínky ukončení účinnosti Smlouvy. Nedílnou součástí dohody o ukončení účinnosti Smlouvy bude řádné vypořádání veškerých závazků </w:t>
      </w:r>
      <w:r w:rsidR="00252FF4">
        <w:rPr>
          <w:rFonts w:asciiTheme="minorHAnsi" w:hAnsiTheme="minorHAnsi" w:cstheme="minorHAnsi"/>
          <w:sz w:val="22"/>
          <w:szCs w:val="22"/>
        </w:rPr>
        <w:t>S</w:t>
      </w:r>
      <w:r w:rsidRPr="00BF38FD">
        <w:rPr>
          <w:rFonts w:asciiTheme="minorHAnsi" w:hAnsiTheme="minorHAnsi" w:cstheme="minorHAnsi"/>
          <w:sz w:val="22"/>
          <w:szCs w:val="22"/>
        </w:rPr>
        <w:t>mluvních stran.</w:t>
      </w:r>
    </w:p>
    <w:p w14:paraId="6BBB1053" w14:textId="156B3A1C" w:rsidR="00842760" w:rsidRPr="00DC38D7" w:rsidRDefault="00BF38FD" w:rsidP="00B96BC1">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sz w:val="22"/>
          <w:szCs w:val="22"/>
        </w:rPr>
        <w:t xml:space="preserve">Vztahy Smlouvou neupravené se řídí právními předpisy platnými v České republice, zejména zákonem o podpoře </w:t>
      </w:r>
      <w:r w:rsidR="00252FF4">
        <w:rPr>
          <w:rFonts w:asciiTheme="minorHAnsi" w:hAnsiTheme="minorHAnsi" w:cstheme="minorHAnsi"/>
          <w:sz w:val="22"/>
          <w:szCs w:val="22"/>
        </w:rPr>
        <w:t xml:space="preserve">VVI </w:t>
      </w:r>
      <w:r w:rsidRPr="00BF38FD">
        <w:rPr>
          <w:rFonts w:asciiTheme="minorHAnsi" w:hAnsiTheme="minorHAnsi" w:cstheme="minorHAnsi"/>
          <w:sz w:val="22"/>
          <w:szCs w:val="22"/>
        </w:rPr>
        <w:t>a zákonem č.  89/2012 Sb., občanský zákoník</w:t>
      </w:r>
      <w:r w:rsidR="00252FF4">
        <w:rPr>
          <w:rFonts w:asciiTheme="minorHAnsi" w:hAnsiTheme="minorHAnsi" w:cstheme="minorHAnsi"/>
          <w:sz w:val="22"/>
          <w:szCs w:val="22"/>
        </w:rPr>
        <w:t>, v</w:t>
      </w:r>
      <w:r w:rsidR="001556BC">
        <w:rPr>
          <w:rFonts w:asciiTheme="minorHAnsi" w:hAnsiTheme="minorHAnsi" w:cstheme="minorHAnsi"/>
          <w:sz w:val="22"/>
          <w:szCs w:val="22"/>
        </w:rPr>
        <w:t>e</w:t>
      </w:r>
      <w:r w:rsidR="00252FF4">
        <w:rPr>
          <w:rFonts w:asciiTheme="minorHAnsi" w:hAnsiTheme="minorHAnsi" w:cstheme="minorHAnsi"/>
          <w:sz w:val="22"/>
          <w:szCs w:val="22"/>
        </w:rPr>
        <w:t xml:space="preserve"> znění</w:t>
      </w:r>
      <w:r w:rsidR="001556BC">
        <w:rPr>
          <w:rFonts w:asciiTheme="minorHAnsi" w:hAnsiTheme="minorHAnsi" w:cstheme="minorHAnsi"/>
          <w:sz w:val="22"/>
          <w:szCs w:val="22"/>
        </w:rPr>
        <w:t xml:space="preserve"> pozdějších předpisů</w:t>
      </w:r>
      <w:r w:rsidRPr="00BF38FD">
        <w:rPr>
          <w:rFonts w:asciiTheme="minorHAnsi" w:hAnsiTheme="minorHAnsi" w:cstheme="minorHAnsi"/>
          <w:sz w:val="22"/>
          <w:szCs w:val="22"/>
        </w:rPr>
        <w:t>.</w:t>
      </w:r>
    </w:p>
    <w:p w14:paraId="026E2529" w14:textId="6DA40C33" w:rsidR="00567296" w:rsidRPr="00DC38D7" w:rsidRDefault="00BF38FD" w:rsidP="00B96BC1">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sz w:val="22"/>
          <w:szCs w:val="22"/>
        </w:rPr>
        <w:t>V případě, že t</w:t>
      </w:r>
      <w:r w:rsidRPr="00BF38FD">
        <w:rPr>
          <w:rFonts w:asciiTheme="minorHAnsi" w:hAnsiTheme="minorHAnsi" w:cstheme="minorHAnsi"/>
          <w:bCs/>
          <w:iCs/>
          <w:sz w:val="22"/>
          <w:szCs w:val="22"/>
        </w:rPr>
        <w:t xml:space="preserve">ato </w:t>
      </w:r>
      <w:r w:rsidR="00252FF4">
        <w:rPr>
          <w:rFonts w:asciiTheme="minorHAnsi" w:hAnsiTheme="minorHAnsi" w:cstheme="minorHAnsi"/>
          <w:bCs/>
          <w:iCs/>
          <w:sz w:val="22"/>
          <w:szCs w:val="22"/>
        </w:rPr>
        <w:t>S</w:t>
      </w:r>
      <w:r w:rsidRPr="00BF38FD">
        <w:rPr>
          <w:rFonts w:asciiTheme="minorHAnsi" w:hAnsiTheme="minorHAnsi" w:cstheme="minorHAnsi"/>
          <w:bCs/>
          <w:iCs/>
          <w:sz w:val="22"/>
          <w:szCs w:val="22"/>
        </w:rPr>
        <w:t>mlouva podléhá uveřejnění dle zákona č. 340/2015 Sb., o zvláštních podmínkách účinnosti některých smluv, uveřejňování těchto smluv a o registru smluv (zákon o registru smluv)</w:t>
      </w:r>
      <w:r w:rsidR="001556BC">
        <w:rPr>
          <w:rFonts w:asciiTheme="minorHAnsi" w:hAnsiTheme="minorHAnsi" w:cstheme="minorHAnsi"/>
          <w:bCs/>
          <w:iCs/>
          <w:sz w:val="22"/>
          <w:szCs w:val="22"/>
        </w:rPr>
        <w:t>, ve znění pozdějších předpisů,</w:t>
      </w:r>
      <w:r w:rsidRPr="00BF38FD">
        <w:rPr>
          <w:rFonts w:asciiTheme="minorHAnsi" w:hAnsiTheme="minorHAnsi" w:cstheme="minorHAnsi"/>
          <w:bCs/>
          <w:iCs/>
          <w:sz w:val="22"/>
          <w:szCs w:val="22"/>
        </w:rPr>
        <w:t xml:space="preserve"> se </w:t>
      </w:r>
      <w:r w:rsidR="00252FF4">
        <w:rPr>
          <w:rFonts w:asciiTheme="minorHAnsi" w:hAnsiTheme="minorHAnsi" w:cstheme="minorHAnsi"/>
          <w:bCs/>
          <w:iCs/>
          <w:sz w:val="22"/>
          <w:szCs w:val="22"/>
        </w:rPr>
        <w:t>S</w:t>
      </w:r>
      <w:r w:rsidRPr="00BF38FD">
        <w:rPr>
          <w:rFonts w:asciiTheme="minorHAnsi" w:hAnsiTheme="minorHAnsi" w:cstheme="minorHAnsi"/>
          <w:bCs/>
          <w:iCs/>
          <w:sz w:val="22"/>
          <w:szCs w:val="22"/>
        </w:rPr>
        <w:t xml:space="preserve">mluvní strany dohodly, že </w:t>
      </w:r>
      <w:r w:rsidR="00252FF4">
        <w:rPr>
          <w:rFonts w:asciiTheme="minorHAnsi" w:hAnsiTheme="minorHAnsi" w:cstheme="minorHAnsi"/>
          <w:bCs/>
          <w:iCs/>
          <w:sz w:val="22"/>
          <w:szCs w:val="22"/>
        </w:rPr>
        <w:t xml:space="preserve">ji v souladu s citovaným zákonem uveřejní </w:t>
      </w:r>
      <w:r w:rsidRPr="00BF38FD">
        <w:rPr>
          <w:rFonts w:asciiTheme="minorHAnsi" w:hAnsiTheme="minorHAnsi" w:cstheme="minorHAnsi"/>
          <w:bCs/>
          <w:iCs/>
          <w:sz w:val="22"/>
          <w:szCs w:val="22"/>
        </w:rPr>
        <w:t>Příjemce</w:t>
      </w:r>
      <w:r w:rsidR="001556BC">
        <w:rPr>
          <w:rFonts w:asciiTheme="minorHAnsi" w:hAnsiTheme="minorHAnsi" w:cstheme="minorHAnsi"/>
          <w:bCs/>
          <w:iCs/>
          <w:sz w:val="22"/>
          <w:szCs w:val="22"/>
        </w:rPr>
        <w:t>-</w:t>
      </w:r>
      <w:r w:rsidRPr="00BF38FD">
        <w:rPr>
          <w:rFonts w:asciiTheme="minorHAnsi" w:hAnsiTheme="minorHAnsi" w:cstheme="minorHAnsi"/>
          <w:bCs/>
          <w:iCs/>
          <w:sz w:val="22"/>
          <w:szCs w:val="22"/>
        </w:rPr>
        <w:t>koordinátor.</w:t>
      </w:r>
    </w:p>
    <w:p w14:paraId="569443AD" w14:textId="1301A577" w:rsidR="00842760" w:rsidRPr="00DC38D7" w:rsidRDefault="00BF38FD" w:rsidP="00B96BC1">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sz w:val="22"/>
          <w:szCs w:val="22"/>
        </w:rPr>
        <w:t xml:space="preserve">Změny a doplňky Smlouvy mohou být prováděny pouze dohodou Smluvních stran, a to formou písemných číslovaných dodatků ke Smlouvě.  Dojde-li po uzavření této Smlouvy ke změně okolností založené změnou právních předpisů, změnou podmínek Programu </w:t>
      </w:r>
      <w:r w:rsidR="00252FF4">
        <w:rPr>
          <w:rFonts w:asciiTheme="minorHAnsi" w:hAnsiTheme="minorHAnsi" w:cstheme="minorHAnsi"/>
          <w:sz w:val="22"/>
          <w:szCs w:val="22"/>
        </w:rPr>
        <w:t xml:space="preserve">podpory </w:t>
      </w:r>
      <w:r w:rsidRPr="00BF38FD">
        <w:rPr>
          <w:rFonts w:asciiTheme="minorHAnsi" w:hAnsiTheme="minorHAnsi" w:cstheme="minorHAnsi"/>
          <w:sz w:val="22"/>
          <w:szCs w:val="22"/>
        </w:rPr>
        <w:t xml:space="preserve">nebo změnou vyplývající z účinného znění Smlouvy o poskytnutí účelové podpory, zavazují se </w:t>
      </w:r>
      <w:r w:rsidR="00252FF4">
        <w:rPr>
          <w:rFonts w:asciiTheme="minorHAnsi" w:hAnsiTheme="minorHAnsi" w:cstheme="minorHAnsi"/>
          <w:sz w:val="22"/>
          <w:szCs w:val="22"/>
        </w:rPr>
        <w:t>S</w:t>
      </w:r>
      <w:r w:rsidRPr="00BF38FD">
        <w:rPr>
          <w:rFonts w:asciiTheme="minorHAnsi" w:hAnsiTheme="minorHAnsi" w:cstheme="minorHAnsi"/>
          <w:sz w:val="22"/>
          <w:szCs w:val="22"/>
        </w:rPr>
        <w:t>mluvní strany bezodkladně odpovídajícím způsobem změnit či upravit ustanovení této Smlouvy dotčená takovou změnou.</w:t>
      </w:r>
    </w:p>
    <w:p w14:paraId="10F51D05" w14:textId="3BC02CB2" w:rsidR="00842760" w:rsidRPr="00DC38D7" w:rsidRDefault="00D50D29" w:rsidP="00B96BC1">
      <w:pPr>
        <w:numPr>
          <w:ilvl w:val="0"/>
          <w:numId w:val="18"/>
        </w:numPr>
        <w:spacing w:after="20"/>
        <w:ind w:hanging="644"/>
        <w:jc w:val="both"/>
        <w:rPr>
          <w:rFonts w:asciiTheme="minorHAnsi" w:hAnsiTheme="minorHAnsi" w:cstheme="minorHAnsi"/>
          <w:sz w:val="22"/>
          <w:szCs w:val="22"/>
        </w:rPr>
      </w:pPr>
      <w:r w:rsidRPr="00D50D29">
        <w:rPr>
          <w:rFonts w:asciiTheme="minorHAnsi" w:hAnsiTheme="minorHAnsi" w:cstheme="minorHAnsi"/>
          <w:sz w:val="22"/>
          <w:szCs w:val="22"/>
        </w:rPr>
        <w:t>Uzavírá-li se Smlouva v listinné podobě, vyhotovuje se sedm stejnopisů s platností originálu, z nichž každá Smluvní strana obdrží dvě vyhotovení a Poskytovatel jedno vyhotovení. Uzavírá-li se Smlouva v elektronické podobě, sdílejí Smluvní strany originální vyhotovení, ke kterému jsou připojeny elektronické podpisy Smluvních stran, a to podpisy zaručené založené na kvalifikovaném certifikátu nebo podpisy kvalifikované</w:t>
      </w:r>
      <w:r w:rsidR="002A2CF6">
        <w:rPr>
          <w:rFonts w:asciiTheme="minorHAnsi" w:hAnsiTheme="minorHAnsi" w:cstheme="minorHAnsi"/>
          <w:sz w:val="22"/>
          <w:szCs w:val="22"/>
        </w:rPr>
        <w:t xml:space="preserve">. </w:t>
      </w:r>
    </w:p>
    <w:p w14:paraId="2666F2C7" w14:textId="3F8A3863" w:rsidR="0016575F" w:rsidRPr="00DC38D7" w:rsidRDefault="00252FF4">
      <w:pPr>
        <w:numPr>
          <w:ilvl w:val="0"/>
          <w:numId w:val="18"/>
        </w:numPr>
        <w:spacing w:after="20"/>
        <w:ind w:hanging="644"/>
        <w:jc w:val="both"/>
        <w:rPr>
          <w:rFonts w:asciiTheme="minorHAnsi" w:hAnsiTheme="minorHAnsi" w:cstheme="minorHAnsi"/>
          <w:sz w:val="22"/>
          <w:szCs w:val="22"/>
        </w:rPr>
      </w:pPr>
      <w:r>
        <w:rPr>
          <w:rFonts w:asciiTheme="minorHAnsi" w:hAnsiTheme="minorHAnsi" w:cstheme="minorHAnsi"/>
          <w:sz w:val="22"/>
          <w:szCs w:val="22"/>
        </w:rPr>
        <w:t>S</w:t>
      </w:r>
      <w:r w:rsidR="00BF38FD" w:rsidRPr="00BF38FD">
        <w:rPr>
          <w:rFonts w:asciiTheme="minorHAnsi" w:hAnsiTheme="minorHAnsi" w:cstheme="minorHAnsi"/>
          <w:sz w:val="22"/>
          <w:szCs w:val="22"/>
        </w:rPr>
        <w:t>mluvní strany tímto prohlašují, že si Smlouvu před podpisem přečetly, s jejím obsahem souhlasí, na důkaz čehož níže připojují podpisy.</w:t>
      </w:r>
    </w:p>
    <w:p w14:paraId="02FA7AA6" w14:textId="567F7996" w:rsidR="0016575F" w:rsidRPr="00183F76" w:rsidRDefault="00BF38FD" w:rsidP="00183F76">
      <w:pPr>
        <w:numPr>
          <w:ilvl w:val="0"/>
          <w:numId w:val="18"/>
        </w:numPr>
        <w:spacing w:after="20"/>
        <w:ind w:hanging="644"/>
        <w:jc w:val="both"/>
        <w:rPr>
          <w:rFonts w:asciiTheme="minorHAnsi" w:hAnsiTheme="minorHAnsi" w:cstheme="minorHAnsi"/>
          <w:sz w:val="22"/>
          <w:szCs w:val="22"/>
        </w:rPr>
      </w:pPr>
      <w:r w:rsidRPr="00BF38FD">
        <w:rPr>
          <w:rFonts w:asciiTheme="minorHAnsi" w:hAnsiTheme="minorHAnsi" w:cstheme="minorHAnsi"/>
          <w:iCs/>
          <w:sz w:val="22"/>
          <w:szCs w:val="22"/>
        </w:rPr>
        <w:t xml:space="preserve">Informace k ochraně osobních údajů jsou ze strany </w:t>
      </w:r>
      <w:r w:rsidR="00252FF4">
        <w:rPr>
          <w:rFonts w:asciiTheme="minorHAnsi" w:hAnsiTheme="minorHAnsi" w:cstheme="minorHAnsi"/>
          <w:iCs/>
          <w:sz w:val="22"/>
          <w:szCs w:val="22"/>
        </w:rPr>
        <w:t>Příjemce</w:t>
      </w:r>
      <w:r w:rsidR="001556BC">
        <w:rPr>
          <w:rFonts w:asciiTheme="minorHAnsi" w:hAnsiTheme="minorHAnsi" w:cstheme="minorHAnsi"/>
          <w:iCs/>
          <w:sz w:val="22"/>
          <w:szCs w:val="22"/>
        </w:rPr>
        <w:t>-</w:t>
      </w:r>
      <w:r w:rsidR="00252FF4">
        <w:rPr>
          <w:rFonts w:asciiTheme="minorHAnsi" w:hAnsiTheme="minorHAnsi" w:cstheme="minorHAnsi"/>
          <w:iCs/>
          <w:sz w:val="22"/>
          <w:szCs w:val="22"/>
        </w:rPr>
        <w:t xml:space="preserve">koordinátora </w:t>
      </w:r>
      <w:r w:rsidRPr="00BF38FD">
        <w:rPr>
          <w:rFonts w:asciiTheme="minorHAnsi" w:hAnsiTheme="minorHAnsi" w:cstheme="minorHAnsi"/>
          <w:iCs/>
          <w:sz w:val="22"/>
          <w:szCs w:val="22"/>
        </w:rPr>
        <w:t xml:space="preserve">uveřejněny na webových stránkách </w:t>
      </w:r>
      <w:hyperlink r:id="rId8" w:history="1">
        <w:r w:rsidRPr="00BF38FD">
          <w:rPr>
            <w:rStyle w:val="Hypertextovodkaz"/>
            <w:rFonts w:asciiTheme="minorHAnsi" w:hAnsiTheme="minorHAnsi" w:cstheme="minorHAnsi"/>
            <w:iCs/>
            <w:sz w:val="22"/>
            <w:szCs w:val="22"/>
          </w:rPr>
          <w:t>www.npu.cz</w:t>
        </w:r>
      </w:hyperlink>
      <w:r w:rsidRPr="00BF38FD">
        <w:rPr>
          <w:rFonts w:asciiTheme="minorHAnsi" w:hAnsiTheme="minorHAnsi" w:cstheme="minorHAnsi"/>
          <w:iCs/>
          <w:sz w:val="22"/>
          <w:szCs w:val="22"/>
        </w:rPr>
        <w:t xml:space="preserve"> v sekci „Ochrana osobních údajů“.</w:t>
      </w:r>
    </w:p>
    <w:p w14:paraId="5E3FF750" w14:textId="77777777" w:rsidR="00DA6468" w:rsidRPr="00DC38D7" w:rsidRDefault="00DA6468" w:rsidP="00F4064D">
      <w:pPr>
        <w:jc w:val="both"/>
        <w:rPr>
          <w:rFonts w:asciiTheme="minorHAnsi" w:hAnsiTheme="minorHAnsi" w:cstheme="minorHAnsi"/>
          <w:sz w:val="22"/>
          <w:szCs w:val="22"/>
        </w:rPr>
      </w:pPr>
    </w:p>
    <w:tbl>
      <w:tblPr>
        <w:tblW w:w="5000" w:type="pct"/>
        <w:tblLook w:val="01E0" w:firstRow="1" w:lastRow="1" w:firstColumn="1" w:lastColumn="1" w:noHBand="0" w:noVBand="0"/>
      </w:tblPr>
      <w:tblGrid>
        <w:gridCol w:w="4536"/>
        <w:gridCol w:w="4536"/>
      </w:tblGrid>
      <w:tr w:rsidR="00BB1E72" w:rsidRPr="00DC38D7" w14:paraId="2F5F9DEB" w14:textId="77777777" w:rsidTr="00E321A5">
        <w:trPr>
          <w:trHeight w:val="916"/>
        </w:trPr>
        <w:tc>
          <w:tcPr>
            <w:tcW w:w="2500" w:type="pct"/>
          </w:tcPr>
          <w:p w14:paraId="232FE585" w14:textId="69482ABD" w:rsidR="00BB1E72" w:rsidRPr="00DC38D7" w:rsidRDefault="00BF38FD" w:rsidP="00E321A5">
            <w:pPr>
              <w:spacing w:after="120"/>
              <w:jc w:val="both"/>
              <w:rPr>
                <w:rFonts w:asciiTheme="minorHAnsi" w:hAnsiTheme="minorHAnsi" w:cstheme="minorHAnsi"/>
                <w:sz w:val="22"/>
                <w:szCs w:val="22"/>
              </w:rPr>
            </w:pPr>
            <w:r w:rsidRPr="00BF38FD">
              <w:rPr>
                <w:rFonts w:asciiTheme="minorHAnsi" w:hAnsiTheme="minorHAnsi" w:cstheme="minorHAnsi"/>
                <w:sz w:val="22"/>
                <w:szCs w:val="22"/>
              </w:rPr>
              <w:t>Za Příjemce-koordinátora:</w:t>
            </w:r>
          </w:p>
          <w:p w14:paraId="7F84E346" w14:textId="77777777" w:rsidR="00BB1E72" w:rsidRPr="00DC38D7" w:rsidRDefault="00BB1E72" w:rsidP="00E321A5">
            <w:pPr>
              <w:pBdr>
                <w:bottom w:val="dashed" w:sz="4" w:space="1" w:color="auto"/>
              </w:pBdr>
              <w:spacing w:before="960" w:after="120"/>
              <w:jc w:val="both"/>
              <w:rPr>
                <w:rFonts w:asciiTheme="minorHAnsi" w:hAnsiTheme="minorHAnsi" w:cstheme="minorHAnsi"/>
                <w:sz w:val="22"/>
                <w:szCs w:val="22"/>
              </w:rPr>
            </w:pPr>
          </w:p>
        </w:tc>
        <w:tc>
          <w:tcPr>
            <w:tcW w:w="2500" w:type="pct"/>
          </w:tcPr>
          <w:p w14:paraId="280FEAF8" w14:textId="5C5ABCDE" w:rsidR="00BB1E72" w:rsidRPr="00DC38D7" w:rsidRDefault="00BF38FD" w:rsidP="00E321A5">
            <w:pPr>
              <w:spacing w:after="120"/>
              <w:jc w:val="both"/>
              <w:rPr>
                <w:rFonts w:asciiTheme="minorHAnsi" w:hAnsiTheme="minorHAnsi" w:cstheme="minorHAnsi"/>
                <w:sz w:val="22"/>
                <w:szCs w:val="22"/>
              </w:rPr>
            </w:pPr>
            <w:r w:rsidRPr="00BF38FD">
              <w:rPr>
                <w:rFonts w:asciiTheme="minorHAnsi" w:hAnsiTheme="minorHAnsi" w:cstheme="minorHAnsi"/>
                <w:sz w:val="22"/>
                <w:szCs w:val="22"/>
              </w:rPr>
              <w:t>Za Příjemce</w:t>
            </w:r>
            <w:r w:rsidR="001556BC">
              <w:rPr>
                <w:rFonts w:asciiTheme="minorHAnsi" w:hAnsiTheme="minorHAnsi" w:cstheme="minorHAnsi"/>
                <w:sz w:val="22"/>
                <w:szCs w:val="22"/>
              </w:rPr>
              <w:t xml:space="preserve"> č. 1</w:t>
            </w:r>
            <w:r w:rsidRPr="00BF38FD">
              <w:rPr>
                <w:rFonts w:asciiTheme="minorHAnsi" w:hAnsiTheme="minorHAnsi" w:cstheme="minorHAnsi"/>
                <w:sz w:val="22"/>
                <w:szCs w:val="22"/>
              </w:rPr>
              <w:t>:</w:t>
            </w:r>
          </w:p>
          <w:p w14:paraId="05B5ED5C" w14:textId="77777777" w:rsidR="00BB1E72" w:rsidRPr="00DC38D7" w:rsidRDefault="00BB1E72" w:rsidP="00E321A5">
            <w:pPr>
              <w:pBdr>
                <w:bottom w:val="dashed" w:sz="4" w:space="1" w:color="auto"/>
              </w:pBdr>
              <w:spacing w:before="960" w:after="120"/>
              <w:jc w:val="both"/>
              <w:rPr>
                <w:rFonts w:asciiTheme="minorHAnsi" w:hAnsiTheme="minorHAnsi" w:cstheme="minorHAnsi"/>
                <w:sz w:val="22"/>
                <w:szCs w:val="22"/>
              </w:rPr>
            </w:pPr>
          </w:p>
        </w:tc>
      </w:tr>
      <w:tr w:rsidR="00BB1E72" w:rsidRPr="00DC38D7" w14:paraId="259E5ECB" w14:textId="77777777" w:rsidTr="00E321A5">
        <w:trPr>
          <w:trHeight w:val="568"/>
        </w:trPr>
        <w:tc>
          <w:tcPr>
            <w:tcW w:w="2500" w:type="pct"/>
          </w:tcPr>
          <w:p w14:paraId="0239FC65" w14:textId="5B517635" w:rsidR="00BB1E72" w:rsidRPr="00DC38D7" w:rsidRDefault="00D50D29" w:rsidP="00E321A5">
            <w:pPr>
              <w:spacing w:after="120"/>
              <w:jc w:val="center"/>
              <w:rPr>
                <w:rFonts w:asciiTheme="minorHAnsi" w:hAnsiTheme="minorHAnsi" w:cstheme="minorHAnsi"/>
                <w:sz w:val="22"/>
                <w:szCs w:val="22"/>
              </w:rPr>
            </w:pPr>
            <w:r>
              <w:rPr>
                <w:rFonts w:asciiTheme="minorHAnsi" w:hAnsiTheme="minorHAnsi" w:cstheme="minorHAnsi"/>
                <w:sz w:val="22"/>
                <w:szCs w:val="22"/>
              </w:rPr>
              <w:t>Ing. arch. Naděžda Goryczková</w:t>
            </w:r>
            <w:r>
              <w:rPr>
                <w:rFonts w:asciiTheme="minorHAnsi" w:hAnsiTheme="minorHAnsi" w:cstheme="minorHAnsi"/>
                <w:sz w:val="22"/>
                <w:szCs w:val="22"/>
              </w:rPr>
              <w:br/>
              <w:t>generální ředitelka</w:t>
            </w:r>
          </w:p>
        </w:tc>
        <w:tc>
          <w:tcPr>
            <w:tcW w:w="2500" w:type="pct"/>
          </w:tcPr>
          <w:p w14:paraId="05944EC4" w14:textId="211CF0EE" w:rsidR="00BB1E72" w:rsidRPr="00DC38D7" w:rsidRDefault="001556BC" w:rsidP="00E321A5">
            <w:pPr>
              <w:spacing w:after="120"/>
              <w:jc w:val="center"/>
              <w:rPr>
                <w:rFonts w:asciiTheme="minorHAnsi" w:hAnsiTheme="minorHAnsi" w:cstheme="minorHAnsi"/>
                <w:sz w:val="22"/>
                <w:szCs w:val="22"/>
              </w:rPr>
            </w:pPr>
            <w:r>
              <w:rPr>
                <w:rFonts w:asciiTheme="minorHAnsi" w:hAnsiTheme="minorHAnsi" w:cstheme="minorHAnsi"/>
                <w:sz w:val="22"/>
                <w:szCs w:val="22"/>
              </w:rPr>
              <w:t>Mgr. Eva Lehečková, Ph</w:t>
            </w:r>
            <w:r w:rsidR="00F15203">
              <w:rPr>
                <w:rFonts w:asciiTheme="minorHAnsi" w:hAnsiTheme="minorHAnsi" w:cstheme="minorHAnsi"/>
                <w:sz w:val="22"/>
                <w:szCs w:val="22"/>
              </w:rPr>
              <w:t>.</w:t>
            </w:r>
            <w:r>
              <w:rPr>
                <w:rFonts w:asciiTheme="minorHAnsi" w:hAnsiTheme="minorHAnsi" w:cstheme="minorHAnsi"/>
                <w:sz w:val="22"/>
                <w:szCs w:val="22"/>
              </w:rPr>
              <w:t>D.</w:t>
            </w:r>
            <w:r w:rsidR="00D50D29">
              <w:rPr>
                <w:rFonts w:asciiTheme="minorHAnsi" w:hAnsiTheme="minorHAnsi" w:cstheme="minorHAnsi"/>
                <w:sz w:val="22"/>
                <w:szCs w:val="22"/>
              </w:rPr>
              <w:br/>
              <w:t>děkanka Filozofické fakulty Univerzity Karlovy</w:t>
            </w:r>
          </w:p>
        </w:tc>
      </w:tr>
    </w:tbl>
    <w:p w14:paraId="1F0CD084" w14:textId="77777777" w:rsidR="005C082B" w:rsidRPr="00DC38D7" w:rsidRDefault="005C082B" w:rsidP="009A650A">
      <w:pPr>
        <w:spacing w:after="120"/>
        <w:jc w:val="both"/>
        <w:rPr>
          <w:rFonts w:asciiTheme="minorHAnsi" w:hAnsiTheme="minorHAnsi" w:cstheme="minorHAnsi"/>
          <w:sz w:val="22"/>
          <w:szCs w:val="22"/>
        </w:rPr>
      </w:pPr>
    </w:p>
    <w:p w14:paraId="49A81791" w14:textId="4BF57B9A" w:rsidR="00BB1E72" w:rsidRPr="00DC38D7" w:rsidRDefault="00BF38FD" w:rsidP="009A650A">
      <w:pPr>
        <w:spacing w:after="120"/>
        <w:jc w:val="both"/>
        <w:rPr>
          <w:rFonts w:asciiTheme="minorHAnsi" w:hAnsiTheme="minorHAnsi" w:cstheme="minorHAnsi"/>
          <w:sz w:val="22"/>
          <w:szCs w:val="22"/>
        </w:rPr>
      </w:pPr>
      <w:r w:rsidRPr="00BF38FD">
        <w:rPr>
          <w:rFonts w:asciiTheme="minorHAnsi" w:hAnsiTheme="minorHAnsi" w:cstheme="minorHAnsi"/>
          <w:sz w:val="22"/>
          <w:szCs w:val="22"/>
        </w:rPr>
        <w:t>Za Příjemce</w:t>
      </w:r>
      <w:r w:rsidR="001556BC">
        <w:rPr>
          <w:rFonts w:asciiTheme="minorHAnsi" w:hAnsiTheme="minorHAnsi" w:cstheme="minorHAnsi"/>
          <w:sz w:val="22"/>
          <w:szCs w:val="22"/>
        </w:rPr>
        <w:t xml:space="preserve"> č. 2:</w:t>
      </w:r>
    </w:p>
    <w:p w14:paraId="509CF7AE" w14:textId="77777777" w:rsidR="005C082B" w:rsidRPr="00DC38D7" w:rsidRDefault="005C082B" w:rsidP="009A650A">
      <w:pPr>
        <w:spacing w:after="120"/>
        <w:jc w:val="both"/>
        <w:rPr>
          <w:rFonts w:asciiTheme="minorHAnsi" w:hAnsiTheme="minorHAnsi" w:cstheme="minorHAnsi"/>
          <w:sz w:val="22"/>
          <w:szCs w:val="22"/>
        </w:rPr>
      </w:pPr>
    </w:p>
    <w:p w14:paraId="30D6BE88" w14:textId="77777777" w:rsidR="00BB1E72" w:rsidRPr="00DC38D7" w:rsidRDefault="00BF38FD" w:rsidP="009A650A">
      <w:pPr>
        <w:spacing w:after="120"/>
        <w:jc w:val="both"/>
        <w:rPr>
          <w:rFonts w:asciiTheme="minorHAnsi" w:hAnsiTheme="minorHAnsi" w:cstheme="minorHAnsi"/>
          <w:sz w:val="22"/>
          <w:szCs w:val="22"/>
        </w:rPr>
      </w:pPr>
      <w:r w:rsidRPr="00BF38FD">
        <w:rPr>
          <w:rFonts w:asciiTheme="minorHAnsi" w:hAnsiTheme="minorHAnsi" w:cstheme="minorHAnsi"/>
          <w:sz w:val="22"/>
          <w:szCs w:val="22"/>
        </w:rPr>
        <w:t>..............................................................................</w:t>
      </w:r>
    </w:p>
    <w:p w14:paraId="05A72F49" w14:textId="2460E8D6" w:rsidR="00E84BD3" w:rsidRPr="00D50D29" w:rsidRDefault="00D50D29" w:rsidP="00D50D29">
      <w:pPr>
        <w:spacing w:after="120"/>
        <w:ind w:left="1418" w:firstLine="22"/>
        <w:rPr>
          <w:rFonts w:asciiTheme="minorHAnsi" w:hAnsiTheme="minorHAnsi" w:cstheme="minorHAnsi"/>
          <w:sz w:val="22"/>
          <w:szCs w:val="22"/>
          <w:highlight w:val="cyan"/>
        </w:rPr>
      </w:pPr>
      <w:r w:rsidRPr="00D50D29">
        <w:rPr>
          <w:rFonts w:asciiTheme="minorHAnsi" w:hAnsiTheme="minorHAnsi" w:cstheme="minorHAnsi"/>
          <w:sz w:val="22"/>
          <w:szCs w:val="22"/>
        </w:rPr>
        <w:t>Mgr. Dan Merta</w:t>
      </w:r>
      <w:r>
        <w:rPr>
          <w:rFonts w:asciiTheme="minorHAnsi" w:hAnsiTheme="minorHAnsi" w:cstheme="minorHAnsi"/>
          <w:sz w:val="22"/>
          <w:szCs w:val="22"/>
        </w:rPr>
        <w:br/>
        <w:t xml:space="preserve">       předseda</w:t>
      </w:r>
    </w:p>
    <w:sectPr w:rsidR="00E84BD3" w:rsidRPr="00D50D29" w:rsidSect="00380291">
      <w:footerReference w:type="even" r:id="rId9"/>
      <w:footerReference w:type="default" r:id="rId10"/>
      <w:headerReference w:type="first" r:id="rId11"/>
      <w:pgSz w:w="11906" w:h="16838"/>
      <w:pgMar w:top="1134"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76629" w16cid:durableId="27A1AD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56B4" w14:textId="77777777" w:rsidR="00EE612A" w:rsidRDefault="00EE612A">
      <w:r>
        <w:separator/>
      </w:r>
    </w:p>
  </w:endnote>
  <w:endnote w:type="continuationSeparator" w:id="0">
    <w:p w14:paraId="7E665AD0" w14:textId="77777777" w:rsidR="00EE612A" w:rsidRDefault="00EE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Times New Roman"/>
    <w:panose1 w:val="020F0502020204030204"/>
    <w:charset w:val="EE"/>
    <w:family w:val="swiss"/>
    <w:pitch w:val="variable"/>
    <w:sig w:usb0="E4002EFF" w:usb1="C000247B"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E843" w14:textId="18E49B29" w:rsidR="00321AAA" w:rsidRDefault="00321AAA"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04D0">
      <w:rPr>
        <w:rStyle w:val="slostrnky"/>
        <w:noProof/>
      </w:rPr>
      <w:t>2</w:t>
    </w:r>
    <w:r>
      <w:rPr>
        <w:rStyle w:val="slostrnky"/>
      </w:rPr>
      <w:fldChar w:fldCharType="end"/>
    </w:r>
  </w:p>
  <w:p w14:paraId="2DE92FC7" w14:textId="77777777" w:rsidR="00321AAA" w:rsidRDefault="00321AA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0DBF" w14:textId="7843F0E7" w:rsidR="00321AAA" w:rsidRDefault="00321AAA">
    <w:pPr>
      <w:pStyle w:val="Zpat"/>
      <w:jc w:val="center"/>
    </w:pPr>
    <w:r>
      <w:rPr>
        <w:noProof/>
      </w:rPr>
      <w:fldChar w:fldCharType="begin"/>
    </w:r>
    <w:r>
      <w:rPr>
        <w:noProof/>
      </w:rPr>
      <w:instrText xml:space="preserve"> PAGE   \* MERGEFORMAT </w:instrText>
    </w:r>
    <w:r>
      <w:rPr>
        <w:noProof/>
      </w:rPr>
      <w:fldChar w:fldCharType="separate"/>
    </w:r>
    <w:r w:rsidR="00571014">
      <w:rPr>
        <w:noProof/>
      </w:rPr>
      <w:t>12</w:t>
    </w:r>
    <w:r>
      <w:rPr>
        <w:noProof/>
      </w:rPr>
      <w:fldChar w:fldCharType="end"/>
    </w:r>
  </w:p>
  <w:p w14:paraId="1678123C" w14:textId="77777777" w:rsidR="00321AAA" w:rsidRDefault="00321AAA" w:rsidP="00E8568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69FD" w14:textId="77777777" w:rsidR="00EE612A" w:rsidRDefault="00EE612A">
      <w:r>
        <w:separator/>
      </w:r>
    </w:p>
  </w:footnote>
  <w:footnote w:type="continuationSeparator" w:id="0">
    <w:p w14:paraId="5155143E" w14:textId="77777777" w:rsidR="00EE612A" w:rsidRDefault="00EE61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E486" w14:textId="74DC1933" w:rsidR="003D04D0" w:rsidRPr="003D04D0" w:rsidRDefault="003D04D0">
    <w:pPr>
      <w:pStyle w:val="Zhlav"/>
      <w:rPr>
        <w:rFonts w:asciiTheme="minorHAnsi" w:hAnsiTheme="minorHAnsi" w:cstheme="minorHAnsi"/>
        <w:sz w:val="20"/>
        <w:szCs w:val="20"/>
      </w:rPr>
    </w:pPr>
    <w:r w:rsidRPr="003D04D0">
      <w:rPr>
        <w:rFonts w:asciiTheme="minorHAnsi" w:hAnsiTheme="minorHAnsi" w:cstheme="minorHAnsi"/>
        <w:sz w:val="20"/>
        <w:szCs w:val="20"/>
      </w:rPr>
      <w:t>NPU-31</w:t>
    </w:r>
    <w:r>
      <w:rPr>
        <w:rFonts w:asciiTheme="minorHAnsi" w:hAnsiTheme="minorHAnsi" w:cstheme="minorHAnsi"/>
        <w:sz w:val="20"/>
        <w:szCs w:val="20"/>
      </w:rPr>
      <w:t>0</w:t>
    </w:r>
    <w:r w:rsidRPr="003D04D0">
      <w:rPr>
        <w:rFonts w:asciiTheme="minorHAnsi" w:hAnsiTheme="minorHAnsi" w:cstheme="minorHAnsi"/>
        <w:sz w:val="20"/>
        <w:szCs w:val="20"/>
      </w:rPr>
      <w:t>/</w:t>
    </w:r>
    <w:r>
      <w:rPr>
        <w:rFonts w:asciiTheme="minorHAnsi" w:hAnsiTheme="minorHAnsi" w:cstheme="minorHAnsi"/>
        <w:sz w:val="20"/>
        <w:szCs w:val="20"/>
      </w:rPr>
      <w:t>X</w:t>
    </w:r>
    <w:r w:rsidRPr="003D04D0">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E39"/>
    <w:multiLevelType w:val="hybridMultilevel"/>
    <w:tmpl w:val="AEDA95FE"/>
    <w:lvl w:ilvl="0" w:tplc="B0483D7C">
      <w:start w:val="1"/>
      <w:numFmt w:val="decimal"/>
      <w:lvlText w:val="10.%1 "/>
      <w:lvlJc w:val="left"/>
      <w:pPr>
        <w:tabs>
          <w:tab w:val="num" w:pos="142"/>
        </w:tabs>
        <w:ind w:left="502" w:hanging="360"/>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AB07F2"/>
    <w:multiLevelType w:val="hybridMultilevel"/>
    <w:tmpl w:val="EBF489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15301"/>
    <w:multiLevelType w:val="hybridMultilevel"/>
    <w:tmpl w:val="16F4FCBC"/>
    <w:lvl w:ilvl="0" w:tplc="FE443BEE">
      <w:start w:val="1"/>
      <w:numFmt w:val="decimal"/>
      <w:lvlText w:val="2.%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AC629A"/>
    <w:multiLevelType w:val="hybridMultilevel"/>
    <w:tmpl w:val="92543100"/>
    <w:lvl w:ilvl="0" w:tplc="C14C19FE">
      <w:start w:val="1"/>
      <w:numFmt w:val="decimal"/>
      <w:lvlText w:val="13.%1  "/>
      <w:lvlJc w:val="left"/>
      <w:pPr>
        <w:tabs>
          <w:tab w:val="num" w:pos="284"/>
        </w:tabs>
        <w:ind w:left="644"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B77C16"/>
    <w:multiLevelType w:val="hybridMultilevel"/>
    <w:tmpl w:val="7850321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6526C00"/>
    <w:multiLevelType w:val="hybridMultilevel"/>
    <w:tmpl w:val="FA7C1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47061B"/>
    <w:multiLevelType w:val="multilevel"/>
    <w:tmpl w:val="8E1659C4"/>
    <w:lvl w:ilvl="0">
      <w:start w:val="13"/>
      <w:numFmt w:val="decimal"/>
      <w:lvlText w:val="%1"/>
      <w:lvlJc w:val="left"/>
      <w:pPr>
        <w:tabs>
          <w:tab w:val="num" w:pos="465"/>
        </w:tabs>
        <w:ind w:left="465" w:hanging="465"/>
      </w:pPr>
      <w:rPr>
        <w:rFonts w:hint="default"/>
      </w:rPr>
    </w:lvl>
    <w:lvl w:ilvl="1">
      <w:start w:val="1"/>
      <w:numFmt w:val="decimal"/>
      <w:lvlText w:val="13.%2  "/>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8" w15:restartNumberingAfterBreak="0">
    <w:nsid w:val="1C5B750C"/>
    <w:multiLevelType w:val="hybridMultilevel"/>
    <w:tmpl w:val="3496B7A0"/>
    <w:lvl w:ilvl="0" w:tplc="FE443BEE">
      <w:start w:val="1"/>
      <w:numFmt w:val="decimal"/>
      <w:lvlText w:val="2.%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42397"/>
    <w:multiLevelType w:val="hybridMultilevel"/>
    <w:tmpl w:val="43E072BA"/>
    <w:lvl w:ilvl="0" w:tplc="D77A1FF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735DAF"/>
    <w:multiLevelType w:val="multilevel"/>
    <w:tmpl w:val="9D5EB290"/>
    <w:lvl w:ilvl="0">
      <w:start w:val="9"/>
      <w:numFmt w:val="decimal"/>
      <w:lvlText w:val="%1"/>
      <w:lvlJc w:val="left"/>
      <w:pPr>
        <w:tabs>
          <w:tab w:val="num" w:pos="360"/>
        </w:tabs>
        <w:ind w:left="360" w:hanging="360"/>
      </w:pPr>
      <w:rPr>
        <w:rFonts w:hint="default"/>
      </w:rPr>
    </w:lvl>
    <w:lvl w:ilvl="1">
      <w:start w:val="1"/>
      <w:numFmt w:val="decimal"/>
      <w:lvlText w:val="12.%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D64DD1"/>
    <w:multiLevelType w:val="hybridMultilevel"/>
    <w:tmpl w:val="DBA026B4"/>
    <w:lvl w:ilvl="0" w:tplc="5994057C">
      <w:start w:val="1"/>
      <w:numFmt w:val="decimal"/>
      <w:lvlText w:val="4.%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030936"/>
    <w:multiLevelType w:val="multilevel"/>
    <w:tmpl w:val="131457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2E5DBF"/>
    <w:multiLevelType w:val="hybridMultilevel"/>
    <w:tmpl w:val="41D2864C"/>
    <w:lvl w:ilvl="0" w:tplc="6BE6CB84">
      <w:start w:val="1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7643018"/>
    <w:multiLevelType w:val="multilevel"/>
    <w:tmpl w:val="3E0A90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253FE"/>
    <w:multiLevelType w:val="hybridMultilevel"/>
    <w:tmpl w:val="92A2B88C"/>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7" w15:restartNumberingAfterBreak="0">
    <w:nsid w:val="3F4A2B79"/>
    <w:multiLevelType w:val="multilevel"/>
    <w:tmpl w:val="1846B4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E61993"/>
    <w:multiLevelType w:val="multilevel"/>
    <w:tmpl w:val="2EC22826"/>
    <w:lvl w:ilvl="0">
      <w:start w:val="8"/>
      <w:numFmt w:val="decimal"/>
      <w:lvlText w:val="%1"/>
      <w:lvlJc w:val="left"/>
      <w:pPr>
        <w:tabs>
          <w:tab w:val="num" w:pos="360"/>
        </w:tabs>
        <w:ind w:left="360" w:hanging="360"/>
      </w:pPr>
      <w:rPr>
        <w:rFonts w:hint="default"/>
      </w:rPr>
    </w:lvl>
    <w:lvl w:ilvl="1">
      <w:start w:val="1"/>
      <w:numFmt w:val="decimal"/>
      <w:lvlText w:val="8.%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B50A8"/>
    <w:multiLevelType w:val="hybridMultilevel"/>
    <w:tmpl w:val="10BEB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F97456"/>
    <w:multiLevelType w:val="multilevel"/>
    <w:tmpl w:val="B0C4CC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0B0E5F"/>
    <w:multiLevelType w:val="hybridMultilevel"/>
    <w:tmpl w:val="896672E2"/>
    <w:lvl w:ilvl="0" w:tplc="CF906824">
      <w:start w:val="1"/>
      <w:numFmt w:val="decimal"/>
      <w:lvlText w:val="6.%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7A1A9F"/>
    <w:multiLevelType w:val="hybridMultilevel"/>
    <w:tmpl w:val="A1BAF25E"/>
    <w:lvl w:ilvl="0" w:tplc="3BB28A38">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474886"/>
    <w:multiLevelType w:val="hybridMultilevel"/>
    <w:tmpl w:val="EFFE9678"/>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07D546B"/>
    <w:multiLevelType w:val="hybridMultilevel"/>
    <w:tmpl w:val="E00CC05C"/>
    <w:lvl w:ilvl="0" w:tplc="69F67714">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F51545"/>
    <w:multiLevelType w:val="hybridMultilevel"/>
    <w:tmpl w:val="6094904A"/>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27" w15:restartNumberingAfterBreak="0">
    <w:nsid w:val="6BAD2612"/>
    <w:multiLevelType w:val="hybridMultilevel"/>
    <w:tmpl w:val="66CE6C34"/>
    <w:lvl w:ilvl="0" w:tplc="04050019">
      <w:start w:val="1"/>
      <w:numFmt w:val="lowerLetter"/>
      <w:lvlText w:val="%1."/>
      <w:lvlJc w:val="left"/>
      <w:pPr>
        <w:tabs>
          <w:tab w:val="num" w:pos="720"/>
        </w:tabs>
        <w:ind w:left="720" w:hanging="360"/>
      </w:pPr>
    </w:lvl>
    <w:lvl w:ilvl="1" w:tplc="4D0EA0F6">
      <w:numFmt w:val="bullet"/>
      <w:lvlText w:val="-"/>
      <w:lvlJc w:val="left"/>
      <w:pPr>
        <w:tabs>
          <w:tab w:val="num" w:pos="1440"/>
        </w:tabs>
        <w:ind w:left="1440" w:hanging="360"/>
      </w:pPr>
      <w:rPr>
        <w:rFonts w:ascii="Times New Roman" w:eastAsia="Times New Roman" w:hAnsi="Times New Roman" w:cs="Times New Roman" w:hint="default"/>
      </w:rPr>
    </w:lvl>
    <w:lvl w:ilvl="2" w:tplc="04050019">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7063D1"/>
    <w:multiLevelType w:val="multilevel"/>
    <w:tmpl w:val="05223CA8"/>
    <w:lvl w:ilvl="0">
      <w:start w:val="7"/>
      <w:numFmt w:val="decimal"/>
      <w:lvlText w:val="%1"/>
      <w:lvlJc w:val="left"/>
      <w:pPr>
        <w:tabs>
          <w:tab w:val="num" w:pos="360"/>
        </w:tabs>
        <w:ind w:left="360" w:hanging="360"/>
      </w:pPr>
      <w:rPr>
        <w:rFonts w:hint="default"/>
      </w:rPr>
    </w:lvl>
    <w:lvl w:ilvl="1">
      <w:start w:val="1"/>
      <w:numFmt w:val="decimal"/>
      <w:lvlText w:val="7.%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420D81"/>
    <w:multiLevelType w:val="hybridMultilevel"/>
    <w:tmpl w:val="6958DD4A"/>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0"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31" w15:restartNumberingAfterBreak="0">
    <w:nsid w:val="777346BB"/>
    <w:multiLevelType w:val="multilevel"/>
    <w:tmpl w:val="6D049C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8E5F0E"/>
    <w:multiLevelType w:val="hybridMultilevel"/>
    <w:tmpl w:val="B156BB90"/>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3" w15:restartNumberingAfterBreak="0">
    <w:nsid w:val="77FC41E2"/>
    <w:multiLevelType w:val="multilevel"/>
    <w:tmpl w:val="512EE2A2"/>
    <w:lvl w:ilvl="0">
      <w:start w:val="8"/>
      <w:numFmt w:val="decimal"/>
      <w:lvlText w:val="%1"/>
      <w:lvlJc w:val="left"/>
      <w:pPr>
        <w:tabs>
          <w:tab w:val="num" w:pos="360"/>
        </w:tabs>
        <w:ind w:left="360" w:hanging="360"/>
      </w:pPr>
      <w:rPr>
        <w:rFonts w:hint="default"/>
      </w:rPr>
    </w:lvl>
    <w:lvl w:ilvl="1">
      <w:start w:val="1"/>
      <w:numFmt w:val="decimal"/>
      <w:lvlText w:val="9.%2   "/>
      <w:lvlJc w:val="left"/>
      <w:pPr>
        <w:tabs>
          <w:tab w:val="num" w:pos="502"/>
        </w:tabs>
        <w:ind w:left="502"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93710A1"/>
    <w:multiLevelType w:val="hybridMultilevel"/>
    <w:tmpl w:val="5BEE4B44"/>
    <w:lvl w:ilvl="0" w:tplc="531A967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F22AE3"/>
    <w:multiLevelType w:val="hybridMultilevel"/>
    <w:tmpl w:val="3F3406A8"/>
    <w:lvl w:ilvl="0" w:tplc="4894EDA4">
      <w:start w:val="1"/>
      <w:numFmt w:val="decimal"/>
      <w:lvlText w:val="5.%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3"/>
  </w:num>
  <w:num w:numId="3">
    <w:abstractNumId w:val="12"/>
  </w:num>
  <w:num w:numId="4">
    <w:abstractNumId w:val="25"/>
  </w:num>
  <w:num w:numId="5">
    <w:abstractNumId w:val="18"/>
  </w:num>
  <w:num w:numId="6">
    <w:abstractNumId w:val="19"/>
  </w:num>
  <w:num w:numId="7">
    <w:abstractNumId w:val="15"/>
  </w:num>
  <w:num w:numId="8">
    <w:abstractNumId w:val="6"/>
  </w:num>
  <w:num w:numId="9">
    <w:abstractNumId w:val="7"/>
  </w:num>
  <w:num w:numId="10">
    <w:abstractNumId w:val="9"/>
  </w:num>
  <w:num w:numId="11">
    <w:abstractNumId w:val="35"/>
  </w:num>
  <w:num w:numId="12">
    <w:abstractNumId w:val="22"/>
  </w:num>
  <w:num w:numId="13">
    <w:abstractNumId w:val="28"/>
  </w:num>
  <w:num w:numId="14">
    <w:abstractNumId w:val="33"/>
  </w:num>
  <w:num w:numId="15">
    <w:abstractNumId w:val="30"/>
  </w:num>
  <w:num w:numId="16">
    <w:abstractNumId w:val="0"/>
  </w:num>
  <w:num w:numId="17">
    <w:abstractNumId w:val="11"/>
  </w:num>
  <w:num w:numId="18">
    <w:abstractNumId w:val="3"/>
  </w:num>
  <w:num w:numId="19">
    <w:abstractNumId w:val="27"/>
  </w:num>
  <w:num w:numId="20">
    <w:abstractNumId w:val="4"/>
  </w:num>
  <w:num w:numId="21">
    <w:abstractNumId w:val="1"/>
  </w:num>
  <w:num w:numId="22">
    <w:abstractNumId w:val="24"/>
  </w:num>
  <w:num w:numId="23">
    <w:abstractNumId w:val="17"/>
  </w:num>
  <w:num w:numId="24">
    <w:abstractNumId w:val="31"/>
  </w:num>
  <w:num w:numId="25">
    <w:abstractNumId w:val="21"/>
  </w:num>
  <w:num w:numId="26">
    <w:abstractNumId w:val="8"/>
  </w:num>
  <w:num w:numId="27">
    <w:abstractNumId w:val="20"/>
  </w:num>
  <w:num w:numId="28">
    <w:abstractNumId w:val="13"/>
  </w:num>
  <w:num w:numId="29">
    <w:abstractNumId w:val="34"/>
  </w:num>
  <w:num w:numId="30">
    <w:abstractNumId w:val="29"/>
  </w:num>
  <w:num w:numId="31">
    <w:abstractNumId w:val="32"/>
  </w:num>
  <w:num w:numId="32">
    <w:abstractNumId w:val="5"/>
  </w:num>
  <w:num w:numId="33">
    <w:abstractNumId w:val="10"/>
  </w:num>
  <w:num w:numId="34">
    <w:abstractNumId w:val="26"/>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1C"/>
    <w:rsid w:val="000030DB"/>
    <w:rsid w:val="000049BA"/>
    <w:rsid w:val="00005771"/>
    <w:rsid w:val="00005B36"/>
    <w:rsid w:val="00010F5E"/>
    <w:rsid w:val="00032F22"/>
    <w:rsid w:val="00040C4C"/>
    <w:rsid w:val="00041921"/>
    <w:rsid w:val="00043898"/>
    <w:rsid w:val="00054481"/>
    <w:rsid w:val="000622C5"/>
    <w:rsid w:val="00064089"/>
    <w:rsid w:val="000648C4"/>
    <w:rsid w:val="00072082"/>
    <w:rsid w:val="00074142"/>
    <w:rsid w:val="00074D0E"/>
    <w:rsid w:val="00080402"/>
    <w:rsid w:val="00080DC7"/>
    <w:rsid w:val="0008459B"/>
    <w:rsid w:val="0008769B"/>
    <w:rsid w:val="00087AB1"/>
    <w:rsid w:val="000929DB"/>
    <w:rsid w:val="000967BA"/>
    <w:rsid w:val="000A33AF"/>
    <w:rsid w:val="000A4386"/>
    <w:rsid w:val="000A6E0F"/>
    <w:rsid w:val="000A7B85"/>
    <w:rsid w:val="000B1566"/>
    <w:rsid w:val="000B2223"/>
    <w:rsid w:val="000C0B0B"/>
    <w:rsid w:val="000C27D6"/>
    <w:rsid w:val="000C4168"/>
    <w:rsid w:val="000C59D8"/>
    <w:rsid w:val="000D1680"/>
    <w:rsid w:val="000D21E9"/>
    <w:rsid w:val="000D4825"/>
    <w:rsid w:val="000D515D"/>
    <w:rsid w:val="000D5C12"/>
    <w:rsid w:val="000D7EAF"/>
    <w:rsid w:val="000E1B65"/>
    <w:rsid w:val="000E5A63"/>
    <w:rsid w:val="000E61C6"/>
    <w:rsid w:val="000E65BB"/>
    <w:rsid w:val="000F4737"/>
    <w:rsid w:val="00100510"/>
    <w:rsid w:val="001015B0"/>
    <w:rsid w:val="00101F5C"/>
    <w:rsid w:val="00102E80"/>
    <w:rsid w:val="001043F3"/>
    <w:rsid w:val="0012009E"/>
    <w:rsid w:val="00133800"/>
    <w:rsid w:val="001420DE"/>
    <w:rsid w:val="0014238F"/>
    <w:rsid w:val="00142CC7"/>
    <w:rsid w:val="0014383A"/>
    <w:rsid w:val="0014494E"/>
    <w:rsid w:val="00144F30"/>
    <w:rsid w:val="00145316"/>
    <w:rsid w:val="00150D90"/>
    <w:rsid w:val="00152873"/>
    <w:rsid w:val="001545FE"/>
    <w:rsid w:val="001556BC"/>
    <w:rsid w:val="00157661"/>
    <w:rsid w:val="00160F23"/>
    <w:rsid w:val="00162437"/>
    <w:rsid w:val="0016292A"/>
    <w:rsid w:val="00163ED0"/>
    <w:rsid w:val="0016575F"/>
    <w:rsid w:val="00170218"/>
    <w:rsid w:val="00170D49"/>
    <w:rsid w:val="00171CFD"/>
    <w:rsid w:val="001725E7"/>
    <w:rsid w:val="00174347"/>
    <w:rsid w:val="001809C2"/>
    <w:rsid w:val="00180A8C"/>
    <w:rsid w:val="00183F76"/>
    <w:rsid w:val="001906C2"/>
    <w:rsid w:val="00197B88"/>
    <w:rsid w:val="001A17E5"/>
    <w:rsid w:val="001A5223"/>
    <w:rsid w:val="001A77E7"/>
    <w:rsid w:val="001B2D4B"/>
    <w:rsid w:val="001C3707"/>
    <w:rsid w:val="001C49F5"/>
    <w:rsid w:val="001D2F0E"/>
    <w:rsid w:val="001D551F"/>
    <w:rsid w:val="001D68C1"/>
    <w:rsid w:val="001F0910"/>
    <w:rsid w:val="001F1F39"/>
    <w:rsid w:val="001F79B9"/>
    <w:rsid w:val="00204787"/>
    <w:rsid w:val="002057A1"/>
    <w:rsid w:val="002206EC"/>
    <w:rsid w:val="0022233C"/>
    <w:rsid w:val="002228E4"/>
    <w:rsid w:val="002262FA"/>
    <w:rsid w:val="00226458"/>
    <w:rsid w:val="00230174"/>
    <w:rsid w:val="002329F6"/>
    <w:rsid w:val="002331DD"/>
    <w:rsid w:val="00234951"/>
    <w:rsid w:val="00235293"/>
    <w:rsid w:val="00241D00"/>
    <w:rsid w:val="0024208D"/>
    <w:rsid w:val="00246661"/>
    <w:rsid w:val="00246EC3"/>
    <w:rsid w:val="00247344"/>
    <w:rsid w:val="0025101F"/>
    <w:rsid w:val="00252FF4"/>
    <w:rsid w:val="002544F1"/>
    <w:rsid w:val="002546AB"/>
    <w:rsid w:val="002607BC"/>
    <w:rsid w:val="002669AA"/>
    <w:rsid w:val="00273BFB"/>
    <w:rsid w:val="00273EB6"/>
    <w:rsid w:val="00274509"/>
    <w:rsid w:val="00280D51"/>
    <w:rsid w:val="002860A1"/>
    <w:rsid w:val="00286BD8"/>
    <w:rsid w:val="00290786"/>
    <w:rsid w:val="00290D10"/>
    <w:rsid w:val="0029325B"/>
    <w:rsid w:val="002945CC"/>
    <w:rsid w:val="00294D4E"/>
    <w:rsid w:val="002963EF"/>
    <w:rsid w:val="00296EA6"/>
    <w:rsid w:val="002A2B1E"/>
    <w:rsid w:val="002A2CF6"/>
    <w:rsid w:val="002A4FBE"/>
    <w:rsid w:val="002A7C0A"/>
    <w:rsid w:val="002B1511"/>
    <w:rsid w:val="002B38D6"/>
    <w:rsid w:val="002B46BA"/>
    <w:rsid w:val="002B6F31"/>
    <w:rsid w:val="002B7497"/>
    <w:rsid w:val="002C05E8"/>
    <w:rsid w:val="002C66F3"/>
    <w:rsid w:val="002D0139"/>
    <w:rsid w:val="002D5E1D"/>
    <w:rsid w:val="002E0402"/>
    <w:rsid w:val="002F02A5"/>
    <w:rsid w:val="002F1706"/>
    <w:rsid w:val="002F27CB"/>
    <w:rsid w:val="002F3C09"/>
    <w:rsid w:val="003038FA"/>
    <w:rsid w:val="0031262C"/>
    <w:rsid w:val="003162D5"/>
    <w:rsid w:val="00320B85"/>
    <w:rsid w:val="003217AD"/>
    <w:rsid w:val="00321AAA"/>
    <w:rsid w:val="003265CC"/>
    <w:rsid w:val="003323B0"/>
    <w:rsid w:val="00333427"/>
    <w:rsid w:val="00334414"/>
    <w:rsid w:val="00335960"/>
    <w:rsid w:val="0033680B"/>
    <w:rsid w:val="00337C15"/>
    <w:rsid w:val="00342F38"/>
    <w:rsid w:val="00347295"/>
    <w:rsid w:val="00347AA6"/>
    <w:rsid w:val="00350AE1"/>
    <w:rsid w:val="00351FD3"/>
    <w:rsid w:val="00355B7E"/>
    <w:rsid w:val="003608F1"/>
    <w:rsid w:val="00366176"/>
    <w:rsid w:val="0037221B"/>
    <w:rsid w:val="003743B5"/>
    <w:rsid w:val="00375808"/>
    <w:rsid w:val="00380291"/>
    <w:rsid w:val="00383B0F"/>
    <w:rsid w:val="0039308E"/>
    <w:rsid w:val="00396C0E"/>
    <w:rsid w:val="003A0D18"/>
    <w:rsid w:val="003A2F62"/>
    <w:rsid w:val="003A7013"/>
    <w:rsid w:val="003B0EF3"/>
    <w:rsid w:val="003B381A"/>
    <w:rsid w:val="003C291E"/>
    <w:rsid w:val="003D005A"/>
    <w:rsid w:val="003D04D0"/>
    <w:rsid w:val="003D77E5"/>
    <w:rsid w:val="003D7D43"/>
    <w:rsid w:val="003E125C"/>
    <w:rsid w:val="003E2DAA"/>
    <w:rsid w:val="003E317E"/>
    <w:rsid w:val="003E4C57"/>
    <w:rsid w:val="003E4E33"/>
    <w:rsid w:val="003E6AD8"/>
    <w:rsid w:val="003E7325"/>
    <w:rsid w:val="0040202B"/>
    <w:rsid w:val="0041293E"/>
    <w:rsid w:val="00415914"/>
    <w:rsid w:val="00415A45"/>
    <w:rsid w:val="004161CF"/>
    <w:rsid w:val="004208AD"/>
    <w:rsid w:val="00425596"/>
    <w:rsid w:val="00431122"/>
    <w:rsid w:val="00434320"/>
    <w:rsid w:val="004347CF"/>
    <w:rsid w:val="004417CF"/>
    <w:rsid w:val="0044277D"/>
    <w:rsid w:val="004458B8"/>
    <w:rsid w:val="00450678"/>
    <w:rsid w:val="0045133D"/>
    <w:rsid w:val="004543CC"/>
    <w:rsid w:val="00457636"/>
    <w:rsid w:val="00460EFA"/>
    <w:rsid w:val="00462B10"/>
    <w:rsid w:val="00465A18"/>
    <w:rsid w:val="00467322"/>
    <w:rsid w:val="004709B0"/>
    <w:rsid w:val="00472BF3"/>
    <w:rsid w:val="00475DD9"/>
    <w:rsid w:val="00482E3A"/>
    <w:rsid w:val="004837E5"/>
    <w:rsid w:val="00490266"/>
    <w:rsid w:val="00490C98"/>
    <w:rsid w:val="00492185"/>
    <w:rsid w:val="00492E9C"/>
    <w:rsid w:val="0049465B"/>
    <w:rsid w:val="00495105"/>
    <w:rsid w:val="00495922"/>
    <w:rsid w:val="00497F69"/>
    <w:rsid w:val="004A46C3"/>
    <w:rsid w:val="004A77F6"/>
    <w:rsid w:val="004B43E5"/>
    <w:rsid w:val="004B697D"/>
    <w:rsid w:val="004C173A"/>
    <w:rsid w:val="004C1CFA"/>
    <w:rsid w:val="004C221F"/>
    <w:rsid w:val="004C28B7"/>
    <w:rsid w:val="004D1DEE"/>
    <w:rsid w:val="004D1EA2"/>
    <w:rsid w:val="004D2DC8"/>
    <w:rsid w:val="004D371A"/>
    <w:rsid w:val="004D7ACD"/>
    <w:rsid w:val="004E4879"/>
    <w:rsid w:val="004E5689"/>
    <w:rsid w:val="004E6B64"/>
    <w:rsid w:val="004F2FCC"/>
    <w:rsid w:val="004F3E84"/>
    <w:rsid w:val="004F73F5"/>
    <w:rsid w:val="0050676B"/>
    <w:rsid w:val="005110B9"/>
    <w:rsid w:val="00512306"/>
    <w:rsid w:val="005172A9"/>
    <w:rsid w:val="00523618"/>
    <w:rsid w:val="00530E89"/>
    <w:rsid w:val="00535066"/>
    <w:rsid w:val="0054013A"/>
    <w:rsid w:val="0054128D"/>
    <w:rsid w:val="0054645F"/>
    <w:rsid w:val="00546E66"/>
    <w:rsid w:val="00550032"/>
    <w:rsid w:val="00552769"/>
    <w:rsid w:val="00552FCF"/>
    <w:rsid w:val="00554FDD"/>
    <w:rsid w:val="005611AC"/>
    <w:rsid w:val="00567296"/>
    <w:rsid w:val="00571014"/>
    <w:rsid w:val="00571296"/>
    <w:rsid w:val="00571C60"/>
    <w:rsid w:val="0057359B"/>
    <w:rsid w:val="0057418C"/>
    <w:rsid w:val="0057587A"/>
    <w:rsid w:val="005775DA"/>
    <w:rsid w:val="00584F6C"/>
    <w:rsid w:val="00585172"/>
    <w:rsid w:val="00586792"/>
    <w:rsid w:val="00590AA5"/>
    <w:rsid w:val="00594654"/>
    <w:rsid w:val="005959DA"/>
    <w:rsid w:val="005A03D0"/>
    <w:rsid w:val="005A1D2A"/>
    <w:rsid w:val="005A2707"/>
    <w:rsid w:val="005B0B6F"/>
    <w:rsid w:val="005B2EA2"/>
    <w:rsid w:val="005B31D7"/>
    <w:rsid w:val="005B6A35"/>
    <w:rsid w:val="005B6EB7"/>
    <w:rsid w:val="005C082B"/>
    <w:rsid w:val="005C16EE"/>
    <w:rsid w:val="005C309D"/>
    <w:rsid w:val="005D592E"/>
    <w:rsid w:val="005D65AA"/>
    <w:rsid w:val="005D6E08"/>
    <w:rsid w:val="005D7BF8"/>
    <w:rsid w:val="005E14D6"/>
    <w:rsid w:val="005F18AF"/>
    <w:rsid w:val="005F7ADC"/>
    <w:rsid w:val="00603BBF"/>
    <w:rsid w:val="006045A5"/>
    <w:rsid w:val="00605C61"/>
    <w:rsid w:val="006121EC"/>
    <w:rsid w:val="0061343D"/>
    <w:rsid w:val="00613C9E"/>
    <w:rsid w:val="00614994"/>
    <w:rsid w:val="0061570B"/>
    <w:rsid w:val="00626CF8"/>
    <w:rsid w:val="006444AD"/>
    <w:rsid w:val="00647BB2"/>
    <w:rsid w:val="00650AA7"/>
    <w:rsid w:val="006545AE"/>
    <w:rsid w:val="0065743D"/>
    <w:rsid w:val="006652FC"/>
    <w:rsid w:val="006717BA"/>
    <w:rsid w:val="006768B5"/>
    <w:rsid w:val="00680A50"/>
    <w:rsid w:val="00680CD9"/>
    <w:rsid w:val="00681237"/>
    <w:rsid w:val="00682EF9"/>
    <w:rsid w:val="0069742F"/>
    <w:rsid w:val="006A12FF"/>
    <w:rsid w:val="006A28EB"/>
    <w:rsid w:val="006A2F9F"/>
    <w:rsid w:val="006A4F2A"/>
    <w:rsid w:val="006C0276"/>
    <w:rsid w:val="006C506A"/>
    <w:rsid w:val="006C7C26"/>
    <w:rsid w:val="006C7C4F"/>
    <w:rsid w:val="006D0FF2"/>
    <w:rsid w:val="006D228A"/>
    <w:rsid w:val="006E083F"/>
    <w:rsid w:val="006E5E79"/>
    <w:rsid w:val="006E7A9F"/>
    <w:rsid w:val="006F078F"/>
    <w:rsid w:val="006F1A3F"/>
    <w:rsid w:val="006F1B9A"/>
    <w:rsid w:val="006F22D5"/>
    <w:rsid w:val="00701E7D"/>
    <w:rsid w:val="007023CA"/>
    <w:rsid w:val="007039FB"/>
    <w:rsid w:val="007051EB"/>
    <w:rsid w:val="00705376"/>
    <w:rsid w:val="00713B73"/>
    <w:rsid w:val="00714A06"/>
    <w:rsid w:val="00714ADE"/>
    <w:rsid w:val="00715C1B"/>
    <w:rsid w:val="007161C4"/>
    <w:rsid w:val="00716FF7"/>
    <w:rsid w:val="00721FCD"/>
    <w:rsid w:val="00723051"/>
    <w:rsid w:val="007238E2"/>
    <w:rsid w:val="00727082"/>
    <w:rsid w:val="00733A6F"/>
    <w:rsid w:val="00734E89"/>
    <w:rsid w:val="00736428"/>
    <w:rsid w:val="00736E3F"/>
    <w:rsid w:val="00737C3C"/>
    <w:rsid w:val="0074224E"/>
    <w:rsid w:val="007442DD"/>
    <w:rsid w:val="0075765E"/>
    <w:rsid w:val="00762AFF"/>
    <w:rsid w:val="00765A96"/>
    <w:rsid w:val="007660B7"/>
    <w:rsid w:val="00766288"/>
    <w:rsid w:val="00767C57"/>
    <w:rsid w:val="00773765"/>
    <w:rsid w:val="00782AEA"/>
    <w:rsid w:val="007868F0"/>
    <w:rsid w:val="00790F75"/>
    <w:rsid w:val="0079345E"/>
    <w:rsid w:val="007A25C9"/>
    <w:rsid w:val="007A71B2"/>
    <w:rsid w:val="007A796F"/>
    <w:rsid w:val="007B1BB7"/>
    <w:rsid w:val="007B28F8"/>
    <w:rsid w:val="007B2B64"/>
    <w:rsid w:val="007B3333"/>
    <w:rsid w:val="007B7BE0"/>
    <w:rsid w:val="007C1FF2"/>
    <w:rsid w:val="007C35E2"/>
    <w:rsid w:val="007C3DC7"/>
    <w:rsid w:val="007E0E3A"/>
    <w:rsid w:val="007E16AE"/>
    <w:rsid w:val="007E1731"/>
    <w:rsid w:val="007E1B88"/>
    <w:rsid w:val="007E3431"/>
    <w:rsid w:val="007F07D8"/>
    <w:rsid w:val="007F1F9E"/>
    <w:rsid w:val="00802D6C"/>
    <w:rsid w:val="008043EC"/>
    <w:rsid w:val="00805736"/>
    <w:rsid w:val="0081448C"/>
    <w:rsid w:val="008163EF"/>
    <w:rsid w:val="00820061"/>
    <w:rsid w:val="00824226"/>
    <w:rsid w:val="00827114"/>
    <w:rsid w:val="00832708"/>
    <w:rsid w:val="00840422"/>
    <w:rsid w:val="00841FC7"/>
    <w:rsid w:val="00842760"/>
    <w:rsid w:val="00843B1B"/>
    <w:rsid w:val="008466B7"/>
    <w:rsid w:val="00847776"/>
    <w:rsid w:val="00847933"/>
    <w:rsid w:val="00861522"/>
    <w:rsid w:val="00866FD0"/>
    <w:rsid w:val="0087547D"/>
    <w:rsid w:val="008802D8"/>
    <w:rsid w:val="008808EB"/>
    <w:rsid w:val="00880E48"/>
    <w:rsid w:val="00882D75"/>
    <w:rsid w:val="00886CA3"/>
    <w:rsid w:val="008939D5"/>
    <w:rsid w:val="008957FD"/>
    <w:rsid w:val="008A0651"/>
    <w:rsid w:val="008A37F2"/>
    <w:rsid w:val="008A469D"/>
    <w:rsid w:val="008A57A7"/>
    <w:rsid w:val="008A626B"/>
    <w:rsid w:val="008A6384"/>
    <w:rsid w:val="008B0587"/>
    <w:rsid w:val="008B2BE1"/>
    <w:rsid w:val="008B74AF"/>
    <w:rsid w:val="008C64FB"/>
    <w:rsid w:val="008C71B0"/>
    <w:rsid w:val="008D5108"/>
    <w:rsid w:val="008D54D3"/>
    <w:rsid w:val="008E1839"/>
    <w:rsid w:val="008E1B47"/>
    <w:rsid w:val="008F1B61"/>
    <w:rsid w:val="008F438D"/>
    <w:rsid w:val="008F527A"/>
    <w:rsid w:val="008F7BA1"/>
    <w:rsid w:val="009114D6"/>
    <w:rsid w:val="009165F4"/>
    <w:rsid w:val="00916D9F"/>
    <w:rsid w:val="0092156D"/>
    <w:rsid w:val="00924864"/>
    <w:rsid w:val="00932160"/>
    <w:rsid w:val="00937A7C"/>
    <w:rsid w:val="00943FF5"/>
    <w:rsid w:val="00944407"/>
    <w:rsid w:val="009518E0"/>
    <w:rsid w:val="0095733B"/>
    <w:rsid w:val="00962C94"/>
    <w:rsid w:val="00963488"/>
    <w:rsid w:val="009756BC"/>
    <w:rsid w:val="009810AB"/>
    <w:rsid w:val="0098220D"/>
    <w:rsid w:val="009861D6"/>
    <w:rsid w:val="00991437"/>
    <w:rsid w:val="00996F2A"/>
    <w:rsid w:val="00997338"/>
    <w:rsid w:val="009A1340"/>
    <w:rsid w:val="009A14B3"/>
    <w:rsid w:val="009A45F0"/>
    <w:rsid w:val="009A4752"/>
    <w:rsid w:val="009A48D4"/>
    <w:rsid w:val="009A650A"/>
    <w:rsid w:val="009A663E"/>
    <w:rsid w:val="009B01FE"/>
    <w:rsid w:val="009B31DD"/>
    <w:rsid w:val="009B7F72"/>
    <w:rsid w:val="009C0025"/>
    <w:rsid w:val="009C1E97"/>
    <w:rsid w:val="009C27A6"/>
    <w:rsid w:val="009C4F74"/>
    <w:rsid w:val="009D0B42"/>
    <w:rsid w:val="009D1651"/>
    <w:rsid w:val="009D3046"/>
    <w:rsid w:val="009D6FF5"/>
    <w:rsid w:val="009E1166"/>
    <w:rsid w:val="009E23BF"/>
    <w:rsid w:val="009E260E"/>
    <w:rsid w:val="009E2C89"/>
    <w:rsid w:val="009E6DEC"/>
    <w:rsid w:val="009F2F51"/>
    <w:rsid w:val="009F53B8"/>
    <w:rsid w:val="009F7130"/>
    <w:rsid w:val="00A00815"/>
    <w:rsid w:val="00A00DC5"/>
    <w:rsid w:val="00A029F8"/>
    <w:rsid w:val="00A04080"/>
    <w:rsid w:val="00A11407"/>
    <w:rsid w:val="00A11C32"/>
    <w:rsid w:val="00A14122"/>
    <w:rsid w:val="00A1641A"/>
    <w:rsid w:val="00A1696C"/>
    <w:rsid w:val="00A16AE9"/>
    <w:rsid w:val="00A23757"/>
    <w:rsid w:val="00A23B1C"/>
    <w:rsid w:val="00A24FBF"/>
    <w:rsid w:val="00A26E5D"/>
    <w:rsid w:val="00A2752C"/>
    <w:rsid w:val="00A3020C"/>
    <w:rsid w:val="00A340EB"/>
    <w:rsid w:val="00A41028"/>
    <w:rsid w:val="00A462A4"/>
    <w:rsid w:val="00A57DC2"/>
    <w:rsid w:val="00A64394"/>
    <w:rsid w:val="00A65DCF"/>
    <w:rsid w:val="00A71C85"/>
    <w:rsid w:val="00A7334A"/>
    <w:rsid w:val="00A752A8"/>
    <w:rsid w:val="00A752BF"/>
    <w:rsid w:val="00A84251"/>
    <w:rsid w:val="00A848E8"/>
    <w:rsid w:val="00A9013F"/>
    <w:rsid w:val="00A95950"/>
    <w:rsid w:val="00AA0A17"/>
    <w:rsid w:val="00AA4CB9"/>
    <w:rsid w:val="00AA52D5"/>
    <w:rsid w:val="00AB0F8E"/>
    <w:rsid w:val="00AB1609"/>
    <w:rsid w:val="00AB1C88"/>
    <w:rsid w:val="00AC1828"/>
    <w:rsid w:val="00AC1C8E"/>
    <w:rsid w:val="00AC2AC3"/>
    <w:rsid w:val="00AC3D0A"/>
    <w:rsid w:val="00AC5083"/>
    <w:rsid w:val="00AD0579"/>
    <w:rsid w:val="00AE5210"/>
    <w:rsid w:val="00AE523E"/>
    <w:rsid w:val="00AF5B07"/>
    <w:rsid w:val="00AF5B7D"/>
    <w:rsid w:val="00B01786"/>
    <w:rsid w:val="00B0259B"/>
    <w:rsid w:val="00B0389F"/>
    <w:rsid w:val="00B040F7"/>
    <w:rsid w:val="00B04873"/>
    <w:rsid w:val="00B057A4"/>
    <w:rsid w:val="00B0709C"/>
    <w:rsid w:val="00B1147D"/>
    <w:rsid w:val="00B1193C"/>
    <w:rsid w:val="00B11A1E"/>
    <w:rsid w:val="00B13CDD"/>
    <w:rsid w:val="00B20E03"/>
    <w:rsid w:val="00B229F8"/>
    <w:rsid w:val="00B2329D"/>
    <w:rsid w:val="00B253F9"/>
    <w:rsid w:val="00B26FFB"/>
    <w:rsid w:val="00B30767"/>
    <w:rsid w:val="00B32285"/>
    <w:rsid w:val="00B33235"/>
    <w:rsid w:val="00B3368B"/>
    <w:rsid w:val="00B34115"/>
    <w:rsid w:val="00B353AE"/>
    <w:rsid w:val="00B41257"/>
    <w:rsid w:val="00B42CC1"/>
    <w:rsid w:val="00B432BC"/>
    <w:rsid w:val="00B4349E"/>
    <w:rsid w:val="00B45779"/>
    <w:rsid w:val="00B46775"/>
    <w:rsid w:val="00B51861"/>
    <w:rsid w:val="00B55E9D"/>
    <w:rsid w:val="00B561C8"/>
    <w:rsid w:val="00B6604B"/>
    <w:rsid w:val="00B66B37"/>
    <w:rsid w:val="00B67622"/>
    <w:rsid w:val="00B67BF2"/>
    <w:rsid w:val="00B73753"/>
    <w:rsid w:val="00B73F8A"/>
    <w:rsid w:val="00B7409A"/>
    <w:rsid w:val="00B753CA"/>
    <w:rsid w:val="00B808BA"/>
    <w:rsid w:val="00B8557A"/>
    <w:rsid w:val="00B91740"/>
    <w:rsid w:val="00B9296E"/>
    <w:rsid w:val="00B92CCE"/>
    <w:rsid w:val="00B96BC1"/>
    <w:rsid w:val="00BA1007"/>
    <w:rsid w:val="00BA1CBA"/>
    <w:rsid w:val="00BA4B43"/>
    <w:rsid w:val="00BA5E21"/>
    <w:rsid w:val="00BB1E72"/>
    <w:rsid w:val="00BB216D"/>
    <w:rsid w:val="00BB2410"/>
    <w:rsid w:val="00BB2B41"/>
    <w:rsid w:val="00BB3D45"/>
    <w:rsid w:val="00BC04B8"/>
    <w:rsid w:val="00BC2436"/>
    <w:rsid w:val="00BC391C"/>
    <w:rsid w:val="00BC70F4"/>
    <w:rsid w:val="00BD41C2"/>
    <w:rsid w:val="00BD796D"/>
    <w:rsid w:val="00BE0991"/>
    <w:rsid w:val="00BE2435"/>
    <w:rsid w:val="00BE4BFB"/>
    <w:rsid w:val="00BE5756"/>
    <w:rsid w:val="00BF0956"/>
    <w:rsid w:val="00BF38FD"/>
    <w:rsid w:val="00BF43E1"/>
    <w:rsid w:val="00BF5754"/>
    <w:rsid w:val="00C0249D"/>
    <w:rsid w:val="00C034DE"/>
    <w:rsid w:val="00C07140"/>
    <w:rsid w:val="00C103B6"/>
    <w:rsid w:val="00C15107"/>
    <w:rsid w:val="00C1746B"/>
    <w:rsid w:val="00C211B0"/>
    <w:rsid w:val="00C23D95"/>
    <w:rsid w:val="00C274ED"/>
    <w:rsid w:val="00C32235"/>
    <w:rsid w:val="00C32E45"/>
    <w:rsid w:val="00C34349"/>
    <w:rsid w:val="00C373CF"/>
    <w:rsid w:val="00C377DC"/>
    <w:rsid w:val="00C47321"/>
    <w:rsid w:val="00C5032F"/>
    <w:rsid w:val="00C51251"/>
    <w:rsid w:val="00C577D9"/>
    <w:rsid w:val="00C64B1E"/>
    <w:rsid w:val="00C72487"/>
    <w:rsid w:val="00C73902"/>
    <w:rsid w:val="00C75104"/>
    <w:rsid w:val="00C7745E"/>
    <w:rsid w:val="00C92FA6"/>
    <w:rsid w:val="00C95F28"/>
    <w:rsid w:val="00CA330A"/>
    <w:rsid w:val="00CA688A"/>
    <w:rsid w:val="00CB073C"/>
    <w:rsid w:val="00CB0DE4"/>
    <w:rsid w:val="00CB2049"/>
    <w:rsid w:val="00CC0A01"/>
    <w:rsid w:val="00CC1825"/>
    <w:rsid w:val="00CE0550"/>
    <w:rsid w:val="00CE156C"/>
    <w:rsid w:val="00CE7D99"/>
    <w:rsid w:val="00CF62AC"/>
    <w:rsid w:val="00CF6681"/>
    <w:rsid w:val="00D01DCC"/>
    <w:rsid w:val="00D03B27"/>
    <w:rsid w:val="00D04FCC"/>
    <w:rsid w:val="00D052BB"/>
    <w:rsid w:val="00D05E48"/>
    <w:rsid w:val="00D064F5"/>
    <w:rsid w:val="00D07DEC"/>
    <w:rsid w:val="00D10DB1"/>
    <w:rsid w:val="00D112D7"/>
    <w:rsid w:val="00D1267A"/>
    <w:rsid w:val="00D16270"/>
    <w:rsid w:val="00D201CB"/>
    <w:rsid w:val="00D217DA"/>
    <w:rsid w:val="00D22B10"/>
    <w:rsid w:val="00D27DC3"/>
    <w:rsid w:val="00D305AE"/>
    <w:rsid w:val="00D30F47"/>
    <w:rsid w:val="00D360EB"/>
    <w:rsid w:val="00D361EB"/>
    <w:rsid w:val="00D36491"/>
    <w:rsid w:val="00D37A27"/>
    <w:rsid w:val="00D43BC3"/>
    <w:rsid w:val="00D45380"/>
    <w:rsid w:val="00D45D5E"/>
    <w:rsid w:val="00D47337"/>
    <w:rsid w:val="00D50D29"/>
    <w:rsid w:val="00D50E05"/>
    <w:rsid w:val="00D54A4F"/>
    <w:rsid w:val="00D644EE"/>
    <w:rsid w:val="00D646A1"/>
    <w:rsid w:val="00D64908"/>
    <w:rsid w:val="00D75888"/>
    <w:rsid w:val="00D75FFE"/>
    <w:rsid w:val="00D76AF3"/>
    <w:rsid w:val="00D76FCC"/>
    <w:rsid w:val="00D80C79"/>
    <w:rsid w:val="00D824E4"/>
    <w:rsid w:val="00D87967"/>
    <w:rsid w:val="00D905C1"/>
    <w:rsid w:val="00D917F4"/>
    <w:rsid w:val="00D94ED8"/>
    <w:rsid w:val="00DA41BE"/>
    <w:rsid w:val="00DA4D2D"/>
    <w:rsid w:val="00DA6468"/>
    <w:rsid w:val="00DA7637"/>
    <w:rsid w:val="00DA77A2"/>
    <w:rsid w:val="00DB1CC7"/>
    <w:rsid w:val="00DB2F9D"/>
    <w:rsid w:val="00DB6596"/>
    <w:rsid w:val="00DB7E8A"/>
    <w:rsid w:val="00DC1C72"/>
    <w:rsid w:val="00DC293D"/>
    <w:rsid w:val="00DC318E"/>
    <w:rsid w:val="00DC38D7"/>
    <w:rsid w:val="00DC6EB8"/>
    <w:rsid w:val="00DD2716"/>
    <w:rsid w:val="00DD30E9"/>
    <w:rsid w:val="00DD4B69"/>
    <w:rsid w:val="00DE16DB"/>
    <w:rsid w:val="00DE238F"/>
    <w:rsid w:val="00DE24EB"/>
    <w:rsid w:val="00DE5BED"/>
    <w:rsid w:val="00DF7EC6"/>
    <w:rsid w:val="00E008D6"/>
    <w:rsid w:val="00E05D08"/>
    <w:rsid w:val="00E10593"/>
    <w:rsid w:val="00E107AB"/>
    <w:rsid w:val="00E137CC"/>
    <w:rsid w:val="00E17F44"/>
    <w:rsid w:val="00E240D0"/>
    <w:rsid w:val="00E24F91"/>
    <w:rsid w:val="00E26931"/>
    <w:rsid w:val="00E31A50"/>
    <w:rsid w:val="00E321A5"/>
    <w:rsid w:val="00E4709F"/>
    <w:rsid w:val="00E4751C"/>
    <w:rsid w:val="00E53889"/>
    <w:rsid w:val="00E544D0"/>
    <w:rsid w:val="00E70E41"/>
    <w:rsid w:val="00E73576"/>
    <w:rsid w:val="00E74938"/>
    <w:rsid w:val="00E771FC"/>
    <w:rsid w:val="00E818D1"/>
    <w:rsid w:val="00E84BD3"/>
    <w:rsid w:val="00E8568A"/>
    <w:rsid w:val="00E92042"/>
    <w:rsid w:val="00EA1879"/>
    <w:rsid w:val="00EA281D"/>
    <w:rsid w:val="00EA2AF9"/>
    <w:rsid w:val="00EA441E"/>
    <w:rsid w:val="00EA7AA9"/>
    <w:rsid w:val="00EB4668"/>
    <w:rsid w:val="00EB5B1A"/>
    <w:rsid w:val="00EB5B3E"/>
    <w:rsid w:val="00EC4A93"/>
    <w:rsid w:val="00ED0906"/>
    <w:rsid w:val="00EE5C61"/>
    <w:rsid w:val="00EE6108"/>
    <w:rsid w:val="00EE612A"/>
    <w:rsid w:val="00EF4886"/>
    <w:rsid w:val="00F017C9"/>
    <w:rsid w:val="00F046EA"/>
    <w:rsid w:val="00F05957"/>
    <w:rsid w:val="00F06A04"/>
    <w:rsid w:val="00F0734A"/>
    <w:rsid w:val="00F101DB"/>
    <w:rsid w:val="00F11E95"/>
    <w:rsid w:val="00F1431C"/>
    <w:rsid w:val="00F15203"/>
    <w:rsid w:val="00F15CA8"/>
    <w:rsid w:val="00F238C9"/>
    <w:rsid w:val="00F36245"/>
    <w:rsid w:val="00F4064D"/>
    <w:rsid w:val="00F44498"/>
    <w:rsid w:val="00F50698"/>
    <w:rsid w:val="00F51C28"/>
    <w:rsid w:val="00F62E8F"/>
    <w:rsid w:val="00F65660"/>
    <w:rsid w:val="00F67896"/>
    <w:rsid w:val="00F70D20"/>
    <w:rsid w:val="00F72303"/>
    <w:rsid w:val="00F74121"/>
    <w:rsid w:val="00F771CD"/>
    <w:rsid w:val="00F82EB6"/>
    <w:rsid w:val="00F831B6"/>
    <w:rsid w:val="00F83DF5"/>
    <w:rsid w:val="00F870DA"/>
    <w:rsid w:val="00F87CAC"/>
    <w:rsid w:val="00F9160F"/>
    <w:rsid w:val="00F94351"/>
    <w:rsid w:val="00FA2B64"/>
    <w:rsid w:val="00FA47CE"/>
    <w:rsid w:val="00FA5A7A"/>
    <w:rsid w:val="00FA74B6"/>
    <w:rsid w:val="00FB6DC2"/>
    <w:rsid w:val="00FB7415"/>
    <w:rsid w:val="00FB7D38"/>
    <w:rsid w:val="00FC2431"/>
    <w:rsid w:val="00FC4EDC"/>
    <w:rsid w:val="00FC6B25"/>
    <w:rsid w:val="00FC703F"/>
    <w:rsid w:val="00FD0F37"/>
    <w:rsid w:val="00FD4F48"/>
    <w:rsid w:val="00FD5FCD"/>
    <w:rsid w:val="00FD7A0E"/>
    <w:rsid w:val="00FD7F3A"/>
    <w:rsid w:val="00FE2E77"/>
    <w:rsid w:val="00FE396C"/>
    <w:rsid w:val="00FE3DB4"/>
    <w:rsid w:val="00FE6C5F"/>
    <w:rsid w:val="00FF044E"/>
    <w:rsid w:val="00FF7324"/>
    <w:rsid w:val="00FF7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36B7E"/>
  <w15:docId w15:val="{F851BC44-30AD-4B1B-9C79-F690E795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391C"/>
    <w:rPr>
      <w:sz w:val="24"/>
      <w:szCs w:val="24"/>
    </w:rPr>
  </w:style>
  <w:style w:type="paragraph" w:styleId="Nadpis1">
    <w:name w:val="heading 1"/>
    <w:basedOn w:val="Normln"/>
    <w:qFormat/>
    <w:rsid w:val="00BC391C"/>
    <w:pPr>
      <w:keepNext/>
      <w:spacing w:before="240" w:after="60"/>
      <w:outlineLvl w:val="0"/>
    </w:pPr>
    <w:rPr>
      <w:rFonts w:ascii="Arial" w:hAnsi="Arial" w:cs="Arial"/>
      <w:b/>
      <w:bCs/>
      <w:kern w:val="36"/>
      <w:sz w:val="32"/>
      <w:szCs w:val="32"/>
    </w:rPr>
  </w:style>
  <w:style w:type="paragraph" w:styleId="Nadpis2">
    <w:name w:val="heading 2"/>
    <w:basedOn w:val="Normln"/>
    <w:qFormat/>
    <w:rsid w:val="00BC391C"/>
    <w:pPr>
      <w:keepNext/>
      <w:spacing w:before="240" w:after="60"/>
      <w:outlineLvl w:val="1"/>
    </w:pPr>
    <w:rPr>
      <w:rFonts w:ascii="Arial" w:hAnsi="Arial" w:cs="Arial"/>
      <w:b/>
      <w:bCs/>
      <w:i/>
      <w:iCs/>
      <w:sz w:val="28"/>
      <w:szCs w:val="28"/>
    </w:rPr>
  </w:style>
  <w:style w:type="paragraph" w:styleId="Nadpis3">
    <w:name w:val="heading 3"/>
    <w:basedOn w:val="Normln"/>
    <w:qFormat/>
    <w:rsid w:val="00BC391C"/>
    <w:pPr>
      <w:keepNext/>
      <w:jc w:val="center"/>
      <w:outlineLvl w:val="2"/>
    </w:pPr>
    <w:rPr>
      <w:rFonts w:ascii="Arial" w:hAnsi="Arial" w:cs="Arial"/>
      <w:b/>
      <w:bCs/>
      <w:sz w:val="28"/>
      <w:szCs w:val="28"/>
    </w:rPr>
  </w:style>
  <w:style w:type="paragraph" w:styleId="Nadpis4">
    <w:name w:val="heading 4"/>
    <w:basedOn w:val="Normln"/>
    <w:qFormat/>
    <w:rsid w:val="00BC391C"/>
    <w:pPr>
      <w:keepNext/>
      <w:spacing w:before="240" w:after="60"/>
      <w:outlineLvl w:val="3"/>
    </w:pPr>
    <w:rPr>
      <w:b/>
      <w:bCs/>
      <w:sz w:val="28"/>
      <w:szCs w:val="28"/>
    </w:rPr>
  </w:style>
  <w:style w:type="paragraph" w:styleId="Nadpis5">
    <w:name w:val="heading 5"/>
    <w:basedOn w:val="Normln"/>
    <w:qFormat/>
    <w:rsid w:val="00BC391C"/>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391C"/>
    <w:rPr>
      <w:color w:val="0000FF"/>
      <w:u w:val="single"/>
    </w:rPr>
  </w:style>
  <w:style w:type="paragraph" w:styleId="FormtovanvHTML">
    <w:name w:val="HTML Preformatted"/>
    <w:basedOn w:val="Normln"/>
    <w:rsid w:val="00BC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poznpodarou">
    <w:name w:val="footnote text"/>
    <w:basedOn w:val="Normln"/>
    <w:semiHidden/>
    <w:rsid w:val="00BC391C"/>
    <w:pPr>
      <w:autoSpaceDE w:val="0"/>
      <w:autoSpaceDN w:val="0"/>
    </w:pPr>
    <w:rPr>
      <w:sz w:val="20"/>
      <w:szCs w:val="20"/>
    </w:rPr>
  </w:style>
  <w:style w:type="paragraph" w:styleId="Zkladntext">
    <w:name w:val="Body Text"/>
    <w:basedOn w:val="Normln"/>
    <w:rsid w:val="00BC391C"/>
    <w:pPr>
      <w:jc w:val="center"/>
    </w:pPr>
    <w:rPr>
      <w:rFonts w:ascii="Arial" w:hAnsi="Arial"/>
      <w:sz w:val="20"/>
      <w:szCs w:val="20"/>
    </w:rPr>
  </w:style>
  <w:style w:type="paragraph" w:styleId="Zkladntext3">
    <w:name w:val="Body Text 3"/>
    <w:basedOn w:val="Normln"/>
    <w:rsid w:val="00BC391C"/>
    <w:pPr>
      <w:jc w:val="both"/>
    </w:pPr>
    <w:rPr>
      <w:color w:val="000000"/>
      <w:sz w:val="20"/>
      <w:szCs w:val="20"/>
    </w:rPr>
  </w:style>
  <w:style w:type="paragraph" w:customStyle="1" w:styleId="Import5">
    <w:name w:val="Import 5"/>
    <w:basedOn w:val="Normln"/>
    <w:rsid w:val="00BC391C"/>
    <w:pPr>
      <w:ind w:firstLine="720"/>
    </w:pPr>
    <w:rPr>
      <w:rFonts w:ascii="Courier New" w:hAnsi="Courier New" w:cs="Courier New"/>
    </w:rPr>
  </w:style>
  <w:style w:type="character" w:styleId="Znakapoznpodarou">
    <w:name w:val="footnote reference"/>
    <w:semiHidden/>
    <w:rsid w:val="00BC391C"/>
    <w:rPr>
      <w:vertAlign w:val="superscript"/>
    </w:rPr>
  </w:style>
  <w:style w:type="paragraph" w:styleId="Textbubliny">
    <w:name w:val="Balloon Text"/>
    <w:basedOn w:val="Normln"/>
    <w:semiHidden/>
    <w:rsid w:val="00EE5C61"/>
    <w:rPr>
      <w:rFonts w:ascii="Tahoma" w:hAnsi="Tahoma" w:cs="Tahoma"/>
      <w:sz w:val="16"/>
      <w:szCs w:val="16"/>
    </w:rPr>
  </w:style>
  <w:style w:type="character" w:styleId="Zdraznn">
    <w:name w:val="Emphasis"/>
    <w:qFormat/>
    <w:rsid w:val="00D30F47"/>
    <w:rPr>
      <w:i/>
      <w:iCs/>
    </w:rPr>
  </w:style>
  <w:style w:type="table" w:styleId="Mkatabulky">
    <w:name w:val="Table Grid"/>
    <w:basedOn w:val="Normlntabulka"/>
    <w:rsid w:val="008A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04080"/>
    <w:pPr>
      <w:tabs>
        <w:tab w:val="center" w:pos="4536"/>
        <w:tab w:val="right" w:pos="9072"/>
      </w:tabs>
    </w:pPr>
  </w:style>
  <w:style w:type="character" w:styleId="slostrnky">
    <w:name w:val="page number"/>
    <w:basedOn w:val="Standardnpsmoodstavce"/>
    <w:rsid w:val="00A04080"/>
  </w:style>
  <w:style w:type="character" w:styleId="Odkaznakoment">
    <w:name w:val="annotation reference"/>
    <w:uiPriority w:val="99"/>
    <w:rsid w:val="002F02A5"/>
    <w:rPr>
      <w:sz w:val="16"/>
      <w:szCs w:val="16"/>
    </w:rPr>
  </w:style>
  <w:style w:type="paragraph" w:styleId="Textkomente">
    <w:name w:val="annotation text"/>
    <w:basedOn w:val="Normln"/>
    <w:link w:val="TextkomenteChar"/>
    <w:uiPriority w:val="99"/>
    <w:rsid w:val="002F02A5"/>
    <w:rPr>
      <w:sz w:val="20"/>
      <w:szCs w:val="20"/>
    </w:rPr>
  </w:style>
  <w:style w:type="character" w:customStyle="1" w:styleId="TextkomenteChar">
    <w:name w:val="Text komentáře Char"/>
    <w:basedOn w:val="Standardnpsmoodstavce"/>
    <w:link w:val="Textkomente"/>
    <w:uiPriority w:val="99"/>
    <w:rsid w:val="002F02A5"/>
  </w:style>
  <w:style w:type="paragraph" w:styleId="Pedmtkomente">
    <w:name w:val="annotation subject"/>
    <w:basedOn w:val="Textkomente"/>
    <w:next w:val="Textkomente"/>
    <w:link w:val="PedmtkomenteChar"/>
    <w:rsid w:val="002F02A5"/>
    <w:rPr>
      <w:b/>
      <w:bCs/>
    </w:rPr>
  </w:style>
  <w:style w:type="character" w:customStyle="1" w:styleId="PedmtkomenteChar">
    <w:name w:val="Předmět komentáře Char"/>
    <w:link w:val="Pedmtkomente"/>
    <w:rsid w:val="002F02A5"/>
    <w:rPr>
      <w:b/>
      <w:bCs/>
    </w:rPr>
  </w:style>
  <w:style w:type="paragraph" w:styleId="Zhlav">
    <w:name w:val="header"/>
    <w:basedOn w:val="Normln"/>
    <w:link w:val="ZhlavChar"/>
    <w:rsid w:val="00E8568A"/>
    <w:pPr>
      <w:tabs>
        <w:tab w:val="center" w:pos="4536"/>
        <w:tab w:val="right" w:pos="9072"/>
      </w:tabs>
    </w:pPr>
  </w:style>
  <w:style w:type="character" w:customStyle="1" w:styleId="ZhlavChar">
    <w:name w:val="Záhlaví Char"/>
    <w:link w:val="Zhlav"/>
    <w:rsid w:val="00E8568A"/>
    <w:rPr>
      <w:sz w:val="24"/>
      <w:szCs w:val="24"/>
    </w:rPr>
  </w:style>
  <w:style w:type="character" w:customStyle="1" w:styleId="ZpatChar">
    <w:name w:val="Zápatí Char"/>
    <w:link w:val="Zpat"/>
    <w:uiPriority w:val="99"/>
    <w:rsid w:val="004D7ACD"/>
    <w:rPr>
      <w:sz w:val="24"/>
      <w:szCs w:val="24"/>
    </w:rPr>
  </w:style>
  <w:style w:type="paragraph" w:styleId="Rozloendokumentu">
    <w:name w:val="Document Map"/>
    <w:basedOn w:val="Normln"/>
    <w:semiHidden/>
    <w:rsid w:val="00CF6681"/>
    <w:pPr>
      <w:shd w:val="clear" w:color="auto" w:fill="000080"/>
    </w:pPr>
    <w:rPr>
      <w:rFonts w:ascii="Tahoma" w:hAnsi="Tahoma" w:cs="Tahoma"/>
      <w:sz w:val="20"/>
      <w:szCs w:val="20"/>
    </w:rPr>
  </w:style>
  <w:style w:type="paragraph" w:customStyle="1" w:styleId="Default">
    <w:name w:val="Default"/>
    <w:rsid w:val="003D7D43"/>
    <w:pPr>
      <w:autoSpaceDE w:val="0"/>
      <w:autoSpaceDN w:val="0"/>
      <w:adjustRightInd w:val="0"/>
    </w:pPr>
    <w:rPr>
      <w:color w:val="000000"/>
      <w:sz w:val="24"/>
      <w:szCs w:val="24"/>
    </w:rPr>
  </w:style>
  <w:style w:type="paragraph" w:styleId="Odstavecseseznamem">
    <w:name w:val="List Paragraph"/>
    <w:basedOn w:val="Normln"/>
    <w:uiPriority w:val="34"/>
    <w:qFormat/>
    <w:rsid w:val="0008459B"/>
    <w:pPr>
      <w:ind w:left="708"/>
    </w:pPr>
  </w:style>
  <w:style w:type="paragraph" w:styleId="Revize">
    <w:name w:val="Revision"/>
    <w:hidden/>
    <w:uiPriority w:val="99"/>
    <w:semiHidden/>
    <w:rsid w:val="00DD30E9"/>
    <w:rPr>
      <w:sz w:val="24"/>
      <w:szCs w:val="24"/>
    </w:rPr>
  </w:style>
  <w:style w:type="table" w:styleId="Prosttabulka3">
    <w:name w:val="Plain Table 3"/>
    <w:basedOn w:val="Normlntabulka"/>
    <w:uiPriority w:val="43"/>
    <w:rsid w:val="00F059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7149">
      <w:bodyDiv w:val="1"/>
      <w:marLeft w:val="0"/>
      <w:marRight w:val="0"/>
      <w:marTop w:val="0"/>
      <w:marBottom w:val="0"/>
      <w:divBdr>
        <w:top w:val="none" w:sz="0" w:space="0" w:color="auto"/>
        <w:left w:val="none" w:sz="0" w:space="0" w:color="auto"/>
        <w:bottom w:val="none" w:sz="0" w:space="0" w:color="auto"/>
        <w:right w:val="none" w:sz="0" w:space="0" w:color="auto"/>
      </w:divBdr>
    </w:div>
    <w:div w:id="1108621115">
      <w:bodyDiv w:val="1"/>
      <w:marLeft w:val="0"/>
      <w:marRight w:val="0"/>
      <w:marTop w:val="0"/>
      <w:marBottom w:val="0"/>
      <w:divBdr>
        <w:top w:val="none" w:sz="0" w:space="0" w:color="auto"/>
        <w:left w:val="none" w:sz="0" w:space="0" w:color="auto"/>
        <w:bottom w:val="none" w:sz="0" w:space="0" w:color="auto"/>
        <w:right w:val="none" w:sz="0" w:space="0" w:color="auto"/>
      </w:divBdr>
    </w:div>
    <w:div w:id="1146703655">
      <w:bodyDiv w:val="1"/>
      <w:marLeft w:val="0"/>
      <w:marRight w:val="0"/>
      <w:marTop w:val="0"/>
      <w:marBottom w:val="0"/>
      <w:divBdr>
        <w:top w:val="none" w:sz="0" w:space="0" w:color="auto"/>
        <w:left w:val="none" w:sz="0" w:space="0" w:color="auto"/>
        <w:bottom w:val="none" w:sz="0" w:space="0" w:color="auto"/>
        <w:right w:val="none" w:sz="0" w:space="0" w:color="auto"/>
      </w:divBdr>
    </w:div>
    <w:div w:id="1238783080">
      <w:bodyDiv w:val="1"/>
      <w:marLeft w:val="0"/>
      <w:marRight w:val="0"/>
      <w:marTop w:val="0"/>
      <w:marBottom w:val="0"/>
      <w:divBdr>
        <w:top w:val="none" w:sz="0" w:space="0" w:color="auto"/>
        <w:left w:val="none" w:sz="0" w:space="0" w:color="auto"/>
        <w:bottom w:val="none" w:sz="0" w:space="0" w:color="auto"/>
        <w:right w:val="none" w:sz="0" w:space="0" w:color="auto"/>
      </w:divBdr>
    </w:div>
    <w:div w:id="1354459288">
      <w:bodyDiv w:val="1"/>
      <w:marLeft w:val="0"/>
      <w:marRight w:val="0"/>
      <w:marTop w:val="0"/>
      <w:marBottom w:val="0"/>
      <w:divBdr>
        <w:top w:val="none" w:sz="0" w:space="0" w:color="auto"/>
        <w:left w:val="none" w:sz="0" w:space="0" w:color="auto"/>
        <w:bottom w:val="none" w:sz="0" w:space="0" w:color="auto"/>
        <w:right w:val="none" w:sz="0" w:space="0" w:color="auto"/>
      </w:divBdr>
    </w:div>
    <w:div w:id="1922443345">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řazení podle jména" Version="2003"/>
</file>

<file path=customXml/itemProps1.xml><?xml version="1.0" encoding="utf-8"?>
<ds:datastoreItem xmlns:ds="http://schemas.openxmlformats.org/officeDocument/2006/customXml" ds:itemID="{073C376A-479E-483A-8639-096A23EE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5369</Words>
  <Characters>31678</Characters>
  <Application>Microsoft Office Word</Application>
  <DocSecurity>0</DocSecurity>
  <Lines>263</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PARTNERSTVÍ A VZÁJEMNÉ SPOLUPRÁCI A VYUŽITÍ VÝSLEDKŮ VÝZKUMU A VÝVOJE</vt:lpstr>
      <vt:lpstr>SMLOUVA O PARTNERSTVÍ A VZÁJEMNÉ SPOLUPRÁCI A VYUŽITÍ VÝSLEDKŮ VÝZKUMU A VÝVOJE</vt:lpstr>
    </vt:vector>
  </TitlesOfParts>
  <Company>VSCHT</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creator>marcof</dc:creator>
  <cp:lastModifiedBy>Janouchová Miroslava</cp:lastModifiedBy>
  <cp:revision>4</cp:revision>
  <cp:lastPrinted>2015-04-16T09:23:00Z</cp:lastPrinted>
  <dcterms:created xsi:type="dcterms:W3CDTF">2023-02-23T11:16:00Z</dcterms:created>
  <dcterms:modified xsi:type="dcterms:W3CDTF">2023-03-03T11:08:00Z</dcterms:modified>
</cp:coreProperties>
</file>