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8DF98" w14:textId="0B7B9BD8" w:rsidR="008B798E" w:rsidRPr="008B798E" w:rsidRDefault="006E0AB9" w:rsidP="008B798E">
      <w:pPr>
        <w:autoSpaceDE/>
        <w:autoSpaceDN/>
        <w:spacing w:before="240" w:after="60"/>
        <w:jc w:val="center"/>
        <w:outlineLvl w:val="4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Sm</w:t>
      </w:r>
      <w:r w:rsidR="008B798E" w:rsidRPr="008B798E">
        <w:rPr>
          <w:b/>
          <w:bCs/>
          <w:iCs/>
          <w:sz w:val="32"/>
          <w:szCs w:val="32"/>
        </w:rPr>
        <w:t xml:space="preserve">louva o dílo </w:t>
      </w:r>
      <w:r w:rsidR="00E02798">
        <w:rPr>
          <w:b/>
          <w:bCs/>
          <w:iCs/>
          <w:sz w:val="32"/>
          <w:szCs w:val="32"/>
        </w:rPr>
        <w:t xml:space="preserve"> </w:t>
      </w:r>
      <w:r w:rsidR="008B798E" w:rsidRPr="008B798E">
        <w:rPr>
          <w:b/>
          <w:bCs/>
          <w:iCs/>
          <w:sz w:val="32"/>
          <w:szCs w:val="32"/>
        </w:rPr>
        <w:t xml:space="preserve"> </w:t>
      </w:r>
      <w:r w:rsidR="00E07BA3">
        <w:rPr>
          <w:b/>
          <w:bCs/>
          <w:iCs/>
          <w:sz w:val="32"/>
          <w:szCs w:val="32"/>
        </w:rPr>
        <w:t xml:space="preserve"> </w:t>
      </w:r>
    </w:p>
    <w:p w14:paraId="50069DFD" w14:textId="77777777" w:rsidR="008B798E" w:rsidRPr="008B798E" w:rsidRDefault="008B798E" w:rsidP="008B798E">
      <w:pPr>
        <w:autoSpaceDE/>
        <w:autoSpaceDN/>
        <w:snapToGrid w:val="0"/>
        <w:jc w:val="both"/>
        <w:rPr>
          <w:sz w:val="24"/>
          <w:szCs w:val="24"/>
        </w:rPr>
      </w:pPr>
      <w:r w:rsidRPr="008B798E">
        <w:rPr>
          <w:sz w:val="24"/>
          <w:szCs w:val="24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  <w:r w:rsidRPr="008B798E">
          <w:rPr>
            <w:sz w:val="24"/>
            <w:szCs w:val="24"/>
          </w:rPr>
          <w:t>2586 a</w:t>
        </w:r>
      </w:smartTag>
      <w:r w:rsidRPr="008B798E">
        <w:rPr>
          <w:sz w:val="24"/>
          <w:szCs w:val="24"/>
        </w:rPr>
        <w:t xml:space="preserve"> násl. zákona č. 89/2012 Sb., občanského zákoníku, </w:t>
      </w:r>
      <w:r w:rsidRPr="008B798E">
        <w:rPr>
          <w:sz w:val="24"/>
          <w:szCs w:val="24"/>
        </w:rPr>
        <w:br/>
        <w:t>ve znění pozdějších předpisů, kterou uzavřeli níže uvedeného dne, měsíce a roku</w:t>
      </w:r>
    </w:p>
    <w:p w14:paraId="28E7CF99" w14:textId="77777777" w:rsidR="008B798E" w:rsidRDefault="008B798E" w:rsidP="008B798E">
      <w:pPr>
        <w:autoSpaceDE/>
        <w:autoSpaceDN/>
        <w:ind w:left="720"/>
        <w:rPr>
          <w:b/>
          <w:sz w:val="24"/>
          <w:szCs w:val="24"/>
        </w:rPr>
      </w:pPr>
    </w:p>
    <w:p w14:paraId="54598394" w14:textId="77777777" w:rsidR="0005169C" w:rsidRPr="008B798E" w:rsidRDefault="0005169C" w:rsidP="008B798E">
      <w:pPr>
        <w:autoSpaceDE/>
        <w:autoSpaceDN/>
        <w:ind w:left="720"/>
        <w:rPr>
          <w:b/>
          <w:sz w:val="24"/>
          <w:szCs w:val="24"/>
        </w:rPr>
      </w:pPr>
    </w:p>
    <w:p w14:paraId="6013EE81" w14:textId="77777777" w:rsidR="008B798E" w:rsidRPr="008B798E" w:rsidRDefault="008B798E" w:rsidP="008B798E">
      <w:pPr>
        <w:autoSpaceDE/>
        <w:autoSpaceDN/>
        <w:rPr>
          <w:b/>
          <w:sz w:val="24"/>
          <w:szCs w:val="24"/>
        </w:rPr>
      </w:pPr>
      <w:r w:rsidRPr="008B798E">
        <w:rPr>
          <w:b/>
          <w:sz w:val="24"/>
          <w:szCs w:val="24"/>
        </w:rPr>
        <w:t xml:space="preserve">1. Smluvní strany </w:t>
      </w:r>
    </w:p>
    <w:p w14:paraId="77B1C777" w14:textId="77777777" w:rsidR="008B798E" w:rsidRPr="008B798E" w:rsidRDefault="008B798E" w:rsidP="008B798E">
      <w:pPr>
        <w:autoSpaceDE/>
        <w:autoSpaceDN/>
        <w:spacing w:before="120"/>
        <w:rPr>
          <w:b/>
          <w:sz w:val="24"/>
          <w:szCs w:val="24"/>
        </w:rPr>
      </w:pPr>
      <w:r w:rsidRPr="008B798E">
        <w:rPr>
          <w:b/>
          <w:sz w:val="24"/>
          <w:szCs w:val="24"/>
        </w:rPr>
        <w:t>Město Český Těšín</w:t>
      </w:r>
    </w:p>
    <w:p w14:paraId="7A3E230D" w14:textId="77777777" w:rsidR="008B798E" w:rsidRPr="008B798E" w:rsidRDefault="008B798E" w:rsidP="008B798E">
      <w:pPr>
        <w:autoSpaceDE/>
        <w:autoSpaceDN/>
        <w:rPr>
          <w:sz w:val="24"/>
          <w:szCs w:val="24"/>
        </w:rPr>
      </w:pPr>
      <w:r w:rsidRPr="008B798E">
        <w:rPr>
          <w:sz w:val="24"/>
          <w:szCs w:val="24"/>
        </w:rPr>
        <w:t>sídlo: náměstí ČSA 1/1, 737 01 Český Těšín</w:t>
      </w:r>
    </w:p>
    <w:p w14:paraId="3CD3AF9F" w14:textId="302FF255" w:rsidR="008B798E" w:rsidRPr="008B798E" w:rsidRDefault="008B798E" w:rsidP="008B798E">
      <w:pPr>
        <w:autoSpaceDE/>
        <w:autoSpaceDN/>
        <w:rPr>
          <w:sz w:val="24"/>
          <w:szCs w:val="24"/>
        </w:rPr>
      </w:pPr>
      <w:r w:rsidRPr="008B798E">
        <w:rPr>
          <w:sz w:val="24"/>
          <w:szCs w:val="24"/>
        </w:rPr>
        <w:t xml:space="preserve">zastoupeno: </w:t>
      </w:r>
      <w:r w:rsidR="009D12E3">
        <w:rPr>
          <w:sz w:val="24"/>
          <w:szCs w:val="24"/>
        </w:rPr>
        <w:t>Ing. Vítem Slováčkem</w:t>
      </w:r>
      <w:r w:rsidRPr="008B798E">
        <w:rPr>
          <w:sz w:val="24"/>
          <w:szCs w:val="24"/>
        </w:rPr>
        <w:t>, starostou města</w:t>
      </w:r>
    </w:p>
    <w:p w14:paraId="20053105" w14:textId="77777777" w:rsidR="008B798E" w:rsidRPr="008B798E" w:rsidRDefault="008B798E" w:rsidP="008B798E">
      <w:pPr>
        <w:autoSpaceDE/>
        <w:autoSpaceDN/>
        <w:rPr>
          <w:rFonts w:eastAsia="Arial Unicode MS"/>
          <w:sz w:val="24"/>
          <w:szCs w:val="24"/>
        </w:rPr>
      </w:pPr>
      <w:r w:rsidRPr="008B798E">
        <w:rPr>
          <w:rFonts w:eastAsia="Arial Unicode MS"/>
          <w:sz w:val="24"/>
          <w:szCs w:val="24"/>
        </w:rPr>
        <w:t>ve věcech smluvních: Ing. Karína Benatzká, vedoucí odboru místního hospodářství</w:t>
      </w:r>
    </w:p>
    <w:p w14:paraId="02364085" w14:textId="77777777" w:rsidR="008B798E" w:rsidRDefault="008B798E" w:rsidP="008B798E">
      <w:pPr>
        <w:autoSpaceDE/>
        <w:autoSpaceDN/>
        <w:rPr>
          <w:sz w:val="24"/>
          <w:szCs w:val="24"/>
        </w:rPr>
      </w:pPr>
      <w:r w:rsidRPr="008B798E">
        <w:rPr>
          <w:sz w:val="24"/>
          <w:szCs w:val="24"/>
        </w:rPr>
        <w:t>ve věcech technických: Iveta Humeličová, referent bytového a nebytového fondu</w:t>
      </w:r>
    </w:p>
    <w:p w14:paraId="4633D376" w14:textId="11584761" w:rsidR="00E80F27" w:rsidRPr="00E80F27" w:rsidRDefault="00E80F27" w:rsidP="008B798E">
      <w:pPr>
        <w:autoSpaceDE/>
        <w:autoSpaceDN/>
        <w:rPr>
          <w:sz w:val="24"/>
          <w:szCs w:val="24"/>
        </w:rPr>
      </w:pPr>
      <w:r w:rsidRPr="00E80F27">
        <w:rPr>
          <w:sz w:val="24"/>
          <w:szCs w:val="24"/>
        </w:rPr>
        <w:t xml:space="preserve">                                      tel. </w:t>
      </w:r>
      <w:proofErr w:type="spellStart"/>
      <w:r w:rsidR="00AA7EAF">
        <w:rPr>
          <w:sz w:val="24"/>
          <w:szCs w:val="24"/>
        </w:rPr>
        <w:t>xxx</w:t>
      </w:r>
      <w:proofErr w:type="spellEnd"/>
      <w:r w:rsidRPr="00E80F27">
        <w:rPr>
          <w:sz w:val="24"/>
          <w:szCs w:val="24"/>
        </w:rPr>
        <w:t>,</w:t>
      </w:r>
      <w:r w:rsidR="00AA7EAF">
        <w:rPr>
          <w:sz w:val="24"/>
          <w:szCs w:val="24"/>
        </w:rPr>
        <w:t xml:space="preserve"> </w:t>
      </w:r>
      <w:proofErr w:type="spellStart"/>
      <w:r w:rsidR="00AA7EAF">
        <w:rPr>
          <w:sz w:val="24"/>
          <w:szCs w:val="24"/>
        </w:rPr>
        <w:t>xxx</w:t>
      </w:r>
      <w:proofErr w:type="spellEnd"/>
      <w:r w:rsidRPr="00E80F27">
        <w:rPr>
          <w:sz w:val="24"/>
          <w:szCs w:val="24"/>
        </w:rPr>
        <w:t xml:space="preserve">, email: </w:t>
      </w:r>
      <w:proofErr w:type="spellStart"/>
      <w:r w:rsidR="00AA7EAF">
        <w:rPr>
          <w:sz w:val="24"/>
          <w:szCs w:val="24"/>
        </w:rPr>
        <w:t>xxx</w:t>
      </w:r>
      <w:proofErr w:type="spellEnd"/>
    </w:p>
    <w:p w14:paraId="311754E7" w14:textId="61B7B8EC" w:rsidR="00E80F27" w:rsidRPr="00E80F27" w:rsidRDefault="00E80F27" w:rsidP="00E80F27">
      <w:pPr>
        <w:rPr>
          <w:sz w:val="24"/>
          <w:szCs w:val="24"/>
        </w:rPr>
      </w:pPr>
      <w:r w:rsidRPr="00E80F27">
        <w:rPr>
          <w:sz w:val="24"/>
          <w:szCs w:val="24"/>
        </w:rPr>
        <w:t xml:space="preserve">                                      Dana Moravcová, referent bytového a nebytového fondu</w:t>
      </w:r>
    </w:p>
    <w:p w14:paraId="6720F05E" w14:textId="5316D4DC" w:rsidR="00E80F27" w:rsidRPr="00E80F27" w:rsidRDefault="00E80F27" w:rsidP="00E80F27">
      <w:pPr>
        <w:ind w:left="1416" w:firstLine="708"/>
        <w:rPr>
          <w:sz w:val="24"/>
          <w:szCs w:val="24"/>
        </w:rPr>
      </w:pPr>
      <w:r w:rsidRPr="00E80F27">
        <w:rPr>
          <w:sz w:val="24"/>
          <w:szCs w:val="24"/>
        </w:rPr>
        <w:t xml:space="preserve">   tel. </w:t>
      </w:r>
      <w:proofErr w:type="spellStart"/>
      <w:r w:rsidR="00AA7EAF">
        <w:rPr>
          <w:sz w:val="24"/>
          <w:szCs w:val="24"/>
        </w:rPr>
        <w:t>xxx</w:t>
      </w:r>
      <w:proofErr w:type="spellEnd"/>
      <w:r w:rsidRPr="00E80F27">
        <w:rPr>
          <w:sz w:val="24"/>
          <w:szCs w:val="24"/>
        </w:rPr>
        <w:t xml:space="preserve">, </w:t>
      </w:r>
      <w:proofErr w:type="spellStart"/>
      <w:r w:rsidR="00AA7EAF">
        <w:rPr>
          <w:sz w:val="24"/>
          <w:szCs w:val="24"/>
        </w:rPr>
        <w:t>xxx</w:t>
      </w:r>
      <w:proofErr w:type="spellEnd"/>
      <w:r w:rsidRPr="00E80F27">
        <w:rPr>
          <w:sz w:val="24"/>
          <w:szCs w:val="24"/>
        </w:rPr>
        <w:t xml:space="preserve">, email: </w:t>
      </w:r>
      <w:proofErr w:type="spellStart"/>
      <w:r w:rsidR="00AA7EAF">
        <w:rPr>
          <w:sz w:val="24"/>
          <w:szCs w:val="24"/>
        </w:rPr>
        <w:t>xxx</w:t>
      </w:r>
      <w:proofErr w:type="spellEnd"/>
    </w:p>
    <w:p w14:paraId="7655EE87" w14:textId="77777777" w:rsidR="008B798E" w:rsidRPr="008B798E" w:rsidRDefault="008B798E" w:rsidP="008B798E">
      <w:pPr>
        <w:keepNext/>
        <w:outlineLvl w:val="0"/>
        <w:rPr>
          <w:iCs/>
          <w:sz w:val="24"/>
          <w:szCs w:val="24"/>
        </w:rPr>
      </w:pPr>
      <w:r w:rsidRPr="008B798E">
        <w:rPr>
          <w:iCs/>
          <w:sz w:val="24"/>
          <w:szCs w:val="24"/>
        </w:rPr>
        <w:t>IČ: 00297437</w:t>
      </w:r>
    </w:p>
    <w:p w14:paraId="59ACA46F" w14:textId="77777777" w:rsidR="008B798E" w:rsidRPr="008B798E" w:rsidRDefault="008B798E" w:rsidP="008B798E">
      <w:pPr>
        <w:autoSpaceDE/>
        <w:autoSpaceDN/>
        <w:rPr>
          <w:sz w:val="24"/>
          <w:szCs w:val="24"/>
        </w:rPr>
      </w:pPr>
      <w:r w:rsidRPr="008B798E">
        <w:rPr>
          <w:sz w:val="24"/>
          <w:szCs w:val="24"/>
        </w:rPr>
        <w:t>DIČ: CZ 00297437</w:t>
      </w:r>
    </w:p>
    <w:p w14:paraId="4F2D1CC0" w14:textId="77777777" w:rsidR="008B798E" w:rsidRPr="008B798E" w:rsidRDefault="008B798E" w:rsidP="008B798E">
      <w:pPr>
        <w:autoSpaceDE/>
        <w:autoSpaceDN/>
        <w:ind w:left="2127" w:hanging="2127"/>
        <w:jc w:val="both"/>
        <w:rPr>
          <w:sz w:val="24"/>
          <w:szCs w:val="24"/>
        </w:rPr>
      </w:pPr>
      <w:r w:rsidRPr="008B798E">
        <w:rPr>
          <w:sz w:val="24"/>
          <w:szCs w:val="24"/>
        </w:rPr>
        <w:t>bankovní spojení: Komerční banka a.s.</w:t>
      </w:r>
    </w:p>
    <w:p w14:paraId="10B4D735" w14:textId="77777777" w:rsidR="008B798E" w:rsidRPr="008B798E" w:rsidRDefault="008B798E" w:rsidP="008B798E">
      <w:pPr>
        <w:autoSpaceDE/>
        <w:autoSpaceDN/>
        <w:ind w:left="2127" w:hanging="2127"/>
        <w:jc w:val="both"/>
        <w:rPr>
          <w:sz w:val="24"/>
          <w:szCs w:val="24"/>
        </w:rPr>
      </w:pPr>
      <w:r w:rsidRPr="008B798E">
        <w:rPr>
          <w:sz w:val="24"/>
          <w:szCs w:val="24"/>
        </w:rPr>
        <w:t>číslo účtu: 86-6000360257/0100</w:t>
      </w:r>
    </w:p>
    <w:p w14:paraId="04B0BD7C" w14:textId="77777777" w:rsidR="008B798E" w:rsidRPr="008B798E" w:rsidRDefault="008B798E" w:rsidP="008B798E">
      <w:pPr>
        <w:autoSpaceDE/>
        <w:autoSpaceDN/>
        <w:rPr>
          <w:i/>
          <w:sz w:val="24"/>
          <w:szCs w:val="24"/>
        </w:rPr>
      </w:pPr>
      <w:r w:rsidRPr="008B798E">
        <w:rPr>
          <w:i/>
          <w:sz w:val="24"/>
          <w:szCs w:val="24"/>
        </w:rPr>
        <w:t>(dále jen „objednatel“)</w:t>
      </w:r>
    </w:p>
    <w:p w14:paraId="0B61FE7D" w14:textId="77777777" w:rsidR="008B798E" w:rsidRPr="00493CE3" w:rsidRDefault="008B798E" w:rsidP="008B798E">
      <w:pPr>
        <w:autoSpaceDE/>
        <w:autoSpaceDN/>
        <w:spacing w:before="120" w:after="120"/>
        <w:rPr>
          <w:sz w:val="24"/>
          <w:szCs w:val="24"/>
        </w:rPr>
      </w:pPr>
      <w:r w:rsidRPr="00493CE3">
        <w:rPr>
          <w:sz w:val="24"/>
          <w:szCs w:val="24"/>
        </w:rPr>
        <w:t>a</w:t>
      </w:r>
    </w:p>
    <w:p w14:paraId="198329F2" w14:textId="77777777" w:rsidR="00493CE3" w:rsidRPr="00493CE3" w:rsidRDefault="00493CE3" w:rsidP="00493CE3">
      <w:pPr>
        <w:autoSpaceDE/>
        <w:autoSpaceDN/>
        <w:rPr>
          <w:sz w:val="24"/>
          <w:szCs w:val="24"/>
        </w:rPr>
      </w:pPr>
      <w:r w:rsidRPr="00493CE3">
        <w:rPr>
          <w:b/>
          <w:sz w:val="24"/>
          <w:szCs w:val="24"/>
        </w:rPr>
        <w:t>Martin Hrubý</w:t>
      </w:r>
    </w:p>
    <w:p w14:paraId="6B9AAC2B" w14:textId="7F0E7638" w:rsidR="008B798E" w:rsidRPr="00493CE3" w:rsidRDefault="008B798E" w:rsidP="008B798E">
      <w:pPr>
        <w:autoSpaceDE/>
        <w:autoSpaceDN/>
        <w:rPr>
          <w:sz w:val="24"/>
          <w:szCs w:val="24"/>
        </w:rPr>
      </w:pPr>
      <w:r w:rsidRPr="00493CE3">
        <w:rPr>
          <w:sz w:val="24"/>
          <w:szCs w:val="24"/>
        </w:rPr>
        <w:t xml:space="preserve">sídlo: </w:t>
      </w:r>
      <w:r w:rsidR="00493CE3" w:rsidRPr="00493CE3">
        <w:rPr>
          <w:sz w:val="24"/>
          <w:szCs w:val="24"/>
        </w:rPr>
        <w:t>Frýdecká 1354/48, 737 01 Český Těšín</w:t>
      </w:r>
    </w:p>
    <w:p w14:paraId="0123F94D" w14:textId="0B9BA7A3" w:rsidR="00493CE3" w:rsidRPr="00493CE3" w:rsidRDefault="008B798E" w:rsidP="00493CE3">
      <w:pPr>
        <w:rPr>
          <w:sz w:val="24"/>
          <w:szCs w:val="24"/>
        </w:rPr>
      </w:pPr>
      <w:r w:rsidRPr="00493CE3">
        <w:rPr>
          <w:sz w:val="24"/>
          <w:szCs w:val="24"/>
        </w:rPr>
        <w:t xml:space="preserve">IČ: </w:t>
      </w:r>
      <w:proofErr w:type="spellStart"/>
      <w:r w:rsidR="00AA7EAF">
        <w:rPr>
          <w:sz w:val="24"/>
          <w:szCs w:val="24"/>
        </w:rPr>
        <w:t>xxx</w:t>
      </w:r>
      <w:proofErr w:type="spellEnd"/>
    </w:p>
    <w:p w14:paraId="70990CBE" w14:textId="198C267F" w:rsidR="008B798E" w:rsidRPr="00493CE3" w:rsidRDefault="008B798E" w:rsidP="00493CE3">
      <w:pPr>
        <w:keepNext/>
        <w:keepLines/>
        <w:autoSpaceDE/>
        <w:autoSpaceDN/>
        <w:spacing w:line="259" w:lineRule="auto"/>
        <w:outlineLvl w:val="1"/>
        <w:rPr>
          <w:rFonts w:eastAsiaTheme="majorEastAsia"/>
          <w:sz w:val="24"/>
          <w:szCs w:val="24"/>
          <w:lang w:eastAsia="en-US"/>
        </w:rPr>
      </w:pPr>
      <w:r w:rsidRPr="00493CE3">
        <w:rPr>
          <w:sz w:val="24"/>
          <w:szCs w:val="24"/>
        </w:rPr>
        <w:t xml:space="preserve">bankovní spojení: </w:t>
      </w:r>
      <w:proofErr w:type="spellStart"/>
      <w:r w:rsidR="00AA7EAF">
        <w:rPr>
          <w:sz w:val="24"/>
          <w:szCs w:val="24"/>
        </w:rPr>
        <w:t>xxx</w:t>
      </w:r>
      <w:proofErr w:type="spellEnd"/>
    </w:p>
    <w:p w14:paraId="3A8AC2F2" w14:textId="0BD8A578" w:rsidR="008B798E" w:rsidRPr="00493CE3" w:rsidRDefault="008B798E" w:rsidP="008B798E">
      <w:pPr>
        <w:autoSpaceDE/>
        <w:autoSpaceDN/>
        <w:rPr>
          <w:rFonts w:eastAsiaTheme="minorHAnsi"/>
          <w:sz w:val="24"/>
          <w:szCs w:val="24"/>
          <w:lang w:eastAsia="en-US"/>
        </w:rPr>
      </w:pPr>
      <w:r w:rsidRPr="00493CE3">
        <w:rPr>
          <w:rFonts w:eastAsiaTheme="minorHAnsi"/>
          <w:sz w:val="24"/>
          <w:szCs w:val="24"/>
          <w:lang w:eastAsia="en-US"/>
        </w:rPr>
        <w:t xml:space="preserve">č. účtu: </w:t>
      </w:r>
      <w:r w:rsidR="00AA7EAF">
        <w:rPr>
          <w:sz w:val="24"/>
          <w:szCs w:val="24"/>
        </w:rPr>
        <w:t>xxx</w:t>
      </w:r>
      <w:bookmarkStart w:id="0" w:name="_GoBack"/>
      <w:bookmarkEnd w:id="0"/>
    </w:p>
    <w:p w14:paraId="7865835F" w14:textId="77777777" w:rsidR="008B798E" w:rsidRPr="00493CE3" w:rsidRDefault="008B798E" w:rsidP="008B798E">
      <w:pPr>
        <w:autoSpaceDE/>
        <w:autoSpaceDN/>
        <w:snapToGrid w:val="0"/>
        <w:jc w:val="both"/>
        <w:rPr>
          <w:sz w:val="24"/>
          <w:szCs w:val="24"/>
        </w:rPr>
      </w:pPr>
      <w:r w:rsidRPr="00493CE3">
        <w:rPr>
          <w:i/>
          <w:sz w:val="24"/>
          <w:szCs w:val="24"/>
        </w:rPr>
        <w:t>(dále jen „zhotovitel“)</w:t>
      </w:r>
    </w:p>
    <w:p w14:paraId="696DBBF6" w14:textId="77777777" w:rsidR="008B798E" w:rsidRDefault="008B798E" w:rsidP="008B798E">
      <w:pPr>
        <w:keepNext/>
        <w:tabs>
          <w:tab w:val="num" w:pos="600"/>
        </w:tabs>
        <w:spacing w:after="120"/>
        <w:ind w:left="601" w:hanging="601"/>
        <w:jc w:val="both"/>
        <w:outlineLvl w:val="0"/>
        <w:rPr>
          <w:b/>
          <w:sz w:val="24"/>
          <w:szCs w:val="24"/>
        </w:rPr>
      </w:pPr>
    </w:p>
    <w:p w14:paraId="09199C5C" w14:textId="77777777" w:rsidR="0005169C" w:rsidRPr="008B798E" w:rsidRDefault="0005169C" w:rsidP="008B798E">
      <w:pPr>
        <w:keepNext/>
        <w:tabs>
          <w:tab w:val="num" w:pos="600"/>
        </w:tabs>
        <w:spacing w:after="120"/>
        <w:ind w:left="601" w:hanging="601"/>
        <w:jc w:val="both"/>
        <w:outlineLvl w:val="0"/>
        <w:rPr>
          <w:b/>
          <w:sz w:val="24"/>
          <w:szCs w:val="24"/>
        </w:rPr>
      </w:pPr>
    </w:p>
    <w:p w14:paraId="31D0AE4D" w14:textId="77777777" w:rsidR="008B798E" w:rsidRPr="008B798E" w:rsidRDefault="008B798E" w:rsidP="008B798E">
      <w:pPr>
        <w:keepNext/>
        <w:tabs>
          <w:tab w:val="num" w:pos="600"/>
        </w:tabs>
        <w:spacing w:after="120"/>
        <w:ind w:left="601" w:hanging="601"/>
        <w:jc w:val="both"/>
        <w:outlineLvl w:val="0"/>
        <w:rPr>
          <w:b/>
          <w:sz w:val="24"/>
          <w:szCs w:val="24"/>
        </w:rPr>
      </w:pPr>
      <w:r w:rsidRPr="008B798E">
        <w:rPr>
          <w:b/>
          <w:sz w:val="24"/>
          <w:szCs w:val="24"/>
        </w:rPr>
        <w:t>2.</w:t>
      </w:r>
      <w:r w:rsidRPr="008B798E">
        <w:rPr>
          <w:b/>
          <w:sz w:val="24"/>
          <w:szCs w:val="24"/>
        </w:rPr>
        <w:tab/>
        <w:t>Předmět smlouvy</w:t>
      </w:r>
    </w:p>
    <w:p w14:paraId="30380674" w14:textId="7FAAA667" w:rsidR="00006DD6" w:rsidRPr="00006DD6" w:rsidRDefault="008B798E" w:rsidP="00F325C7">
      <w:pPr>
        <w:numPr>
          <w:ilvl w:val="1"/>
          <w:numId w:val="2"/>
        </w:numPr>
        <w:autoSpaceDE/>
        <w:autoSpaceDN/>
        <w:spacing w:before="120" w:after="160"/>
        <w:ind w:left="357" w:hanging="357"/>
        <w:jc w:val="both"/>
        <w:rPr>
          <w:iCs/>
          <w:color w:val="000000"/>
        </w:rPr>
      </w:pPr>
      <w:r w:rsidRPr="00493CE3">
        <w:rPr>
          <w:sz w:val="24"/>
          <w:szCs w:val="24"/>
        </w:rPr>
        <w:t>Zhotovitel se touto smlouvou zavazuje prov</w:t>
      </w:r>
      <w:r w:rsidR="00006DD6">
        <w:rPr>
          <w:sz w:val="24"/>
          <w:szCs w:val="24"/>
        </w:rPr>
        <w:t>ádět</w:t>
      </w:r>
      <w:r w:rsidRPr="00493CE3">
        <w:rPr>
          <w:sz w:val="24"/>
          <w:szCs w:val="24"/>
        </w:rPr>
        <w:t xml:space="preserve"> </w:t>
      </w:r>
      <w:r w:rsidR="00006DD6">
        <w:rPr>
          <w:sz w:val="24"/>
          <w:szCs w:val="24"/>
        </w:rPr>
        <w:t>na základě výzvy</w:t>
      </w:r>
      <w:r w:rsidRPr="00493CE3">
        <w:rPr>
          <w:sz w:val="24"/>
          <w:szCs w:val="24"/>
        </w:rPr>
        <w:t xml:space="preserve"> objednatele řádně, včas a na své nebezpečí</w:t>
      </w:r>
      <w:r w:rsidR="00006DD6">
        <w:rPr>
          <w:sz w:val="24"/>
          <w:szCs w:val="24"/>
        </w:rPr>
        <w:t>,</w:t>
      </w:r>
      <w:r w:rsidRPr="00493CE3">
        <w:rPr>
          <w:sz w:val="24"/>
          <w:szCs w:val="24"/>
        </w:rPr>
        <w:t xml:space="preserve"> </w:t>
      </w:r>
      <w:r w:rsidR="00493CE3" w:rsidRPr="00493CE3">
        <w:rPr>
          <w:i/>
          <w:sz w:val="24"/>
          <w:szCs w:val="24"/>
        </w:rPr>
        <w:t xml:space="preserve">drobnou údržbu v bytech a společných prostorách v domech ve vlastnictví a správě města Český Těšín, </w:t>
      </w:r>
      <w:r w:rsidR="00493CE3" w:rsidRPr="00006DD6">
        <w:rPr>
          <w:sz w:val="24"/>
          <w:szCs w:val="24"/>
        </w:rPr>
        <w:t>uvedené v</w:t>
      </w:r>
      <w:r w:rsidR="00006DD6">
        <w:rPr>
          <w:sz w:val="24"/>
          <w:szCs w:val="24"/>
        </w:rPr>
        <w:t> </w:t>
      </w:r>
      <w:r w:rsidR="00006DD6" w:rsidRPr="00006DD6">
        <w:rPr>
          <w:sz w:val="24"/>
          <w:szCs w:val="24"/>
        </w:rPr>
        <w:t>čl</w:t>
      </w:r>
      <w:r w:rsidR="00006DD6">
        <w:rPr>
          <w:sz w:val="24"/>
          <w:szCs w:val="24"/>
        </w:rPr>
        <w:t>.</w:t>
      </w:r>
      <w:r w:rsidR="00006DD6" w:rsidRPr="00006DD6">
        <w:rPr>
          <w:sz w:val="24"/>
          <w:szCs w:val="24"/>
        </w:rPr>
        <w:t xml:space="preserve"> 3 této smlouvy</w:t>
      </w:r>
      <w:r w:rsidR="00493CE3" w:rsidRPr="00006DD6">
        <w:rPr>
          <w:iCs/>
          <w:color w:val="000000"/>
        </w:rPr>
        <w:t xml:space="preserve">. </w:t>
      </w:r>
    </w:p>
    <w:p w14:paraId="1D47B076" w14:textId="38C1735D" w:rsidR="00006DD6" w:rsidRDefault="00006DD6" w:rsidP="00493CE3">
      <w:pPr>
        <w:numPr>
          <w:ilvl w:val="1"/>
          <w:numId w:val="2"/>
        </w:numPr>
        <w:autoSpaceDE/>
        <w:autoSpaceDN/>
        <w:spacing w:before="120" w:after="160" w:line="259" w:lineRule="auto"/>
        <w:jc w:val="both"/>
        <w:rPr>
          <w:iCs/>
          <w:color w:val="000000"/>
        </w:rPr>
      </w:pPr>
      <w:r>
        <w:rPr>
          <w:sz w:val="24"/>
          <w:szCs w:val="24"/>
        </w:rPr>
        <w:t>Objednatel se zavazuje za provedené dílo zaplatit cenu za podmínek uvedených v čl. 4 této smlouvy</w:t>
      </w:r>
      <w:r w:rsidRPr="00006DD6">
        <w:rPr>
          <w:iCs/>
          <w:color w:val="000000"/>
        </w:rPr>
        <w:t>.</w:t>
      </w:r>
    </w:p>
    <w:p w14:paraId="7AB170CE" w14:textId="77777777" w:rsidR="00F563FC" w:rsidRDefault="00F563FC" w:rsidP="00F563FC">
      <w:pPr>
        <w:autoSpaceDE/>
        <w:autoSpaceDN/>
        <w:spacing w:before="120" w:after="160" w:line="259" w:lineRule="auto"/>
        <w:ind w:left="360"/>
        <w:jc w:val="both"/>
        <w:rPr>
          <w:iCs/>
          <w:color w:val="000000"/>
        </w:rPr>
      </w:pPr>
    </w:p>
    <w:p w14:paraId="01550D9C" w14:textId="0387A69B" w:rsidR="00006DD6" w:rsidRPr="00006DD6" w:rsidRDefault="00006DD6" w:rsidP="00884FCF">
      <w:pPr>
        <w:pStyle w:val="Odstavecseseznamem"/>
        <w:numPr>
          <w:ilvl w:val="0"/>
          <w:numId w:val="16"/>
        </w:numPr>
        <w:autoSpaceDE/>
        <w:autoSpaceDN/>
        <w:spacing w:after="120" w:line="259" w:lineRule="auto"/>
        <w:ind w:left="601" w:hanging="601"/>
        <w:jc w:val="both"/>
        <w:rPr>
          <w:b/>
          <w:sz w:val="24"/>
          <w:szCs w:val="24"/>
        </w:rPr>
      </w:pPr>
      <w:r w:rsidRPr="00006DD6">
        <w:rPr>
          <w:b/>
          <w:sz w:val="24"/>
          <w:szCs w:val="24"/>
        </w:rPr>
        <w:t>Místo plnění předmětu díla</w:t>
      </w:r>
    </w:p>
    <w:p w14:paraId="696192C1" w14:textId="54F4F4A0" w:rsidR="00006DD6" w:rsidRPr="00493CE3" w:rsidRDefault="00006DD6" w:rsidP="00006DD6">
      <w:pPr>
        <w:autoSpaceDE/>
        <w:ind w:left="357" w:hanging="357"/>
        <w:jc w:val="both"/>
        <w:rPr>
          <w:sz w:val="24"/>
          <w:szCs w:val="24"/>
        </w:rPr>
      </w:pPr>
      <w:r w:rsidRPr="00493CE3">
        <w:rPr>
          <w:sz w:val="24"/>
          <w:szCs w:val="24"/>
        </w:rPr>
        <w:t xml:space="preserve">byt č. 13-15 v domě na ul. Frýdecké 1352/44 </w:t>
      </w:r>
      <w:r w:rsidRPr="00493CE3">
        <w:rPr>
          <w:sz w:val="24"/>
          <w:szCs w:val="24"/>
        </w:rPr>
        <w:tab/>
        <w:t>byt č. 2 v domě na ul. Kolonie 1952/13a</w:t>
      </w:r>
    </w:p>
    <w:p w14:paraId="5F47D92B" w14:textId="516DFDBE" w:rsidR="00006DD6" w:rsidRPr="00493CE3" w:rsidRDefault="00006DD6" w:rsidP="00006DD6">
      <w:pPr>
        <w:autoSpaceDE/>
        <w:ind w:left="357" w:hanging="357"/>
        <w:jc w:val="both"/>
        <w:rPr>
          <w:sz w:val="24"/>
          <w:szCs w:val="24"/>
        </w:rPr>
      </w:pPr>
      <w:r w:rsidRPr="00493CE3">
        <w:rPr>
          <w:sz w:val="24"/>
          <w:szCs w:val="24"/>
        </w:rPr>
        <w:t>byt č. 13-15 v domě na ul. Frýdecké 1353/46</w:t>
      </w:r>
      <w:r w:rsidRPr="00493CE3">
        <w:rPr>
          <w:sz w:val="24"/>
          <w:szCs w:val="24"/>
        </w:rPr>
        <w:tab/>
        <w:t>dům na ul. Kolonie 377/23</w:t>
      </w:r>
    </w:p>
    <w:p w14:paraId="62632567" w14:textId="25BE163D" w:rsidR="00006DD6" w:rsidRPr="00493CE3" w:rsidRDefault="00006DD6" w:rsidP="00006DD6">
      <w:pPr>
        <w:autoSpaceDE/>
        <w:ind w:left="357" w:hanging="357"/>
        <w:jc w:val="both"/>
        <w:rPr>
          <w:sz w:val="24"/>
          <w:szCs w:val="24"/>
        </w:rPr>
      </w:pPr>
      <w:r w:rsidRPr="00493CE3">
        <w:rPr>
          <w:sz w:val="24"/>
          <w:szCs w:val="24"/>
        </w:rPr>
        <w:t>byt č. 13-15 v domě na ul. Frýdecké 1354/48</w:t>
      </w:r>
      <w:r w:rsidRPr="00493CE3">
        <w:rPr>
          <w:sz w:val="24"/>
          <w:szCs w:val="24"/>
        </w:rPr>
        <w:tab/>
        <w:t xml:space="preserve">dům na ul. </w:t>
      </w:r>
      <w:proofErr w:type="spellStart"/>
      <w:r w:rsidRPr="00493CE3">
        <w:rPr>
          <w:sz w:val="24"/>
          <w:szCs w:val="24"/>
        </w:rPr>
        <w:t>Kysucké</w:t>
      </w:r>
      <w:proofErr w:type="spellEnd"/>
      <w:r w:rsidRPr="00493CE3">
        <w:rPr>
          <w:sz w:val="24"/>
          <w:szCs w:val="24"/>
        </w:rPr>
        <w:t xml:space="preserve"> 1821/8</w:t>
      </w:r>
    </w:p>
    <w:p w14:paraId="109ED802" w14:textId="053ECE59" w:rsidR="00006DD6" w:rsidRPr="00493CE3" w:rsidRDefault="00006DD6" w:rsidP="00006DD6">
      <w:pPr>
        <w:autoSpaceDE/>
        <w:ind w:left="357" w:hanging="357"/>
        <w:jc w:val="both"/>
        <w:rPr>
          <w:sz w:val="24"/>
          <w:szCs w:val="24"/>
        </w:rPr>
      </w:pPr>
      <w:r w:rsidRPr="00493CE3">
        <w:rPr>
          <w:sz w:val="24"/>
          <w:szCs w:val="24"/>
        </w:rPr>
        <w:t>byt č. 11 v domě na ul. Havlíčkově 187/6</w:t>
      </w:r>
      <w:r w:rsidRPr="00493CE3">
        <w:rPr>
          <w:sz w:val="24"/>
          <w:szCs w:val="24"/>
        </w:rPr>
        <w:tab/>
      </w:r>
      <w:r w:rsidR="00382FB6">
        <w:rPr>
          <w:sz w:val="24"/>
          <w:szCs w:val="24"/>
        </w:rPr>
        <w:tab/>
      </w:r>
      <w:r w:rsidRPr="00493CE3">
        <w:rPr>
          <w:sz w:val="24"/>
          <w:szCs w:val="24"/>
        </w:rPr>
        <w:t xml:space="preserve">dům na ul. </w:t>
      </w:r>
      <w:proofErr w:type="spellStart"/>
      <w:r w:rsidRPr="00493CE3">
        <w:rPr>
          <w:sz w:val="24"/>
          <w:szCs w:val="24"/>
        </w:rPr>
        <w:t>Kysucké</w:t>
      </w:r>
      <w:proofErr w:type="spellEnd"/>
      <w:r w:rsidRPr="00493CE3">
        <w:rPr>
          <w:sz w:val="24"/>
          <w:szCs w:val="24"/>
        </w:rPr>
        <w:t xml:space="preserve"> 1822/10</w:t>
      </w:r>
    </w:p>
    <w:p w14:paraId="38D1744F" w14:textId="7511B82B" w:rsidR="00006DD6" w:rsidRPr="00493CE3" w:rsidRDefault="00006DD6" w:rsidP="00006DD6">
      <w:pPr>
        <w:autoSpaceDE/>
        <w:ind w:left="357" w:hanging="357"/>
        <w:jc w:val="both"/>
        <w:rPr>
          <w:sz w:val="24"/>
          <w:szCs w:val="24"/>
        </w:rPr>
      </w:pPr>
      <w:r w:rsidRPr="00493CE3">
        <w:rPr>
          <w:sz w:val="24"/>
          <w:szCs w:val="24"/>
        </w:rPr>
        <w:t xml:space="preserve">byt č. 13-15 v domě na ul. </w:t>
      </w:r>
      <w:proofErr w:type="spellStart"/>
      <w:r w:rsidRPr="00493CE3">
        <w:rPr>
          <w:sz w:val="24"/>
          <w:szCs w:val="24"/>
        </w:rPr>
        <w:t>Hrabinské</w:t>
      </w:r>
      <w:proofErr w:type="spellEnd"/>
      <w:r w:rsidRPr="00493CE3">
        <w:rPr>
          <w:sz w:val="24"/>
          <w:szCs w:val="24"/>
        </w:rPr>
        <w:t xml:space="preserve"> 1507/25a</w:t>
      </w:r>
      <w:r w:rsidRPr="00493CE3">
        <w:rPr>
          <w:sz w:val="24"/>
          <w:szCs w:val="24"/>
        </w:rPr>
        <w:tab/>
        <w:t>dům na ul. Na Horkách 829/27</w:t>
      </w:r>
    </w:p>
    <w:p w14:paraId="01BDCA59" w14:textId="77777777" w:rsidR="0005169C" w:rsidRDefault="00006DD6" w:rsidP="00006DD6">
      <w:pPr>
        <w:autoSpaceDE/>
        <w:ind w:left="357" w:hanging="357"/>
        <w:jc w:val="both"/>
        <w:rPr>
          <w:sz w:val="24"/>
          <w:szCs w:val="24"/>
        </w:rPr>
      </w:pPr>
      <w:r w:rsidRPr="00493CE3">
        <w:rPr>
          <w:sz w:val="24"/>
          <w:szCs w:val="24"/>
        </w:rPr>
        <w:t xml:space="preserve">byt č. 13-15 v domě na ul. </w:t>
      </w:r>
      <w:proofErr w:type="spellStart"/>
      <w:r w:rsidRPr="00493CE3">
        <w:rPr>
          <w:sz w:val="24"/>
          <w:szCs w:val="24"/>
        </w:rPr>
        <w:t>Hrabinské</w:t>
      </w:r>
      <w:proofErr w:type="spellEnd"/>
      <w:r w:rsidRPr="00493CE3">
        <w:rPr>
          <w:sz w:val="24"/>
          <w:szCs w:val="24"/>
        </w:rPr>
        <w:t xml:space="preserve"> 1508/25b</w:t>
      </w:r>
      <w:r w:rsidRPr="00493CE3">
        <w:rPr>
          <w:sz w:val="24"/>
          <w:szCs w:val="24"/>
        </w:rPr>
        <w:tab/>
      </w:r>
      <w:r w:rsidR="0005169C" w:rsidRPr="00493CE3">
        <w:rPr>
          <w:sz w:val="24"/>
          <w:szCs w:val="24"/>
        </w:rPr>
        <w:t>dům na ul. Viaduktové 590/18</w:t>
      </w:r>
    </w:p>
    <w:p w14:paraId="6488CF63" w14:textId="2093C9D7" w:rsidR="00006DD6" w:rsidRPr="00493CE3" w:rsidRDefault="00006DD6" w:rsidP="00006DD6">
      <w:pPr>
        <w:autoSpaceDE/>
        <w:ind w:left="357" w:hanging="357"/>
        <w:jc w:val="both"/>
        <w:rPr>
          <w:sz w:val="24"/>
          <w:szCs w:val="24"/>
        </w:rPr>
      </w:pPr>
      <w:r w:rsidRPr="00493CE3">
        <w:rPr>
          <w:sz w:val="24"/>
          <w:szCs w:val="24"/>
        </w:rPr>
        <w:t xml:space="preserve">byt č. 13-15 v domě na ul. </w:t>
      </w:r>
      <w:proofErr w:type="spellStart"/>
      <w:r w:rsidRPr="00493CE3">
        <w:rPr>
          <w:sz w:val="24"/>
          <w:szCs w:val="24"/>
        </w:rPr>
        <w:t>Hrabinské</w:t>
      </w:r>
      <w:proofErr w:type="spellEnd"/>
      <w:r w:rsidRPr="00493CE3">
        <w:rPr>
          <w:sz w:val="24"/>
          <w:szCs w:val="24"/>
        </w:rPr>
        <w:t xml:space="preserve"> 1509/25c</w:t>
      </w:r>
      <w:r w:rsidRPr="00493CE3">
        <w:rPr>
          <w:sz w:val="24"/>
          <w:szCs w:val="24"/>
        </w:rPr>
        <w:tab/>
      </w:r>
      <w:r w:rsidR="0005169C" w:rsidRPr="00493CE3">
        <w:rPr>
          <w:sz w:val="24"/>
          <w:szCs w:val="24"/>
        </w:rPr>
        <w:t>dům na ul. Božkově 143/7</w:t>
      </w:r>
    </w:p>
    <w:p w14:paraId="6F88EA12" w14:textId="39F5968C" w:rsidR="00006DD6" w:rsidRDefault="00006DD6" w:rsidP="00006DD6">
      <w:pPr>
        <w:autoSpaceDE/>
        <w:ind w:left="357" w:hanging="357"/>
        <w:jc w:val="both"/>
        <w:rPr>
          <w:sz w:val="24"/>
          <w:szCs w:val="24"/>
        </w:rPr>
      </w:pPr>
      <w:r w:rsidRPr="00493CE3">
        <w:rPr>
          <w:sz w:val="24"/>
          <w:szCs w:val="24"/>
        </w:rPr>
        <w:tab/>
      </w:r>
      <w:r w:rsidRPr="00493CE3">
        <w:rPr>
          <w:sz w:val="24"/>
          <w:szCs w:val="24"/>
        </w:rPr>
        <w:tab/>
      </w:r>
      <w:r w:rsidR="00FF0CAC">
        <w:rPr>
          <w:sz w:val="24"/>
          <w:szCs w:val="24"/>
        </w:rPr>
        <w:tab/>
      </w:r>
      <w:r w:rsidR="00FF0CAC">
        <w:rPr>
          <w:sz w:val="24"/>
          <w:szCs w:val="24"/>
        </w:rPr>
        <w:tab/>
      </w:r>
    </w:p>
    <w:p w14:paraId="00E8C648" w14:textId="04F2EE53" w:rsidR="008B798E" w:rsidRPr="00006DD6" w:rsidRDefault="008B798E" w:rsidP="00884FCF">
      <w:pPr>
        <w:pStyle w:val="Odstavecseseznamem"/>
        <w:numPr>
          <w:ilvl w:val="0"/>
          <w:numId w:val="15"/>
        </w:numPr>
        <w:autoSpaceDE/>
        <w:autoSpaceDN/>
        <w:spacing w:before="120" w:after="160" w:line="259" w:lineRule="auto"/>
        <w:ind w:left="601" w:hanging="601"/>
        <w:jc w:val="both"/>
        <w:rPr>
          <w:b/>
          <w:sz w:val="24"/>
          <w:szCs w:val="24"/>
        </w:rPr>
      </w:pPr>
      <w:r w:rsidRPr="00006DD6">
        <w:rPr>
          <w:b/>
          <w:sz w:val="24"/>
          <w:szCs w:val="24"/>
        </w:rPr>
        <w:lastRenderedPageBreak/>
        <w:t xml:space="preserve">Cena </w:t>
      </w:r>
      <w:r w:rsidR="00006DD6" w:rsidRPr="00006DD6">
        <w:rPr>
          <w:b/>
          <w:sz w:val="24"/>
          <w:szCs w:val="24"/>
        </w:rPr>
        <w:t xml:space="preserve">a způsob úhrady </w:t>
      </w:r>
      <w:r w:rsidRPr="00006DD6">
        <w:rPr>
          <w:b/>
          <w:sz w:val="24"/>
          <w:szCs w:val="24"/>
        </w:rPr>
        <w:t>díla</w:t>
      </w:r>
    </w:p>
    <w:p w14:paraId="7E0A6C63" w14:textId="5E56A823" w:rsidR="00006DD6" w:rsidRPr="00F563FC" w:rsidRDefault="00006DD6" w:rsidP="00F325C7">
      <w:pPr>
        <w:pStyle w:val="Odstavecseseznamem"/>
        <w:numPr>
          <w:ilvl w:val="1"/>
          <w:numId w:val="15"/>
        </w:numPr>
        <w:autoSpaceDE/>
        <w:autoSpaceDN/>
        <w:spacing w:before="120" w:after="160" w:line="259" w:lineRule="auto"/>
        <w:ind w:left="357" w:hanging="357"/>
        <w:jc w:val="both"/>
        <w:rPr>
          <w:sz w:val="24"/>
          <w:szCs w:val="24"/>
        </w:rPr>
      </w:pPr>
      <w:r w:rsidRPr="00F563FC">
        <w:rPr>
          <w:sz w:val="24"/>
          <w:szCs w:val="24"/>
        </w:rPr>
        <w:t xml:space="preserve">Smluvní strany této smlouvy se dohodly na roční ceně za řádnou a včasnou realizaci celkového plnění dle této smlouvy </w:t>
      </w:r>
      <w:r w:rsidRPr="00E80F27">
        <w:rPr>
          <w:i/>
          <w:sz w:val="24"/>
          <w:szCs w:val="24"/>
        </w:rPr>
        <w:t>v maximální</w:t>
      </w:r>
      <w:r w:rsidRPr="00F563FC">
        <w:rPr>
          <w:sz w:val="24"/>
          <w:szCs w:val="24"/>
        </w:rPr>
        <w:t xml:space="preserve"> </w:t>
      </w:r>
      <w:r w:rsidRPr="00E80F27">
        <w:rPr>
          <w:i/>
          <w:sz w:val="24"/>
          <w:szCs w:val="24"/>
        </w:rPr>
        <w:t>celkové výši 1</w:t>
      </w:r>
      <w:r w:rsidR="009D12E3">
        <w:rPr>
          <w:i/>
          <w:sz w:val="24"/>
          <w:szCs w:val="24"/>
        </w:rPr>
        <w:t>5</w:t>
      </w:r>
      <w:r w:rsidRPr="00E80F27">
        <w:rPr>
          <w:i/>
          <w:sz w:val="24"/>
          <w:szCs w:val="24"/>
        </w:rPr>
        <w:t>0.000 Kč.</w:t>
      </w:r>
      <w:r w:rsidRPr="00F563FC">
        <w:rPr>
          <w:sz w:val="24"/>
          <w:szCs w:val="24"/>
        </w:rPr>
        <w:t xml:space="preserve"> Zhotovitel není plátcem DPH. Tato cena je pevná a neměnná po dobu realizace díla.</w:t>
      </w:r>
    </w:p>
    <w:p w14:paraId="70ED195C" w14:textId="2D967290" w:rsidR="00006DD6" w:rsidRPr="00F563FC" w:rsidRDefault="00F563FC" w:rsidP="00F325C7">
      <w:pPr>
        <w:autoSpaceDE/>
        <w:autoSpaceDN/>
        <w:spacing w:before="120" w:after="160" w:line="259" w:lineRule="auto"/>
        <w:ind w:left="357" w:hanging="35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006DD6" w:rsidRPr="00F563FC">
        <w:rPr>
          <w:i/>
          <w:sz w:val="24"/>
          <w:szCs w:val="24"/>
        </w:rPr>
        <w:t>Cenová specifikace</w:t>
      </w:r>
      <w:r w:rsidRPr="00F563FC">
        <w:rPr>
          <w:i/>
          <w:sz w:val="24"/>
          <w:szCs w:val="24"/>
        </w:rPr>
        <w:t xml:space="preserve"> </w:t>
      </w:r>
    </w:p>
    <w:p w14:paraId="52F2C0F4" w14:textId="23CE82F6" w:rsidR="00006DD6" w:rsidRPr="00006DD6" w:rsidRDefault="00F563FC" w:rsidP="00F325C7">
      <w:pPr>
        <w:autoSpaceDE/>
        <w:autoSpaceDN/>
        <w:spacing w:before="120" w:after="160" w:line="259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06DD6" w:rsidRPr="00006DD6">
        <w:rPr>
          <w:sz w:val="24"/>
          <w:szCs w:val="24"/>
        </w:rPr>
        <w:t>Základní hodinová zúčtovací sazba</w:t>
      </w:r>
      <w:r w:rsidR="00006DD6" w:rsidRPr="00006DD6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006DD6" w:rsidRPr="00006DD6">
        <w:rPr>
          <w:sz w:val="24"/>
          <w:szCs w:val="24"/>
        </w:rPr>
        <w:t>2</w:t>
      </w:r>
      <w:r w:rsidR="00E07BA3">
        <w:rPr>
          <w:sz w:val="24"/>
          <w:szCs w:val="24"/>
        </w:rPr>
        <w:t>3</w:t>
      </w:r>
      <w:r w:rsidR="00006DD6" w:rsidRPr="00006DD6">
        <w:rPr>
          <w:sz w:val="24"/>
          <w:szCs w:val="24"/>
        </w:rPr>
        <w:t>0 Kč</w:t>
      </w:r>
      <w:r>
        <w:rPr>
          <w:sz w:val="24"/>
          <w:szCs w:val="24"/>
        </w:rPr>
        <w:t xml:space="preserve"> </w:t>
      </w:r>
      <w:r w:rsidR="00006DD6" w:rsidRPr="00006DD6">
        <w:rPr>
          <w:sz w:val="24"/>
          <w:szCs w:val="24"/>
        </w:rPr>
        <w:t xml:space="preserve"> </w:t>
      </w:r>
    </w:p>
    <w:p w14:paraId="45E12516" w14:textId="35D7F40C" w:rsidR="00006DD6" w:rsidRDefault="00006DD6" w:rsidP="00192F69">
      <w:pPr>
        <w:pStyle w:val="Odstavecseseznamem"/>
        <w:numPr>
          <w:ilvl w:val="1"/>
          <w:numId w:val="15"/>
        </w:numPr>
        <w:autoSpaceDE/>
        <w:autoSpaceDN/>
        <w:spacing w:before="120" w:after="160" w:line="259" w:lineRule="auto"/>
        <w:ind w:left="357" w:hanging="357"/>
        <w:contextualSpacing w:val="0"/>
        <w:jc w:val="both"/>
        <w:rPr>
          <w:sz w:val="24"/>
          <w:szCs w:val="24"/>
        </w:rPr>
      </w:pPr>
      <w:r w:rsidRPr="00721B5A">
        <w:rPr>
          <w:sz w:val="24"/>
          <w:szCs w:val="24"/>
        </w:rPr>
        <w:t>Ceny spotřebovaného materiálu</w:t>
      </w:r>
      <w:r w:rsidR="00F563FC" w:rsidRPr="00721B5A">
        <w:rPr>
          <w:sz w:val="24"/>
          <w:szCs w:val="24"/>
        </w:rPr>
        <w:t xml:space="preserve"> a</w:t>
      </w:r>
      <w:r w:rsidRPr="00721B5A">
        <w:rPr>
          <w:sz w:val="24"/>
          <w:szCs w:val="24"/>
        </w:rPr>
        <w:t xml:space="preserve"> náhradních dílů nejsou zahrnuty v základní hodinové zúčtovací sazbě, budou účtovány zvlášť až po odsouhlasení objednatelem.</w:t>
      </w:r>
    </w:p>
    <w:p w14:paraId="15328324" w14:textId="77777777" w:rsidR="00192F69" w:rsidRDefault="00192F69" w:rsidP="00192F69">
      <w:pPr>
        <w:pStyle w:val="Odstavecseseznamem"/>
        <w:numPr>
          <w:ilvl w:val="1"/>
          <w:numId w:val="15"/>
        </w:numPr>
        <w:autoSpaceDE/>
        <w:autoSpaceDN/>
        <w:spacing w:before="120" w:after="160" w:line="259" w:lineRule="auto"/>
        <w:ind w:left="357" w:hanging="357"/>
        <w:contextualSpacing w:val="0"/>
        <w:jc w:val="both"/>
        <w:rPr>
          <w:sz w:val="24"/>
          <w:szCs w:val="24"/>
        </w:rPr>
      </w:pPr>
      <w:r w:rsidRPr="00192F69">
        <w:rPr>
          <w:sz w:val="24"/>
          <w:szCs w:val="24"/>
        </w:rPr>
        <w:t>Objednatel prohlašuje, že stane-li se dodavatel nespolehlivým plátcem, hodnota plnění odpovídající dani bude hrazena přímo na účet správce daně v režimu podle §109a zákona o dani z přidané hodnoty.</w:t>
      </w:r>
    </w:p>
    <w:p w14:paraId="07742030" w14:textId="77777777" w:rsidR="00192F69" w:rsidRDefault="008B798E" w:rsidP="00192F69">
      <w:pPr>
        <w:pStyle w:val="Odstavecseseznamem"/>
        <w:numPr>
          <w:ilvl w:val="1"/>
          <w:numId w:val="15"/>
        </w:numPr>
        <w:autoSpaceDE/>
        <w:autoSpaceDN/>
        <w:spacing w:before="120" w:after="160" w:line="259" w:lineRule="auto"/>
        <w:ind w:left="357" w:hanging="357"/>
        <w:contextualSpacing w:val="0"/>
        <w:jc w:val="both"/>
        <w:rPr>
          <w:sz w:val="24"/>
          <w:szCs w:val="24"/>
        </w:rPr>
      </w:pPr>
      <w:r w:rsidRPr="00192F69">
        <w:rPr>
          <w:sz w:val="24"/>
          <w:szCs w:val="24"/>
        </w:rPr>
        <w:t xml:space="preserve">Fakturace bude provedena po písemném předání a převzetí díla bez vad a nedodělků, dle skutečně provedených prací. </w:t>
      </w:r>
    </w:p>
    <w:p w14:paraId="58BD33D3" w14:textId="77777777" w:rsidR="00192F69" w:rsidRDefault="008B798E" w:rsidP="00192F69">
      <w:pPr>
        <w:pStyle w:val="Odstavecseseznamem"/>
        <w:numPr>
          <w:ilvl w:val="1"/>
          <w:numId w:val="17"/>
        </w:numPr>
        <w:autoSpaceDE/>
        <w:autoSpaceDN/>
        <w:spacing w:before="120" w:after="160" w:line="259" w:lineRule="auto"/>
        <w:ind w:left="357" w:hanging="357"/>
        <w:contextualSpacing w:val="0"/>
        <w:jc w:val="both"/>
        <w:rPr>
          <w:sz w:val="24"/>
          <w:szCs w:val="24"/>
        </w:rPr>
      </w:pPr>
      <w:r w:rsidRPr="00192F69">
        <w:rPr>
          <w:sz w:val="24"/>
          <w:szCs w:val="24"/>
        </w:rPr>
        <w:t>Faktura musí obsahovat náležitosti dle platných obecně závazných právních předpisů a musí být doručena na adresu objednatele.</w:t>
      </w:r>
    </w:p>
    <w:p w14:paraId="456FCB74" w14:textId="6D79FA18" w:rsidR="008B798E" w:rsidRPr="00192F69" w:rsidRDefault="008B798E" w:rsidP="00192F69">
      <w:pPr>
        <w:pStyle w:val="Odstavecseseznamem"/>
        <w:numPr>
          <w:ilvl w:val="1"/>
          <w:numId w:val="17"/>
        </w:numPr>
        <w:autoSpaceDE/>
        <w:autoSpaceDN/>
        <w:spacing w:before="120" w:after="160" w:line="259" w:lineRule="auto"/>
        <w:ind w:left="357" w:hanging="357"/>
        <w:contextualSpacing w:val="0"/>
        <w:jc w:val="both"/>
        <w:rPr>
          <w:sz w:val="24"/>
          <w:szCs w:val="24"/>
        </w:rPr>
      </w:pPr>
      <w:r w:rsidRPr="00192F69">
        <w:rPr>
          <w:sz w:val="24"/>
          <w:szCs w:val="24"/>
        </w:rPr>
        <w:t>Doba splatnosti daňového dokladu je stanovena na 1</w:t>
      </w:r>
      <w:r w:rsidR="00F563FC" w:rsidRPr="00192F69">
        <w:rPr>
          <w:sz w:val="24"/>
          <w:szCs w:val="24"/>
        </w:rPr>
        <w:t>5</w:t>
      </w:r>
      <w:r w:rsidRPr="00192F69">
        <w:rPr>
          <w:sz w:val="24"/>
          <w:szCs w:val="24"/>
        </w:rPr>
        <w:t xml:space="preserve"> kalendářních dnů ode dne doručení faktury</w:t>
      </w:r>
      <w:r w:rsidR="00F563FC" w:rsidRPr="00192F69">
        <w:rPr>
          <w:sz w:val="24"/>
          <w:szCs w:val="24"/>
        </w:rPr>
        <w:t xml:space="preserve"> objednateli</w:t>
      </w:r>
      <w:r w:rsidRPr="00192F69">
        <w:rPr>
          <w:sz w:val="24"/>
          <w:szCs w:val="24"/>
        </w:rPr>
        <w:t xml:space="preserve">. </w:t>
      </w:r>
    </w:p>
    <w:p w14:paraId="1C15F4CB" w14:textId="77777777" w:rsidR="00884FCF" w:rsidRDefault="00884FCF" w:rsidP="00884FCF">
      <w:pPr>
        <w:pStyle w:val="Odstavecseseznamem"/>
        <w:ind w:left="360"/>
        <w:rPr>
          <w:b/>
          <w:iCs/>
          <w:color w:val="000000"/>
          <w:sz w:val="24"/>
          <w:szCs w:val="24"/>
        </w:rPr>
      </w:pPr>
    </w:p>
    <w:p w14:paraId="6BC19173" w14:textId="32B0E5BA" w:rsidR="00884FCF" w:rsidRPr="00884FCF" w:rsidRDefault="00884FCF" w:rsidP="00D863DE">
      <w:pPr>
        <w:pStyle w:val="Odstavecseseznamem"/>
        <w:numPr>
          <w:ilvl w:val="0"/>
          <w:numId w:val="15"/>
        </w:numPr>
        <w:spacing w:before="120" w:after="160" w:line="259" w:lineRule="auto"/>
        <w:ind w:left="601" w:hanging="601"/>
        <w:rPr>
          <w:b/>
          <w:iCs/>
          <w:color w:val="000000"/>
          <w:sz w:val="24"/>
          <w:szCs w:val="24"/>
        </w:rPr>
      </w:pPr>
      <w:r w:rsidRPr="00884FCF">
        <w:rPr>
          <w:b/>
          <w:iCs/>
          <w:color w:val="000000"/>
          <w:sz w:val="24"/>
          <w:szCs w:val="24"/>
        </w:rPr>
        <w:t>Podmínky zhotovení díla</w:t>
      </w:r>
    </w:p>
    <w:p w14:paraId="7FC877C7" w14:textId="76FA6C44" w:rsidR="00721B5A" w:rsidRPr="001811AE" w:rsidRDefault="00D863DE" w:rsidP="001811AE">
      <w:pPr>
        <w:pStyle w:val="Odstavecseseznamem"/>
        <w:spacing w:before="120" w:after="160" w:line="259" w:lineRule="auto"/>
        <w:ind w:left="357" w:hanging="357"/>
        <w:jc w:val="both"/>
        <w:rPr>
          <w:iCs/>
          <w:sz w:val="24"/>
          <w:szCs w:val="24"/>
        </w:rPr>
      </w:pPr>
      <w:r w:rsidRPr="001811AE">
        <w:rPr>
          <w:iCs/>
          <w:sz w:val="24"/>
          <w:szCs w:val="24"/>
        </w:rPr>
        <w:t xml:space="preserve">5.1 </w:t>
      </w:r>
      <w:r w:rsidR="00D169F4" w:rsidRPr="001811AE">
        <w:rPr>
          <w:iCs/>
          <w:sz w:val="24"/>
          <w:szCs w:val="24"/>
        </w:rPr>
        <w:t>Objednatel zjistí závadu na vybavení konkrétního bytu v jeho vlastnictví zejména na základě podnětu některého nájemce. Objednatel následně učiní výzvu k</w:t>
      </w:r>
      <w:r w:rsidR="00721B5A" w:rsidRPr="001811AE">
        <w:rPr>
          <w:iCs/>
          <w:sz w:val="24"/>
          <w:szCs w:val="24"/>
        </w:rPr>
        <w:t> </w:t>
      </w:r>
      <w:r w:rsidR="00D169F4" w:rsidRPr="001811AE">
        <w:rPr>
          <w:iCs/>
          <w:sz w:val="24"/>
          <w:szCs w:val="24"/>
        </w:rPr>
        <w:t>opravě</w:t>
      </w:r>
      <w:r w:rsidR="00721B5A" w:rsidRPr="001811AE">
        <w:rPr>
          <w:iCs/>
          <w:sz w:val="24"/>
          <w:szCs w:val="24"/>
        </w:rPr>
        <w:t xml:space="preserve"> či výměně</w:t>
      </w:r>
      <w:r w:rsidR="00D169F4" w:rsidRPr="001811AE">
        <w:rPr>
          <w:iCs/>
          <w:sz w:val="24"/>
          <w:szCs w:val="24"/>
        </w:rPr>
        <w:t xml:space="preserve"> konkrétní věci vůči zhotoviteli. Zhotovitel se zavazuje kontaktovat objednatelem konkretizovaného nájemce za účelem sjednání termínu opravy do 2 pracovních dní ode dne nahlášení závady </w:t>
      </w:r>
      <w:r w:rsidR="00721B5A" w:rsidRPr="001811AE">
        <w:rPr>
          <w:iCs/>
          <w:sz w:val="24"/>
          <w:szCs w:val="24"/>
        </w:rPr>
        <w:t>objednatelem. Zhotovitel se dále zavazuje nastoupit k provedení opravy do 5 pracovních dní ode dne nahlášení závady objednatelem a takovou závadu odstranit opravou či výměnou dané věci v přiměřené lhůtě.</w:t>
      </w:r>
      <w:r w:rsidR="00D169F4" w:rsidRPr="001811AE">
        <w:rPr>
          <w:iCs/>
          <w:sz w:val="24"/>
          <w:szCs w:val="24"/>
        </w:rPr>
        <w:t xml:space="preserve"> </w:t>
      </w:r>
    </w:p>
    <w:p w14:paraId="2217AC74" w14:textId="209B8C1F" w:rsidR="00884FCF" w:rsidRPr="001811AE" w:rsidRDefault="00884FCF">
      <w:pPr>
        <w:spacing w:before="120" w:after="160" w:line="259" w:lineRule="auto"/>
        <w:ind w:left="357" w:hanging="357"/>
        <w:jc w:val="both"/>
        <w:rPr>
          <w:rFonts w:eastAsia="Calibri"/>
          <w:color w:val="000000"/>
          <w:sz w:val="24"/>
          <w:szCs w:val="24"/>
        </w:rPr>
      </w:pPr>
      <w:r w:rsidRPr="001811AE">
        <w:rPr>
          <w:iCs/>
          <w:color w:val="000000"/>
          <w:sz w:val="24"/>
          <w:szCs w:val="24"/>
        </w:rPr>
        <w:t xml:space="preserve">5.2 Zhotovitel se zavazuje na vlastní náklady a s použitím vlastních prostředků zabezpečit řádnou realizaci dílčího plnění předmětu smlouvy. </w:t>
      </w:r>
    </w:p>
    <w:p w14:paraId="013FB549" w14:textId="00185828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t xml:space="preserve">5.3 Zhotovitel je v souvislosti s realizací sjednaného dílčího plnění předmětu smlouvy povinen dodržovat ustanovení </w:t>
      </w:r>
      <w:r w:rsidRPr="001811AE">
        <w:rPr>
          <w:iCs/>
          <w:sz w:val="24"/>
          <w:szCs w:val="24"/>
        </w:rPr>
        <w:t>všech</w:t>
      </w:r>
      <w:r w:rsidR="007D52DA" w:rsidRPr="001811AE">
        <w:rPr>
          <w:iCs/>
          <w:sz w:val="24"/>
          <w:szCs w:val="24"/>
        </w:rPr>
        <w:t xml:space="preserve"> obecně závazných právních předpisů, technických norem ČSN </w:t>
      </w:r>
      <w:r w:rsidRPr="00884FCF">
        <w:rPr>
          <w:iCs/>
          <w:color w:val="000000"/>
          <w:sz w:val="24"/>
          <w:szCs w:val="24"/>
        </w:rPr>
        <w:t xml:space="preserve">a technologické postupy platné pro jednotlivé práce. Zhotovení díla v sobě zahrnuje </w:t>
      </w:r>
      <w:r w:rsidRPr="00721B5A">
        <w:rPr>
          <w:iCs/>
          <w:color w:val="000000"/>
          <w:sz w:val="24"/>
          <w:szCs w:val="24"/>
        </w:rPr>
        <w:t>také dodávku veškerého materiálu nutného pro realizaci díla,</w:t>
      </w:r>
      <w:r w:rsidRPr="00884FCF">
        <w:rPr>
          <w:iCs/>
          <w:color w:val="000000"/>
          <w:sz w:val="24"/>
          <w:szCs w:val="24"/>
        </w:rPr>
        <w:t xml:space="preserve"> jak rovněž všechny montážní práce, přesuny hmot, likvidaci sutin a jiného odpadu vzniklého při realizaci díla. Zhotovitel je povinen počínat si zejména tak, aby v souvislosti s realizací díla nedošlo ke vzniku škod na zdraví všech osob v prostoru staveniště.</w:t>
      </w:r>
    </w:p>
    <w:p w14:paraId="041A6E84" w14:textId="15AB3298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t>5.4</w:t>
      </w:r>
      <w:r>
        <w:rPr>
          <w:iCs/>
          <w:color w:val="000000"/>
          <w:sz w:val="24"/>
          <w:szCs w:val="24"/>
        </w:rPr>
        <w:t xml:space="preserve"> </w:t>
      </w:r>
      <w:r w:rsidRPr="00884FCF">
        <w:rPr>
          <w:iCs/>
          <w:color w:val="000000"/>
          <w:sz w:val="24"/>
          <w:szCs w:val="24"/>
        </w:rPr>
        <w:t>Zhotovitel je povinen provést dílo sám nebo ve spolupráci s dalšími osobami jím pověřenými, přičemž odpovědnost za řádné provedení díla v souladu s jejím obsahem nese ve vztahu k objednateli jen zhotovitel.</w:t>
      </w:r>
    </w:p>
    <w:p w14:paraId="050E6BE4" w14:textId="725DFC9B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t>5.5</w:t>
      </w:r>
      <w:r>
        <w:rPr>
          <w:iCs/>
          <w:color w:val="000000"/>
          <w:sz w:val="24"/>
          <w:szCs w:val="24"/>
        </w:rPr>
        <w:t xml:space="preserve"> </w:t>
      </w:r>
      <w:r w:rsidRPr="00884FCF">
        <w:rPr>
          <w:iCs/>
          <w:color w:val="000000"/>
          <w:sz w:val="24"/>
          <w:szCs w:val="24"/>
        </w:rPr>
        <w:t>Zhotovitel prohlašuje, že je odborně způsobilý k zajištění předmětu plnění podle této smlouvy.</w:t>
      </w:r>
    </w:p>
    <w:p w14:paraId="154DAFB4" w14:textId="0A662538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lastRenderedPageBreak/>
        <w:t>5.6</w:t>
      </w:r>
      <w:r>
        <w:rPr>
          <w:iCs/>
          <w:color w:val="000000"/>
          <w:sz w:val="24"/>
          <w:szCs w:val="24"/>
        </w:rPr>
        <w:t xml:space="preserve"> </w:t>
      </w:r>
      <w:r w:rsidRPr="00884FCF">
        <w:rPr>
          <w:iCs/>
          <w:color w:val="000000"/>
          <w:sz w:val="24"/>
          <w:szCs w:val="24"/>
        </w:rPr>
        <w:t>Zhotovitel zajistí, aby nedošlo k ohrožování, nadměrnému nebo zbytečnému obtěžování okolí realizací dílčího plnění předmětu smlouvy. Zhotovitel je povinen udržovat na převzatém místě díla pořádek a čistotu a je povinen zajistit na vlastní náklady likvidaci a uložení veškerých odpadů, které jsou výsledkem jeho činnosti při provádění díla.</w:t>
      </w:r>
    </w:p>
    <w:p w14:paraId="02024B5A" w14:textId="40FA95ED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t>5.7</w:t>
      </w:r>
      <w:r>
        <w:rPr>
          <w:iCs/>
          <w:color w:val="000000"/>
          <w:sz w:val="24"/>
          <w:szCs w:val="24"/>
        </w:rPr>
        <w:t xml:space="preserve"> </w:t>
      </w:r>
      <w:r w:rsidRPr="00884FCF">
        <w:rPr>
          <w:iCs/>
          <w:color w:val="000000"/>
          <w:sz w:val="24"/>
          <w:szCs w:val="24"/>
        </w:rPr>
        <w:t xml:space="preserve">Zhotovitel </w:t>
      </w:r>
      <w:r w:rsidR="0036612A">
        <w:rPr>
          <w:iCs/>
          <w:color w:val="000000"/>
          <w:sz w:val="24"/>
          <w:szCs w:val="24"/>
        </w:rPr>
        <w:t>je odpovědný</w:t>
      </w:r>
      <w:r w:rsidRPr="00884FCF">
        <w:rPr>
          <w:iCs/>
          <w:color w:val="000000"/>
          <w:sz w:val="24"/>
          <w:szCs w:val="24"/>
        </w:rPr>
        <w:t xml:space="preserve"> za případné škody na majetku objednatele, popř. jiných subjektů, v souvislosti s realizací prací, tyto je povinen odstranit na vlastní náklady.</w:t>
      </w:r>
    </w:p>
    <w:p w14:paraId="2D116A4D" w14:textId="12AEEAF6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t>5.8</w:t>
      </w:r>
      <w:r>
        <w:rPr>
          <w:iCs/>
          <w:color w:val="000000"/>
          <w:sz w:val="24"/>
          <w:szCs w:val="24"/>
        </w:rPr>
        <w:t xml:space="preserve"> </w:t>
      </w:r>
      <w:r w:rsidRPr="00884FCF">
        <w:rPr>
          <w:iCs/>
          <w:color w:val="000000"/>
          <w:sz w:val="24"/>
          <w:szCs w:val="24"/>
        </w:rPr>
        <w:t xml:space="preserve">Odstranění odpadu bude prováděno v souladu se zákonem č. </w:t>
      </w:r>
      <w:r>
        <w:rPr>
          <w:iCs/>
          <w:color w:val="000000"/>
          <w:sz w:val="24"/>
          <w:szCs w:val="24"/>
        </w:rPr>
        <w:t>541/2020</w:t>
      </w:r>
      <w:r w:rsidRPr="00884FCF">
        <w:rPr>
          <w:iCs/>
          <w:color w:val="000000"/>
          <w:sz w:val="24"/>
          <w:szCs w:val="24"/>
        </w:rPr>
        <w:t xml:space="preserve"> Sb., o odpadech, v </w:t>
      </w:r>
      <w:r>
        <w:rPr>
          <w:iCs/>
          <w:color w:val="000000"/>
          <w:sz w:val="24"/>
          <w:szCs w:val="24"/>
        </w:rPr>
        <w:t>platném</w:t>
      </w:r>
      <w:r w:rsidRPr="00884FCF">
        <w:rPr>
          <w:iCs/>
          <w:color w:val="000000"/>
          <w:sz w:val="24"/>
          <w:szCs w:val="24"/>
        </w:rPr>
        <w:t xml:space="preserve"> znění.</w:t>
      </w:r>
    </w:p>
    <w:p w14:paraId="1027E511" w14:textId="2F6DE3CD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t>5.9</w:t>
      </w:r>
      <w:r>
        <w:rPr>
          <w:iCs/>
          <w:color w:val="000000"/>
          <w:sz w:val="24"/>
          <w:szCs w:val="24"/>
        </w:rPr>
        <w:t xml:space="preserve"> </w:t>
      </w:r>
      <w:r w:rsidRPr="00884FCF">
        <w:rPr>
          <w:iCs/>
          <w:color w:val="000000"/>
          <w:sz w:val="24"/>
          <w:szCs w:val="24"/>
        </w:rPr>
        <w:t>Objednatel poskytne zhotoviteli osobní údaje nájemce nezbytné pro účely plnění předmětu díla, a to v rozsahu: jméno a příjmení, adresa bytu, telefonní kontakt.</w:t>
      </w:r>
    </w:p>
    <w:p w14:paraId="658B8687" w14:textId="7F0548C7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t>5.10 Zhotovitel si je vědom, že je v postavení příjemce osobních údajů a musí nakládat s osobními údaji dle nařízení GDPR a jiných právních předpisů.</w:t>
      </w:r>
    </w:p>
    <w:p w14:paraId="5EFC8CCE" w14:textId="77777777" w:rsidR="008B798E" w:rsidRPr="00884FCF" w:rsidRDefault="008B798E" w:rsidP="008B798E">
      <w:pPr>
        <w:autoSpaceDE/>
        <w:ind w:hanging="709"/>
        <w:jc w:val="both"/>
        <w:rPr>
          <w:sz w:val="24"/>
          <w:szCs w:val="24"/>
        </w:rPr>
      </w:pPr>
    </w:p>
    <w:p w14:paraId="24A98A48" w14:textId="5E19FB7C" w:rsidR="00884FCF" w:rsidRPr="00884FCF" w:rsidRDefault="00884FCF" w:rsidP="00FF0CAC">
      <w:pPr>
        <w:spacing w:before="120" w:after="160" w:line="259" w:lineRule="auto"/>
        <w:ind w:left="601" w:hanging="601"/>
        <w:rPr>
          <w:b/>
          <w:iCs/>
          <w:color w:val="000000"/>
          <w:sz w:val="24"/>
          <w:szCs w:val="24"/>
        </w:rPr>
      </w:pPr>
      <w:r w:rsidRPr="00884FCF">
        <w:rPr>
          <w:b/>
          <w:iCs/>
          <w:color w:val="000000"/>
          <w:sz w:val="24"/>
          <w:szCs w:val="24"/>
        </w:rPr>
        <w:t xml:space="preserve">6. </w:t>
      </w:r>
      <w:r w:rsidR="00FF0CAC">
        <w:rPr>
          <w:b/>
          <w:iCs/>
          <w:color w:val="000000"/>
          <w:sz w:val="24"/>
          <w:szCs w:val="24"/>
        </w:rPr>
        <w:t xml:space="preserve">   </w:t>
      </w:r>
      <w:r w:rsidRPr="00884FCF">
        <w:rPr>
          <w:b/>
          <w:iCs/>
          <w:color w:val="000000"/>
          <w:sz w:val="24"/>
          <w:szCs w:val="24"/>
        </w:rPr>
        <w:t>Předání a převzetí předmětu díla</w:t>
      </w:r>
    </w:p>
    <w:p w14:paraId="172AA9C0" w14:textId="77777777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t>6.1. Zhotovitel bude plnit svou povinnost provést dílo tak, že řádně ukončí a předá dílčí plnění předmětu smlouvy objednateli.</w:t>
      </w:r>
    </w:p>
    <w:p w14:paraId="5ABEEA10" w14:textId="77777777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t>6.2. Objednatel se zavazuje do 5-ti pracovních dní od oznámení zhotovitele, že dílčí plnění předmětu smlouvy je ukončen, dané plnění převzít za podmínky, že nebude vykazovat žádné vady ani nedodělky.</w:t>
      </w:r>
    </w:p>
    <w:p w14:paraId="6926544E" w14:textId="429A9BA3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t xml:space="preserve">6.3. Předání a převzetí dílčího plnění předmětu smlouvy objednatel a zhotovitel potvrdí formou předávacího protokolu podepsaného </w:t>
      </w:r>
      <w:r w:rsidR="0036612A">
        <w:rPr>
          <w:iCs/>
          <w:color w:val="000000"/>
          <w:sz w:val="24"/>
          <w:szCs w:val="24"/>
        </w:rPr>
        <w:t xml:space="preserve">oprávněnými </w:t>
      </w:r>
      <w:r w:rsidRPr="00884FCF">
        <w:rPr>
          <w:iCs/>
          <w:color w:val="000000"/>
          <w:sz w:val="24"/>
          <w:szCs w:val="24"/>
        </w:rPr>
        <w:t>zástupci obou</w:t>
      </w:r>
      <w:r w:rsidR="0036612A">
        <w:rPr>
          <w:iCs/>
          <w:color w:val="000000"/>
          <w:sz w:val="24"/>
          <w:szCs w:val="24"/>
        </w:rPr>
        <w:t xml:space="preserve"> smluvních</w:t>
      </w:r>
      <w:r w:rsidRPr="00884FCF">
        <w:rPr>
          <w:iCs/>
          <w:color w:val="000000"/>
          <w:sz w:val="24"/>
          <w:szCs w:val="24"/>
        </w:rPr>
        <w:t xml:space="preserve"> stran.</w:t>
      </w:r>
    </w:p>
    <w:p w14:paraId="34A703BB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</w:p>
    <w:p w14:paraId="36153BFA" w14:textId="541501AF" w:rsidR="005D60FB" w:rsidRPr="005D60FB" w:rsidRDefault="005D60FB" w:rsidP="00FF0CAC">
      <w:pPr>
        <w:spacing w:before="120" w:after="160" w:line="259" w:lineRule="auto"/>
        <w:ind w:left="601" w:hanging="601"/>
        <w:rPr>
          <w:b/>
          <w:iCs/>
          <w:color w:val="000000"/>
          <w:sz w:val="24"/>
          <w:szCs w:val="24"/>
        </w:rPr>
      </w:pPr>
      <w:r w:rsidRPr="005D60FB">
        <w:rPr>
          <w:b/>
          <w:iCs/>
          <w:color w:val="000000"/>
          <w:sz w:val="24"/>
          <w:szCs w:val="24"/>
        </w:rPr>
        <w:t xml:space="preserve">7. </w:t>
      </w:r>
      <w:r w:rsidR="00FF0CAC">
        <w:rPr>
          <w:b/>
          <w:iCs/>
          <w:color w:val="000000"/>
          <w:sz w:val="24"/>
          <w:szCs w:val="24"/>
        </w:rPr>
        <w:t xml:space="preserve">    </w:t>
      </w:r>
      <w:r w:rsidRPr="005D60FB">
        <w:rPr>
          <w:b/>
          <w:iCs/>
          <w:color w:val="000000"/>
          <w:sz w:val="24"/>
          <w:szCs w:val="24"/>
        </w:rPr>
        <w:t>Záruční podmínky a vady díla</w:t>
      </w:r>
    </w:p>
    <w:p w14:paraId="67AABF5C" w14:textId="59EEB562" w:rsidR="005D60FB" w:rsidRPr="005D60FB" w:rsidRDefault="00FF0CAC" w:rsidP="005D60FB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7.1</w:t>
      </w:r>
      <w:r w:rsidR="005D60FB" w:rsidRPr="005D60FB">
        <w:rPr>
          <w:iCs/>
          <w:color w:val="000000"/>
          <w:sz w:val="24"/>
          <w:szCs w:val="24"/>
        </w:rPr>
        <w:t xml:space="preserve"> Zhotovitel odpovídá za vady provedených prací vzniklé po odevzdání dílčího plnění předmětu smlouvy, a to v délce 24 měsíců </w:t>
      </w:r>
      <w:r w:rsidR="00342808">
        <w:rPr>
          <w:iCs/>
          <w:color w:val="000000"/>
          <w:sz w:val="24"/>
          <w:szCs w:val="24"/>
        </w:rPr>
        <w:t>od</w:t>
      </w:r>
      <w:r w:rsidR="005D60FB" w:rsidRPr="005D60FB">
        <w:rPr>
          <w:iCs/>
          <w:color w:val="000000"/>
          <w:sz w:val="24"/>
          <w:szCs w:val="24"/>
        </w:rPr>
        <w:t xml:space="preserve"> předání a převzetí díla. Zhotovitel neodpovídá za vady, na které byl objednatel upozorněn, v případě, že i přes toto upozornění objednatel trval na původním provedení.</w:t>
      </w:r>
    </w:p>
    <w:p w14:paraId="1C7C0896" w14:textId="0144E107" w:rsidR="005D60FB" w:rsidRPr="005D60FB" w:rsidRDefault="005D60FB" w:rsidP="005D60FB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5D60FB">
        <w:rPr>
          <w:iCs/>
          <w:color w:val="000000"/>
          <w:sz w:val="24"/>
          <w:szCs w:val="24"/>
        </w:rPr>
        <w:t xml:space="preserve">7.2 Nebezpečí škody na zhotovovaném díle nese zhotovitel po dobu provádění díla až do lhůty předání a převzetí dokončeného díla v rozsahu jednotlivých zakázek. </w:t>
      </w:r>
    </w:p>
    <w:p w14:paraId="5D622600" w14:textId="4A797F7E" w:rsidR="005D60FB" w:rsidRPr="005D60FB" w:rsidRDefault="005D60FB" w:rsidP="005D60FB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5D60FB">
        <w:rPr>
          <w:iCs/>
          <w:color w:val="000000"/>
          <w:sz w:val="24"/>
          <w:szCs w:val="24"/>
        </w:rPr>
        <w:t>7.3 Objednatel je povinen vady písemně reklamovat u zhotovitele bez zbytečného odkladu po jejich zjištění. V reklamaci musí být vady popsány a uvedeny tak, jak se projevují. Dále v reklamaci objednatel může uvést své požadavky, jakým způsobem požaduje vadu odstranit nebo zda požaduje finanční náhradu.</w:t>
      </w:r>
    </w:p>
    <w:p w14:paraId="1958C118" w14:textId="69E5B79A" w:rsidR="005D60FB" w:rsidRPr="005D60FB" w:rsidRDefault="005D60FB" w:rsidP="005D60FB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5D60FB">
        <w:rPr>
          <w:iCs/>
          <w:color w:val="000000"/>
          <w:sz w:val="24"/>
          <w:szCs w:val="24"/>
        </w:rPr>
        <w:t>7.4</w:t>
      </w:r>
      <w:r w:rsidR="00FF0CAC">
        <w:rPr>
          <w:iCs/>
          <w:color w:val="000000"/>
          <w:sz w:val="24"/>
          <w:szCs w:val="24"/>
        </w:rPr>
        <w:t xml:space="preserve"> </w:t>
      </w:r>
      <w:r w:rsidRPr="005D60FB">
        <w:rPr>
          <w:iCs/>
          <w:color w:val="000000"/>
          <w:sz w:val="24"/>
          <w:szCs w:val="24"/>
        </w:rPr>
        <w:t>Zhotovitel je povinen nejpozději do 3 dnů po obdržení reklamace písemně oznámit objednateli, zda reklamaci uznává a jakou lhůtu navrhuje k odstranění vad anebo z jakých důvodů reklamaci neuznává. Pokud tak neučiní ve stanovené lhůtě, má se za to, že reklamaci objednatele uznává.</w:t>
      </w:r>
    </w:p>
    <w:p w14:paraId="7CF46931" w14:textId="13D4ED93" w:rsidR="005D60FB" w:rsidRPr="005D60FB" w:rsidRDefault="00FF0CAC" w:rsidP="005D60FB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lastRenderedPageBreak/>
        <w:t>7.5</w:t>
      </w:r>
      <w:r w:rsidR="005D60FB" w:rsidRPr="005D60FB">
        <w:rPr>
          <w:iCs/>
          <w:color w:val="000000"/>
          <w:sz w:val="24"/>
          <w:szCs w:val="24"/>
        </w:rPr>
        <w:t xml:space="preserve"> Zhotovitel je povinen nastoupit k odstranění vady nejpozději do 5 dnů ode dne doručení reklamace, pokud se smluvní strany nedohodnou jinak.</w:t>
      </w:r>
    </w:p>
    <w:p w14:paraId="477474D6" w14:textId="6AAACA49" w:rsidR="005D60FB" w:rsidRPr="005D60FB" w:rsidRDefault="005D60FB" w:rsidP="005D60FB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5D60FB">
        <w:rPr>
          <w:iCs/>
          <w:color w:val="000000"/>
          <w:sz w:val="24"/>
          <w:szCs w:val="24"/>
        </w:rPr>
        <w:t>7.6 Zhotovitel je povinen nastoupit k odstranění reklamované vady i v případě, že reklamaci neuznává, vyjma případu, že objednatel na základě zdůvodnění zhotovitele od uplatnění reklamace ustoupil písemným sdělením.</w:t>
      </w:r>
    </w:p>
    <w:p w14:paraId="59B30F48" w14:textId="351F40F7" w:rsidR="005D60FB" w:rsidRPr="005D60FB" w:rsidRDefault="005D60FB" w:rsidP="005D60FB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5D60FB">
        <w:rPr>
          <w:iCs/>
          <w:color w:val="000000"/>
          <w:sz w:val="24"/>
          <w:szCs w:val="24"/>
        </w:rPr>
        <w:t>7.7 Nenastoupí-li zhotovitel k odstranění reklamované vady ve stanoveném termínu, je oprávněn objednatel pověřit odstraněním vady jinou odbornou firmu. Veškeré takto vzniklé náklady uhradí objednateli zhotovitel.</w:t>
      </w:r>
    </w:p>
    <w:p w14:paraId="455E1951" w14:textId="0B0C1388" w:rsidR="005D60FB" w:rsidRPr="005D60FB" w:rsidRDefault="005D60FB" w:rsidP="005D60FB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5D60FB">
        <w:rPr>
          <w:iCs/>
          <w:color w:val="000000"/>
          <w:sz w:val="24"/>
          <w:szCs w:val="24"/>
        </w:rPr>
        <w:t>7.8 Vlastnické právo ke zhotovované věci přechází na objednatele okamžikem předání a převzetí dílčího plnění předmětu smlouvy.</w:t>
      </w:r>
    </w:p>
    <w:p w14:paraId="5C5A2579" w14:textId="77777777" w:rsidR="008B798E" w:rsidRPr="008B798E" w:rsidRDefault="008B798E" w:rsidP="008B798E">
      <w:pPr>
        <w:autoSpaceDE/>
        <w:autoSpaceDN/>
        <w:ind w:left="360"/>
        <w:contextualSpacing/>
        <w:jc w:val="both"/>
        <w:rPr>
          <w:sz w:val="24"/>
          <w:szCs w:val="24"/>
        </w:rPr>
      </w:pPr>
    </w:p>
    <w:p w14:paraId="276FB3D4" w14:textId="6042E39F" w:rsidR="005D60FB" w:rsidRPr="005D60FB" w:rsidRDefault="005D60FB" w:rsidP="00FF0CAC">
      <w:pPr>
        <w:spacing w:before="120" w:after="160" w:line="259" w:lineRule="auto"/>
        <w:ind w:left="601" w:hanging="601"/>
        <w:rPr>
          <w:b/>
          <w:iCs/>
          <w:color w:val="000000"/>
          <w:sz w:val="24"/>
          <w:szCs w:val="24"/>
        </w:rPr>
      </w:pPr>
      <w:r w:rsidRPr="005D60FB">
        <w:rPr>
          <w:b/>
          <w:iCs/>
          <w:color w:val="000000"/>
          <w:sz w:val="24"/>
          <w:szCs w:val="24"/>
        </w:rPr>
        <w:t xml:space="preserve">8. </w:t>
      </w:r>
      <w:r w:rsidR="00FF0CAC">
        <w:rPr>
          <w:b/>
          <w:iCs/>
          <w:color w:val="000000"/>
          <w:sz w:val="24"/>
          <w:szCs w:val="24"/>
        </w:rPr>
        <w:t xml:space="preserve">   </w:t>
      </w:r>
      <w:r w:rsidRPr="005D60FB">
        <w:rPr>
          <w:b/>
          <w:iCs/>
          <w:color w:val="000000"/>
          <w:sz w:val="24"/>
          <w:szCs w:val="24"/>
        </w:rPr>
        <w:t>Smluvní pokuty</w:t>
      </w:r>
    </w:p>
    <w:p w14:paraId="035293CD" w14:textId="69560D0A" w:rsidR="005D60FB" w:rsidRPr="005D60FB" w:rsidRDefault="005D60FB" w:rsidP="009D12E3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5D60FB">
        <w:rPr>
          <w:iCs/>
          <w:color w:val="000000"/>
          <w:sz w:val="24"/>
          <w:szCs w:val="24"/>
        </w:rPr>
        <w:t xml:space="preserve">8.1 Zhotovitel nese plnou odpovědnost za škody vzniklé skutečností, že nezahájil realizaci dílčí zakázky v časové lhůtě stanovené touto smlouvou. </w:t>
      </w:r>
    </w:p>
    <w:p w14:paraId="11FCD367" w14:textId="5649B759" w:rsidR="005D60FB" w:rsidRPr="005D60FB" w:rsidRDefault="005D60FB" w:rsidP="009D12E3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5D60FB">
        <w:rPr>
          <w:iCs/>
          <w:color w:val="000000"/>
          <w:sz w:val="24"/>
          <w:szCs w:val="24"/>
        </w:rPr>
        <w:t xml:space="preserve">8.2 V případě prodlení doby plnění díla je objednatel oprávněn účtovat zhotoviteli smluvní pokutu ve výši  0,1% </w:t>
      </w:r>
      <w:r>
        <w:rPr>
          <w:iCs/>
          <w:color w:val="000000"/>
          <w:sz w:val="24"/>
          <w:szCs w:val="24"/>
        </w:rPr>
        <w:t xml:space="preserve">z ceny díla za </w:t>
      </w:r>
      <w:r w:rsidRPr="005D60FB">
        <w:rPr>
          <w:iCs/>
          <w:color w:val="000000"/>
          <w:sz w:val="24"/>
          <w:szCs w:val="24"/>
        </w:rPr>
        <w:t xml:space="preserve">každý </w:t>
      </w:r>
      <w:r>
        <w:rPr>
          <w:iCs/>
          <w:color w:val="000000"/>
          <w:sz w:val="24"/>
          <w:szCs w:val="24"/>
        </w:rPr>
        <w:t xml:space="preserve">i započatý </w:t>
      </w:r>
      <w:r w:rsidRPr="005D60FB">
        <w:rPr>
          <w:iCs/>
          <w:color w:val="000000"/>
          <w:sz w:val="24"/>
          <w:szCs w:val="24"/>
        </w:rPr>
        <w:t>den</w:t>
      </w:r>
      <w:r w:rsidR="007E1C67">
        <w:rPr>
          <w:iCs/>
          <w:color w:val="000000"/>
          <w:sz w:val="24"/>
          <w:szCs w:val="24"/>
        </w:rPr>
        <w:t xml:space="preserve"> prodlení</w:t>
      </w:r>
      <w:r w:rsidRPr="005D60FB"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>do maximální výše ceny díla</w:t>
      </w:r>
      <w:r w:rsidRPr="005D60FB">
        <w:rPr>
          <w:iCs/>
          <w:color w:val="000000"/>
          <w:sz w:val="24"/>
          <w:szCs w:val="24"/>
        </w:rPr>
        <w:t>.</w:t>
      </w:r>
      <w:r>
        <w:rPr>
          <w:iCs/>
          <w:color w:val="000000"/>
          <w:sz w:val="24"/>
          <w:szCs w:val="24"/>
        </w:rPr>
        <w:t xml:space="preserve"> V případě prodlení zhotovitele s odstraněním reklamovaných vad se zhotovitel zavazuje uhradit objednateli smluvní pokutu ve výši 1.000 Kč za každý den prodlení.</w:t>
      </w:r>
    </w:p>
    <w:p w14:paraId="2B46C52D" w14:textId="01E7E449" w:rsidR="005D60FB" w:rsidRDefault="005D60FB" w:rsidP="009D12E3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5D60FB">
        <w:rPr>
          <w:iCs/>
          <w:color w:val="000000"/>
          <w:sz w:val="24"/>
          <w:szCs w:val="24"/>
        </w:rPr>
        <w:t xml:space="preserve">8.3 V případě </w:t>
      </w:r>
      <w:r>
        <w:rPr>
          <w:iCs/>
          <w:color w:val="000000"/>
          <w:sz w:val="24"/>
          <w:szCs w:val="24"/>
        </w:rPr>
        <w:t>prodlení s úhradou konečně faktury v termínu splatnosti se objednatel zavazuje uhradit zhotoviteli úrok z prodlení ve výši</w:t>
      </w:r>
      <w:r w:rsidRPr="005D60FB">
        <w:rPr>
          <w:iCs/>
          <w:color w:val="000000"/>
          <w:sz w:val="24"/>
          <w:szCs w:val="24"/>
        </w:rPr>
        <w:t xml:space="preserve"> 0,</w:t>
      </w:r>
      <w:r>
        <w:rPr>
          <w:iCs/>
          <w:color w:val="000000"/>
          <w:sz w:val="24"/>
          <w:szCs w:val="24"/>
        </w:rPr>
        <w:t>1</w:t>
      </w:r>
      <w:r w:rsidRPr="005D60FB">
        <w:rPr>
          <w:iCs/>
          <w:color w:val="000000"/>
          <w:sz w:val="24"/>
          <w:szCs w:val="24"/>
        </w:rPr>
        <w:t>% z</w:t>
      </w:r>
      <w:r>
        <w:rPr>
          <w:iCs/>
          <w:color w:val="000000"/>
          <w:sz w:val="24"/>
          <w:szCs w:val="24"/>
        </w:rPr>
        <w:t> celkové dlužné</w:t>
      </w:r>
      <w:r w:rsidRPr="005D60FB">
        <w:rPr>
          <w:iCs/>
          <w:color w:val="000000"/>
          <w:sz w:val="24"/>
          <w:szCs w:val="24"/>
        </w:rPr>
        <w:t xml:space="preserve"> částky za každý </w:t>
      </w:r>
      <w:r>
        <w:rPr>
          <w:iCs/>
          <w:color w:val="000000"/>
          <w:sz w:val="24"/>
          <w:szCs w:val="24"/>
        </w:rPr>
        <w:t>den prodlení</w:t>
      </w:r>
      <w:r w:rsidRPr="005D60FB">
        <w:rPr>
          <w:iCs/>
          <w:color w:val="000000"/>
          <w:sz w:val="24"/>
          <w:szCs w:val="24"/>
        </w:rPr>
        <w:t>.</w:t>
      </w:r>
    </w:p>
    <w:p w14:paraId="4A992D0E" w14:textId="77777777" w:rsidR="009736A5" w:rsidRDefault="009736A5" w:rsidP="005D60FB">
      <w:pPr>
        <w:spacing w:before="120" w:after="160" w:line="259" w:lineRule="auto"/>
        <w:jc w:val="both"/>
        <w:rPr>
          <w:iCs/>
          <w:color w:val="000000"/>
          <w:sz w:val="24"/>
          <w:szCs w:val="24"/>
        </w:rPr>
      </w:pPr>
    </w:p>
    <w:p w14:paraId="07B2B27E" w14:textId="27FF57DC" w:rsidR="009736A5" w:rsidRPr="009736A5" w:rsidRDefault="009736A5" w:rsidP="009736A5">
      <w:pPr>
        <w:spacing w:after="160" w:line="259" w:lineRule="auto"/>
        <w:ind w:left="601" w:hanging="601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9</w:t>
      </w:r>
      <w:r w:rsidRPr="009736A5">
        <w:rPr>
          <w:b/>
          <w:iCs/>
          <w:color w:val="000000"/>
          <w:sz w:val="24"/>
          <w:szCs w:val="24"/>
        </w:rPr>
        <w:t>.</w:t>
      </w:r>
      <w:r>
        <w:rPr>
          <w:b/>
          <w:iCs/>
          <w:color w:val="000000"/>
          <w:sz w:val="24"/>
          <w:szCs w:val="24"/>
        </w:rPr>
        <w:t xml:space="preserve">   </w:t>
      </w:r>
      <w:r w:rsidRPr="009736A5">
        <w:rPr>
          <w:b/>
          <w:iCs/>
          <w:color w:val="000000"/>
          <w:sz w:val="24"/>
          <w:szCs w:val="24"/>
        </w:rPr>
        <w:t xml:space="preserve"> Doba trvání a zánik smlouvy</w:t>
      </w:r>
    </w:p>
    <w:p w14:paraId="6D7634C2" w14:textId="1B435A0C" w:rsidR="009736A5" w:rsidRPr="009736A5" w:rsidRDefault="009736A5" w:rsidP="009736A5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9</w:t>
      </w:r>
      <w:r w:rsidRPr="009736A5">
        <w:rPr>
          <w:iCs/>
          <w:color w:val="000000"/>
          <w:sz w:val="24"/>
          <w:szCs w:val="24"/>
        </w:rPr>
        <w:t>.</w:t>
      </w:r>
      <w:r>
        <w:rPr>
          <w:iCs/>
          <w:color w:val="000000"/>
          <w:sz w:val="24"/>
          <w:szCs w:val="24"/>
        </w:rPr>
        <w:t>1</w:t>
      </w:r>
      <w:r w:rsidRPr="009736A5">
        <w:rPr>
          <w:iCs/>
          <w:color w:val="000000"/>
          <w:sz w:val="24"/>
          <w:szCs w:val="24"/>
        </w:rPr>
        <w:t xml:space="preserve"> Tato smlouva se uzavírá na dobu určitou do 31. 12. 202</w:t>
      </w:r>
      <w:r w:rsidR="009D12E3">
        <w:rPr>
          <w:iCs/>
          <w:color w:val="000000"/>
          <w:sz w:val="24"/>
          <w:szCs w:val="24"/>
        </w:rPr>
        <w:t>3</w:t>
      </w:r>
      <w:r w:rsidRPr="009736A5">
        <w:rPr>
          <w:iCs/>
          <w:color w:val="000000"/>
          <w:sz w:val="24"/>
          <w:szCs w:val="24"/>
        </w:rPr>
        <w:t xml:space="preserve">. </w:t>
      </w:r>
    </w:p>
    <w:p w14:paraId="6AD2DE06" w14:textId="093590EF" w:rsidR="009736A5" w:rsidRPr="009736A5" w:rsidRDefault="009736A5" w:rsidP="009736A5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9</w:t>
      </w:r>
      <w:r w:rsidRPr="009736A5">
        <w:rPr>
          <w:iCs/>
          <w:color w:val="000000"/>
          <w:sz w:val="24"/>
          <w:szCs w:val="24"/>
        </w:rPr>
        <w:t>.2. Smlouva nabývá platnosti dnem podpisu oběma smluvními stranami a účinnosti dnem uveřejnění v registru smluv.</w:t>
      </w:r>
    </w:p>
    <w:p w14:paraId="369C8D95" w14:textId="650A8704" w:rsidR="009736A5" w:rsidRPr="009736A5" w:rsidRDefault="009736A5" w:rsidP="009736A5">
      <w:pPr>
        <w:pStyle w:val="Textkomente"/>
        <w:spacing w:before="120" w:line="259" w:lineRule="auto"/>
        <w:ind w:left="357" w:hanging="35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9</w:t>
      </w:r>
      <w:r w:rsidRPr="009736A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.3. </w:t>
      </w:r>
      <w:r w:rsidRPr="009736A5">
        <w:rPr>
          <w:rFonts w:ascii="Times New Roman" w:hAnsi="Times New Roman" w:cs="Times New Roman"/>
          <w:sz w:val="24"/>
          <w:szCs w:val="24"/>
        </w:rPr>
        <w:t xml:space="preserve">Objednatel a poskytovatel jsou oprávněni ukončit tuto smlouvu dohodou nebo výpovědí bez uvedení důvodu s účinností ke konci kalendářního měsíce následujícího po měsíci, v němž byla výpověď doručena druhé smluvní straně. </w:t>
      </w:r>
    </w:p>
    <w:p w14:paraId="7D6786FE" w14:textId="77777777" w:rsidR="009736A5" w:rsidRPr="005D60FB" w:rsidRDefault="009736A5" w:rsidP="005D60FB">
      <w:pPr>
        <w:spacing w:before="120" w:after="160" w:line="259" w:lineRule="auto"/>
        <w:jc w:val="both"/>
        <w:rPr>
          <w:iCs/>
          <w:color w:val="000000"/>
          <w:sz w:val="24"/>
          <w:szCs w:val="24"/>
        </w:rPr>
      </w:pPr>
    </w:p>
    <w:p w14:paraId="1B20D818" w14:textId="161785E4" w:rsidR="008B798E" w:rsidRPr="00FF0CAC" w:rsidRDefault="008B798E" w:rsidP="00BF291B">
      <w:pPr>
        <w:pStyle w:val="Odstavecseseznamem"/>
        <w:numPr>
          <w:ilvl w:val="0"/>
          <w:numId w:val="21"/>
        </w:numPr>
        <w:autoSpaceDE/>
        <w:autoSpaceDN/>
        <w:spacing w:after="120" w:line="259" w:lineRule="auto"/>
        <w:ind w:left="590" w:hanging="590"/>
        <w:jc w:val="both"/>
        <w:rPr>
          <w:b/>
          <w:sz w:val="24"/>
          <w:szCs w:val="24"/>
        </w:rPr>
      </w:pPr>
      <w:r w:rsidRPr="00FF0CAC">
        <w:rPr>
          <w:b/>
          <w:sz w:val="24"/>
          <w:szCs w:val="24"/>
        </w:rPr>
        <w:t>Závěrečná ustanovení</w:t>
      </w:r>
    </w:p>
    <w:p w14:paraId="560EC937" w14:textId="42FBB783" w:rsidR="008B798E" w:rsidRPr="008B798E" w:rsidRDefault="00BF291B" w:rsidP="00BF291B">
      <w:pPr>
        <w:autoSpaceDE/>
        <w:autoSpaceDN/>
        <w:spacing w:before="120" w:after="160" w:line="259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F0CAC">
        <w:rPr>
          <w:sz w:val="24"/>
          <w:szCs w:val="24"/>
        </w:rPr>
        <w:t xml:space="preserve">.1 </w:t>
      </w:r>
      <w:r w:rsidR="008B798E" w:rsidRPr="008B798E">
        <w:rPr>
          <w:sz w:val="24"/>
          <w:szCs w:val="24"/>
        </w:rPr>
        <w:t xml:space="preserve">Jakékoliv změny nebo doplnění této smlouvy musí být učiněny písemnou formou a to formou dodatků, podepsanými oprávněnými zástupci obou smluvních stran. </w:t>
      </w:r>
    </w:p>
    <w:p w14:paraId="104A1B2D" w14:textId="35B14FC3" w:rsidR="008B798E" w:rsidRPr="008B798E" w:rsidRDefault="00BF291B" w:rsidP="00BF291B">
      <w:pPr>
        <w:autoSpaceDE/>
        <w:autoSpaceDN/>
        <w:spacing w:before="120" w:after="160" w:line="259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F0CAC">
        <w:rPr>
          <w:sz w:val="24"/>
          <w:szCs w:val="24"/>
        </w:rPr>
        <w:t xml:space="preserve">.2 </w:t>
      </w:r>
      <w:r w:rsidR="008B798E" w:rsidRPr="008B798E">
        <w:rPr>
          <w:sz w:val="24"/>
          <w:szCs w:val="24"/>
        </w:rPr>
        <w:t xml:space="preserve">Pokud by některý odstavec této smlouvy v budoucnu odporoval některému zákonnému ustanovení, nezpochybňuje se tato smlouva jako celek, nýbrž pouze </w:t>
      </w:r>
      <w:r w:rsidR="007E1C67">
        <w:rPr>
          <w:sz w:val="24"/>
          <w:szCs w:val="24"/>
        </w:rPr>
        <w:t>dotčený</w:t>
      </w:r>
      <w:r w:rsidR="008B798E" w:rsidRPr="008B798E">
        <w:rPr>
          <w:sz w:val="24"/>
          <w:szCs w:val="24"/>
        </w:rPr>
        <w:t xml:space="preserve"> odstavec. Smluvní strany se zavazují, že neplatné ustanovení nahradí platným, které se co nejvíce přibližuje smyslu a účelu původního ustanovení.</w:t>
      </w:r>
    </w:p>
    <w:p w14:paraId="060138CF" w14:textId="0D1412F2" w:rsidR="008B798E" w:rsidRPr="008B798E" w:rsidRDefault="00BF291B" w:rsidP="00BF291B">
      <w:pPr>
        <w:autoSpaceDE/>
        <w:autoSpaceDN/>
        <w:spacing w:before="120" w:after="160" w:line="259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FF0CAC">
        <w:rPr>
          <w:sz w:val="24"/>
          <w:szCs w:val="24"/>
        </w:rPr>
        <w:t xml:space="preserve">.3 </w:t>
      </w:r>
      <w:r w:rsidR="008B798E" w:rsidRPr="008B798E">
        <w:rPr>
          <w:sz w:val="24"/>
          <w:szCs w:val="24"/>
        </w:rPr>
        <w:t>Právní vztahy touto smlouvou neupravené se řídí zákonem č. 89/2012 Sb., občanským zákoníkem, v</w:t>
      </w:r>
      <w:r w:rsidR="00192F69">
        <w:rPr>
          <w:sz w:val="24"/>
          <w:szCs w:val="24"/>
        </w:rPr>
        <w:t>e znění pozdějších předpisů</w:t>
      </w:r>
      <w:r w:rsidR="008B798E" w:rsidRPr="008B798E">
        <w:rPr>
          <w:sz w:val="24"/>
          <w:szCs w:val="24"/>
        </w:rPr>
        <w:t>.</w:t>
      </w:r>
    </w:p>
    <w:p w14:paraId="77ED1E29" w14:textId="73491DD1" w:rsidR="008B798E" w:rsidRPr="008B798E" w:rsidRDefault="00BF291B" w:rsidP="00BF291B">
      <w:pPr>
        <w:autoSpaceDE/>
        <w:autoSpaceDN/>
        <w:spacing w:before="120" w:after="160" w:line="259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F0CAC">
        <w:rPr>
          <w:sz w:val="24"/>
          <w:szCs w:val="24"/>
        </w:rPr>
        <w:t xml:space="preserve">.4 </w:t>
      </w:r>
      <w:r w:rsidR="008B798E" w:rsidRPr="008B798E">
        <w:rPr>
          <w:sz w:val="24"/>
          <w:szCs w:val="24"/>
        </w:rPr>
        <w:t>Smluvní strany potvrzují svým podpisem prohlášení, že si tuto smlouvu včetně případných příloh přečetly a že smlouva nebyla ujednána v tísni, ani za jinak jednostranně nevýhodných podmínek.</w:t>
      </w:r>
    </w:p>
    <w:p w14:paraId="5EAAF73D" w14:textId="3722F7C7" w:rsidR="008B798E" w:rsidRPr="008B798E" w:rsidRDefault="00BF291B" w:rsidP="00BF291B">
      <w:pPr>
        <w:autoSpaceDE/>
        <w:autoSpaceDN/>
        <w:spacing w:before="120" w:after="160" w:line="259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F0CAC">
        <w:rPr>
          <w:sz w:val="24"/>
          <w:szCs w:val="24"/>
        </w:rPr>
        <w:t xml:space="preserve">.5 </w:t>
      </w:r>
      <w:r w:rsidR="008B798E" w:rsidRPr="008B798E">
        <w:rPr>
          <w:sz w:val="24"/>
          <w:szCs w:val="24"/>
        </w:rPr>
        <w:t xml:space="preserve">Tato smlouva </w:t>
      </w:r>
      <w:r w:rsidR="00192F69">
        <w:rPr>
          <w:sz w:val="24"/>
          <w:szCs w:val="24"/>
        </w:rPr>
        <w:t>je vyhotovena ve dvou výtiscích, z nichž každý má platnost originálu. Objednatel i zhotovitel obdrží po jednom vyhotovení.</w:t>
      </w:r>
    </w:p>
    <w:p w14:paraId="5FDBD22C" w14:textId="36D3CAD6" w:rsidR="008B798E" w:rsidRPr="008B798E" w:rsidRDefault="00BF291B" w:rsidP="00BF291B">
      <w:pPr>
        <w:autoSpaceDE/>
        <w:autoSpaceDN/>
        <w:spacing w:before="120" w:after="160" w:line="259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F0CAC">
        <w:rPr>
          <w:sz w:val="24"/>
          <w:szCs w:val="24"/>
        </w:rPr>
        <w:t xml:space="preserve">.6 </w:t>
      </w:r>
      <w:r w:rsidR="008B798E" w:rsidRPr="008B798E">
        <w:rPr>
          <w:sz w:val="24"/>
          <w:szCs w:val="24"/>
        </w:rPr>
        <w:t>Objednatel a zhotovitel jsou oprávněni odstoupit od této smlouvy v případech stanovených v občanském zákoníku</w:t>
      </w:r>
      <w:r w:rsidR="007E1C67">
        <w:rPr>
          <w:sz w:val="24"/>
          <w:szCs w:val="24"/>
        </w:rPr>
        <w:t>.</w:t>
      </w:r>
    </w:p>
    <w:p w14:paraId="0F1ADB39" w14:textId="7F9B850C" w:rsidR="008B798E" w:rsidRPr="008B798E" w:rsidRDefault="00BF291B" w:rsidP="00BF291B">
      <w:pPr>
        <w:autoSpaceDE/>
        <w:autoSpaceDN/>
        <w:spacing w:before="120" w:after="160" w:line="259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F0CAC">
        <w:rPr>
          <w:sz w:val="24"/>
          <w:szCs w:val="24"/>
        </w:rPr>
        <w:t xml:space="preserve">.7 </w:t>
      </w:r>
      <w:r w:rsidR="008B798E" w:rsidRPr="008B798E">
        <w:rPr>
          <w:sz w:val="24"/>
          <w:szCs w:val="24"/>
        </w:rPr>
        <w:t xml:space="preserve">Město Český Těšín informovalo druhou smluvní stranu, že je povinným subjektem ve smyslu zákona č.340/2015 Sb., o registru smluv (dále také zákon). Smluvní strany se dohodly, že v případě, kdy tato smlouva (dodatek) podléhá povinnosti uveřejnění v registru smluv dle zákona, bude subjektem, který vloží smlouvu do registru smluv, </w:t>
      </w:r>
      <w:r w:rsidR="00E80F27">
        <w:rPr>
          <w:sz w:val="24"/>
          <w:szCs w:val="24"/>
        </w:rPr>
        <w:t>m</w:t>
      </w:r>
      <w:r w:rsidR="008B798E" w:rsidRPr="008B798E">
        <w:rPr>
          <w:sz w:val="24"/>
          <w:szCs w:val="24"/>
        </w:rPr>
        <w:t>ěsto Český Těšín, a to i v případě, kdy druhou smluvní stranou bude rovněž povinný subjekt ze zákona.</w:t>
      </w:r>
    </w:p>
    <w:p w14:paraId="2D291CBB" w14:textId="430DD3BF" w:rsidR="008B798E" w:rsidRPr="008B798E" w:rsidRDefault="00BF291B" w:rsidP="00BF291B">
      <w:pPr>
        <w:autoSpaceDE/>
        <w:autoSpaceDN/>
        <w:spacing w:before="120" w:after="160" w:line="259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F0CAC">
        <w:rPr>
          <w:sz w:val="24"/>
          <w:szCs w:val="24"/>
        </w:rPr>
        <w:t xml:space="preserve">.8 </w:t>
      </w:r>
      <w:r w:rsidR="008B798E" w:rsidRPr="008B798E">
        <w:rPr>
          <w:sz w:val="24"/>
          <w:szCs w:val="24"/>
        </w:rPr>
        <w:t>Osobní údaje uvedené v této smlouvě budou zpracovány pouze za účelem plnění této smlouvy.</w:t>
      </w:r>
    </w:p>
    <w:p w14:paraId="36D44D25" w14:textId="77777777" w:rsidR="008B798E" w:rsidRPr="008B798E" w:rsidRDefault="008B798E" w:rsidP="008B798E">
      <w:pPr>
        <w:autoSpaceDE/>
        <w:jc w:val="both"/>
        <w:rPr>
          <w:b/>
          <w:sz w:val="24"/>
          <w:szCs w:val="24"/>
        </w:rPr>
      </w:pPr>
    </w:p>
    <w:p w14:paraId="09A05092" w14:textId="77777777" w:rsidR="008B798E" w:rsidRPr="008B798E" w:rsidRDefault="008B798E" w:rsidP="008B798E">
      <w:pPr>
        <w:autoSpaceDE/>
        <w:jc w:val="both"/>
        <w:rPr>
          <w:b/>
          <w:sz w:val="24"/>
          <w:szCs w:val="24"/>
        </w:rPr>
      </w:pPr>
    </w:p>
    <w:p w14:paraId="663FB97E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</w:p>
    <w:p w14:paraId="35BC096A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  <w:r w:rsidRPr="008B798E">
        <w:rPr>
          <w:sz w:val="24"/>
          <w:szCs w:val="24"/>
        </w:rPr>
        <w:t xml:space="preserve">V Českém Těšíně dne </w:t>
      </w:r>
      <w:r w:rsidRPr="008B798E">
        <w:rPr>
          <w:sz w:val="24"/>
          <w:szCs w:val="24"/>
        </w:rPr>
        <w:tab/>
      </w:r>
    </w:p>
    <w:p w14:paraId="09C1FDE7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</w:p>
    <w:p w14:paraId="72364AF3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</w:p>
    <w:p w14:paraId="27E649C9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  <w:r w:rsidRPr="008B798E">
        <w:rPr>
          <w:sz w:val="24"/>
          <w:szCs w:val="24"/>
        </w:rPr>
        <w:tab/>
        <w:t xml:space="preserve">     </w:t>
      </w:r>
      <w:r w:rsidRPr="008B798E">
        <w:rPr>
          <w:sz w:val="24"/>
          <w:szCs w:val="24"/>
        </w:rPr>
        <w:tab/>
        <w:t xml:space="preserve">             </w:t>
      </w:r>
    </w:p>
    <w:p w14:paraId="48A96116" w14:textId="77777777" w:rsidR="008B798E" w:rsidRDefault="008B798E" w:rsidP="008B798E">
      <w:pPr>
        <w:autoSpaceDE/>
        <w:jc w:val="both"/>
        <w:rPr>
          <w:sz w:val="24"/>
          <w:szCs w:val="24"/>
        </w:rPr>
      </w:pPr>
    </w:p>
    <w:p w14:paraId="084FB088" w14:textId="77777777" w:rsidR="003F0A69" w:rsidRPr="008B798E" w:rsidRDefault="003F0A69" w:rsidP="008B798E">
      <w:pPr>
        <w:autoSpaceDE/>
        <w:jc w:val="both"/>
        <w:rPr>
          <w:sz w:val="24"/>
          <w:szCs w:val="24"/>
        </w:rPr>
      </w:pPr>
    </w:p>
    <w:p w14:paraId="24FE6442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  <w:r w:rsidRPr="008B798E">
        <w:rPr>
          <w:sz w:val="24"/>
          <w:szCs w:val="24"/>
        </w:rPr>
        <w:t>-------------------------------------------</w:t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  <w:t xml:space="preserve">      --------------------------------------za objednatele</w:t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  <w:t xml:space="preserve">     </w:t>
      </w:r>
      <w:r w:rsidRPr="008B798E">
        <w:rPr>
          <w:sz w:val="24"/>
          <w:szCs w:val="24"/>
        </w:rPr>
        <w:tab/>
        <w:t xml:space="preserve">      za zhotovitele</w:t>
      </w:r>
    </w:p>
    <w:p w14:paraId="4E58F498" w14:textId="04FD88C4" w:rsidR="008B798E" w:rsidRPr="008B798E" w:rsidRDefault="009D12E3" w:rsidP="008B798E">
      <w:p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Ing. Vít Slováček</w:t>
      </w:r>
      <w:r>
        <w:rPr>
          <w:sz w:val="24"/>
          <w:szCs w:val="24"/>
        </w:rPr>
        <w:tab/>
      </w:r>
      <w:r w:rsidR="008B798E" w:rsidRPr="008B798E">
        <w:rPr>
          <w:sz w:val="24"/>
          <w:szCs w:val="24"/>
        </w:rPr>
        <w:tab/>
      </w:r>
      <w:r w:rsidR="008B798E" w:rsidRPr="008B798E">
        <w:rPr>
          <w:sz w:val="24"/>
          <w:szCs w:val="24"/>
        </w:rPr>
        <w:tab/>
      </w:r>
      <w:r w:rsidR="008B798E" w:rsidRPr="008B798E">
        <w:rPr>
          <w:sz w:val="24"/>
          <w:szCs w:val="24"/>
        </w:rPr>
        <w:tab/>
      </w:r>
      <w:r w:rsidR="008B798E" w:rsidRPr="008B798E">
        <w:rPr>
          <w:sz w:val="24"/>
          <w:szCs w:val="24"/>
        </w:rPr>
        <w:tab/>
      </w:r>
      <w:r w:rsidR="008B798E" w:rsidRPr="008B798E">
        <w:rPr>
          <w:sz w:val="24"/>
          <w:szCs w:val="24"/>
        </w:rPr>
        <w:tab/>
        <w:t xml:space="preserve">      </w:t>
      </w:r>
      <w:r w:rsidR="00F325C7">
        <w:rPr>
          <w:sz w:val="24"/>
          <w:szCs w:val="24"/>
        </w:rPr>
        <w:t>Martin Hrubý</w:t>
      </w:r>
      <w:r w:rsidR="008B798E" w:rsidRPr="008B798E">
        <w:rPr>
          <w:sz w:val="24"/>
          <w:szCs w:val="24"/>
        </w:rPr>
        <w:tab/>
      </w:r>
      <w:r w:rsidR="008B798E" w:rsidRPr="008B798E">
        <w:rPr>
          <w:sz w:val="24"/>
          <w:szCs w:val="24"/>
        </w:rPr>
        <w:tab/>
      </w:r>
    </w:p>
    <w:p w14:paraId="45AC4309" w14:textId="0D746853" w:rsidR="008B798E" w:rsidRPr="008B798E" w:rsidRDefault="008B798E" w:rsidP="008B798E">
      <w:pPr>
        <w:autoSpaceDE/>
        <w:jc w:val="both"/>
        <w:rPr>
          <w:sz w:val="24"/>
          <w:szCs w:val="24"/>
        </w:rPr>
      </w:pPr>
      <w:r w:rsidRPr="008B798E">
        <w:rPr>
          <w:sz w:val="24"/>
          <w:szCs w:val="24"/>
        </w:rPr>
        <w:t>starosta města</w:t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  <w:t xml:space="preserve">      </w:t>
      </w:r>
    </w:p>
    <w:p w14:paraId="7C94859C" w14:textId="77777777" w:rsidR="00642B19" w:rsidRDefault="00642B19"/>
    <w:sectPr w:rsidR="00642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7E7B"/>
    <w:multiLevelType w:val="multilevel"/>
    <w:tmpl w:val="3AD0CF52"/>
    <w:lvl w:ilvl="0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5523E36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60F121E"/>
    <w:multiLevelType w:val="hybridMultilevel"/>
    <w:tmpl w:val="E104091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B60A8"/>
    <w:multiLevelType w:val="multilevel"/>
    <w:tmpl w:val="94CA78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D508A9"/>
    <w:multiLevelType w:val="multilevel"/>
    <w:tmpl w:val="C0424F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7760B2"/>
    <w:multiLevelType w:val="hybridMultilevel"/>
    <w:tmpl w:val="F2AEBC5A"/>
    <w:lvl w:ilvl="0" w:tplc="7EBC5D7E">
      <w:start w:val="10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3B585D3E"/>
    <w:multiLevelType w:val="multilevel"/>
    <w:tmpl w:val="D076E5A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E34D41"/>
    <w:multiLevelType w:val="hybridMultilevel"/>
    <w:tmpl w:val="E346A3FE"/>
    <w:lvl w:ilvl="0" w:tplc="3F38CA8C">
      <w:start w:val="9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CE353CE"/>
    <w:multiLevelType w:val="multilevel"/>
    <w:tmpl w:val="87A06F34"/>
    <w:lvl w:ilvl="0">
      <w:start w:val="7"/>
      <w:numFmt w:val="decimal"/>
      <w:lvlText w:val="%1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" w:hanging="27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78" w:hanging="278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38" w:hanging="638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8" w:hanging="638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98" w:hanging="998"/>
      </w:pPr>
      <w:rPr>
        <w:rFonts w:hint="default"/>
        <w:b w:val="0"/>
      </w:rPr>
    </w:lvl>
  </w:abstractNum>
  <w:abstractNum w:abstractNumId="9" w15:restartNumberingAfterBreak="0">
    <w:nsid w:val="503E25A2"/>
    <w:multiLevelType w:val="multilevel"/>
    <w:tmpl w:val="98C41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548E16FD"/>
    <w:multiLevelType w:val="hybridMultilevel"/>
    <w:tmpl w:val="B084501C"/>
    <w:lvl w:ilvl="0" w:tplc="929A9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2C455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8BA8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0FA2D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C2EAE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10F8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5A4B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1AE41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66C3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D136362"/>
    <w:multiLevelType w:val="multilevel"/>
    <w:tmpl w:val="BF3628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F477F76"/>
    <w:multiLevelType w:val="multilevel"/>
    <w:tmpl w:val="5A586E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005634B"/>
    <w:multiLevelType w:val="multilevel"/>
    <w:tmpl w:val="87BA4BF8"/>
    <w:lvl w:ilvl="0">
      <w:start w:val="9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13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9" w:hanging="1800"/>
      </w:pPr>
      <w:rPr>
        <w:rFonts w:hint="default"/>
      </w:rPr>
    </w:lvl>
  </w:abstractNum>
  <w:abstractNum w:abstractNumId="14" w15:restartNumberingAfterBreak="0">
    <w:nsid w:val="61280419"/>
    <w:multiLevelType w:val="hybridMultilevel"/>
    <w:tmpl w:val="0E3ED186"/>
    <w:lvl w:ilvl="0" w:tplc="3E2ED334">
      <w:start w:val="9"/>
      <w:numFmt w:val="decimal"/>
      <w:lvlText w:val="%1.1"/>
      <w:lvlJc w:val="left"/>
      <w:pPr>
        <w:ind w:left="9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5" w15:restartNumberingAfterBreak="0">
    <w:nsid w:val="6AAD4496"/>
    <w:multiLevelType w:val="hybridMultilevel"/>
    <w:tmpl w:val="F530DDAC"/>
    <w:lvl w:ilvl="0" w:tplc="86004106">
      <w:start w:val="1"/>
      <w:numFmt w:val="decimal"/>
      <w:lvlText w:val="%1)"/>
      <w:lvlJc w:val="left"/>
      <w:pPr>
        <w:ind w:left="926" w:hanging="360"/>
      </w:pPr>
    </w:lvl>
    <w:lvl w:ilvl="1" w:tplc="04050019">
      <w:start w:val="1"/>
      <w:numFmt w:val="lowerLetter"/>
      <w:lvlText w:val="%2."/>
      <w:lvlJc w:val="left"/>
      <w:pPr>
        <w:ind w:left="1646" w:hanging="360"/>
      </w:pPr>
    </w:lvl>
    <w:lvl w:ilvl="2" w:tplc="0405001B">
      <w:start w:val="1"/>
      <w:numFmt w:val="lowerRoman"/>
      <w:lvlText w:val="%3."/>
      <w:lvlJc w:val="right"/>
      <w:pPr>
        <w:ind w:left="2366" w:hanging="180"/>
      </w:pPr>
    </w:lvl>
    <w:lvl w:ilvl="3" w:tplc="0405000F">
      <w:start w:val="1"/>
      <w:numFmt w:val="decimal"/>
      <w:lvlText w:val="%4."/>
      <w:lvlJc w:val="left"/>
      <w:pPr>
        <w:ind w:left="3086" w:hanging="360"/>
      </w:pPr>
    </w:lvl>
    <w:lvl w:ilvl="4" w:tplc="04050019">
      <w:start w:val="1"/>
      <w:numFmt w:val="lowerLetter"/>
      <w:lvlText w:val="%5."/>
      <w:lvlJc w:val="left"/>
      <w:pPr>
        <w:ind w:left="3806" w:hanging="360"/>
      </w:pPr>
    </w:lvl>
    <w:lvl w:ilvl="5" w:tplc="0405001B">
      <w:start w:val="1"/>
      <w:numFmt w:val="lowerRoman"/>
      <w:lvlText w:val="%6."/>
      <w:lvlJc w:val="right"/>
      <w:pPr>
        <w:ind w:left="4526" w:hanging="180"/>
      </w:pPr>
    </w:lvl>
    <w:lvl w:ilvl="6" w:tplc="0405000F">
      <w:start w:val="1"/>
      <w:numFmt w:val="decimal"/>
      <w:lvlText w:val="%7."/>
      <w:lvlJc w:val="left"/>
      <w:pPr>
        <w:ind w:left="5246" w:hanging="360"/>
      </w:pPr>
    </w:lvl>
    <w:lvl w:ilvl="7" w:tplc="04050019">
      <w:start w:val="1"/>
      <w:numFmt w:val="lowerLetter"/>
      <w:lvlText w:val="%8."/>
      <w:lvlJc w:val="left"/>
      <w:pPr>
        <w:ind w:left="5966" w:hanging="360"/>
      </w:pPr>
    </w:lvl>
    <w:lvl w:ilvl="8" w:tplc="0405001B">
      <w:start w:val="1"/>
      <w:numFmt w:val="lowerRoman"/>
      <w:lvlText w:val="%9."/>
      <w:lvlJc w:val="right"/>
      <w:pPr>
        <w:ind w:left="6686" w:hanging="180"/>
      </w:pPr>
    </w:lvl>
  </w:abstractNum>
  <w:abstractNum w:abstractNumId="16" w15:restartNumberingAfterBreak="0">
    <w:nsid w:val="6E306843"/>
    <w:multiLevelType w:val="multilevel"/>
    <w:tmpl w:val="54CA4B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6E532EA7"/>
    <w:multiLevelType w:val="multilevel"/>
    <w:tmpl w:val="A5F428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8" w15:restartNumberingAfterBreak="0">
    <w:nsid w:val="76AC7CE1"/>
    <w:multiLevelType w:val="multilevel"/>
    <w:tmpl w:val="EC589166"/>
    <w:lvl w:ilvl="0">
      <w:start w:val="4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3" w:hanging="1800"/>
      </w:pPr>
      <w:rPr>
        <w:rFonts w:hint="default"/>
      </w:rPr>
    </w:lvl>
  </w:abstractNum>
  <w:abstractNum w:abstractNumId="19" w15:restartNumberingAfterBreak="0">
    <w:nsid w:val="78535EAA"/>
    <w:multiLevelType w:val="multilevel"/>
    <w:tmpl w:val="CADCE4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FEC468F"/>
    <w:multiLevelType w:val="multilevel"/>
    <w:tmpl w:val="4684AD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"/>
  </w:num>
  <w:num w:numId="9">
    <w:abstractNumId w:val="4"/>
  </w:num>
  <w:num w:numId="10">
    <w:abstractNumId w:val="19"/>
  </w:num>
  <w:num w:numId="11">
    <w:abstractNumId w:val="3"/>
  </w:num>
  <w:num w:numId="12">
    <w:abstractNumId w:val="12"/>
  </w:num>
  <w:num w:numId="13">
    <w:abstractNumId w:val="6"/>
  </w:num>
  <w:num w:numId="14">
    <w:abstractNumId w:val="9"/>
  </w:num>
  <w:num w:numId="15">
    <w:abstractNumId w:val="18"/>
  </w:num>
  <w:num w:numId="16">
    <w:abstractNumId w:val="2"/>
  </w:num>
  <w:num w:numId="17">
    <w:abstractNumId w:val="0"/>
  </w:num>
  <w:num w:numId="18">
    <w:abstractNumId w:val="13"/>
  </w:num>
  <w:num w:numId="19">
    <w:abstractNumId w:val="14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8E"/>
    <w:rsid w:val="00006DD6"/>
    <w:rsid w:val="0005169C"/>
    <w:rsid w:val="001811AE"/>
    <w:rsid w:val="00192F69"/>
    <w:rsid w:val="00342808"/>
    <w:rsid w:val="0036612A"/>
    <w:rsid w:val="00382FB6"/>
    <w:rsid w:val="003F0A69"/>
    <w:rsid w:val="00493CE3"/>
    <w:rsid w:val="005A00CB"/>
    <w:rsid w:val="005D60FB"/>
    <w:rsid w:val="00613C37"/>
    <w:rsid w:val="00642B19"/>
    <w:rsid w:val="006447E1"/>
    <w:rsid w:val="006D6CC3"/>
    <w:rsid w:val="006E0AB9"/>
    <w:rsid w:val="00721B5A"/>
    <w:rsid w:val="007D52DA"/>
    <w:rsid w:val="007D7CDE"/>
    <w:rsid w:val="007E1C67"/>
    <w:rsid w:val="00884FCF"/>
    <w:rsid w:val="008B798E"/>
    <w:rsid w:val="009736A5"/>
    <w:rsid w:val="009D12E3"/>
    <w:rsid w:val="00AA7EAF"/>
    <w:rsid w:val="00BF291B"/>
    <w:rsid w:val="00D05DFA"/>
    <w:rsid w:val="00D169F4"/>
    <w:rsid w:val="00D73E9F"/>
    <w:rsid w:val="00D863DE"/>
    <w:rsid w:val="00D926FE"/>
    <w:rsid w:val="00E02798"/>
    <w:rsid w:val="00E07BA3"/>
    <w:rsid w:val="00E80F27"/>
    <w:rsid w:val="00E83CFD"/>
    <w:rsid w:val="00F325C7"/>
    <w:rsid w:val="00F563FC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28E52F"/>
  <w15:chartTrackingRefBased/>
  <w15:docId w15:val="{F9B6FCAC-735C-4AD2-87CF-6D8814B5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79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B798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B798E"/>
    <w:pPr>
      <w:autoSpaceDE/>
      <w:autoSpaceDN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8B798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9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98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06D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0F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1556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Humeličová Iveta</dc:creator>
  <cp:keywords/>
  <dc:description/>
  <cp:lastModifiedBy>Moravcová Dana</cp:lastModifiedBy>
  <cp:revision>4</cp:revision>
  <cp:lastPrinted>2023-02-22T09:34:00Z</cp:lastPrinted>
  <dcterms:created xsi:type="dcterms:W3CDTF">2023-03-01T15:54:00Z</dcterms:created>
  <dcterms:modified xsi:type="dcterms:W3CDTF">2023-03-03T08:20:00Z</dcterms:modified>
</cp:coreProperties>
</file>