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DODATEK KE SMLOUVĚ O NÁJMU NEBYTOVÝCH PROSTOR ZE DNE </w:t>
      </w:r>
      <w:proofErr w:type="gram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1.11.1996</w:t>
      </w:r>
      <w:proofErr w:type="gram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P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4"/>
        </w:rPr>
      </w:pPr>
      <w:r w:rsidRPr="00F1211E">
        <w:rPr>
          <w:rStyle w:val="fontstyle01"/>
          <w:rFonts w:ascii="Times New Roman" w:hAnsi="Times New Roman" w:cs="Times New Roman"/>
          <w:sz w:val="22"/>
          <w:szCs w:val="24"/>
        </w:rPr>
        <w:t>který níže uváděného dne, měsíce a roku uzavřeli v souladu s obecně závaznými právními předpisy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Pro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najímatel: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Město Znojmo, zastoupené Správou nemovitostí města Znojma,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organizací založenou usnesením MZ Města Znojma č. 25/91 odst. 2 b,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19.11.1991</w:t>
      </w:r>
      <w:proofErr w:type="gram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Sídlo</w:t>
      </w:r>
      <w:r>
        <w:rPr>
          <w:rStyle w:val="fontstyle01"/>
          <w:rFonts w:ascii="Times New Roman" w:hAnsi="Times New Roman" w:cs="Times New Roman"/>
          <w:sz w:val="24"/>
          <w:szCs w:val="24"/>
        </w:rPr>
        <w:t>: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Pontassievská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14, 669 02 Znojmo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00839060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DIČ: CZ00839060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bankovní spojení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, číslo účtu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Ing. Lubomír Šeda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Nájemce: 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FRECER ZDENĚK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IČ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 10109323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Sídlo: Přímětická 71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Bank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spojení</w:t>
      </w:r>
      <w:proofErr w:type="spellEnd"/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66902 Znojmo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Č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.účtu</w:t>
      </w:r>
      <w:proofErr w:type="spellEnd"/>
      <w:proofErr w:type="gram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: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xxxxxxxxxxxxxxxxx</w:t>
      </w:r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Zástupce: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Frecer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 Zdeněk, 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nar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5301" w:rsidRPr="007C5301">
        <w:rPr>
          <w:rStyle w:val="fontstyle01"/>
          <w:rFonts w:ascii="Times New Roman" w:hAnsi="Times New Roman" w:cs="Times New Roman"/>
          <w:sz w:val="24"/>
          <w:szCs w:val="24"/>
          <w:highlight w:val="black"/>
        </w:rPr>
        <w:t>xxxxxxxxxxx</w:t>
      </w:r>
      <w:bookmarkStart w:id="0" w:name="_GoBack"/>
      <w:bookmarkEnd w:id="0"/>
      <w:proofErr w:type="spellEnd"/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Výše uvedené smluvní strany uzavřely dne 1.11.1996 smlouvu o nájmu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nebytových prostor, jejímž předmětem je nebytový prostor, který se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nachází v budově </w:t>
      </w: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266,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č.o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. 20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, ve Znojmě na ulici Horní náměstí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a který je nájemcem užíván za účelem provozování: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prodejna</w:t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II.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Shora uvedené smluvní strany se dohodly na základě usnesení Rady města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 xml:space="preserve">Znojma č. 113/2010, bod 5939 ze dne </w:t>
      </w:r>
      <w:proofErr w:type="gram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23.02.2010</w:t>
      </w:r>
      <w:proofErr w:type="gram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, na prodloužení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platnosti doby sníženého nájmu, a to do 31.12. 2010.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Celkové nájemné včetně záloh na služby činí 15513 Kč/</w:t>
      </w:r>
      <w:proofErr w:type="spellStart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měs</w:t>
      </w:r>
      <w:proofErr w:type="spellEnd"/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Po uplynutí uvedeného období, tzn. od 1.1.2011, bude nájemce platit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nájemné v původně sjednané výši.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1211E" w:rsidRDefault="00F1211E" w:rsidP="00F1211E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III.</w:t>
      </w:r>
      <w:r w:rsidRPr="00F121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7D25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 w:rsidRPr="00F1211E">
        <w:rPr>
          <w:rStyle w:val="fontstyle01"/>
          <w:rFonts w:ascii="Times New Roman" w:hAnsi="Times New Roman" w:cs="Times New Roman"/>
          <w:sz w:val="24"/>
          <w:szCs w:val="24"/>
        </w:rPr>
        <w:t>V ostatním zůstává původní nájemní smlouva beze změn.</w:t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Ve Znojmě dne: 20. 5. 2010</w:t>
      </w: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1211E" w:rsidRDefault="00F1211E" w:rsidP="00F1211E">
      <w:pPr>
        <w:spacing w:after="0"/>
        <w:ind w:firstLine="0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F1211E" w:rsidRPr="00F1211E" w:rsidRDefault="00F1211E" w:rsidP="00F1211E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pronajímatel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  <w:t>nájemce</w:t>
      </w:r>
      <w:r>
        <w:rPr>
          <w:rStyle w:val="fontstyle01"/>
          <w:rFonts w:ascii="Times New Roman" w:hAnsi="Times New Roman" w:cs="Times New Roman"/>
          <w:sz w:val="24"/>
          <w:szCs w:val="24"/>
        </w:rPr>
        <w:tab/>
      </w:r>
    </w:p>
    <w:sectPr w:rsidR="00F1211E" w:rsidRPr="00F1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96"/>
    <w:rsid w:val="007C5301"/>
    <w:rsid w:val="00904696"/>
    <w:rsid w:val="00E97D25"/>
    <w:rsid w:val="00F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211E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F1211E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1211</Characters>
  <DocSecurity>0</DocSecurity>
  <Lines>10</Lines>
  <Paragraphs>2</Paragraphs>
  <ScaleCrop>false</ScaleCrop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2023-02-28T12:15:00Z</dcterms:created>
  <dcterms:modified xsi:type="dcterms:W3CDTF">2023-02-28T12:30:00Z</dcterms:modified>
</cp:coreProperties>
</file>