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se sídlem Žlutý kopec 7, 656 53 Brno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zastoupený prof. MUDr. Janem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Žaloudíkem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CSc., ředitelem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IČ: 00209805, DIČ: CZ00209805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Vážení,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Společnost  tímto potvrzuje Vaši objednávku ze dne </w:t>
      </w:r>
      <w:proofErr w:type="gramStart"/>
      <w:r w:rsidR="00B57B66">
        <w:rPr>
          <w:rFonts w:ascii="Helv" w:hAnsi="Helv" w:cs="Helv"/>
          <w:i/>
          <w:iCs/>
          <w:color w:val="000000"/>
          <w:sz w:val="20"/>
          <w:szCs w:val="20"/>
          <w:u w:val="single"/>
        </w:rPr>
        <w:t>31.8</w:t>
      </w:r>
      <w:r w:rsidRPr="00CE2429">
        <w:rPr>
          <w:rFonts w:ascii="Helv" w:hAnsi="Helv" w:cs="Helv"/>
          <w:i/>
          <w:iCs/>
          <w:color w:val="000000"/>
          <w:sz w:val="20"/>
          <w:szCs w:val="20"/>
          <w:u w:val="single"/>
        </w:rPr>
        <w:t>.2016</w:t>
      </w:r>
      <w:proofErr w:type="gramEnd"/>
      <w:r>
        <w:rPr>
          <w:rFonts w:ascii="Helv" w:hAnsi="Helv" w:cs="Helv"/>
          <w:i/>
          <w:iCs/>
          <w:color w:val="000000"/>
          <w:sz w:val="20"/>
          <w:szCs w:val="20"/>
        </w:rPr>
        <w:t>, kterou u nás objednáváte: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C47177" w:rsidRPr="006B06B0" w:rsidRDefault="00C47177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Kód     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 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Název   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ab/>
      </w:r>
      <w:proofErr w:type="spellStart"/>
      <w:r w:rsidR="007266A5" w:rsidRPr="006B06B0">
        <w:rPr>
          <w:rFonts w:ascii="Helv" w:hAnsi="Helv" w:cs="Helv"/>
          <w:i/>
          <w:iCs/>
          <w:color w:val="000000"/>
          <w:sz w:val="20"/>
          <w:szCs w:val="20"/>
        </w:rPr>
        <w:t>Po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>č.bal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.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r w:rsid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 </w:t>
      </w:r>
      <w:r w:rsidR="00BC682E"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   </w:t>
      </w:r>
      <w:r w:rsidRPr="006B06B0">
        <w:rPr>
          <w:rFonts w:ascii="Helv" w:hAnsi="Helv" w:cs="Helv"/>
          <w:i/>
          <w:iCs/>
          <w:color w:val="000000"/>
          <w:sz w:val="20"/>
          <w:szCs w:val="20"/>
        </w:rPr>
        <w:t xml:space="preserve">nákupní </w:t>
      </w:r>
      <w:proofErr w:type="spellStart"/>
      <w:r w:rsidRPr="006B06B0">
        <w:rPr>
          <w:rFonts w:ascii="Helv" w:hAnsi="Helv" w:cs="Helv"/>
          <w:i/>
          <w:iCs/>
          <w:color w:val="000000"/>
          <w:sz w:val="20"/>
          <w:szCs w:val="20"/>
        </w:rPr>
        <w:t>c</w:t>
      </w:r>
      <w:proofErr w:type="spellEnd"/>
      <w:r w:rsidRPr="006B06B0">
        <w:rPr>
          <w:rFonts w:ascii="Helv" w:hAnsi="Helv" w:cs="Helv"/>
          <w:i/>
          <w:iCs/>
          <w:color w:val="000000"/>
          <w:sz w:val="20"/>
          <w:szCs w:val="20"/>
        </w:rPr>
        <w:t>.</w:t>
      </w:r>
    </w:p>
    <w:p w:rsidR="006B06B0" w:rsidRDefault="00B57B6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X10527     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HE4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Calibrator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1,00  2450,00</w:t>
      </w:r>
    </w:p>
    <w:p w:rsidR="00B57B66" w:rsidRDefault="00B57B6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X17309     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25-OH </w:t>
      </w:r>
      <w:proofErr w:type="gram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Vitamin                      1,00  2450,00</w:t>
      </w:r>
      <w:proofErr w:type="gramEnd"/>
    </w:p>
    <w:p w:rsidR="00B57B66" w:rsidRDefault="00B57B6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X10251     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HAVAB-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IgM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Cont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             1,00  4264,00</w:t>
      </w:r>
    </w:p>
    <w:p w:rsidR="00B57B66" w:rsidRDefault="00B57B6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X10194     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Trigger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sol.                       2,00  1643,00</w:t>
      </w:r>
    </w:p>
    <w:p w:rsidR="00B57B66" w:rsidRDefault="00B57B6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X15973     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TSH RGT 100tes                     2,00  8593,00</w:t>
      </w:r>
    </w:p>
    <w:p w:rsidR="00B57B66" w:rsidRDefault="00B57B6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X14743     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FT4 RGT </w:t>
      </w:r>
      <w:proofErr w:type="gram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100T R                     2,00  8244,00</w:t>
      </w:r>
      <w:proofErr w:type="gramEnd"/>
    </w:p>
    <w:p w:rsidR="00B57B66" w:rsidRDefault="00B57B6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X10214     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Free PSA RGT 4                     2,00 77380,00</w:t>
      </w:r>
    </w:p>
    <w:p w:rsidR="00B57B66" w:rsidRPr="006B06B0" w:rsidRDefault="00B57B66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i/>
          <w:iCs/>
          <w:color w:val="000000"/>
          <w:sz w:val="20"/>
          <w:szCs w:val="20"/>
        </w:rPr>
      </w:pPr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X01527     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Architect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SCC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Reagent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</w:t>
      </w:r>
      <w:proofErr w:type="spellStart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>Ki</w:t>
      </w:r>
      <w:proofErr w:type="spellEnd"/>
      <w:r w:rsidRPr="00B57B66">
        <w:rPr>
          <w:rFonts w:ascii="Courier New" w:hAnsi="Courier New" w:cs="Courier New"/>
          <w:i/>
          <w:iCs/>
          <w:color w:val="000000"/>
          <w:sz w:val="20"/>
          <w:szCs w:val="20"/>
        </w:rPr>
        <w:t xml:space="preserve">        IMX          2,00 18000,00</w:t>
      </w:r>
    </w:p>
    <w:p w:rsidR="006D6AE5" w:rsidRDefault="006D6AE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024624" w:rsidRDefault="00024624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Celková cena </w:t>
      </w:r>
      <w:r w:rsidR="00B57B66">
        <w:rPr>
          <w:rFonts w:ascii="Helv" w:hAnsi="Helv" w:cs="Helv"/>
          <w:i/>
          <w:iCs/>
          <w:color w:val="000000"/>
          <w:sz w:val="20"/>
          <w:szCs w:val="20"/>
        </w:rPr>
        <w:t>236884</w:t>
      </w:r>
      <w:r w:rsidR="007266A5">
        <w:rPr>
          <w:rFonts w:ascii="Helv" w:hAnsi="Helv" w:cs="Helv"/>
          <w:i/>
          <w:iCs/>
          <w:color w:val="000000"/>
          <w:sz w:val="20"/>
          <w:szCs w:val="20"/>
        </w:rPr>
        <w:t>,-</w:t>
      </w:r>
      <w:r>
        <w:rPr>
          <w:rFonts w:ascii="Helv" w:hAnsi="Helv" w:cs="Helv"/>
          <w:i/>
          <w:iCs/>
          <w:color w:val="000000"/>
          <w:sz w:val="20"/>
          <w:szCs w:val="20"/>
        </w:rPr>
        <w:t xml:space="preserve"> Kč</w:t>
      </w:r>
      <w:r w:rsidR="00C47177">
        <w:rPr>
          <w:rFonts w:ascii="Helv" w:hAnsi="Helv" w:cs="Helv"/>
          <w:i/>
          <w:iCs/>
          <w:color w:val="000000"/>
          <w:sz w:val="20"/>
          <w:szCs w:val="20"/>
        </w:rPr>
        <w:t xml:space="preserve"> bez DPH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Abbott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Laboratories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, s.r.o.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Diagnostics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Division</w:t>
      </w:r>
      <w:proofErr w:type="spellEnd"/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Evropská 2591/33d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16000 Praha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IČ 25095145</w:t>
      </w:r>
    </w:p>
    <w:p w:rsidR="007266A5" w:rsidRDefault="007266A5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DIČ CZ25095145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 xml:space="preserve"> 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Objednávka akceptována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proofErr w:type="spellStart"/>
      <w:r>
        <w:rPr>
          <w:rFonts w:ascii="Helv" w:hAnsi="Helv" w:cs="Helv"/>
          <w:i/>
          <w:iCs/>
          <w:color w:val="000000"/>
          <w:sz w:val="20"/>
          <w:szCs w:val="20"/>
        </w:rPr>
        <w:t>PharmDr</w:t>
      </w:r>
      <w:proofErr w:type="spellEnd"/>
      <w:r>
        <w:rPr>
          <w:rFonts w:ascii="Helv" w:hAnsi="Helv" w:cs="Helv"/>
          <w:i/>
          <w:iCs/>
          <w:color w:val="000000"/>
          <w:sz w:val="20"/>
          <w:szCs w:val="20"/>
        </w:rPr>
        <w:t>. Šárka Kozáková, MBA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Helv" w:hAnsi="Helv" w:cs="Helv"/>
          <w:i/>
          <w:iCs/>
          <w:color w:val="000000"/>
          <w:sz w:val="20"/>
          <w:szCs w:val="20"/>
        </w:rPr>
      </w:pPr>
      <w:r>
        <w:rPr>
          <w:rFonts w:ascii="Helv" w:hAnsi="Helv" w:cs="Helv"/>
          <w:i/>
          <w:iCs/>
          <w:color w:val="000000"/>
          <w:sz w:val="20"/>
          <w:szCs w:val="20"/>
        </w:rPr>
        <w:t>Masarykův onkologický ústav</w:t>
      </w:r>
    </w:p>
    <w:p w:rsidR="0037087C" w:rsidRDefault="0037087C" w:rsidP="0037087C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after="0" w:line="240" w:lineRule="auto"/>
      </w:pPr>
    </w:p>
    <w:sectPr w:rsidR="0037087C" w:rsidSect="00542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2"/>
  <w:proofState w:spelling="clean" w:grammar="clean"/>
  <w:defaultTabStop w:val="708"/>
  <w:hyphenationZone w:val="425"/>
  <w:characterSpacingControl w:val="doNotCompress"/>
  <w:compat/>
  <w:rsids>
    <w:rsidRoot w:val="0037087C"/>
    <w:rsid w:val="00024624"/>
    <w:rsid w:val="00024F38"/>
    <w:rsid w:val="000402B7"/>
    <w:rsid w:val="00296B72"/>
    <w:rsid w:val="002D1E1F"/>
    <w:rsid w:val="003079E0"/>
    <w:rsid w:val="0037087C"/>
    <w:rsid w:val="003C326B"/>
    <w:rsid w:val="0044149B"/>
    <w:rsid w:val="00486E14"/>
    <w:rsid w:val="004B1A48"/>
    <w:rsid w:val="00535DD8"/>
    <w:rsid w:val="00542B1B"/>
    <w:rsid w:val="006B06B0"/>
    <w:rsid w:val="006D6AE5"/>
    <w:rsid w:val="007266A5"/>
    <w:rsid w:val="00A4779E"/>
    <w:rsid w:val="00AC4065"/>
    <w:rsid w:val="00B0699A"/>
    <w:rsid w:val="00B57B66"/>
    <w:rsid w:val="00BC682E"/>
    <w:rsid w:val="00C05D77"/>
    <w:rsid w:val="00C47177"/>
    <w:rsid w:val="00CE2429"/>
    <w:rsid w:val="00DD354C"/>
    <w:rsid w:val="00E43ACB"/>
    <w:rsid w:val="00E9113C"/>
    <w:rsid w:val="00F50A33"/>
    <w:rsid w:val="00FE2A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42B1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160</Words>
  <Characters>949</Characters>
  <Application>Microsoft Office Word</Application>
  <DocSecurity>0</DocSecurity>
  <Lines>7</Lines>
  <Paragraphs>2</Paragraphs>
  <ScaleCrop>false</ScaleCrop>
  <Company>Masaryk Memorial Cancer Institute</Company>
  <LinksUpToDate>false</LinksUpToDate>
  <CharactersWithSpaces>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kozakova</dc:creator>
  <cp:lastModifiedBy>gonec</cp:lastModifiedBy>
  <cp:revision>18</cp:revision>
  <cp:lastPrinted>2016-08-16T11:19:00Z</cp:lastPrinted>
  <dcterms:created xsi:type="dcterms:W3CDTF">2016-07-21T13:13:00Z</dcterms:created>
  <dcterms:modified xsi:type="dcterms:W3CDTF">2016-09-09T11:43:00Z</dcterms:modified>
</cp:coreProperties>
</file>