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0F7CD9">
      <w:pPr>
        <w:ind w:left="567"/>
        <w:rPr>
          <w:b/>
          <w:sz w:val="24"/>
        </w:rPr>
      </w:pPr>
      <w:r>
        <w:rPr>
          <w:b/>
          <w:sz w:val="24"/>
        </w:rPr>
        <w:t>Ing. Jiří Poláček</w:t>
      </w:r>
    </w:p>
    <w:p w:rsidR="00380497" w:rsidRDefault="000F7CD9">
      <w:pPr>
        <w:ind w:left="567"/>
        <w:rPr>
          <w:sz w:val="24"/>
        </w:rPr>
      </w:pPr>
      <w:r>
        <w:rPr>
          <w:b/>
          <w:sz w:val="24"/>
        </w:rPr>
        <w:t>Jamné nad Orlicí 309</w:t>
      </w:r>
    </w:p>
    <w:p w:rsidR="00380497" w:rsidRDefault="000F7CD9">
      <w:pPr>
        <w:ind w:left="567"/>
        <w:rPr>
          <w:sz w:val="24"/>
        </w:rPr>
      </w:pPr>
      <w:r>
        <w:rPr>
          <w:b/>
          <w:sz w:val="24"/>
        </w:rPr>
        <w:t>561 65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Jamné nad Orlicí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0F7CD9">
        <w:rPr>
          <w:b w:val="0"/>
          <w:noProof/>
          <w:sz w:val="24"/>
          <w:szCs w:val="24"/>
        </w:rPr>
        <w:t>28. 2. 2023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0F7CD9">
        <w:rPr>
          <w:b w:val="0"/>
          <w:noProof/>
          <w:sz w:val="24"/>
          <w:szCs w:val="24"/>
        </w:rPr>
        <w:t>28. 2. 2023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0F7CD9">
        <w:rPr>
          <w:b/>
          <w:sz w:val="28"/>
        </w:rPr>
        <w:t>3/23/PD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0F7CD9" w:rsidRDefault="000F7CD9">
      <w:pPr>
        <w:rPr>
          <w:sz w:val="24"/>
        </w:rPr>
      </w:pPr>
      <w:r>
        <w:rPr>
          <w:sz w:val="24"/>
        </w:rPr>
        <w:t>zpracování projektové dokumentace na akci "Žamberk, PD prostranství naproti SBD" v rozsahu DUR+DSP+DPS. Součástí bude inženýrská činnost, tj. zajištění dokladů pro stavební řízení, zpracování výkazu výměr jako odkladu pro výběr zhotovitele stavby (v paré 2-6) a položkového rozpočtu (v paré č. 1).</w:t>
      </w:r>
    </w:p>
    <w:p w:rsidR="000F7CD9" w:rsidRDefault="000F7CD9">
      <w:pPr>
        <w:rPr>
          <w:sz w:val="24"/>
        </w:rPr>
      </w:pPr>
      <w:r>
        <w:rPr>
          <w:sz w:val="24"/>
        </w:rPr>
        <w:t>Součástí objednávky je zajištění všech nutných podkladů pro kvalitní zpracování projektové dokumentace. Mapový podklad (geodetické zaměření) zajistí objednatel.</w:t>
      </w:r>
    </w:p>
    <w:p w:rsidR="000F7CD9" w:rsidRDefault="000F7CD9">
      <w:pPr>
        <w:rPr>
          <w:sz w:val="24"/>
        </w:rPr>
      </w:pPr>
      <w:r>
        <w:rPr>
          <w:sz w:val="24"/>
        </w:rPr>
        <w:t>Projekt bude před zahájením a poté dle potřeby průběžně konzultován s objednatelem. Před odevzdáním finální verze bude PD zaslána objednateli k odsouhlasení.</w:t>
      </w:r>
    </w:p>
    <w:p w:rsidR="000F7CD9" w:rsidRDefault="000F7CD9">
      <w:pPr>
        <w:rPr>
          <w:sz w:val="24"/>
        </w:rPr>
      </w:pPr>
      <w:r>
        <w:rPr>
          <w:sz w:val="24"/>
        </w:rPr>
        <w:t>PD bude odevzdána v tištěné podobě (6 paré) a elektronicky (flash disc).</w:t>
      </w:r>
    </w:p>
    <w:p w:rsidR="000F7CD9" w:rsidRDefault="000F7CD9">
      <w:pPr>
        <w:rPr>
          <w:sz w:val="24"/>
        </w:rPr>
      </w:pPr>
    </w:p>
    <w:p w:rsidR="000F7CD9" w:rsidRDefault="000F7CD9">
      <w:pPr>
        <w:rPr>
          <w:sz w:val="24"/>
        </w:rPr>
      </w:pPr>
      <w:r>
        <w:rPr>
          <w:sz w:val="24"/>
        </w:rPr>
        <w:t xml:space="preserve">Termín odevzdání dokumentace: </w:t>
      </w:r>
    </w:p>
    <w:p w:rsidR="000F7CD9" w:rsidRDefault="000F7CD9">
      <w:pPr>
        <w:rPr>
          <w:sz w:val="24"/>
        </w:rPr>
      </w:pPr>
      <w:r>
        <w:rPr>
          <w:sz w:val="24"/>
        </w:rPr>
        <w:t>DUR+DSP: nejpozději do 20 týdnů od objednání</w:t>
      </w:r>
    </w:p>
    <w:p w:rsidR="00380497" w:rsidRDefault="000F7CD9">
      <w:pPr>
        <w:rPr>
          <w:sz w:val="24"/>
        </w:rPr>
      </w:pPr>
      <w:r>
        <w:rPr>
          <w:sz w:val="24"/>
        </w:rPr>
        <w:t>DPS, výkaz výměr, rozpočet: nejpozději do 22 týdnů od objednání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0F7CD9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1.PD prostranství naproti SBD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0F7CD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0F7CD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63 000,00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0F7CD9">
        <w:rPr>
          <w:b/>
          <w:noProof/>
        </w:rPr>
        <w:t>63 000,00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CD9" w:rsidRDefault="000F7CD9">
      <w:r>
        <w:separator/>
      </w:r>
    </w:p>
  </w:endnote>
  <w:endnote w:type="continuationSeparator" w:id="0">
    <w:p w:rsidR="000F7CD9" w:rsidRDefault="000F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CD9" w:rsidRDefault="000F7CD9">
      <w:r>
        <w:separator/>
      </w:r>
    </w:p>
  </w:footnote>
  <w:footnote w:type="continuationSeparator" w:id="0">
    <w:p w:rsidR="000F7CD9" w:rsidRDefault="000F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0F7CD9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93993282">
    <w:abstractNumId w:val="0"/>
  </w:num>
  <w:num w:numId="2" w16cid:durableId="618923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D9"/>
    <w:rsid w:val="00044708"/>
    <w:rsid w:val="00091668"/>
    <w:rsid w:val="000E391B"/>
    <w:rsid w:val="000F74E2"/>
    <w:rsid w:val="000F7CD9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3F92A16-0A91-4FBA-91E6-E6F25374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1503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2023-03-01T15:48:00Z</dcterms:created>
  <dcterms:modified xsi:type="dcterms:W3CDTF">2023-03-01T15:49:00Z</dcterms:modified>
</cp:coreProperties>
</file>