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8B682" w14:textId="1B75664E" w:rsidR="00DE4589" w:rsidRDefault="00DE4589" w:rsidP="00504DB6">
      <w:pPr>
        <w:jc w:val="right"/>
        <w:rPr>
          <w:rFonts w:ascii="Arial" w:hAnsi="Arial" w:cs="Arial"/>
          <w:bCs/>
          <w:sz w:val="22"/>
          <w:szCs w:val="22"/>
        </w:rPr>
      </w:pPr>
      <w:r w:rsidRPr="00DE4589"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</w:t>
      </w:r>
      <w:r>
        <w:rPr>
          <w:rFonts w:ascii="Arial" w:hAnsi="Arial" w:cs="Arial"/>
          <w:bCs/>
          <w:sz w:val="22"/>
          <w:szCs w:val="22"/>
        </w:rPr>
        <w:t xml:space="preserve">                              </w:t>
      </w:r>
      <w:r w:rsidR="00355B80">
        <w:rPr>
          <w:rFonts w:ascii="Arial" w:hAnsi="Arial" w:cs="Arial"/>
          <w:bCs/>
          <w:sz w:val="22"/>
          <w:szCs w:val="22"/>
        </w:rPr>
        <w:t xml:space="preserve">   </w:t>
      </w:r>
      <w:r>
        <w:rPr>
          <w:rFonts w:ascii="Arial" w:hAnsi="Arial" w:cs="Arial"/>
          <w:bCs/>
          <w:sz w:val="22"/>
          <w:szCs w:val="22"/>
        </w:rPr>
        <w:t xml:space="preserve">   </w:t>
      </w:r>
      <w:r w:rsidR="00E73699">
        <w:rPr>
          <w:rFonts w:ascii="Arial" w:hAnsi="Arial" w:cs="Arial"/>
          <w:bCs/>
          <w:sz w:val="22"/>
          <w:szCs w:val="22"/>
        </w:rPr>
        <w:t xml:space="preserve"> </w:t>
      </w:r>
      <w:r w:rsidRPr="00DB24A4">
        <w:rPr>
          <w:rFonts w:ascii="Arial" w:hAnsi="Arial" w:cs="Arial"/>
          <w:bCs/>
          <w:sz w:val="22"/>
          <w:szCs w:val="22"/>
        </w:rPr>
        <w:t>č.j</w:t>
      </w:r>
      <w:r w:rsidR="000B245C" w:rsidRPr="00DB24A4">
        <w:rPr>
          <w:rFonts w:ascii="Arial" w:hAnsi="Arial" w:cs="Arial"/>
          <w:bCs/>
          <w:sz w:val="22"/>
          <w:szCs w:val="22"/>
        </w:rPr>
        <w:t>.</w:t>
      </w:r>
      <w:r w:rsidR="00AF2F70" w:rsidRPr="00DB24A4">
        <w:rPr>
          <w:rFonts w:ascii="Arial" w:hAnsi="Arial" w:cs="Arial"/>
          <w:bCs/>
          <w:sz w:val="22"/>
          <w:szCs w:val="22"/>
        </w:rPr>
        <w:t xml:space="preserve"> </w:t>
      </w:r>
      <w:r w:rsidR="00560263" w:rsidRPr="00DB24A4">
        <w:rPr>
          <w:rFonts w:ascii="Arial" w:hAnsi="Arial" w:cs="Arial"/>
          <w:bCs/>
          <w:sz w:val="22"/>
          <w:szCs w:val="22"/>
        </w:rPr>
        <w:t>SPU 0</w:t>
      </w:r>
      <w:r w:rsidR="003C2709" w:rsidRPr="00DB24A4">
        <w:rPr>
          <w:rFonts w:ascii="Arial" w:hAnsi="Arial" w:cs="Arial"/>
          <w:bCs/>
          <w:sz w:val="22"/>
          <w:szCs w:val="22"/>
        </w:rPr>
        <w:t>59</w:t>
      </w:r>
      <w:r w:rsidR="00DB24A4" w:rsidRPr="00DB24A4">
        <w:rPr>
          <w:rFonts w:ascii="Arial" w:hAnsi="Arial" w:cs="Arial"/>
          <w:bCs/>
          <w:sz w:val="22"/>
          <w:szCs w:val="22"/>
        </w:rPr>
        <w:t>5</w:t>
      </w:r>
      <w:r w:rsidR="003C2709" w:rsidRPr="00DB24A4">
        <w:rPr>
          <w:rFonts w:ascii="Arial" w:hAnsi="Arial" w:cs="Arial"/>
          <w:bCs/>
          <w:sz w:val="22"/>
          <w:szCs w:val="22"/>
        </w:rPr>
        <w:t>17</w:t>
      </w:r>
      <w:r w:rsidR="00560263" w:rsidRPr="00DB24A4">
        <w:rPr>
          <w:rFonts w:ascii="Arial" w:hAnsi="Arial" w:cs="Arial"/>
          <w:bCs/>
          <w:sz w:val="22"/>
          <w:szCs w:val="22"/>
        </w:rPr>
        <w:t>/2023</w:t>
      </w:r>
    </w:p>
    <w:p w14:paraId="01E287B2" w14:textId="371A0763" w:rsidR="00504DB6" w:rsidRPr="00DE4589" w:rsidRDefault="00504DB6" w:rsidP="00504DB6">
      <w:pPr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UID: </w:t>
      </w:r>
      <w:r w:rsidRPr="00504DB6">
        <w:rPr>
          <w:rFonts w:ascii="Arial" w:hAnsi="Arial" w:cs="Arial"/>
          <w:bCs/>
          <w:sz w:val="22"/>
          <w:szCs w:val="22"/>
        </w:rPr>
        <w:t>spuess8c1317dd</w:t>
      </w:r>
    </w:p>
    <w:p w14:paraId="797C323A" w14:textId="65A46C76" w:rsidR="00A80092" w:rsidRPr="00FC5C99" w:rsidRDefault="00A80092" w:rsidP="00A80092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FC5C99">
        <w:rPr>
          <w:rFonts w:ascii="Arial" w:hAnsi="Arial" w:cs="Arial"/>
          <w:b/>
          <w:sz w:val="32"/>
          <w:szCs w:val="32"/>
        </w:rPr>
        <w:t xml:space="preserve">DODATEK č. </w:t>
      </w:r>
      <w:r w:rsidR="00AC1D61">
        <w:rPr>
          <w:rFonts w:ascii="Arial" w:hAnsi="Arial" w:cs="Arial"/>
          <w:b/>
          <w:sz w:val="32"/>
          <w:szCs w:val="32"/>
        </w:rPr>
        <w:t>2</w:t>
      </w:r>
    </w:p>
    <w:p w14:paraId="0BF146E4" w14:textId="68B22C82" w:rsidR="00305667" w:rsidRDefault="00A80092" w:rsidP="00FC6121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FC5C99">
        <w:rPr>
          <w:rFonts w:ascii="Arial" w:hAnsi="Arial" w:cs="Arial"/>
          <w:b/>
          <w:sz w:val="32"/>
          <w:szCs w:val="32"/>
        </w:rPr>
        <w:t>k </w:t>
      </w:r>
      <w:r w:rsidRPr="00FC5C99">
        <w:rPr>
          <w:rFonts w:ascii="Arial" w:hAnsi="Arial" w:cs="Arial"/>
          <w:b/>
          <w:caps/>
          <w:sz w:val="32"/>
          <w:szCs w:val="32"/>
        </w:rPr>
        <w:t>Nájemní smlouvě</w:t>
      </w:r>
      <w:r w:rsidRPr="00FC5C99">
        <w:rPr>
          <w:rFonts w:ascii="Arial" w:hAnsi="Arial" w:cs="Arial"/>
          <w:b/>
          <w:sz w:val="32"/>
          <w:szCs w:val="32"/>
        </w:rPr>
        <w:t xml:space="preserve"> č. </w:t>
      </w:r>
      <w:r w:rsidR="00AC1D61">
        <w:rPr>
          <w:rFonts w:ascii="Arial" w:hAnsi="Arial" w:cs="Arial"/>
          <w:b/>
          <w:sz w:val="32"/>
          <w:szCs w:val="32"/>
        </w:rPr>
        <w:t>80</w:t>
      </w:r>
      <w:r w:rsidR="000535C7">
        <w:rPr>
          <w:rFonts w:ascii="Arial" w:hAnsi="Arial" w:cs="Arial"/>
          <w:b/>
          <w:sz w:val="32"/>
          <w:szCs w:val="32"/>
        </w:rPr>
        <w:t>N</w:t>
      </w:r>
      <w:r w:rsidR="003B01EA">
        <w:rPr>
          <w:rFonts w:ascii="Arial" w:hAnsi="Arial" w:cs="Arial"/>
          <w:b/>
          <w:sz w:val="32"/>
          <w:szCs w:val="32"/>
        </w:rPr>
        <w:t>0</w:t>
      </w:r>
      <w:r w:rsidR="00AC1D61">
        <w:rPr>
          <w:rFonts w:ascii="Arial" w:hAnsi="Arial" w:cs="Arial"/>
          <w:b/>
          <w:sz w:val="32"/>
          <w:szCs w:val="32"/>
        </w:rPr>
        <w:t>5</w:t>
      </w:r>
      <w:r w:rsidR="000535C7">
        <w:rPr>
          <w:rFonts w:ascii="Arial" w:hAnsi="Arial" w:cs="Arial"/>
          <w:b/>
          <w:sz w:val="32"/>
          <w:szCs w:val="32"/>
        </w:rPr>
        <w:t>/</w:t>
      </w:r>
      <w:r w:rsidR="003B01EA">
        <w:rPr>
          <w:rFonts w:ascii="Arial" w:hAnsi="Arial" w:cs="Arial"/>
          <w:b/>
          <w:sz w:val="32"/>
          <w:szCs w:val="32"/>
        </w:rPr>
        <w:t>7</w:t>
      </w:r>
      <w:r w:rsidR="0041546C">
        <w:rPr>
          <w:rFonts w:ascii="Arial" w:hAnsi="Arial" w:cs="Arial"/>
          <w:b/>
          <w:sz w:val="32"/>
          <w:szCs w:val="32"/>
        </w:rPr>
        <w:t>3</w:t>
      </w:r>
    </w:p>
    <w:p w14:paraId="12115B9E" w14:textId="77777777" w:rsidR="00FC6121" w:rsidRPr="00012682" w:rsidRDefault="00FC6121" w:rsidP="00FC6121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42395BBD" w14:textId="77777777" w:rsidR="00305667" w:rsidRPr="00012682" w:rsidRDefault="00305667" w:rsidP="00305667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012682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14:paraId="2D81435E" w14:textId="77777777" w:rsidR="00305667" w:rsidRPr="00012682" w:rsidRDefault="00305667" w:rsidP="00305667">
      <w:pPr>
        <w:rPr>
          <w:rFonts w:ascii="Arial" w:hAnsi="Arial" w:cs="Arial"/>
          <w:b/>
          <w:bCs/>
          <w:sz w:val="22"/>
          <w:szCs w:val="22"/>
        </w:rPr>
      </w:pPr>
    </w:p>
    <w:p w14:paraId="53024197" w14:textId="77777777" w:rsidR="00305667" w:rsidRPr="005F2C48" w:rsidRDefault="00305667" w:rsidP="00305667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189B32E5" w14:textId="77777777" w:rsidR="00305667" w:rsidRPr="005F2C48" w:rsidRDefault="00305667" w:rsidP="00305667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sídlo: Husinecká 1024/11a, 130 00 Praha 3 – Žižkov</w:t>
      </w:r>
    </w:p>
    <w:p w14:paraId="14FC4A65" w14:textId="77777777" w:rsidR="00305667" w:rsidRPr="005F2C48" w:rsidRDefault="00305667" w:rsidP="00305667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IČO:  01312774 </w:t>
      </w:r>
    </w:p>
    <w:p w14:paraId="2DBEB7F2" w14:textId="77777777" w:rsidR="00305667" w:rsidRPr="005F2C48" w:rsidRDefault="00305667" w:rsidP="00305667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5F2C48">
          <w:rPr>
            <w:rFonts w:ascii="Arial" w:hAnsi="Arial" w:cs="Arial"/>
            <w:sz w:val="22"/>
            <w:szCs w:val="22"/>
          </w:rPr>
          <w:t>01312774</w:t>
        </w:r>
      </w:smartTag>
    </w:p>
    <w:p w14:paraId="08A37BAF" w14:textId="77777777" w:rsidR="00305667" w:rsidRPr="005F2C48" w:rsidRDefault="00305667" w:rsidP="00305667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za kter</w:t>
      </w:r>
      <w:r>
        <w:rPr>
          <w:rFonts w:ascii="Arial" w:hAnsi="Arial" w:cs="Arial"/>
          <w:sz w:val="22"/>
          <w:szCs w:val="22"/>
        </w:rPr>
        <w:t>ou</w:t>
      </w:r>
      <w:r w:rsidRPr="005F2C48">
        <w:rPr>
          <w:rFonts w:ascii="Arial" w:hAnsi="Arial" w:cs="Arial"/>
          <w:sz w:val="22"/>
          <w:szCs w:val="22"/>
        </w:rPr>
        <w:t xml:space="preserve"> právně jedná </w:t>
      </w:r>
      <w:r>
        <w:rPr>
          <w:rFonts w:ascii="Arial" w:hAnsi="Arial" w:cs="Arial"/>
          <w:sz w:val="22"/>
          <w:szCs w:val="22"/>
        </w:rPr>
        <w:t>Ing. Renata Číhalová</w:t>
      </w:r>
      <w:r w:rsidRPr="00D53A64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ředitelka </w:t>
      </w:r>
      <w:r w:rsidRPr="00D53A64">
        <w:rPr>
          <w:rFonts w:ascii="Arial" w:hAnsi="Arial" w:cs="Arial"/>
          <w:sz w:val="22"/>
          <w:szCs w:val="22"/>
        </w:rPr>
        <w:t xml:space="preserve">Krajského pozemkového úřadu </w:t>
      </w:r>
      <w:r>
        <w:rPr>
          <w:rFonts w:ascii="Arial" w:hAnsi="Arial" w:cs="Arial"/>
          <w:sz w:val="22"/>
          <w:szCs w:val="22"/>
        </w:rPr>
        <w:br/>
      </w:r>
      <w:r w:rsidRPr="00D53A64">
        <w:rPr>
          <w:rFonts w:ascii="Arial" w:hAnsi="Arial" w:cs="Arial"/>
          <w:sz w:val="22"/>
          <w:szCs w:val="22"/>
        </w:rPr>
        <w:t>pro Jihomoravský kraj</w:t>
      </w:r>
    </w:p>
    <w:p w14:paraId="02CCA7F8" w14:textId="77777777" w:rsidR="00305667" w:rsidRPr="00BB6E07" w:rsidRDefault="00305667" w:rsidP="00305667">
      <w:pPr>
        <w:jc w:val="both"/>
        <w:rPr>
          <w:rFonts w:ascii="Arial" w:hAnsi="Arial" w:cs="Arial"/>
          <w:sz w:val="22"/>
          <w:szCs w:val="22"/>
        </w:rPr>
      </w:pPr>
      <w:r w:rsidRPr="00BB6E07">
        <w:rPr>
          <w:rFonts w:ascii="Arial" w:hAnsi="Arial" w:cs="Arial"/>
          <w:sz w:val="22"/>
          <w:szCs w:val="22"/>
        </w:rPr>
        <w:t>adresa: Hroznová 17, 603 00 Brno,</w:t>
      </w:r>
    </w:p>
    <w:p w14:paraId="00547BD6" w14:textId="77777777" w:rsidR="00305667" w:rsidRPr="005F2C48" w:rsidRDefault="00305667" w:rsidP="00305667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441F70B3" w14:textId="77777777" w:rsidR="00305667" w:rsidRPr="005F2C48" w:rsidRDefault="00305667" w:rsidP="00305667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bankovní spojení: Česká národní banka</w:t>
      </w:r>
    </w:p>
    <w:p w14:paraId="05335718" w14:textId="77777777" w:rsidR="00305667" w:rsidRDefault="00305667" w:rsidP="00305667">
      <w:pPr>
        <w:jc w:val="both"/>
        <w:rPr>
          <w:rFonts w:ascii="Arial" w:hAnsi="Arial" w:cs="Arial"/>
          <w:sz w:val="22"/>
          <w:szCs w:val="22"/>
        </w:rPr>
      </w:pPr>
      <w:r w:rsidRPr="00BB6E07">
        <w:rPr>
          <w:rFonts w:ascii="Arial" w:hAnsi="Arial" w:cs="Arial"/>
          <w:sz w:val="22"/>
          <w:szCs w:val="22"/>
        </w:rPr>
        <w:t>číslo účtu: 110015-3723001/0710</w:t>
      </w:r>
    </w:p>
    <w:p w14:paraId="1DA0F5A8" w14:textId="77777777" w:rsidR="00305667" w:rsidRPr="00012682" w:rsidRDefault="00305667" w:rsidP="00305667">
      <w:pPr>
        <w:jc w:val="both"/>
        <w:rPr>
          <w:rFonts w:ascii="Arial" w:hAnsi="Arial" w:cs="Arial"/>
          <w:sz w:val="22"/>
          <w:szCs w:val="22"/>
        </w:rPr>
      </w:pPr>
    </w:p>
    <w:p w14:paraId="42FD01E0" w14:textId="77777777" w:rsidR="00305667" w:rsidRPr="0087119A" w:rsidRDefault="00305667" w:rsidP="00305667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(dále jen „pronajímatel“)</w:t>
      </w:r>
    </w:p>
    <w:p w14:paraId="7F3DD207" w14:textId="77777777" w:rsidR="00305667" w:rsidRPr="0087119A" w:rsidRDefault="00305667" w:rsidP="00305667">
      <w:pPr>
        <w:pStyle w:val="adresa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– na straně jedné –</w:t>
      </w:r>
    </w:p>
    <w:p w14:paraId="01AF46B7" w14:textId="32901D32" w:rsidR="00305667" w:rsidRDefault="00305667" w:rsidP="00305667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cr/>
        <w:t>a</w:t>
      </w:r>
    </w:p>
    <w:p w14:paraId="3259E890" w14:textId="7E352E1F" w:rsidR="00325C98" w:rsidRDefault="00325C98" w:rsidP="00305667">
      <w:pPr>
        <w:jc w:val="both"/>
        <w:rPr>
          <w:rFonts w:ascii="Arial" w:hAnsi="Arial" w:cs="Arial"/>
          <w:sz w:val="22"/>
          <w:szCs w:val="22"/>
        </w:rPr>
      </w:pPr>
    </w:p>
    <w:p w14:paraId="3952B1B5" w14:textId="5A6551B6" w:rsidR="00037F3E" w:rsidRPr="008F2A42" w:rsidRDefault="00ED4DBC" w:rsidP="00037F3E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H.K.U.</w:t>
      </w:r>
      <w:r w:rsidR="0041546C" w:rsidRPr="0041546C">
        <w:rPr>
          <w:rFonts w:ascii="Arial" w:hAnsi="Arial" w:cs="Arial"/>
          <w:b/>
          <w:bCs/>
          <w:sz w:val="22"/>
          <w:szCs w:val="22"/>
        </w:rPr>
        <w:t>, spol. s r.o.</w:t>
      </w:r>
    </w:p>
    <w:p w14:paraId="347849D1" w14:textId="3CFD2781" w:rsidR="00037F3E" w:rsidRPr="008F2A42" w:rsidRDefault="00037F3E" w:rsidP="008F2A42">
      <w:pPr>
        <w:jc w:val="both"/>
        <w:rPr>
          <w:rFonts w:ascii="Arial" w:hAnsi="Arial" w:cs="Arial"/>
          <w:sz w:val="22"/>
          <w:szCs w:val="22"/>
        </w:rPr>
      </w:pPr>
      <w:r w:rsidRPr="008F2A42">
        <w:rPr>
          <w:rFonts w:ascii="Arial" w:hAnsi="Arial" w:cs="Arial"/>
          <w:sz w:val="22"/>
          <w:szCs w:val="22"/>
        </w:rPr>
        <w:t>sídlo: </w:t>
      </w:r>
      <w:bookmarkStart w:id="0" w:name="_Hlk127283055"/>
      <w:r w:rsidR="00ED4DBC" w:rsidRPr="00260318">
        <w:rPr>
          <w:rFonts w:ascii="Arial" w:hAnsi="Arial" w:cs="Arial"/>
          <w:sz w:val="22"/>
          <w:szCs w:val="22"/>
        </w:rPr>
        <w:t>Poděbradova 289/113</w:t>
      </w:r>
      <w:bookmarkEnd w:id="0"/>
      <w:r w:rsidRPr="008F2A42">
        <w:rPr>
          <w:rFonts w:ascii="Arial" w:hAnsi="Arial" w:cs="Arial"/>
          <w:sz w:val="22"/>
          <w:szCs w:val="22"/>
        </w:rPr>
        <w:t xml:space="preserve">, </w:t>
      </w:r>
      <w:r w:rsidR="0041546C">
        <w:rPr>
          <w:rFonts w:ascii="Arial" w:hAnsi="Arial" w:cs="Arial"/>
          <w:sz w:val="22"/>
          <w:szCs w:val="22"/>
        </w:rPr>
        <w:t xml:space="preserve">Brno, PSČ </w:t>
      </w:r>
      <w:r w:rsidRPr="008F2A42">
        <w:rPr>
          <w:rFonts w:ascii="Arial" w:hAnsi="Arial" w:cs="Arial"/>
          <w:sz w:val="22"/>
          <w:szCs w:val="22"/>
        </w:rPr>
        <w:t>6</w:t>
      </w:r>
      <w:r w:rsidR="0041546C">
        <w:rPr>
          <w:rFonts w:ascii="Arial" w:hAnsi="Arial" w:cs="Arial"/>
          <w:sz w:val="22"/>
          <w:szCs w:val="22"/>
        </w:rPr>
        <w:t>1</w:t>
      </w:r>
      <w:r w:rsidR="00ED4DBC">
        <w:rPr>
          <w:rFonts w:ascii="Arial" w:hAnsi="Arial" w:cs="Arial"/>
          <w:sz w:val="22"/>
          <w:szCs w:val="22"/>
        </w:rPr>
        <w:t>2</w:t>
      </w:r>
      <w:r w:rsidRPr="008F2A42">
        <w:rPr>
          <w:rFonts w:ascii="Arial" w:hAnsi="Arial" w:cs="Arial"/>
          <w:sz w:val="22"/>
          <w:szCs w:val="22"/>
        </w:rPr>
        <w:t xml:space="preserve"> 0</w:t>
      </w:r>
      <w:r w:rsidR="0041546C">
        <w:rPr>
          <w:rFonts w:ascii="Arial" w:hAnsi="Arial" w:cs="Arial"/>
          <w:sz w:val="22"/>
          <w:szCs w:val="22"/>
        </w:rPr>
        <w:t>0</w:t>
      </w:r>
      <w:r w:rsidRPr="008F2A42">
        <w:rPr>
          <w:rFonts w:ascii="Arial" w:hAnsi="Arial" w:cs="Arial"/>
          <w:sz w:val="22"/>
          <w:szCs w:val="22"/>
        </w:rPr>
        <w:t xml:space="preserve"> </w:t>
      </w:r>
    </w:p>
    <w:p w14:paraId="5ABAFFBA" w14:textId="77777777" w:rsidR="00ED4DBC" w:rsidRPr="00ED4DBC" w:rsidRDefault="00037F3E" w:rsidP="008F2A42">
      <w:pPr>
        <w:jc w:val="both"/>
        <w:rPr>
          <w:rFonts w:ascii="Arial" w:hAnsi="Arial" w:cs="Arial"/>
          <w:sz w:val="22"/>
          <w:szCs w:val="22"/>
        </w:rPr>
      </w:pPr>
      <w:r w:rsidRPr="008F2A42">
        <w:rPr>
          <w:rFonts w:ascii="Arial" w:hAnsi="Arial" w:cs="Arial"/>
          <w:sz w:val="22"/>
          <w:szCs w:val="22"/>
        </w:rPr>
        <w:t xml:space="preserve">IČO: </w:t>
      </w:r>
      <w:r w:rsidR="00ED4DBC" w:rsidRPr="00ED4DBC">
        <w:rPr>
          <w:rFonts w:ascii="Arial" w:hAnsi="Arial" w:cs="Arial"/>
          <w:sz w:val="22"/>
          <w:szCs w:val="22"/>
        </w:rPr>
        <w:t>25515161</w:t>
      </w:r>
    </w:p>
    <w:p w14:paraId="7D9DFB83" w14:textId="079C6B7B" w:rsidR="00037F3E" w:rsidRPr="008F2A42" w:rsidRDefault="00037F3E" w:rsidP="008F2A42">
      <w:pPr>
        <w:jc w:val="both"/>
        <w:rPr>
          <w:rFonts w:ascii="Arial" w:hAnsi="Arial" w:cs="Arial"/>
          <w:sz w:val="22"/>
          <w:szCs w:val="22"/>
        </w:rPr>
      </w:pPr>
      <w:r w:rsidRPr="008F2A42">
        <w:rPr>
          <w:rFonts w:ascii="Arial" w:hAnsi="Arial" w:cs="Arial"/>
          <w:sz w:val="22"/>
          <w:szCs w:val="22"/>
        </w:rPr>
        <w:t>DIČ: CZ</w:t>
      </w:r>
      <w:r w:rsidR="00A051AB" w:rsidRPr="00A051AB">
        <w:rPr>
          <w:rFonts w:ascii="Arial" w:hAnsi="Arial" w:cs="Arial"/>
          <w:sz w:val="22"/>
          <w:szCs w:val="22"/>
        </w:rPr>
        <w:t xml:space="preserve"> </w:t>
      </w:r>
      <w:r w:rsidR="00ED4DBC" w:rsidRPr="00ED4DBC">
        <w:rPr>
          <w:rFonts w:ascii="Arial" w:hAnsi="Arial" w:cs="Arial"/>
          <w:sz w:val="22"/>
          <w:szCs w:val="22"/>
        </w:rPr>
        <w:t>25515161</w:t>
      </w:r>
    </w:p>
    <w:p w14:paraId="30C6D54A" w14:textId="35637631" w:rsidR="00037F3E" w:rsidRPr="008F2A42" w:rsidRDefault="00037F3E" w:rsidP="008F2A42">
      <w:pPr>
        <w:jc w:val="both"/>
        <w:rPr>
          <w:rFonts w:ascii="Arial" w:hAnsi="Arial" w:cs="Arial"/>
          <w:sz w:val="22"/>
          <w:szCs w:val="22"/>
        </w:rPr>
      </w:pPr>
      <w:r w:rsidRPr="008F2A42">
        <w:rPr>
          <w:rFonts w:ascii="Arial" w:hAnsi="Arial" w:cs="Arial"/>
          <w:sz w:val="22"/>
          <w:szCs w:val="22"/>
        </w:rPr>
        <w:t>zapsána v obchodním rejstříku vedeném Krajským soudem v Brně, odd</w:t>
      </w:r>
      <w:r w:rsidR="00A051AB">
        <w:rPr>
          <w:rFonts w:ascii="Arial" w:hAnsi="Arial" w:cs="Arial"/>
          <w:sz w:val="22"/>
          <w:szCs w:val="22"/>
        </w:rPr>
        <w:t>íl</w:t>
      </w:r>
      <w:r w:rsidRPr="008F2A42">
        <w:rPr>
          <w:rFonts w:ascii="Arial" w:hAnsi="Arial" w:cs="Arial"/>
          <w:sz w:val="22"/>
          <w:szCs w:val="22"/>
        </w:rPr>
        <w:t xml:space="preserve"> C, vložka </w:t>
      </w:r>
      <w:r w:rsidR="00ED4DBC">
        <w:rPr>
          <w:rFonts w:ascii="Arial" w:hAnsi="Arial" w:cs="Arial"/>
          <w:sz w:val="22"/>
          <w:szCs w:val="22"/>
        </w:rPr>
        <w:t>29496</w:t>
      </w:r>
    </w:p>
    <w:p w14:paraId="56F145BB" w14:textId="6F019F58" w:rsidR="00037F3E" w:rsidRPr="008F2A42" w:rsidRDefault="00037F3E" w:rsidP="008F2A42">
      <w:pPr>
        <w:jc w:val="both"/>
        <w:rPr>
          <w:rFonts w:ascii="Arial" w:hAnsi="Arial" w:cs="Arial"/>
          <w:sz w:val="22"/>
          <w:szCs w:val="22"/>
        </w:rPr>
      </w:pPr>
      <w:r w:rsidRPr="008F2A42">
        <w:rPr>
          <w:rFonts w:ascii="Arial" w:hAnsi="Arial" w:cs="Arial"/>
          <w:sz w:val="22"/>
          <w:szCs w:val="22"/>
        </w:rPr>
        <w:t xml:space="preserve">osoba oprávněná jednat za právnickou osobu: </w:t>
      </w:r>
      <w:r w:rsidR="008D0CEB">
        <w:rPr>
          <w:rFonts w:ascii="Arial" w:hAnsi="Arial" w:cs="Arial"/>
          <w:sz w:val="22"/>
          <w:szCs w:val="22"/>
        </w:rPr>
        <w:t xml:space="preserve">Ing. Jiří </w:t>
      </w:r>
      <w:proofErr w:type="gramStart"/>
      <w:r w:rsidR="008D0CEB">
        <w:rPr>
          <w:rFonts w:ascii="Arial" w:hAnsi="Arial" w:cs="Arial"/>
          <w:sz w:val="22"/>
          <w:szCs w:val="22"/>
        </w:rPr>
        <w:t>Uher</w:t>
      </w:r>
      <w:r w:rsidR="001068B2">
        <w:rPr>
          <w:rFonts w:ascii="Arial" w:hAnsi="Arial" w:cs="Arial"/>
          <w:sz w:val="22"/>
          <w:szCs w:val="22"/>
        </w:rPr>
        <w:t xml:space="preserve"> - </w:t>
      </w:r>
      <w:r w:rsidRPr="008F2A42">
        <w:rPr>
          <w:rFonts w:ascii="Arial" w:hAnsi="Arial" w:cs="Arial"/>
          <w:sz w:val="22"/>
          <w:szCs w:val="22"/>
        </w:rPr>
        <w:t>jednatel</w:t>
      </w:r>
      <w:proofErr w:type="gramEnd"/>
    </w:p>
    <w:p w14:paraId="01D31179" w14:textId="77777777" w:rsidR="00AA350B" w:rsidRDefault="008F2A42" w:rsidP="007974C2">
      <w:pPr>
        <w:jc w:val="both"/>
        <w:rPr>
          <w:rFonts w:ascii="Arial" w:hAnsi="Arial" w:cs="Arial"/>
          <w:sz w:val="22"/>
          <w:szCs w:val="22"/>
        </w:rPr>
      </w:pPr>
      <w:r w:rsidRPr="00AA350B">
        <w:rPr>
          <w:rFonts w:ascii="Arial" w:hAnsi="Arial" w:cs="Arial"/>
          <w:sz w:val="22"/>
          <w:szCs w:val="22"/>
        </w:rPr>
        <w:t xml:space="preserve">bankovní spojení: </w:t>
      </w:r>
      <w:r w:rsidR="00AA350B" w:rsidRPr="00AA350B">
        <w:rPr>
          <w:rFonts w:ascii="Arial" w:hAnsi="Arial" w:cs="Arial"/>
          <w:sz w:val="22"/>
          <w:szCs w:val="22"/>
        </w:rPr>
        <w:t>Československá obchodní banka, a.s.</w:t>
      </w:r>
    </w:p>
    <w:p w14:paraId="309BFD6F" w14:textId="3E27396E" w:rsidR="009630C1" w:rsidRPr="00AA350B" w:rsidRDefault="008F2A42" w:rsidP="007974C2">
      <w:pPr>
        <w:jc w:val="both"/>
        <w:rPr>
          <w:rFonts w:ascii="Arial" w:hAnsi="Arial" w:cs="Arial"/>
          <w:sz w:val="22"/>
          <w:szCs w:val="22"/>
        </w:rPr>
      </w:pPr>
      <w:r w:rsidRPr="00AA350B">
        <w:rPr>
          <w:rFonts w:ascii="Arial" w:hAnsi="Arial" w:cs="Arial"/>
          <w:sz w:val="22"/>
          <w:szCs w:val="22"/>
        </w:rPr>
        <w:t>číslo účtu:</w:t>
      </w:r>
      <w:r w:rsidR="003C2709" w:rsidRPr="00AA350B">
        <w:rPr>
          <w:rFonts w:ascii="Arial" w:hAnsi="Arial" w:cs="Arial"/>
          <w:sz w:val="22"/>
          <w:szCs w:val="22"/>
        </w:rPr>
        <w:t xml:space="preserve"> </w:t>
      </w:r>
      <w:r w:rsidR="00AA350B" w:rsidRPr="00AA350B">
        <w:rPr>
          <w:rFonts w:ascii="Arial" w:hAnsi="Arial" w:cs="Arial"/>
          <w:sz w:val="22"/>
          <w:szCs w:val="22"/>
        </w:rPr>
        <w:t>372698243/0300</w:t>
      </w:r>
    </w:p>
    <w:p w14:paraId="3817BB2C" w14:textId="77777777" w:rsidR="00AA350B" w:rsidRDefault="00AA350B" w:rsidP="007974C2">
      <w:pPr>
        <w:jc w:val="both"/>
        <w:rPr>
          <w:rFonts w:ascii="Arial" w:hAnsi="Arial" w:cs="Arial"/>
          <w:sz w:val="22"/>
          <w:szCs w:val="22"/>
        </w:rPr>
      </w:pPr>
    </w:p>
    <w:p w14:paraId="39357C18" w14:textId="77777777" w:rsidR="00305667" w:rsidRPr="0087119A" w:rsidRDefault="00305667" w:rsidP="00305667">
      <w:pPr>
        <w:pStyle w:val="Zkladntext3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(dále jen „nájemce“)</w:t>
      </w:r>
    </w:p>
    <w:p w14:paraId="53E6769D" w14:textId="77777777" w:rsidR="00305667" w:rsidRPr="0087119A" w:rsidRDefault="00305667" w:rsidP="00305667">
      <w:pPr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– na straně druhé –</w:t>
      </w:r>
    </w:p>
    <w:p w14:paraId="32D136E7" w14:textId="77777777" w:rsidR="00305667" w:rsidRPr="00012682" w:rsidRDefault="00305667" w:rsidP="00305667">
      <w:pPr>
        <w:jc w:val="both"/>
        <w:rPr>
          <w:rFonts w:ascii="Arial" w:hAnsi="Arial" w:cs="Arial"/>
          <w:sz w:val="22"/>
          <w:szCs w:val="22"/>
        </w:rPr>
      </w:pPr>
    </w:p>
    <w:p w14:paraId="5F2A9B98" w14:textId="69B28C3D" w:rsidR="00C9746F" w:rsidRPr="0061583C" w:rsidRDefault="00C9746F" w:rsidP="00C9746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uzavírají tento dodatek č. </w:t>
      </w:r>
      <w:r w:rsidR="00664BEC">
        <w:rPr>
          <w:rFonts w:ascii="Arial" w:hAnsi="Arial" w:cs="Arial"/>
          <w:sz w:val="22"/>
          <w:szCs w:val="22"/>
        </w:rPr>
        <w:t>2</w:t>
      </w:r>
      <w:r w:rsidRPr="00FC5C99">
        <w:rPr>
          <w:rFonts w:ascii="Arial" w:hAnsi="Arial" w:cs="Arial"/>
          <w:sz w:val="22"/>
          <w:szCs w:val="22"/>
        </w:rPr>
        <w:t xml:space="preserve"> k </w:t>
      </w:r>
      <w:r>
        <w:rPr>
          <w:rFonts w:ascii="Arial" w:hAnsi="Arial" w:cs="Arial"/>
          <w:sz w:val="22"/>
          <w:szCs w:val="22"/>
        </w:rPr>
        <w:t>nájemní</w:t>
      </w:r>
      <w:r w:rsidRPr="00FC5C99">
        <w:rPr>
          <w:rFonts w:ascii="Arial" w:hAnsi="Arial" w:cs="Arial"/>
          <w:sz w:val="22"/>
          <w:szCs w:val="22"/>
        </w:rPr>
        <w:t xml:space="preserve"> smlouvě č. </w:t>
      </w:r>
      <w:r w:rsidR="00664BEC">
        <w:rPr>
          <w:rFonts w:ascii="Arial" w:hAnsi="Arial" w:cs="Arial"/>
          <w:sz w:val="22"/>
          <w:szCs w:val="22"/>
        </w:rPr>
        <w:t>80</w:t>
      </w:r>
      <w:r w:rsidR="0061583C">
        <w:rPr>
          <w:rFonts w:ascii="Arial" w:hAnsi="Arial" w:cs="Arial"/>
          <w:sz w:val="22"/>
          <w:szCs w:val="22"/>
        </w:rPr>
        <w:t>N0</w:t>
      </w:r>
      <w:r w:rsidR="00664BEC">
        <w:rPr>
          <w:rFonts w:ascii="Arial" w:hAnsi="Arial" w:cs="Arial"/>
          <w:sz w:val="22"/>
          <w:szCs w:val="22"/>
        </w:rPr>
        <w:t>5</w:t>
      </w:r>
      <w:r w:rsidR="0061583C">
        <w:rPr>
          <w:rFonts w:ascii="Arial" w:hAnsi="Arial" w:cs="Arial"/>
          <w:sz w:val="22"/>
          <w:szCs w:val="22"/>
        </w:rPr>
        <w:t>/7</w:t>
      </w:r>
      <w:r w:rsidR="005E327F">
        <w:rPr>
          <w:rFonts w:ascii="Arial" w:hAnsi="Arial" w:cs="Arial"/>
          <w:sz w:val="22"/>
          <w:szCs w:val="22"/>
        </w:rPr>
        <w:t>3</w:t>
      </w:r>
      <w:r w:rsidRPr="00FC5C99">
        <w:rPr>
          <w:rFonts w:ascii="Arial" w:hAnsi="Arial" w:cs="Arial"/>
          <w:sz w:val="22"/>
          <w:szCs w:val="22"/>
        </w:rPr>
        <w:t xml:space="preserve"> ze dne</w:t>
      </w:r>
      <w:r>
        <w:rPr>
          <w:rFonts w:ascii="Arial" w:hAnsi="Arial" w:cs="Arial"/>
          <w:sz w:val="22"/>
          <w:szCs w:val="22"/>
        </w:rPr>
        <w:t xml:space="preserve"> </w:t>
      </w:r>
      <w:r w:rsidR="00664BEC">
        <w:rPr>
          <w:rFonts w:ascii="Arial" w:hAnsi="Arial" w:cs="Arial"/>
          <w:sz w:val="22"/>
          <w:szCs w:val="22"/>
        </w:rPr>
        <w:t>1</w:t>
      </w:r>
      <w:r w:rsidR="0061583C">
        <w:rPr>
          <w:rFonts w:ascii="Arial" w:hAnsi="Arial" w:cs="Arial"/>
          <w:sz w:val="22"/>
          <w:szCs w:val="22"/>
        </w:rPr>
        <w:t xml:space="preserve">. </w:t>
      </w:r>
      <w:r w:rsidR="00664BEC">
        <w:rPr>
          <w:rFonts w:ascii="Arial" w:hAnsi="Arial" w:cs="Arial"/>
          <w:sz w:val="22"/>
          <w:szCs w:val="22"/>
        </w:rPr>
        <w:t>12</w:t>
      </w:r>
      <w:r w:rsidR="0061583C">
        <w:rPr>
          <w:rFonts w:ascii="Arial" w:hAnsi="Arial" w:cs="Arial"/>
          <w:sz w:val="22"/>
          <w:szCs w:val="22"/>
        </w:rPr>
        <w:t>. 200</w:t>
      </w:r>
      <w:r w:rsidR="00664BEC">
        <w:rPr>
          <w:rFonts w:ascii="Arial" w:hAnsi="Arial" w:cs="Arial"/>
          <w:sz w:val="22"/>
          <w:szCs w:val="22"/>
        </w:rPr>
        <w:t>5</w:t>
      </w:r>
      <w:r w:rsidR="0061583C">
        <w:rPr>
          <w:rFonts w:ascii="Arial" w:hAnsi="Arial" w:cs="Arial"/>
          <w:sz w:val="22"/>
          <w:szCs w:val="22"/>
        </w:rPr>
        <w:t xml:space="preserve"> </w:t>
      </w:r>
      <w:r w:rsidR="00664BEC">
        <w:rPr>
          <w:rFonts w:ascii="Arial" w:hAnsi="Arial" w:cs="Arial"/>
          <w:sz w:val="22"/>
          <w:szCs w:val="22"/>
        </w:rPr>
        <w:t xml:space="preserve">ve znění dodatku č. 1 </w:t>
      </w:r>
      <w:r w:rsidRPr="0061583C">
        <w:rPr>
          <w:rFonts w:ascii="Arial" w:hAnsi="Arial" w:cs="Arial"/>
          <w:sz w:val="22"/>
          <w:szCs w:val="22"/>
        </w:rPr>
        <w:t xml:space="preserve">(dále jen „smlouva“), kterým se </w:t>
      </w:r>
      <w:r w:rsidR="00F92CE0" w:rsidRPr="0061583C">
        <w:rPr>
          <w:rFonts w:ascii="Arial" w:hAnsi="Arial" w:cs="Arial"/>
          <w:sz w:val="22"/>
          <w:szCs w:val="22"/>
        </w:rPr>
        <w:t>doplňuj</w:t>
      </w:r>
      <w:r w:rsidR="00273BD8" w:rsidRPr="0061583C">
        <w:rPr>
          <w:rFonts w:ascii="Arial" w:hAnsi="Arial" w:cs="Arial"/>
          <w:sz w:val="22"/>
          <w:szCs w:val="22"/>
        </w:rPr>
        <w:t>í další ustanovení nájemní smlouvy</w:t>
      </w:r>
      <w:r w:rsidRPr="0061583C">
        <w:rPr>
          <w:rFonts w:ascii="Arial" w:hAnsi="Arial" w:cs="Arial"/>
          <w:sz w:val="22"/>
          <w:szCs w:val="22"/>
        </w:rPr>
        <w:t>.</w:t>
      </w:r>
    </w:p>
    <w:p w14:paraId="1CBE20EC" w14:textId="77777777" w:rsidR="007814CD" w:rsidRPr="00E95D78" w:rsidRDefault="007814CD" w:rsidP="00C30B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F583583" w14:textId="32720EA2" w:rsidR="004D62AD" w:rsidRDefault="00D93850" w:rsidP="00D93850">
      <w:pPr>
        <w:pStyle w:val="Zkladntextodsazen"/>
        <w:ind w:firstLine="0"/>
        <w:rPr>
          <w:b w:val="0"/>
          <w:bCs w:val="0"/>
          <w:sz w:val="22"/>
          <w:szCs w:val="22"/>
        </w:rPr>
      </w:pPr>
      <w:bookmarkStart w:id="1" w:name="_Hlk56075248"/>
      <w:r w:rsidRPr="00D93850">
        <w:rPr>
          <w:b w:val="0"/>
          <w:bCs w:val="0"/>
          <w:sz w:val="22"/>
          <w:szCs w:val="22"/>
        </w:rPr>
        <w:t>1.</w:t>
      </w:r>
      <w:r>
        <w:rPr>
          <w:b w:val="0"/>
          <w:bCs w:val="0"/>
          <w:sz w:val="22"/>
          <w:szCs w:val="22"/>
        </w:rPr>
        <w:t xml:space="preserve"> </w:t>
      </w:r>
      <w:r w:rsidR="004D62AD" w:rsidRPr="00273BD8">
        <w:rPr>
          <w:b w:val="0"/>
          <w:bCs w:val="0"/>
          <w:sz w:val="22"/>
          <w:szCs w:val="22"/>
        </w:rPr>
        <w:t xml:space="preserve">Na základě </w:t>
      </w:r>
      <w:r w:rsidR="007974C2" w:rsidRPr="00273BD8">
        <w:rPr>
          <w:b w:val="0"/>
          <w:bCs w:val="0"/>
          <w:sz w:val="22"/>
          <w:szCs w:val="22"/>
        </w:rPr>
        <w:t>smlouvy</w:t>
      </w:r>
      <w:r w:rsidR="007974C2">
        <w:rPr>
          <w:b w:val="0"/>
          <w:bCs w:val="0"/>
          <w:sz w:val="22"/>
          <w:szCs w:val="22"/>
        </w:rPr>
        <w:t xml:space="preserve"> </w:t>
      </w:r>
      <w:r w:rsidR="004D62AD" w:rsidRPr="00D93850">
        <w:rPr>
          <w:b w:val="0"/>
          <w:bCs w:val="0"/>
          <w:sz w:val="22"/>
          <w:szCs w:val="22"/>
        </w:rPr>
        <w:t xml:space="preserve">je nájemce povinen platit pronajímateli roční nájemné ve výši </w:t>
      </w:r>
      <w:r w:rsidR="00AF2F70">
        <w:rPr>
          <w:b w:val="0"/>
          <w:bCs w:val="0"/>
          <w:sz w:val="22"/>
          <w:szCs w:val="22"/>
        </w:rPr>
        <w:br/>
      </w:r>
      <w:r w:rsidR="00664BEC">
        <w:rPr>
          <w:b w:val="0"/>
          <w:bCs w:val="0"/>
          <w:sz w:val="22"/>
          <w:szCs w:val="22"/>
        </w:rPr>
        <w:t>36</w:t>
      </w:r>
      <w:r w:rsidR="0061583C">
        <w:rPr>
          <w:b w:val="0"/>
          <w:bCs w:val="0"/>
          <w:sz w:val="22"/>
          <w:szCs w:val="22"/>
        </w:rPr>
        <w:t>.</w:t>
      </w:r>
      <w:r w:rsidR="00664BEC">
        <w:rPr>
          <w:b w:val="0"/>
          <w:bCs w:val="0"/>
          <w:sz w:val="22"/>
          <w:szCs w:val="22"/>
        </w:rPr>
        <w:t>1</w:t>
      </w:r>
      <w:r w:rsidR="0061583C">
        <w:rPr>
          <w:b w:val="0"/>
          <w:bCs w:val="0"/>
          <w:sz w:val="22"/>
          <w:szCs w:val="22"/>
        </w:rPr>
        <w:t>5</w:t>
      </w:r>
      <w:r w:rsidR="005E327F">
        <w:rPr>
          <w:b w:val="0"/>
          <w:bCs w:val="0"/>
          <w:sz w:val="22"/>
          <w:szCs w:val="22"/>
        </w:rPr>
        <w:t>0</w:t>
      </w:r>
      <w:r w:rsidR="004D62AD" w:rsidRPr="00D93850">
        <w:rPr>
          <w:b w:val="0"/>
          <w:bCs w:val="0"/>
          <w:sz w:val="22"/>
          <w:szCs w:val="22"/>
        </w:rPr>
        <w:t>,-</w:t>
      </w:r>
      <w:r w:rsidR="00273BD8">
        <w:rPr>
          <w:b w:val="0"/>
          <w:bCs w:val="0"/>
          <w:sz w:val="22"/>
          <w:szCs w:val="22"/>
        </w:rPr>
        <w:t xml:space="preserve"> </w:t>
      </w:r>
      <w:r w:rsidR="004D62AD" w:rsidRPr="00D93850">
        <w:rPr>
          <w:b w:val="0"/>
          <w:bCs w:val="0"/>
          <w:sz w:val="22"/>
          <w:szCs w:val="22"/>
        </w:rPr>
        <w:t xml:space="preserve">Kč (slovy: </w:t>
      </w:r>
      <w:proofErr w:type="spellStart"/>
      <w:r w:rsidR="00664BEC">
        <w:rPr>
          <w:b w:val="0"/>
          <w:bCs w:val="0"/>
          <w:sz w:val="22"/>
          <w:szCs w:val="22"/>
        </w:rPr>
        <w:t>třicetšestt</w:t>
      </w:r>
      <w:r w:rsidR="005E327F">
        <w:rPr>
          <w:b w:val="0"/>
          <w:bCs w:val="0"/>
          <w:sz w:val="22"/>
          <w:szCs w:val="22"/>
        </w:rPr>
        <w:t>isíc</w:t>
      </w:r>
      <w:r w:rsidR="00664BEC">
        <w:rPr>
          <w:b w:val="0"/>
          <w:bCs w:val="0"/>
          <w:sz w:val="22"/>
          <w:szCs w:val="22"/>
        </w:rPr>
        <w:t>jednostopadesát</w:t>
      </w:r>
      <w:proofErr w:type="spellEnd"/>
      <w:r w:rsidR="0061583C">
        <w:rPr>
          <w:b w:val="0"/>
          <w:bCs w:val="0"/>
          <w:sz w:val="22"/>
          <w:szCs w:val="22"/>
        </w:rPr>
        <w:t xml:space="preserve"> </w:t>
      </w:r>
      <w:r w:rsidR="004D62AD" w:rsidRPr="00D93850">
        <w:rPr>
          <w:b w:val="0"/>
          <w:bCs w:val="0"/>
          <w:sz w:val="22"/>
          <w:szCs w:val="22"/>
        </w:rPr>
        <w:t>korun českých)</w:t>
      </w:r>
      <w:r w:rsidR="004B7B18">
        <w:rPr>
          <w:b w:val="0"/>
          <w:bCs w:val="0"/>
          <w:sz w:val="22"/>
          <w:szCs w:val="22"/>
        </w:rPr>
        <w:t>, které se nemění</w:t>
      </w:r>
      <w:r w:rsidR="004D62AD" w:rsidRPr="00D93850">
        <w:rPr>
          <w:b w:val="0"/>
          <w:bCs w:val="0"/>
          <w:sz w:val="22"/>
          <w:szCs w:val="22"/>
        </w:rPr>
        <w:t>.</w:t>
      </w:r>
    </w:p>
    <w:p w14:paraId="1BADBF79" w14:textId="73973C2D" w:rsidR="00D93850" w:rsidRDefault="00D93850" w:rsidP="00D93850">
      <w:pPr>
        <w:pStyle w:val="Zkladntextodsazen"/>
        <w:ind w:firstLine="0"/>
        <w:rPr>
          <w:b w:val="0"/>
          <w:bCs w:val="0"/>
          <w:sz w:val="22"/>
          <w:szCs w:val="22"/>
        </w:rPr>
      </w:pPr>
    </w:p>
    <w:p w14:paraId="7BE5C141" w14:textId="07AA72A3" w:rsidR="000535C7" w:rsidRPr="00012682" w:rsidRDefault="000535C7" w:rsidP="000535C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2</w:t>
      </w:r>
      <w:r w:rsidRPr="00012682">
        <w:rPr>
          <w:rFonts w:ascii="Arial" w:hAnsi="Arial" w:cs="Arial"/>
          <w:iCs/>
          <w:sz w:val="22"/>
          <w:szCs w:val="22"/>
        </w:rPr>
        <w:t xml:space="preserve">. </w:t>
      </w:r>
      <w:r>
        <w:rPr>
          <w:rFonts w:ascii="Arial" w:hAnsi="Arial" w:cs="Arial"/>
          <w:iCs/>
          <w:sz w:val="22"/>
          <w:szCs w:val="22"/>
        </w:rPr>
        <w:t>S</w:t>
      </w:r>
      <w:r w:rsidRPr="00012682">
        <w:rPr>
          <w:rFonts w:ascii="Arial" w:hAnsi="Arial" w:cs="Arial"/>
          <w:sz w:val="22"/>
          <w:szCs w:val="22"/>
        </w:rPr>
        <w:t xml:space="preserve">mluvní strany </w:t>
      </w:r>
      <w:r w:rsidR="002A7721">
        <w:rPr>
          <w:rFonts w:ascii="Arial" w:hAnsi="Arial" w:cs="Arial"/>
          <w:sz w:val="22"/>
          <w:szCs w:val="22"/>
        </w:rPr>
        <w:t xml:space="preserve">se </w:t>
      </w:r>
      <w:r w:rsidRPr="00012682">
        <w:rPr>
          <w:rFonts w:ascii="Arial" w:hAnsi="Arial" w:cs="Arial"/>
          <w:sz w:val="22"/>
          <w:szCs w:val="22"/>
        </w:rPr>
        <w:t>dohodly na tom, že</w:t>
      </w:r>
      <w:r>
        <w:rPr>
          <w:rFonts w:ascii="Arial" w:hAnsi="Arial" w:cs="Arial"/>
          <w:sz w:val="22"/>
          <w:szCs w:val="22"/>
        </w:rPr>
        <w:t>:</w:t>
      </w:r>
    </w:p>
    <w:p w14:paraId="018AC614" w14:textId="7DC950FF" w:rsidR="00BF3884" w:rsidRDefault="00BF3884" w:rsidP="00BF388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6A0103B" w14:textId="348E09EA" w:rsidR="002631C3" w:rsidRPr="00D00E71" w:rsidRDefault="002631C3" w:rsidP="00E124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E12400" w:rsidRPr="00D00E71">
        <w:rPr>
          <w:rFonts w:ascii="Arial" w:hAnsi="Arial" w:cs="Arial"/>
          <w:sz w:val="22"/>
          <w:szCs w:val="22"/>
        </w:rPr>
        <w:t>) Čl. V smlouvy se doplňuje o nové odstavce tohoto znění:</w:t>
      </w:r>
    </w:p>
    <w:p w14:paraId="1CF1F2E8" w14:textId="4C1D2792" w:rsidR="00E12400" w:rsidRPr="00D00E71" w:rsidRDefault="00E12400" w:rsidP="00E12400">
      <w:pPr>
        <w:jc w:val="both"/>
        <w:rPr>
          <w:rFonts w:ascii="Arial" w:hAnsi="Arial" w:cs="Arial"/>
          <w:sz w:val="22"/>
          <w:szCs w:val="22"/>
        </w:rPr>
      </w:pPr>
      <w:r w:rsidRPr="00D00E71">
        <w:rPr>
          <w:rFonts w:ascii="Arial" w:hAnsi="Arial" w:cs="Arial"/>
          <w:sz w:val="22"/>
          <w:szCs w:val="22"/>
        </w:rPr>
        <w:t xml:space="preserve">Smluvní strany se dohodly, že pronajímatel je oprávněn vždy k 1. 10. běžného roku jednostranně zvýšit nájemné o míru inflace vyjádřenou přírůstkem průměrného ročního indexu spotřebitelských cen vyhlášenou Českým statistickým úřadem za předcházející běžný rok. </w:t>
      </w:r>
    </w:p>
    <w:p w14:paraId="09007B9C" w14:textId="0FCF1660" w:rsidR="00E12400" w:rsidRPr="00D00E71" w:rsidRDefault="00E12400" w:rsidP="00E12400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D00E71">
        <w:rPr>
          <w:rFonts w:ascii="Arial" w:hAnsi="Arial" w:cs="Arial"/>
          <w:sz w:val="22"/>
          <w:szCs w:val="22"/>
        </w:rPr>
        <w:t>Zvýšené nájemné bude uplatněno písemným oznámením ze strany pronajímatele nejpozději do 1. 9. běžného roku, a to bez nutnosti uzavírat dodatek a nájemce bude povinen novou výši  nájemného platit s účinností od nejbližší platby nájemného.</w:t>
      </w:r>
    </w:p>
    <w:p w14:paraId="7292D487" w14:textId="16DE1515" w:rsidR="00E12400" w:rsidRPr="00D00E71" w:rsidRDefault="00E12400" w:rsidP="00E12400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D00E71">
        <w:rPr>
          <w:rFonts w:ascii="Arial" w:hAnsi="Arial" w:cs="Arial"/>
          <w:sz w:val="22"/>
          <w:szCs w:val="22"/>
        </w:rPr>
        <w:t>Základem pro výpočet zvýšeného nájemného bude nájemné sjednané před tímto zvýšením.</w:t>
      </w:r>
    </w:p>
    <w:p w14:paraId="05F03C7A" w14:textId="71BA87D8" w:rsidR="00E12400" w:rsidRPr="00D00E71" w:rsidRDefault="00E12400" w:rsidP="00E12400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D00E71">
        <w:rPr>
          <w:rFonts w:ascii="Arial" w:hAnsi="Arial" w:cs="Arial"/>
          <w:sz w:val="22"/>
          <w:szCs w:val="22"/>
        </w:rPr>
        <w:t xml:space="preserve">V případě, že meziroční míra inflace přestane být z jakéhokoli důvodu nadále publikována, nahradí jej jiný podobný index nebo srovnatelný statistický údaj vyhlašovaný příslušným orgánem, který pronajímatel dle svého rozumného uvážení zvolí. </w:t>
      </w:r>
    </w:p>
    <w:p w14:paraId="1F6C3343" w14:textId="77777777" w:rsidR="00D60649" w:rsidRPr="00D00E71" w:rsidRDefault="00D60649" w:rsidP="00BF388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A0EB982" w14:textId="7EE40120" w:rsidR="00E12400" w:rsidRPr="00D00E71" w:rsidRDefault="002631C3" w:rsidP="00E12400">
      <w:pPr>
        <w:jc w:val="both"/>
        <w:rPr>
          <w:rFonts w:ascii="Arial" w:hAnsi="Arial" w:cs="Arial"/>
          <w:sz w:val="22"/>
          <w:szCs w:val="22"/>
        </w:rPr>
      </w:pPr>
      <w:bookmarkStart w:id="2" w:name="_Hlk13064809"/>
      <w:r>
        <w:rPr>
          <w:rFonts w:ascii="Arial" w:hAnsi="Arial" w:cs="Arial"/>
          <w:sz w:val="22"/>
          <w:szCs w:val="22"/>
        </w:rPr>
        <w:lastRenderedPageBreak/>
        <w:t>b</w:t>
      </w:r>
      <w:r w:rsidR="00D159D3" w:rsidRPr="00D00E71">
        <w:rPr>
          <w:rFonts w:ascii="Arial" w:hAnsi="Arial" w:cs="Arial"/>
          <w:sz w:val="22"/>
          <w:szCs w:val="22"/>
        </w:rPr>
        <w:t>)</w:t>
      </w:r>
      <w:r w:rsidR="00E12400" w:rsidRPr="00D00E71">
        <w:rPr>
          <w:rFonts w:ascii="Arial" w:hAnsi="Arial" w:cs="Arial"/>
          <w:sz w:val="22"/>
          <w:szCs w:val="22"/>
        </w:rPr>
        <w:t xml:space="preserve"> </w:t>
      </w:r>
      <w:r w:rsidR="00A504E1" w:rsidRPr="00D00E71">
        <w:rPr>
          <w:rFonts w:ascii="Arial" w:hAnsi="Arial" w:cs="Arial"/>
          <w:sz w:val="22"/>
          <w:szCs w:val="22"/>
        </w:rPr>
        <w:t xml:space="preserve">Čl. </w:t>
      </w:r>
      <w:r w:rsidR="002A7721" w:rsidRPr="00D00E71">
        <w:rPr>
          <w:rFonts w:ascii="Arial" w:hAnsi="Arial" w:cs="Arial"/>
          <w:sz w:val="22"/>
          <w:szCs w:val="22"/>
        </w:rPr>
        <w:t>V</w:t>
      </w:r>
      <w:r w:rsidR="00984F65" w:rsidRPr="00D00E71">
        <w:rPr>
          <w:rFonts w:ascii="Arial" w:hAnsi="Arial" w:cs="Arial"/>
          <w:sz w:val="22"/>
          <w:szCs w:val="22"/>
        </w:rPr>
        <w:t>I</w:t>
      </w:r>
      <w:r w:rsidR="002A7721" w:rsidRPr="00D00E71">
        <w:rPr>
          <w:rFonts w:ascii="Arial" w:hAnsi="Arial" w:cs="Arial"/>
          <w:sz w:val="22"/>
          <w:szCs w:val="22"/>
        </w:rPr>
        <w:t>II</w:t>
      </w:r>
      <w:r w:rsidR="00A504E1" w:rsidRPr="00D00E71">
        <w:rPr>
          <w:rFonts w:ascii="Arial" w:hAnsi="Arial" w:cs="Arial"/>
          <w:sz w:val="22"/>
          <w:szCs w:val="22"/>
        </w:rPr>
        <w:t xml:space="preserve"> smlouvy se </w:t>
      </w:r>
      <w:proofErr w:type="gramStart"/>
      <w:r w:rsidR="00A504E1" w:rsidRPr="00D00E71">
        <w:rPr>
          <w:rFonts w:ascii="Arial" w:hAnsi="Arial" w:cs="Arial"/>
          <w:sz w:val="22"/>
          <w:szCs w:val="22"/>
        </w:rPr>
        <w:t>ruší</w:t>
      </w:r>
      <w:proofErr w:type="gramEnd"/>
      <w:r w:rsidR="00A504E1" w:rsidRPr="00D00E71">
        <w:rPr>
          <w:rFonts w:ascii="Arial" w:hAnsi="Arial" w:cs="Arial"/>
          <w:sz w:val="22"/>
          <w:szCs w:val="22"/>
        </w:rPr>
        <w:t xml:space="preserve"> a nahrazuje </w:t>
      </w:r>
      <w:r w:rsidR="00D60649" w:rsidRPr="00D00E71">
        <w:rPr>
          <w:rFonts w:ascii="Arial" w:hAnsi="Arial" w:cs="Arial"/>
          <w:sz w:val="22"/>
          <w:szCs w:val="22"/>
        </w:rPr>
        <w:t xml:space="preserve">se </w:t>
      </w:r>
      <w:r w:rsidR="00A504E1" w:rsidRPr="00D00E71">
        <w:rPr>
          <w:rFonts w:ascii="Arial" w:hAnsi="Arial" w:cs="Arial"/>
          <w:sz w:val="22"/>
          <w:szCs w:val="22"/>
        </w:rPr>
        <w:t>t</w:t>
      </w:r>
      <w:r w:rsidR="0090225D" w:rsidRPr="00D00E71">
        <w:rPr>
          <w:rFonts w:ascii="Arial" w:hAnsi="Arial" w:cs="Arial"/>
          <w:sz w:val="22"/>
          <w:szCs w:val="22"/>
        </w:rPr>
        <w:t>ímto zněním</w:t>
      </w:r>
      <w:r w:rsidR="00E12400" w:rsidRPr="00D00E71">
        <w:rPr>
          <w:rFonts w:ascii="Arial" w:hAnsi="Arial" w:cs="Arial"/>
          <w:sz w:val="22"/>
          <w:szCs w:val="22"/>
        </w:rPr>
        <w:t>:</w:t>
      </w:r>
    </w:p>
    <w:p w14:paraId="61EF9634" w14:textId="77777777" w:rsidR="00E12400" w:rsidRPr="00012682" w:rsidRDefault="00E12400" w:rsidP="00E12400">
      <w:pPr>
        <w:jc w:val="both"/>
        <w:rPr>
          <w:rFonts w:ascii="Arial" w:hAnsi="Arial" w:cs="Arial"/>
          <w:sz w:val="22"/>
          <w:szCs w:val="22"/>
        </w:rPr>
      </w:pPr>
      <w:r w:rsidRPr="00D00E71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dodatku k této smlouvě, a to na základě dohody smluvních stran, není-li touto smlouvou stanoveno jinak.</w:t>
      </w:r>
    </w:p>
    <w:p w14:paraId="3F622AE6" w14:textId="315E4BEF" w:rsidR="00E12400" w:rsidRDefault="00E12400" w:rsidP="00E12400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2) Smluvní strany jsou povinny se vzájemně informovat o jakékoliv změně údajů týkajících </w:t>
      </w:r>
      <w:r w:rsidR="001978B9">
        <w:rPr>
          <w:rFonts w:ascii="Arial" w:hAnsi="Arial" w:cs="Arial"/>
          <w:sz w:val="22"/>
          <w:szCs w:val="22"/>
        </w:rPr>
        <w:br/>
      </w:r>
      <w:r w:rsidRPr="00012682">
        <w:rPr>
          <w:rFonts w:ascii="Arial" w:hAnsi="Arial" w:cs="Arial"/>
          <w:sz w:val="22"/>
          <w:szCs w:val="22"/>
        </w:rPr>
        <w:t>se jejich specifikace jako smluvních stran této smlouvy, a to nejpozději do 30 dnů ode dne změny.</w:t>
      </w:r>
    </w:p>
    <w:p w14:paraId="5BF9924C" w14:textId="106E4222" w:rsidR="00080A21" w:rsidRDefault="00080A21" w:rsidP="00E12400">
      <w:pPr>
        <w:jc w:val="both"/>
        <w:rPr>
          <w:rFonts w:ascii="Arial" w:hAnsi="Arial" w:cs="Arial"/>
          <w:sz w:val="22"/>
          <w:szCs w:val="22"/>
        </w:rPr>
      </w:pPr>
    </w:p>
    <w:bookmarkEnd w:id="2"/>
    <w:p w14:paraId="4BE3E527" w14:textId="0414A7A3" w:rsidR="008A6676" w:rsidRPr="00B32D4E" w:rsidRDefault="00984F65" w:rsidP="008A6676">
      <w:pPr>
        <w:tabs>
          <w:tab w:val="left" w:pos="0"/>
          <w:tab w:val="left" w:pos="284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3</w:t>
      </w:r>
      <w:r w:rsidR="008A6676">
        <w:rPr>
          <w:rFonts w:ascii="Arial" w:hAnsi="Arial" w:cs="Arial"/>
          <w:bCs/>
          <w:sz w:val="22"/>
          <w:szCs w:val="22"/>
        </w:rPr>
        <w:t xml:space="preserve">. </w:t>
      </w:r>
      <w:r w:rsidR="008A6676" w:rsidRPr="00B32D4E">
        <w:rPr>
          <w:rFonts w:ascii="Arial" w:hAnsi="Arial" w:cs="Arial"/>
          <w:bCs/>
          <w:sz w:val="22"/>
          <w:szCs w:val="22"/>
        </w:rPr>
        <w:t xml:space="preserve">Ostatní ujednání smlouvy nejsou tímto dodatkem č. </w:t>
      </w:r>
      <w:r w:rsidR="00FF0971">
        <w:rPr>
          <w:rFonts w:ascii="Arial" w:hAnsi="Arial" w:cs="Arial"/>
          <w:bCs/>
          <w:sz w:val="22"/>
          <w:szCs w:val="22"/>
        </w:rPr>
        <w:t>2</w:t>
      </w:r>
      <w:r w:rsidR="008A6676" w:rsidRPr="00B32D4E">
        <w:rPr>
          <w:rFonts w:ascii="Arial" w:hAnsi="Arial" w:cs="Arial"/>
          <w:bCs/>
          <w:sz w:val="22"/>
          <w:szCs w:val="22"/>
        </w:rPr>
        <w:t xml:space="preserve"> dotčena. </w:t>
      </w:r>
    </w:p>
    <w:p w14:paraId="00DAF7FE" w14:textId="77777777" w:rsidR="008A6676" w:rsidRPr="002F2C46" w:rsidRDefault="008A6676" w:rsidP="008A6676">
      <w:pPr>
        <w:pStyle w:val="Odstavecseseznamem"/>
        <w:tabs>
          <w:tab w:val="left" w:pos="0"/>
          <w:tab w:val="left" w:pos="284"/>
        </w:tabs>
        <w:ind w:left="0"/>
        <w:jc w:val="both"/>
        <w:rPr>
          <w:rFonts w:ascii="Arial" w:hAnsi="Arial" w:cs="Arial"/>
          <w:bCs/>
          <w:sz w:val="22"/>
          <w:szCs w:val="22"/>
        </w:rPr>
      </w:pPr>
    </w:p>
    <w:p w14:paraId="4E26EDEB" w14:textId="77777777" w:rsidR="00FF0971" w:rsidRDefault="00FF0971" w:rsidP="00FF0971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bCs/>
          <w:sz w:val="22"/>
          <w:szCs w:val="22"/>
        </w:rPr>
      </w:pPr>
      <w:r w:rsidRPr="00B26C73">
        <w:rPr>
          <w:rFonts w:ascii="Arial" w:hAnsi="Arial" w:cs="Arial"/>
          <w:b w:val="0"/>
          <w:bCs/>
          <w:sz w:val="22"/>
          <w:szCs w:val="22"/>
        </w:rPr>
        <w:t>4.</w:t>
      </w:r>
      <w:r w:rsidRPr="00B26C73">
        <w:rPr>
          <w:rFonts w:ascii="Arial" w:hAnsi="Arial" w:cs="Arial"/>
          <w:b w:val="0"/>
          <w:bCs/>
          <w:i/>
          <w:sz w:val="22"/>
          <w:szCs w:val="22"/>
        </w:rPr>
        <w:t xml:space="preserve"> </w:t>
      </w:r>
      <w:r w:rsidRPr="00B26C73">
        <w:rPr>
          <w:rFonts w:ascii="Arial" w:hAnsi="Arial" w:cs="Arial"/>
          <w:b w:val="0"/>
          <w:bCs/>
          <w:sz w:val="22"/>
          <w:szCs w:val="22"/>
        </w:rPr>
        <w:t xml:space="preserve">Tento dodatek nabývá platnosti a účinnosti dnem podpisu smluvními stranami, nejdříve však dnem uveřejnění v registru smluv dle ustanovení § 6 odst. 1 zákona č. 340/2015 Sb., </w:t>
      </w:r>
      <w:r>
        <w:rPr>
          <w:rFonts w:ascii="Arial" w:hAnsi="Arial" w:cs="Arial"/>
          <w:b w:val="0"/>
          <w:bCs/>
          <w:sz w:val="22"/>
          <w:szCs w:val="22"/>
        </w:rPr>
        <w:br/>
      </w:r>
      <w:r w:rsidRPr="00B26C73">
        <w:rPr>
          <w:rFonts w:ascii="Arial" w:hAnsi="Arial" w:cs="Arial"/>
          <w:b w:val="0"/>
          <w:bCs/>
          <w:sz w:val="22"/>
          <w:szCs w:val="22"/>
        </w:rPr>
        <w:t xml:space="preserve">o zvláštních podmínkách účinnosti některých smluv, uveřejňování těchto smluv a o registru smluv (zákon o registru smluv), ve znění pozdějších předpisů. </w:t>
      </w:r>
    </w:p>
    <w:p w14:paraId="468240EA" w14:textId="77777777" w:rsidR="00FF0971" w:rsidRDefault="00FF0971" w:rsidP="00FF0971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bCs/>
          <w:sz w:val="22"/>
          <w:szCs w:val="22"/>
        </w:rPr>
      </w:pPr>
    </w:p>
    <w:p w14:paraId="0E01241B" w14:textId="4416FC31" w:rsidR="00FF0971" w:rsidRPr="00B26C73" w:rsidRDefault="00FF0971" w:rsidP="00FF0971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bCs/>
          <w:sz w:val="22"/>
          <w:szCs w:val="22"/>
        </w:rPr>
      </w:pPr>
      <w:r w:rsidRPr="00B26C73">
        <w:rPr>
          <w:rFonts w:ascii="Arial" w:hAnsi="Arial" w:cs="Arial"/>
          <w:b w:val="0"/>
          <w:bCs/>
          <w:sz w:val="22"/>
          <w:szCs w:val="22"/>
        </w:rPr>
        <w:t>Uveřejnění tohoto dodatku v registru smluv zajistí pro</w:t>
      </w:r>
      <w:r>
        <w:rPr>
          <w:rFonts w:ascii="Arial" w:hAnsi="Arial" w:cs="Arial"/>
          <w:b w:val="0"/>
          <w:bCs/>
          <w:sz w:val="22"/>
          <w:szCs w:val="22"/>
        </w:rPr>
        <w:t>najímatel</w:t>
      </w:r>
      <w:r w:rsidRPr="00B26C73">
        <w:rPr>
          <w:rFonts w:ascii="Arial" w:hAnsi="Arial" w:cs="Arial"/>
          <w:b w:val="0"/>
          <w:bCs/>
          <w:sz w:val="22"/>
          <w:szCs w:val="22"/>
        </w:rPr>
        <w:t>.</w:t>
      </w:r>
    </w:p>
    <w:p w14:paraId="01A8ABA3" w14:textId="77777777" w:rsidR="00EE483F" w:rsidRDefault="00EE483F" w:rsidP="008A6676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</w:p>
    <w:p w14:paraId="29EAFF08" w14:textId="70925DB9" w:rsidR="008A6676" w:rsidRDefault="00984F65" w:rsidP="008A6676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5</w:t>
      </w:r>
      <w:r w:rsidR="008A6676">
        <w:rPr>
          <w:rFonts w:ascii="Arial" w:hAnsi="Arial" w:cs="Arial"/>
          <w:b w:val="0"/>
          <w:bCs/>
          <w:sz w:val="22"/>
          <w:szCs w:val="22"/>
        </w:rPr>
        <w:t xml:space="preserve">. </w:t>
      </w:r>
      <w:r w:rsidR="008A6676" w:rsidRPr="007D761F">
        <w:rPr>
          <w:rFonts w:ascii="Arial" w:hAnsi="Arial" w:cs="Arial"/>
          <w:b w:val="0"/>
          <w:sz w:val="22"/>
          <w:szCs w:val="22"/>
        </w:rPr>
        <w:t xml:space="preserve">Tento dodatek je vyhotoven ve </w:t>
      </w:r>
      <w:r w:rsidR="008A6676">
        <w:rPr>
          <w:rFonts w:ascii="Arial" w:hAnsi="Arial" w:cs="Arial"/>
          <w:b w:val="0"/>
          <w:sz w:val="22"/>
          <w:szCs w:val="22"/>
        </w:rPr>
        <w:t>dvou</w:t>
      </w:r>
      <w:r w:rsidR="008A6676" w:rsidRPr="007D761F">
        <w:rPr>
          <w:rFonts w:ascii="Arial" w:hAnsi="Arial" w:cs="Arial"/>
          <w:b w:val="0"/>
          <w:sz w:val="22"/>
          <w:szCs w:val="22"/>
        </w:rPr>
        <w:t xml:space="preserve"> stejnopisech, z nichž každý má platnost originálu.</w:t>
      </w:r>
      <w:r w:rsidR="008A6676">
        <w:rPr>
          <w:rFonts w:ascii="Arial" w:hAnsi="Arial" w:cs="Arial"/>
          <w:b w:val="0"/>
          <w:sz w:val="22"/>
          <w:szCs w:val="22"/>
        </w:rPr>
        <w:t xml:space="preserve"> Jeden</w:t>
      </w:r>
      <w:r w:rsidR="008A6676" w:rsidRPr="007D761F">
        <w:rPr>
          <w:rFonts w:ascii="Arial" w:hAnsi="Arial" w:cs="Arial"/>
          <w:b w:val="0"/>
          <w:sz w:val="22"/>
          <w:szCs w:val="22"/>
        </w:rPr>
        <w:t xml:space="preserve"> stejnopis přebírá </w:t>
      </w:r>
      <w:r w:rsidR="008A6676">
        <w:rPr>
          <w:rFonts w:ascii="Arial" w:hAnsi="Arial" w:cs="Arial"/>
          <w:b w:val="0"/>
          <w:sz w:val="22"/>
          <w:szCs w:val="22"/>
        </w:rPr>
        <w:t>nájemce</w:t>
      </w:r>
      <w:r w:rsidR="008A6676" w:rsidRPr="007D761F">
        <w:rPr>
          <w:rFonts w:ascii="Arial" w:hAnsi="Arial" w:cs="Arial"/>
          <w:b w:val="0"/>
          <w:sz w:val="22"/>
          <w:szCs w:val="22"/>
        </w:rPr>
        <w:t xml:space="preserve"> a jeden je určen pro pro</w:t>
      </w:r>
      <w:r w:rsidR="008A6676">
        <w:rPr>
          <w:rFonts w:ascii="Arial" w:hAnsi="Arial" w:cs="Arial"/>
          <w:b w:val="0"/>
          <w:sz w:val="22"/>
          <w:szCs w:val="22"/>
        </w:rPr>
        <w:t>najímatele</w:t>
      </w:r>
      <w:r w:rsidR="008A6676" w:rsidRPr="007D761F">
        <w:rPr>
          <w:rFonts w:ascii="Arial" w:hAnsi="Arial" w:cs="Arial"/>
          <w:b w:val="0"/>
          <w:sz w:val="22"/>
          <w:szCs w:val="22"/>
        </w:rPr>
        <w:t>.</w:t>
      </w:r>
    </w:p>
    <w:p w14:paraId="553488D7" w14:textId="5B728A21" w:rsidR="00B340A3" w:rsidRDefault="00B340A3" w:rsidP="008A6676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</w:p>
    <w:p w14:paraId="288CE0B7" w14:textId="5987412A" w:rsidR="008A6676" w:rsidRPr="007D761F" w:rsidRDefault="00984F65" w:rsidP="008A6676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6</w:t>
      </w:r>
      <w:r w:rsidR="008A6676">
        <w:rPr>
          <w:rFonts w:ascii="Arial" w:hAnsi="Arial" w:cs="Arial"/>
          <w:b w:val="0"/>
          <w:sz w:val="22"/>
          <w:szCs w:val="22"/>
        </w:rPr>
        <w:t xml:space="preserve">. </w:t>
      </w:r>
      <w:r w:rsidR="008A6676" w:rsidRPr="007D761F">
        <w:rPr>
          <w:rFonts w:ascii="Arial" w:hAnsi="Arial" w:cs="Arial"/>
          <w:b w:val="0"/>
          <w:sz w:val="22"/>
          <w:szCs w:val="22"/>
        </w:rPr>
        <w:t>Smluvní strany po přečtení tohoto dodatku prohlašují, že s jeho obsahem souhlasí a že je shodným projevem jejich vážné a svobodné vůle, a na důkaz toho připojují své podpisy.</w:t>
      </w:r>
    </w:p>
    <w:p w14:paraId="6779F33B" w14:textId="2F926A8E" w:rsidR="008A6676" w:rsidRDefault="008A6676" w:rsidP="008A6676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3263B56" w14:textId="77777777" w:rsidR="00D00E71" w:rsidRPr="003376F7" w:rsidRDefault="00D00E71" w:rsidP="008A6676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25659B5" w14:textId="07B5B47B" w:rsidR="008A6676" w:rsidRDefault="008A6676" w:rsidP="00AC177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3376F7">
        <w:rPr>
          <w:rFonts w:ascii="Arial" w:hAnsi="Arial" w:cs="Arial"/>
          <w:bCs/>
          <w:sz w:val="22"/>
          <w:szCs w:val="22"/>
        </w:rPr>
        <w:t xml:space="preserve">V Brně </w:t>
      </w:r>
      <w:proofErr w:type="gramStart"/>
      <w:r w:rsidRPr="003376F7">
        <w:rPr>
          <w:rFonts w:ascii="Arial" w:hAnsi="Arial" w:cs="Arial"/>
          <w:bCs/>
          <w:sz w:val="22"/>
          <w:szCs w:val="22"/>
        </w:rPr>
        <w:t xml:space="preserve">dne  </w:t>
      </w:r>
      <w:r w:rsidR="00AC177F">
        <w:rPr>
          <w:rFonts w:ascii="Arial" w:hAnsi="Arial" w:cs="Arial"/>
          <w:bCs/>
          <w:sz w:val="22"/>
          <w:szCs w:val="22"/>
        </w:rPr>
        <w:t>23.</w:t>
      </w:r>
      <w:proofErr w:type="gramEnd"/>
      <w:r w:rsidR="00AC177F">
        <w:rPr>
          <w:rFonts w:ascii="Arial" w:hAnsi="Arial" w:cs="Arial"/>
          <w:bCs/>
          <w:sz w:val="22"/>
          <w:szCs w:val="22"/>
        </w:rPr>
        <w:t xml:space="preserve"> 02. 2023       </w:t>
      </w:r>
      <w:r w:rsidR="004B7B18">
        <w:rPr>
          <w:rFonts w:ascii="Arial" w:hAnsi="Arial" w:cs="Arial"/>
          <w:bCs/>
          <w:sz w:val="22"/>
          <w:szCs w:val="22"/>
        </w:rPr>
        <w:t xml:space="preserve">                                         V </w:t>
      </w:r>
      <w:r w:rsidR="00AC177F">
        <w:rPr>
          <w:rFonts w:ascii="Arial" w:hAnsi="Arial" w:cs="Arial"/>
          <w:bCs/>
          <w:sz w:val="22"/>
          <w:szCs w:val="22"/>
        </w:rPr>
        <w:t>Brně</w:t>
      </w:r>
      <w:r w:rsidR="004B7B18">
        <w:rPr>
          <w:rFonts w:ascii="Arial" w:hAnsi="Arial" w:cs="Arial"/>
          <w:bCs/>
          <w:sz w:val="22"/>
          <w:szCs w:val="22"/>
        </w:rPr>
        <w:t xml:space="preserve"> dne </w:t>
      </w:r>
      <w:r w:rsidR="00AC177F">
        <w:rPr>
          <w:rFonts w:ascii="Arial" w:hAnsi="Arial" w:cs="Arial"/>
          <w:bCs/>
          <w:sz w:val="22"/>
          <w:szCs w:val="22"/>
        </w:rPr>
        <w:t>21. 2. 2023</w:t>
      </w:r>
    </w:p>
    <w:p w14:paraId="68ED5F5A" w14:textId="756FDE67" w:rsidR="00D00E71" w:rsidRDefault="00D00E71" w:rsidP="008A6676">
      <w:pPr>
        <w:jc w:val="both"/>
        <w:rPr>
          <w:rFonts w:ascii="Arial" w:hAnsi="Arial" w:cs="Arial"/>
          <w:sz w:val="22"/>
          <w:szCs w:val="22"/>
        </w:rPr>
      </w:pPr>
    </w:p>
    <w:p w14:paraId="5FB40609" w14:textId="18586169" w:rsidR="00D00E71" w:rsidRDefault="00D00E71" w:rsidP="008A6676">
      <w:pPr>
        <w:jc w:val="both"/>
        <w:rPr>
          <w:rFonts w:ascii="Arial" w:hAnsi="Arial" w:cs="Arial"/>
          <w:sz w:val="22"/>
          <w:szCs w:val="22"/>
        </w:rPr>
      </w:pPr>
    </w:p>
    <w:p w14:paraId="119DC054" w14:textId="77777777" w:rsidR="00D00E71" w:rsidRPr="003376F7" w:rsidRDefault="00D00E71" w:rsidP="008A6676">
      <w:pPr>
        <w:jc w:val="both"/>
        <w:rPr>
          <w:rFonts w:ascii="Arial" w:hAnsi="Arial" w:cs="Arial"/>
          <w:sz w:val="22"/>
          <w:szCs w:val="22"/>
        </w:rPr>
      </w:pPr>
    </w:p>
    <w:p w14:paraId="05BC5976" w14:textId="7CBF3DE0" w:rsidR="008A6676" w:rsidRDefault="008A6676" w:rsidP="008A6676">
      <w:pPr>
        <w:jc w:val="both"/>
        <w:rPr>
          <w:rFonts w:ascii="Arial" w:hAnsi="Arial" w:cs="Arial"/>
          <w:sz w:val="22"/>
          <w:szCs w:val="22"/>
        </w:rPr>
      </w:pPr>
    </w:p>
    <w:p w14:paraId="2523ABED" w14:textId="77777777" w:rsidR="00D00E71" w:rsidRPr="00DE310A" w:rsidRDefault="00D00E71" w:rsidP="00D00E71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DE310A">
        <w:rPr>
          <w:rFonts w:ascii="Arial" w:hAnsi="Arial" w:cs="Arial"/>
          <w:sz w:val="22"/>
          <w:szCs w:val="22"/>
        </w:rPr>
        <w:t>…………………………………..</w:t>
      </w:r>
      <w:r>
        <w:rPr>
          <w:rFonts w:ascii="Arial" w:hAnsi="Arial" w:cs="Arial"/>
          <w:sz w:val="22"/>
          <w:szCs w:val="22"/>
        </w:rPr>
        <w:t xml:space="preserve">                                       </w:t>
      </w:r>
      <w:r w:rsidRPr="00DE310A">
        <w:rPr>
          <w:rFonts w:ascii="Arial" w:hAnsi="Arial" w:cs="Arial"/>
          <w:sz w:val="22"/>
          <w:szCs w:val="22"/>
        </w:rPr>
        <w:t>…………………………………….</w:t>
      </w:r>
    </w:p>
    <w:p w14:paraId="7056003C" w14:textId="64002058" w:rsidR="008D0CEB" w:rsidRDefault="00D00E71" w:rsidP="00FF0971">
      <w:pPr>
        <w:rPr>
          <w:rFonts w:ascii="Arial" w:hAnsi="Arial" w:cs="Arial"/>
          <w:sz w:val="22"/>
          <w:szCs w:val="22"/>
        </w:rPr>
      </w:pPr>
      <w:r w:rsidRPr="00DE310A">
        <w:rPr>
          <w:rFonts w:ascii="Arial" w:hAnsi="Arial" w:cs="Arial"/>
          <w:sz w:val="22"/>
          <w:szCs w:val="22"/>
        </w:rPr>
        <w:t xml:space="preserve">Ing. Renata Číhalová                                                 </w:t>
      </w:r>
      <w:r>
        <w:rPr>
          <w:rFonts w:ascii="Arial" w:hAnsi="Arial" w:cs="Arial"/>
          <w:sz w:val="22"/>
          <w:szCs w:val="22"/>
        </w:rPr>
        <w:t xml:space="preserve"> </w:t>
      </w:r>
      <w:r w:rsidRPr="00DE310A">
        <w:rPr>
          <w:rFonts w:ascii="Arial" w:hAnsi="Arial" w:cs="Arial"/>
          <w:sz w:val="22"/>
          <w:szCs w:val="22"/>
        </w:rPr>
        <w:t xml:space="preserve">    </w:t>
      </w:r>
      <w:r w:rsidR="008D0CEB">
        <w:rPr>
          <w:rFonts w:ascii="Arial" w:hAnsi="Arial" w:cs="Arial"/>
          <w:sz w:val="22"/>
          <w:szCs w:val="22"/>
        </w:rPr>
        <w:t xml:space="preserve">Ing. Jiří Uher </w:t>
      </w:r>
      <w:r w:rsidR="008D0CEB" w:rsidRPr="00DE310A">
        <w:rPr>
          <w:rFonts w:ascii="Arial" w:hAnsi="Arial" w:cs="Arial"/>
          <w:sz w:val="22"/>
          <w:szCs w:val="22"/>
        </w:rPr>
        <w:t xml:space="preserve"> </w:t>
      </w:r>
    </w:p>
    <w:p w14:paraId="7174434B" w14:textId="6695B0F8" w:rsidR="008D0CEB" w:rsidRPr="00DE310A" w:rsidRDefault="008D0CEB" w:rsidP="008D0CEB">
      <w:pPr>
        <w:tabs>
          <w:tab w:val="left" w:pos="5529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ředitelka </w:t>
      </w:r>
      <w:r w:rsidR="00D00E71" w:rsidRPr="00DE310A">
        <w:rPr>
          <w:rFonts w:ascii="Arial" w:hAnsi="Arial" w:cs="Arial"/>
          <w:sz w:val="22"/>
          <w:szCs w:val="22"/>
        </w:rPr>
        <w:t>Krajského pozemkového úřadu</w:t>
      </w:r>
      <w:r w:rsidR="00D00E71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</w:t>
      </w:r>
      <w:r w:rsidR="00D00E71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                </w:t>
      </w:r>
      <w:r w:rsidR="000D6E02">
        <w:rPr>
          <w:rFonts w:ascii="Arial" w:hAnsi="Arial" w:cs="Arial"/>
          <w:sz w:val="22"/>
          <w:szCs w:val="22"/>
        </w:rPr>
        <w:t xml:space="preserve"> jednatel </w:t>
      </w:r>
      <w:r w:rsidRPr="00FF0971">
        <w:rPr>
          <w:rFonts w:ascii="Arial" w:hAnsi="Arial" w:cs="Arial"/>
          <w:sz w:val="22"/>
          <w:szCs w:val="22"/>
        </w:rPr>
        <w:t>H.K.U., spol. s r.o.</w:t>
      </w:r>
    </w:p>
    <w:p w14:paraId="11B13BCD" w14:textId="261F1D41" w:rsidR="00D00E71" w:rsidRPr="00DE310A" w:rsidRDefault="00D00E71" w:rsidP="00D00E71">
      <w:pPr>
        <w:tabs>
          <w:tab w:val="left" w:pos="5529"/>
        </w:tabs>
        <w:jc w:val="both"/>
        <w:rPr>
          <w:rFonts w:ascii="Arial" w:hAnsi="Arial" w:cs="Arial"/>
          <w:iCs/>
          <w:sz w:val="22"/>
          <w:szCs w:val="22"/>
        </w:rPr>
      </w:pPr>
      <w:r w:rsidRPr="00DE310A">
        <w:rPr>
          <w:rFonts w:ascii="Arial" w:hAnsi="Arial" w:cs="Arial"/>
          <w:sz w:val="22"/>
          <w:szCs w:val="22"/>
        </w:rPr>
        <w:t>pro Jihomoravský kraj</w:t>
      </w:r>
      <w:r w:rsidR="008D0CEB">
        <w:rPr>
          <w:rFonts w:ascii="Arial" w:hAnsi="Arial" w:cs="Arial"/>
          <w:sz w:val="22"/>
          <w:szCs w:val="22"/>
        </w:rPr>
        <w:t xml:space="preserve">                                           </w:t>
      </w:r>
    </w:p>
    <w:p w14:paraId="574FE4EA" w14:textId="77777777" w:rsidR="00D00E71" w:rsidRPr="00DE310A" w:rsidRDefault="00D00E71" w:rsidP="00D00E71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</w:t>
      </w:r>
    </w:p>
    <w:p w14:paraId="2F0DBCC0" w14:textId="77777777" w:rsidR="00D00E71" w:rsidRPr="00DE310A" w:rsidRDefault="00D00E71" w:rsidP="00D00E71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</w:t>
      </w:r>
      <w:r w:rsidRPr="00DE310A">
        <w:rPr>
          <w:rFonts w:ascii="Arial" w:hAnsi="Arial" w:cs="Arial"/>
          <w:iCs/>
          <w:sz w:val="22"/>
          <w:szCs w:val="22"/>
        </w:rPr>
        <w:t>ronajímatel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</w:t>
      </w:r>
      <w:r>
        <w:rPr>
          <w:rFonts w:ascii="Arial" w:hAnsi="Arial" w:cs="Arial"/>
          <w:iCs/>
          <w:sz w:val="22"/>
          <w:szCs w:val="22"/>
        </w:rPr>
        <w:t xml:space="preserve">   </w:t>
      </w:r>
      <w:r w:rsidRPr="00DE310A">
        <w:rPr>
          <w:rFonts w:ascii="Arial" w:hAnsi="Arial" w:cs="Arial"/>
          <w:iCs/>
          <w:sz w:val="22"/>
          <w:szCs w:val="22"/>
        </w:rPr>
        <w:t>nájemce</w:t>
      </w:r>
    </w:p>
    <w:p w14:paraId="3D0EE020" w14:textId="77777777" w:rsidR="00D00E71" w:rsidRPr="00DE310A" w:rsidRDefault="00D00E71" w:rsidP="00D00E71">
      <w:pPr>
        <w:tabs>
          <w:tab w:val="left" w:pos="5529"/>
        </w:tabs>
        <w:rPr>
          <w:rFonts w:ascii="Arial" w:hAnsi="Arial" w:cs="Arial"/>
          <w:sz w:val="22"/>
          <w:szCs w:val="22"/>
        </w:rPr>
      </w:pPr>
    </w:p>
    <w:p w14:paraId="7EB90550" w14:textId="576FBC7F" w:rsidR="00D00E71" w:rsidRDefault="00D00E71" w:rsidP="00D00E71">
      <w:pPr>
        <w:jc w:val="both"/>
        <w:rPr>
          <w:rFonts w:ascii="Arial" w:hAnsi="Arial" w:cs="Arial"/>
          <w:sz w:val="22"/>
          <w:szCs w:val="22"/>
        </w:rPr>
      </w:pPr>
    </w:p>
    <w:p w14:paraId="749F48DF" w14:textId="77777777" w:rsidR="00D00E71" w:rsidRDefault="00D00E71" w:rsidP="00D00E71">
      <w:pPr>
        <w:jc w:val="both"/>
        <w:rPr>
          <w:rFonts w:ascii="Arial" w:hAnsi="Arial" w:cs="Arial"/>
          <w:sz w:val="22"/>
          <w:szCs w:val="22"/>
        </w:rPr>
      </w:pPr>
    </w:p>
    <w:p w14:paraId="1B0DB82A" w14:textId="77777777" w:rsidR="00D00E71" w:rsidRDefault="00D00E71" w:rsidP="00D00E71">
      <w:pPr>
        <w:jc w:val="both"/>
        <w:rPr>
          <w:rFonts w:ascii="Arial" w:hAnsi="Arial" w:cs="Arial"/>
        </w:rPr>
      </w:pPr>
    </w:p>
    <w:p w14:paraId="785EDE86" w14:textId="77777777" w:rsidR="00D00E71" w:rsidRPr="003376F7" w:rsidRDefault="00D00E71" w:rsidP="00D00E71">
      <w:pPr>
        <w:jc w:val="both"/>
        <w:rPr>
          <w:rFonts w:ascii="Arial" w:hAnsi="Arial" w:cs="Arial"/>
        </w:rPr>
      </w:pPr>
      <w:r w:rsidRPr="003376F7">
        <w:rPr>
          <w:rFonts w:ascii="Arial" w:hAnsi="Arial" w:cs="Arial"/>
        </w:rPr>
        <w:t xml:space="preserve">Za správnost: Ing. </w:t>
      </w:r>
      <w:r>
        <w:rPr>
          <w:rFonts w:ascii="Arial" w:hAnsi="Arial" w:cs="Arial"/>
        </w:rPr>
        <w:t>Ilona Vlčková</w:t>
      </w:r>
    </w:p>
    <w:p w14:paraId="6A8BAE84" w14:textId="77777777" w:rsidR="00D00E71" w:rsidRPr="003376F7" w:rsidRDefault="00D00E71" w:rsidP="00D00E71">
      <w:pPr>
        <w:jc w:val="both"/>
        <w:rPr>
          <w:rFonts w:ascii="Arial" w:hAnsi="Arial" w:cs="Arial"/>
        </w:rPr>
      </w:pPr>
    </w:p>
    <w:p w14:paraId="0BB2F744" w14:textId="77777777" w:rsidR="00D00E71" w:rsidRDefault="00D00E71" w:rsidP="00D00E71">
      <w:pPr>
        <w:jc w:val="both"/>
        <w:rPr>
          <w:rFonts w:ascii="Arial" w:hAnsi="Arial" w:cs="Arial"/>
        </w:rPr>
      </w:pPr>
      <w:r w:rsidRPr="003376F7">
        <w:rPr>
          <w:rFonts w:ascii="Arial" w:hAnsi="Arial" w:cs="Arial"/>
        </w:rPr>
        <w:t>……………………………………</w:t>
      </w:r>
      <w:r>
        <w:rPr>
          <w:rFonts w:ascii="Arial" w:hAnsi="Arial" w:cs="Arial"/>
        </w:rPr>
        <w:t>.</w:t>
      </w:r>
    </w:p>
    <w:p w14:paraId="4FB5A49F" w14:textId="0679577C" w:rsidR="00D00E71" w:rsidRDefault="00D00E71" w:rsidP="008A6676">
      <w:pPr>
        <w:jc w:val="both"/>
        <w:rPr>
          <w:rFonts w:ascii="Arial" w:hAnsi="Arial" w:cs="Arial"/>
          <w:sz w:val="22"/>
          <w:szCs w:val="22"/>
        </w:rPr>
      </w:pPr>
    </w:p>
    <w:p w14:paraId="781DDCDA" w14:textId="634F6D2B" w:rsidR="00D00E71" w:rsidRDefault="00D00E71" w:rsidP="008A6676">
      <w:pPr>
        <w:jc w:val="both"/>
        <w:rPr>
          <w:rFonts w:ascii="Arial" w:hAnsi="Arial" w:cs="Arial"/>
          <w:sz w:val="22"/>
          <w:szCs w:val="22"/>
        </w:rPr>
      </w:pPr>
    </w:p>
    <w:p w14:paraId="791BFB63" w14:textId="44AEBFF4" w:rsidR="00D10611" w:rsidRDefault="00D10611" w:rsidP="008A6676">
      <w:pPr>
        <w:jc w:val="both"/>
        <w:rPr>
          <w:rFonts w:ascii="Arial" w:hAnsi="Arial" w:cs="Arial"/>
          <w:sz w:val="22"/>
          <w:szCs w:val="22"/>
        </w:rPr>
      </w:pPr>
    </w:p>
    <w:p w14:paraId="3E77078E" w14:textId="77777777" w:rsidR="00D10611" w:rsidRPr="00E95D78" w:rsidRDefault="00D10611" w:rsidP="00D10611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Tento dodatek byl uveřejněn v registru smluv dle zákona č. 340/2015 Sb., o zvláštních podmínkách účinnosti některých smluv, uveřejňování těchto smluv a o registru smluv (zákon o registru smluv), ve znění pozdějších předpisů.</w:t>
      </w:r>
    </w:p>
    <w:p w14:paraId="7769B0C5" w14:textId="77777777" w:rsidR="00D10611" w:rsidRPr="00E95D78" w:rsidRDefault="00D10611" w:rsidP="00D10611">
      <w:pPr>
        <w:jc w:val="both"/>
        <w:rPr>
          <w:rFonts w:ascii="Arial" w:hAnsi="Arial" w:cs="Arial"/>
          <w:sz w:val="22"/>
          <w:szCs w:val="22"/>
        </w:rPr>
      </w:pPr>
    </w:p>
    <w:p w14:paraId="2CAF673C" w14:textId="77777777" w:rsidR="00D10611" w:rsidRPr="00E95D78" w:rsidRDefault="00D10611" w:rsidP="00D10611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Datum registrace ………………………….</w:t>
      </w:r>
    </w:p>
    <w:p w14:paraId="60183167" w14:textId="77777777" w:rsidR="00D10611" w:rsidRPr="00E95D78" w:rsidRDefault="00D10611" w:rsidP="00D10611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ID dodatku………………………………</w:t>
      </w:r>
      <w:r>
        <w:rPr>
          <w:rFonts w:ascii="Arial" w:hAnsi="Arial" w:cs="Arial"/>
          <w:sz w:val="22"/>
          <w:szCs w:val="22"/>
        </w:rPr>
        <w:t>….</w:t>
      </w:r>
    </w:p>
    <w:p w14:paraId="1B2C16A2" w14:textId="77777777" w:rsidR="00D10611" w:rsidRPr="00E95D78" w:rsidRDefault="00D10611" w:rsidP="00D10611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ID verze ……………………………………</w:t>
      </w:r>
      <w:r>
        <w:rPr>
          <w:rFonts w:ascii="Arial" w:hAnsi="Arial" w:cs="Arial"/>
          <w:sz w:val="22"/>
          <w:szCs w:val="22"/>
        </w:rPr>
        <w:t>.</w:t>
      </w:r>
    </w:p>
    <w:p w14:paraId="056D1301" w14:textId="77777777" w:rsidR="00D10611" w:rsidRPr="00E95D78" w:rsidRDefault="00D10611" w:rsidP="00D10611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Registraci provedl ………………………</w:t>
      </w:r>
      <w:r>
        <w:rPr>
          <w:rFonts w:ascii="Arial" w:hAnsi="Arial" w:cs="Arial"/>
          <w:sz w:val="22"/>
          <w:szCs w:val="22"/>
        </w:rPr>
        <w:t>….</w:t>
      </w:r>
    </w:p>
    <w:p w14:paraId="447ED226" w14:textId="77777777" w:rsidR="00D10611" w:rsidRPr="00E95D78" w:rsidRDefault="00D10611" w:rsidP="00D10611">
      <w:pPr>
        <w:jc w:val="both"/>
        <w:rPr>
          <w:rFonts w:ascii="Arial" w:hAnsi="Arial" w:cs="Arial"/>
          <w:sz w:val="22"/>
          <w:szCs w:val="22"/>
        </w:rPr>
      </w:pPr>
    </w:p>
    <w:p w14:paraId="5050CBE7" w14:textId="77777777" w:rsidR="00D10611" w:rsidRDefault="00D10611" w:rsidP="00D10611">
      <w:pPr>
        <w:jc w:val="both"/>
        <w:rPr>
          <w:b/>
          <w:bCs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V …………</w:t>
      </w:r>
      <w:proofErr w:type="gramStart"/>
      <w:r w:rsidRPr="00E95D78">
        <w:rPr>
          <w:rFonts w:ascii="Arial" w:hAnsi="Arial" w:cs="Arial"/>
          <w:sz w:val="22"/>
          <w:szCs w:val="22"/>
        </w:rPr>
        <w:t>…….</w:t>
      </w:r>
      <w:proofErr w:type="gramEnd"/>
      <w:r w:rsidRPr="00E95D78">
        <w:rPr>
          <w:rFonts w:ascii="Arial" w:hAnsi="Arial" w:cs="Arial"/>
          <w:sz w:val="22"/>
          <w:szCs w:val="22"/>
        </w:rPr>
        <w:t>. dne ………</w:t>
      </w:r>
      <w:proofErr w:type="gramStart"/>
      <w:r w:rsidRPr="00E95D78">
        <w:rPr>
          <w:rFonts w:ascii="Arial" w:hAnsi="Arial" w:cs="Arial"/>
          <w:sz w:val="22"/>
          <w:szCs w:val="22"/>
        </w:rPr>
        <w:t>…….</w:t>
      </w:r>
      <w:proofErr w:type="gramEnd"/>
      <w:r w:rsidRPr="00E95D78">
        <w:rPr>
          <w:rFonts w:ascii="Arial" w:hAnsi="Arial" w:cs="Arial"/>
          <w:sz w:val="22"/>
          <w:szCs w:val="22"/>
        </w:rPr>
        <w:t>.</w:t>
      </w:r>
      <w:r w:rsidRPr="00E95D78">
        <w:rPr>
          <w:rFonts w:ascii="Arial" w:hAnsi="Arial" w:cs="Arial"/>
          <w:sz w:val="22"/>
          <w:szCs w:val="22"/>
        </w:rPr>
        <w:tab/>
      </w:r>
      <w:r w:rsidRPr="00E95D78">
        <w:rPr>
          <w:rFonts w:ascii="Arial" w:hAnsi="Arial" w:cs="Arial"/>
          <w:sz w:val="22"/>
          <w:szCs w:val="22"/>
        </w:rPr>
        <w:tab/>
      </w:r>
      <w:r w:rsidRPr="00E95D78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7F06BBF1" w14:textId="77777777" w:rsidR="00D10611" w:rsidRDefault="00D10611" w:rsidP="008A6676">
      <w:pPr>
        <w:jc w:val="both"/>
        <w:rPr>
          <w:rFonts w:ascii="Arial" w:hAnsi="Arial" w:cs="Arial"/>
          <w:sz w:val="22"/>
          <w:szCs w:val="22"/>
        </w:rPr>
      </w:pPr>
    </w:p>
    <w:bookmarkEnd w:id="1"/>
    <w:sectPr w:rsidR="00D10611" w:rsidSect="000D7334">
      <w:pgSz w:w="11906" w:h="16838" w:code="9"/>
      <w:pgMar w:top="794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BC52D" w14:textId="77777777" w:rsidR="00F13D9E" w:rsidRDefault="00F13D9E">
      <w:r>
        <w:separator/>
      </w:r>
    </w:p>
  </w:endnote>
  <w:endnote w:type="continuationSeparator" w:id="0">
    <w:p w14:paraId="0030EE44" w14:textId="77777777" w:rsidR="00F13D9E" w:rsidRDefault="00F13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69FF8" w14:textId="77777777" w:rsidR="00F13D9E" w:rsidRDefault="00F13D9E">
      <w:r>
        <w:separator/>
      </w:r>
    </w:p>
  </w:footnote>
  <w:footnote w:type="continuationSeparator" w:id="0">
    <w:p w14:paraId="10713BBD" w14:textId="77777777" w:rsidR="00F13D9E" w:rsidRDefault="00F13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E0DFC"/>
    <w:multiLevelType w:val="hybridMultilevel"/>
    <w:tmpl w:val="244020E8"/>
    <w:lvl w:ilvl="0" w:tplc="68DA068A">
      <w:start w:val="7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7501D8D"/>
    <w:multiLevelType w:val="hybridMultilevel"/>
    <w:tmpl w:val="76B0CA20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613E89"/>
    <w:multiLevelType w:val="hybridMultilevel"/>
    <w:tmpl w:val="98241E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AC2063"/>
    <w:multiLevelType w:val="hybridMultilevel"/>
    <w:tmpl w:val="1992470A"/>
    <w:lvl w:ilvl="0" w:tplc="BF746E7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29660E"/>
    <w:multiLevelType w:val="hybridMultilevel"/>
    <w:tmpl w:val="70EA536C"/>
    <w:lvl w:ilvl="0" w:tplc="C8B0B29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E63325"/>
    <w:multiLevelType w:val="hybridMultilevel"/>
    <w:tmpl w:val="B22E21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0E2B7C"/>
    <w:multiLevelType w:val="hybridMultilevel"/>
    <w:tmpl w:val="11ECF0E4"/>
    <w:lvl w:ilvl="0" w:tplc="0405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1ED"/>
    <w:rsid w:val="00012BB1"/>
    <w:rsid w:val="00017A3D"/>
    <w:rsid w:val="000215A3"/>
    <w:rsid w:val="00021CF1"/>
    <w:rsid w:val="00037F3E"/>
    <w:rsid w:val="000535C7"/>
    <w:rsid w:val="00055063"/>
    <w:rsid w:val="000566DB"/>
    <w:rsid w:val="00062963"/>
    <w:rsid w:val="00080A21"/>
    <w:rsid w:val="000B245C"/>
    <w:rsid w:val="000B6C68"/>
    <w:rsid w:val="000C0E03"/>
    <w:rsid w:val="000C193A"/>
    <w:rsid w:val="000C2281"/>
    <w:rsid w:val="000C5E5A"/>
    <w:rsid w:val="000D41BE"/>
    <w:rsid w:val="000D6E02"/>
    <w:rsid w:val="000D7334"/>
    <w:rsid w:val="000E4B96"/>
    <w:rsid w:val="0010136E"/>
    <w:rsid w:val="00103748"/>
    <w:rsid w:val="001068B2"/>
    <w:rsid w:val="00114ED6"/>
    <w:rsid w:val="00122060"/>
    <w:rsid w:val="0013776D"/>
    <w:rsid w:val="001450AF"/>
    <w:rsid w:val="00147277"/>
    <w:rsid w:val="00147EF2"/>
    <w:rsid w:val="00164B4F"/>
    <w:rsid w:val="00166C90"/>
    <w:rsid w:val="00172C8C"/>
    <w:rsid w:val="001911ED"/>
    <w:rsid w:val="00194D68"/>
    <w:rsid w:val="00197851"/>
    <w:rsid w:val="001978B9"/>
    <w:rsid w:val="001A1555"/>
    <w:rsid w:val="001A26AE"/>
    <w:rsid w:val="001B14F5"/>
    <w:rsid w:val="001E6837"/>
    <w:rsid w:val="001F06BC"/>
    <w:rsid w:val="001F2963"/>
    <w:rsid w:val="001F30A2"/>
    <w:rsid w:val="001F65F1"/>
    <w:rsid w:val="00210405"/>
    <w:rsid w:val="00211BE1"/>
    <w:rsid w:val="00230B64"/>
    <w:rsid w:val="0024613E"/>
    <w:rsid w:val="00260318"/>
    <w:rsid w:val="002631C3"/>
    <w:rsid w:val="00267C0A"/>
    <w:rsid w:val="00273669"/>
    <w:rsid w:val="00273BD8"/>
    <w:rsid w:val="00283B4D"/>
    <w:rsid w:val="0028688A"/>
    <w:rsid w:val="002A0946"/>
    <w:rsid w:val="002A0EDA"/>
    <w:rsid w:val="002A7721"/>
    <w:rsid w:val="002A7FDD"/>
    <w:rsid w:val="002B10E5"/>
    <w:rsid w:val="002B7D45"/>
    <w:rsid w:val="002D278A"/>
    <w:rsid w:val="00305667"/>
    <w:rsid w:val="00312389"/>
    <w:rsid w:val="00321BF4"/>
    <w:rsid w:val="00325C98"/>
    <w:rsid w:val="003260F1"/>
    <w:rsid w:val="00331CA5"/>
    <w:rsid w:val="0033332E"/>
    <w:rsid w:val="00355B80"/>
    <w:rsid w:val="0036411C"/>
    <w:rsid w:val="00380FAA"/>
    <w:rsid w:val="00385CDE"/>
    <w:rsid w:val="003A52D6"/>
    <w:rsid w:val="003A60AD"/>
    <w:rsid w:val="003A653A"/>
    <w:rsid w:val="003B01EA"/>
    <w:rsid w:val="003B26D2"/>
    <w:rsid w:val="003B57B8"/>
    <w:rsid w:val="003C2709"/>
    <w:rsid w:val="003D65AA"/>
    <w:rsid w:val="003E4AB5"/>
    <w:rsid w:val="003F372E"/>
    <w:rsid w:val="003F40F7"/>
    <w:rsid w:val="003F59A5"/>
    <w:rsid w:val="003F7A67"/>
    <w:rsid w:val="00401E9A"/>
    <w:rsid w:val="00402604"/>
    <w:rsid w:val="0041503B"/>
    <w:rsid w:val="0041546C"/>
    <w:rsid w:val="004367AE"/>
    <w:rsid w:val="004723D8"/>
    <w:rsid w:val="00480695"/>
    <w:rsid w:val="00491954"/>
    <w:rsid w:val="0049387D"/>
    <w:rsid w:val="004A0E7A"/>
    <w:rsid w:val="004A5BEE"/>
    <w:rsid w:val="004B7A3F"/>
    <w:rsid w:val="004B7B18"/>
    <w:rsid w:val="004C392A"/>
    <w:rsid w:val="004D62AD"/>
    <w:rsid w:val="004D7614"/>
    <w:rsid w:val="004E4B64"/>
    <w:rsid w:val="004F427C"/>
    <w:rsid w:val="004F4D21"/>
    <w:rsid w:val="00501990"/>
    <w:rsid w:val="00504DB6"/>
    <w:rsid w:val="00510DA2"/>
    <w:rsid w:val="005140F8"/>
    <w:rsid w:val="00517E8C"/>
    <w:rsid w:val="00560263"/>
    <w:rsid w:val="0056192E"/>
    <w:rsid w:val="00563F7F"/>
    <w:rsid w:val="005673C7"/>
    <w:rsid w:val="00572031"/>
    <w:rsid w:val="00575364"/>
    <w:rsid w:val="005816B6"/>
    <w:rsid w:val="00581895"/>
    <w:rsid w:val="00581D54"/>
    <w:rsid w:val="00586203"/>
    <w:rsid w:val="005901E6"/>
    <w:rsid w:val="005937D7"/>
    <w:rsid w:val="005A6243"/>
    <w:rsid w:val="005A7A35"/>
    <w:rsid w:val="005B615D"/>
    <w:rsid w:val="005C1E81"/>
    <w:rsid w:val="005D4B65"/>
    <w:rsid w:val="005D5F5A"/>
    <w:rsid w:val="005D78C5"/>
    <w:rsid w:val="005E1CBE"/>
    <w:rsid w:val="005E2D95"/>
    <w:rsid w:val="005E327F"/>
    <w:rsid w:val="005F6D25"/>
    <w:rsid w:val="00603EFB"/>
    <w:rsid w:val="006079ED"/>
    <w:rsid w:val="006146AC"/>
    <w:rsid w:val="0061583C"/>
    <w:rsid w:val="00615CE2"/>
    <w:rsid w:val="006263EB"/>
    <w:rsid w:val="00627487"/>
    <w:rsid w:val="00630CDE"/>
    <w:rsid w:val="00632E4C"/>
    <w:rsid w:val="0064282E"/>
    <w:rsid w:val="00652954"/>
    <w:rsid w:val="00654FA7"/>
    <w:rsid w:val="00664BEC"/>
    <w:rsid w:val="00675971"/>
    <w:rsid w:val="006A5A42"/>
    <w:rsid w:val="006B5CB1"/>
    <w:rsid w:val="006C32ED"/>
    <w:rsid w:val="006C3C9A"/>
    <w:rsid w:val="006C5EC8"/>
    <w:rsid w:val="006D5BED"/>
    <w:rsid w:val="006E709A"/>
    <w:rsid w:val="006E7AB7"/>
    <w:rsid w:val="006F2A70"/>
    <w:rsid w:val="006F4CCE"/>
    <w:rsid w:val="0072149A"/>
    <w:rsid w:val="0072227E"/>
    <w:rsid w:val="0074684C"/>
    <w:rsid w:val="00746B8F"/>
    <w:rsid w:val="0077249E"/>
    <w:rsid w:val="007728B6"/>
    <w:rsid w:val="007814CD"/>
    <w:rsid w:val="007974C2"/>
    <w:rsid w:val="007B4C82"/>
    <w:rsid w:val="007D426A"/>
    <w:rsid w:val="007E1B93"/>
    <w:rsid w:val="007F7526"/>
    <w:rsid w:val="00801CE9"/>
    <w:rsid w:val="00815A66"/>
    <w:rsid w:val="0082094C"/>
    <w:rsid w:val="008264F7"/>
    <w:rsid w:val="00831BA4"/>
    <w:rsid w:val="0083339C"/>
    <w:rsid w:val="0083571B"/>
    <w:rsid w:val="00840776"/>
    <w:rsid w:val="00846FF2"/>
    <w:rsid w:val="00860DFA"/>
    <w:rsid w:val="008637F0"/>
    <w:rsid w:val="00866E2A"/>
    <w:rsid w:val="00872220"/>
    <w:rsid w:val="008A0F16"/>
    <w:rsid w:val="008A6676"/>
    <w:rsid w:val="008B2D9C"/>
    <w:rsid w:val="008B464B"/>
    <w:rsid w:val="008C2195"/>
    <w:rsid w:val="008C46D0"/>
    <w:rsid w:val="008D0CEB"/>
    <w:rsid w:val="008E1D56"/>
    <w:rsid w:val="008E4434"/>
    <w:rsid w:val="008F1C44"/>
    <w:rsid w:val="008F2A42"/>
    <w:rsid w:val="008F4B33"/>
    <w:rsid w:val="008F4D80"/>
    <w:rsid w:val="008F60E8"/>
    <w:rsid w:val="009018C8"/>
    <w:rsid w:val="0090225D"/>
    <w:rsid w:val="00905A80"/>
    <w:rsid w:val="009119DA"/>
    <w:rsid w:val="00916575"/>
    <w:rsid w:val="00936D87"/>
    <w:rsid w:val="00942476"/>
    <w:rsid w:val="00956E01"/>
    <w:rsid w:val="009630C1"/>
    <w:rsid w:val="00973B29"/>
    <w:rsid w:val="00981FC1"/>
    <w:rsid w:val="00984F65"/>
    <w:rsid w:val="009A506B"/>
    <w:rsid w:val="009A60D7"/>
    <w:rsid w:val="009A6753"/>
    <w:rsid w:val="009B0940"/>
    <w:rsid w:val="009B2A93"/>
    <w:rsid w:val="009B2DE4"/>
    <w:rsid w:val="009B5AD7"/>
    <w:rsid w:val="009C7F78"/>
    <w:rsid w:val="009D2A73"/>
    <w:rsid w:val="009D404F"/>
    <w:rsid w:val="009F0A21"/>
    <w:rsid w:val="009F7160"/>
    <w:rsid w:val="00A02236"/>
    <w:rsid w:val="00A047CC"/>
    <w:rsid w:val="00A051AB"/>
    <w:rsid w:val="00A15668"/>
    <w:rsid w:val="00A1786F"/>
    <w:rsid w:val="00A32182"/>
    <w:rsid w:val="00A4174E"/>
    <w:rsid w:val="00A504E1"/>
    <w:rsid w:val="00A53695"/>
    <w:rsid w:val="00A80092"/>
    <w:rsid w:val="00A8373D"/>
    <w:rsid w:val="00A83B0E"/>
    <w:rsid w:val="00A94989"/>
    <w:rsid w:val="00A95382"/>
    <w:rsid w:val="00AA350B"/>
    <w:rsid w:val="00AA3C63"/>
    <w:rsid w:val="00AB6901"/>
    <w:rsid w:val="00AB7FF1"/>
    <w:rsid w:val="00AC177F"/>
    <w:rsid w:val="00AC1D61"/>
    <w:rsid w:val="00AC3D8E"/>
    <w:rsid w:val="00AC561B"/>
    <w:rsid w:val="00AE264A"/>
    <w:rsid w:val="00AE55C5"/>
    <w:rsid w:val="00AE627D"/>
    <w:rsid w:val="00AF2F70"/>
    <w:rsid w:val="00B03F93"/>
    <w:rsid w:val="00B07663"/>
    <w:rsid w:val="00B10AFA"/>
    <w:rsid w:val="00B12289"/>
    <w:rsid w:val="00B24877"/>
    <w:rsid w:val="00B31A5E"/>
    <w:rsid w:val="00B33F98"/>
    <w:rsid w:val="00B340A3"/>
    <w:rsid w:val="00B3427B"/>
    <w:rsid w:val="00B43481"/>
    <w:rsid w:val="00B44BC3"/>
    <w:rsid w:val="00B57F71"/>
    <w:rsid w:val="00B65A94"/>
    <w:rsid w:val="00B67031"/>
    <w:rsid w:val="00B739D7"/>
    <w:rsid w:val="00B93968"/>
    <w:rsid w:val="00B956F8"/>
    <w:rsid w:val="00B97C1B"/>
    <w:rsid w:val="00BB2F1C"/>
    <w:rsid w:val="00BB761E"/>
    <w:rsid w:val="00BC0DC5"/>
    <w:rsid w:val="00BC42BB"/>
    <w:rsid w:val="00BE2D32"/>
    <w:rsid w:val="00BE42E6"/>
    <w:rsid w:val="00BF3884"/>
    <w:rsid w:val="00C01EA9"/>
    <w:rsid w:val="00C07711"/>
    <w:rsid w:val="00C30BEF"/>
    <w:rsid w:val="00C371AE"/>
    <w:rsid w:val="00C371CF"/>
    <w:rsid w:val="00C4153B"/>
    <w:rsid w:val="00C51060"/>
    <w:rsid w:val="00C51F6A"/>
    <w:rsid w:val="00C54EE6"/>
    <w:rsid w:val="00C55134"/>
    <w:rsid w:val="00C63942"/>
    <w:rsid w:val="00C6564B"/>
    <w:rsid w:val="00C70DDA"/>
    <w:rsid w:val="00C760AF"/>
    <w:rsid w:val="00C8694F"/>
    <w:rsid w:val="00C87E6D"/>
    <w:rsid w:val="00C91F2F"/>
    <w:rsid w:val="00C966B2"/>
    <w:rsid w:val="00C97411"/>
    <w:rsid w:val="00C9746F"/>
    <w:rsid w:val="00CA18A0"/>
    <w:rsid w:val="00CA36A6"/>
    <w:rsid w:val="00CA3FBA"/>
    <w:rsid w:val="00CC42B0"/>
    <w:rsid w:val="00CC48E6"/>
    <w:rsid w:val="00CD075E"/>
    <w:rsid w:val="00D0022C"/>
    <w:rsid w:val="00D00B9B"/>
    <w:rsid w:val="00D00E71"/>
    <w:rsid w:val="00D048BC"/>
    <w:rsid w:val="00D10611"/>
    <w:rsid w:val="00D159D3"/>
    <w:rsid w:val="00D206DB"/>
    <w:rsid w:val="00D2110E"/>
    <w:rsid w:val="00D27FDA"/>
    <w:rsid w:val="00D32C4D"/>
    <w:rsid w:val="00D46811"/>
    <w:rsid w:val="00D52B10"/>
    <w:rsid w:val="00D60649"/>
    <w:rsid w:val="00D75509"/>
    <w:rsid w:val="00D834D0"/>
    <w:rsid w:val="00D86F2F"/>
    <w:rsid w:val="00D93850"/>
    <w:rsid w:val="00DA28F3"/>
    <w:rsid w:val="00DB24A4"/>
    <w:rsid w:val="00DB6AA8"/>
    <w:rsid w:val="00DC22F5"/>
    <w:rsid w:val="00DC7CF9"/>
    <w:rsid w:val="00DD4A55"/>
    <w:rsid w:val="00DE35A2"/>
    <w:rsid w:val="00DE4589"/>
    <w:rsid w:val="00DF57DD"/>
    <w:rsid w:val="00DF598D"/>
    <w:rsid w:val="00DF60F6"/>
    <w:rsid w:val="00E12400"/>
    <w:rsid w:val="00E24AD5"/>
    <w:rsid w:val="00E27BAE"/>
    <w:rsid w:val="00E334FE"/>
    <w:rsid w:val="00E37E0D"/>
    <w:rsid w:val="00E46C56"/>
    <w:rsid w:val="00E67177"/>
    <w:rsid w:val="00E73699"/>
    <w:rsid w:val="00E74F71"/>
    <w:rsid w:val="00E766ED"/>
    <w:rsid w:val="00E83C7D"/>
    <w:rsid w:val="00E869F4"/>
    <w:rsid w:val="00E94433"/>
    <w:rsid w:val="00E95D78"/>
    <w:rsid w:val="00E96243"/>
    <w:rsid w:val="00E96AF7"/>
    <w:rsid w:val="00EA5C10"/>
    <w:rsid w:val="00EB35FA"/>
    <w:rsid w:val="00EC2A9B"/>
    <w:rsid w:val="00EC3BD5"/>
    <w:rsid w:val="00ED25AE"/>
    <w:rsid w:val="00ED4DBC"/>
    <w:rsid w:val="00EE483F"/>
    <w:rsid w:val="00EE5809"/>
    <w:rsid w:val="00EE6704"/>
    <w:rsid w:val="00EF0516"/>
    <w:rsid w:val="00EF1837"/>
    <w:rsid w:val="00EF4C42"/>
    <w:rsid w:val="00F04ACD"/>
    <w:rsid w:val="00F06A17"/>
    <w:rsid w:val="00F06B2E"/>
    <w:rsid w:val="00F1115F"/>
    <w:rsid w:val="00F12520"/>
    <w:rsid w:val="00F13D9E"/>
    <w:rsid w:val="00F21C8B"/>
    <w:rsid w:val="00F269EA"/>
    <w:rsid w:val="00F334AC"/>
    <w:rsid w:val="00F35F33"/>
    <w:rsid w:val="00F41758"/>
    <w:rsid w:val="00F50587"/>
    <w:rsid w:val="00F505B7"/>
    <w:rsid w:val="00F52522"/>
    <w:rsid w:val="00F61D05"/>
    <w:rsid w:val="00F6276F"/>
    <w:rsid w:val="00F62C53"/>
    <w:rsid w:val="00F63F07"/>
    <w:rsid w:val="00F70911"/>
    <w:rsid w:val="00F7522C"/>
    <w:rsid w:val="00F7785A"/>
    <w:rsid w:val="00F9133E"/>
    <w:rsid w:val="00F9134D"/>
    <w:rsid w:val="00F92CE0"/>
    <w:rsid w:val="00F93A83"/>
    <w:rsid w:val="00F94741"/>
    <w:rsid w:val="00FB24AA"/>
    <w:rsid w:val="00FC54E9"/>
    <w:rsid w:val="00FC6121"/>
    <w:rsid w:val="00FC7D72"/>
    <w:rsid w:val="00FE0DA8"/>
    <w:rsid w:val="00FF0971"/>
    <w:rsid w:val="00FF3510"/>
    <w:rsid w:val="00FF5694"/>
    <w:rsid w:val="00FF5C08"/>
    <w:rsid w:val="00FF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46081"/>
    <o:shapelayout v:ext="edit">
      <o:idmap v:ext="edit" data="1"/>
    </o:shapelayout>
  </w:shapeDefaults>
  <w:decimalSymbol w:val=","/>
  <w:listSeparator w:val=";"/>
  <w14:docId w14:val="273A5CB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D0CEB"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rFonts w:ascii="Arial" w:hAnsi="Arial" w:cs="Arial"/>
      <w:bCs/>
      <w:sz w:val="24"/>
      <w:szCs w:val="24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qFormat/>
    <w:pPr>
      <w:keepNext/>
      <w:tabs>
        <w:tab w:val="left" w:pos="568"/>
      </w:tabs>
      <w:jc w:val="center"/>
      <w:outlineLvl w:val="4"/>
    </w:pPr>
    <w:rPr>
      <w:b/>
      <w:sz w:val="24"/>
      <w:szCs w:val="24"/>
    </w:rPr>
  </w:style>
  <w:style w:type="paragraph" w:styleId="Nadpis6">
    <w:name w:val="heading 6"/>
    <w:basedOn w:val="Normln"/>
    <w:next w:val="Normln"/>
    <w:qFormat/>
    <w:pPr>
      <w:keepNext/>
      <w:tabs>
        <w:tab w:val="left" w:pos="568"/>
      </w:tabs>
      <w:jc w:val="center"/>
      <w:outlineLvl w:val="5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link w:val="ZkladntextodsazenChar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3">
    <w:name w:val="Body Text 3"/>
    <w:basedOn w:val="Normln"/>
    <w:link w:val="Zkladntext3Char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paragraph" w:styleId="Zhlav">
    <w:name w:val="header"/>
    <w:basedOn w:val="Normln"/>
    <w:rsid w:val="001911E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911ED"/>
  </w:style>
  <w:style w:type="paragraph" w:customStyle="1" w:styleId="Zkladntext31">
    <w:name w:val="Základní text 31"/>
    <w:basedOn w:val="Normln"/>
    <w:rsid w:val="000E4B96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semiHidden/>
    <w:rsid w:val="00973B29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B12289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B12289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C55134"/>
    <w:rPr>
      <w:rFonts w:ascii="Times New Roman" w:hAnsi="Times New Roman"/>
      <w:sz w:val="24"/>
      <w:szCs w:val="24"/>
    </w:rPr>
  </w:style>
  <w:style w:type="paragraph" w:styleId="Normlnweb">
    <w:name w:val="Normal (Web)"/>
    <w:basedOn w:val="Normln"/>
    <w:unhideWhenUsed/>
    <w:rsid w:val="003A60AD"/>
    <w:pPr>
      <w:spacing w:before="100" w:beforeAutospacing="1" w:after="100" w:afterAutospacing="1"/>
    </w:pPr>
    <w:rPr>
      <w:sz w:val="24"/>
      <w:szCs w:val="24"/>
    </w:rPr>
  </w:style>
  <w:style w:type="character" w:styleId="Odkaznakoment">
    <w:name w:val="annotation reference"/>
    <w:rsid w:val="00380FAA"/>
    <w:rPr>
      <w:sz w:val="16"/>
      <w:szCs w:val="16"/>
    </w:rPr>
  </w:style>
  <w:style w:type="paragraph" w:styleId="Textkomente">
    <w:name w:val="annotation text"/>
    <w:basedOn w:val="Normln"/>
    <w:link w:val="TextkomenteChar"/>
    <w:rsid w:val="00380FAA"/>
  </w:style>
  <w:style w:type="character" w:customStyle="1" w:styleId="TextkomenteChar">
    <w:name w:val="Text komentáře Char"/>
    <w:link w:val="Textkomente"/>
    <w:rsid w:val="00380FAA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380FAA"/>
    <w:rPr>
      <w:b/>
      <w:bCs/>
    </w:rPr>
  </w:style>
  <w:style w:type="character" w:customStyle="1" w:styleId="PedmtkomenteChar">
    <w:name w:val="Předmět komentáře Char"/>
    <w:link w:val="Pedmtkomente"/>
    <w:rsid w:val="00380FAA"/>
    <w:rPr>
      <w:rFonts w:ascii="Times New Roman" w:hAnsi="Times New Roman"/>
      <w:b/>
      <w:bCs/>
    </w:rPr>
  </w:style>
  <w:style w:type="character" w:customStyle="1" w:styleId="Zkladntext2Char">
    <w:name w:val="Základní text 2 Char"/>
    <w:link w:val="Zkladntext2"/>
    <w:rsid w:val="00401E9A"/>
    <w:rPr>
      <w:rFonts w:ascii="Times New Roman" w:hAnsi="Times New Roman"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rsid w:val="00305667"/>
    <w:rPr>
      <w:rFonts w:ascii="Times New Roman" w:hAnsi="Times New Roman"/>
      <w:sz w:val="24"/>
    </w:rPr>
  </w:style>
  <w:style w:type="character" w:customStyle="1" w:styleId="ZkladntextChar">
    <w:name w:val="Základní text Char"/>
    <w:basedOn w:val="Standardnpsmoodstavce"/>
    <w:link w:val="Zkladntext"/>
    <w:rsid w:val="008C2195"/>
    <w:rPr>
      <w:rFonts w:ascii="Times New Roman" w:hAnsi="Times New Roman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8C2195"/>
    <w:rPr>
      <w:rFonts w:ascii="Arial" w:hAnsi="Arial" w:cs="Arial"/>
      <w:b/>
      <w:bCs/>
      <w:sz w:val="24"/>
      <w:szCs w:val="24"/>
    </w:rPr>
  </w:style>
  <w:style w:type="paragraph" w:customStyle="1" w:styleId="0podpisvtabulce">
    <w:name w:val="0_podpis_v_tabulce"/>
    <w:basedOn w:val="Normln"/>
    <w:rsid w:val="008C2195"/>
    <w:pPr>
      <w:widowControl w:val="0"/>
      <w:jc w:val="center"/>
    </w:pPr>
    <w:rPr>
      <w:noProof/>
      <w:sz w:val="24"/>
    </w:rPr>
  </w:style>
  <w:style w:type="paragraph" w:styleId="Odstavecseseznamem">
    <w:name w:val="List Paragraph"/>
    <w:basedOn w:val="Normln"/>
    <w:uiPriority w:val="34"/>
    <w:qFormat/>
    <w:rsid w:val="008A6676"/>
    <w:pPr>
      <w:ind w:left="708"/>
    </w:pPr>
  </w:style>
  <w:style w:type="character" w:customStyle="1" w:styleId="preformatted">
    <w:name w:val="preformatted"/>
    <w:rsid w:val="00037F3E"/>
  </w:style>
  <w:style w:type="character" w:customStyle="1" w:styleId="nowrap">
    <w:name w:val="nowrap"/>
    <w:rsid w:val="00037F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5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607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2023-02-28T12:51:00Z</dcterms:created>
  <dcterms:modified xsi:type="dcterms:W3CDTF">2023-02-28T12:52:00Z</dcterms:modified>
</cp:coreProperties>
</file>