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044A" w14:textId="77777777" w:rsidR="001D74CF" w:rsidRDefault="00AE10CA" w:rsidP="001D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I</w:t>
      </w:r>
      <w:r w:rsidR="001D74CF">
        <w:rPr>
          <w:rFonts w:ascii="Times New Roman" w:hAnsi="Times New Roman" w:cs="Times New Roman"/>
          <w:b/>
          <w:sz w:val="28"/>
          <w:szCs w:val="28"/>
        </w:rPr>
        <w:t xml:space="preserve"> ke </w:t>
      </w:r>
      <w:r w:rsidR="00B06F00">
        <w:rPr>
          <w:rFonts w:ascii="Times New Roman" w:hAnsi="Times New Roman" w:cs="Times New Roman"/>
          <w:b/>
          <w:sz w:val="28"/>
          <w:szCs w:val="28"/>
        </w:rPr>
        <w:t>S</w:t>
      </w:r>
      <w:r w:rsidR="001D74CF">
        <w:rPr>
          <w:rFonts w:ascii="Times New Roman" w:hAnsi="Times New Roman" w:cs="Times New Roman"/>
          <w:b/>
          <w:sz w:val="28"/>
          <w:szCs w:val="28"/>
        </w:rPr>
        <w:t>mlouvě</w:t>
      </w:r>
    </w:p>
    <w:p w14:paraId="2B845AFC" w14:textId="77777777" w:rsidR="001D74CF" w:rsidRDefault="001D74CF" w:rsidP="001D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32FB2" w14:textId="77777777" w:rsidR="00B06F00" w:rsidRPr="00B06F00" w:rsidRDefault="00B06F00" w:rsidP="00B0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00">
        <w:rPr>
          <w:rFonts w:ascii="Times New Roman" w:hAnsi="Times New Roman" w:cs="Times New Roman"/>
          <w:b/>
          <w:sz w:val="28"/>
          <w:szCs w:val="28"/>
        </w:rPr>
        <w:t>o zabezpečení vstupních, periodických, mimořádných a výstupních prohlídek a o provádění dalších zdravotních výkonů, jež nesledují léčebný účel</w:t>
      </w:r>
    </w:p>
    <w:p w14:paraId="02697158" w14:textId="77777777" w:rsidR="001D74CF" w:rsidRDefault="001D74CF" w:rsidP="00F77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E00DB" w14:textId="77777777" w:rsidR="00A55494" w:rsidRPr="00F77FA5" w:rsidRDefault="00A55494" w:rsidP="00F77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39AC4" w14:textId="77777777" w:rsidR="001D74CF" w:rsidRDefault="001D74CF" w:rsidP="001D74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B52D72" w14:textId="77777777" w:rsidR="00B06F00" w:rsidRPr="00B06F00" w:rsidRDefault="00B06F00" w:rsidP="00B06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409D1288" w14:textId="77777777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se sídlem: Sušilovo náměstí 5, Olomouc, PSČ 779 00</w:t>
      </w:r>
    </w:p>
    <w:p w14:paraId="64DCB403" w14:textId="77777777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IČ: 60800691</w:t>
      </w:r>
    </w:p>
    <w:p w14:paraId="01F2B14F" w14:textId="77777777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bankovní spojení: ČNB Praha 1</w:t>
      </w:r>
    </w:p>
    <w:p w14:paraId="5688CB7C" w14:textId="225BE358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D8181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58F33F32" w14:textId="3D49977D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zastoupená</w:t>
      </w:r>
      <w:r w:rsidRPr="00B0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F00">
        <w:rPr>
          <w:rStyle w:val="Siln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MUDr. Martinem Svobodou, ředitelem nemocnice</w:t>
      </w:r>
    </w:p>
    <w:p w14:paraId="06CC4845" w14:textId="77777777" w:rsidR="00B06F00" w:rsidRPr="00B06F00" w:rsidRDefault="00B06F00" w:rsidP="00B06F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>(dále jen „poskytovatel”)</w:t>
      </w:r>
    </w:p>
    <w:p w14:paraId="65FD3024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3D2CD44F" w14:textId="77777777" w:rsidR="005D5D69" w:rsidRPr="005D5D69" w:rsidRDefault="005D5D69" w:rsidP="005D5D69">
      <w:pPr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                                          a</w:t>
      </w:r>
    </w:p>
    <w:p w14:paraId="7BD99E82" w14:textId="77777777" w:rsidR="005D5D69" w:rsidRPr="005D5D69" w:rsidRDefault="005D5D69" w:rsidP="005D5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Česká republika  </w:t>
      </w:r>
    </w:p>
    <w:p w14:paraId="66A2C9D3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Generální ředitelství cel </w:t>
      </w:r>
    </w:p>
    <w:p w14:paraId="0E259360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se sídlem: Budějovická 7, Praha 4, PSČ 140 96 </w:t>
      </w:r>
    </w:p>
    <w:p w14:paraId="529376AE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>IČ: 71214011</w:t>
      </w:r>
    </w:p>
    <w:p w14:paraId="7E3CE2E0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>bankovní spojení: ČNB Praha 1</w:t>
      </w:r>
    </w:p>
    <w:p w14:paraId="00D89A46" w14:textId="4651F550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="00D81812">
        <w:rPr>
          <w:rFonts w:ascii="Times New Roman" w:hAnsi="Times New Roman"/>
          <w:sz w:val="24"/>
          <w:szCs w:val="24"/>
        </w:rPr>
        <w:t>xxxxx</w:t>
      </w:r>
      <w:proofErr w:type="spellEnd"/>
      <w:r w:rsidRPr="005D5D69">
        <w:rPr>
          <w:rFonts w:ascii="Times New Roman" w:hAnsi="Times New Roman"/>
          <w:sz w:val="24"/>
          <w:szCs w:val="24"/>
        </w:rPr>
        <w:t xml:space="preserve">                     </w:t>
      </w:r>
    </w:p>
    <w:p w14:paraId="10A31C51" w14:textId="77777777" w:rsidR="005D5D69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>zastoup</w:t>
      </w:r>
      <w:r w:rsidR="00D55E80">
        <w:rPr>
          <w:rFonts w:ascii="Times New Roman" w:hAnsi="Times New Roman"/>
          <w:sz w:val="24"/>
          <w:szCs w:val="24"/>
        </w:rPr>
        <w:t>ená: plk. PhDr. Zdeňkem Kučou</w:t>
      </w:r>
      <w:r w:rsidRPr="005D5D69">
        <w:rPr>
          <w:rFonts w:ascii="Times New Roman" w:hAnsi="Times New Roman"/>
          <w:sz w:val="24"/>
          <w:szCs w:val="24"/>
        </w:rPr>
        <w:t xml:space="preserve">, ředitelem Odboru 40  </w:t>
      </w:r>
    </w:p>
    <w:p w14:paraId="5C81FB55" w14:textId="77777777" w:rsidR="005D5D69" w:rsidRPr="005D5D69" w:rsidRDefault="005D5D69" w:rsidP="00803CA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 xml:space="preserve">Řízení lidských zdrojů Generálního ředitelství cel                                                </w:t>
      </w:r>
    </w:p>
    <w:p w14:paraId="0193E228" w14:textId="77777777" w:rsidR="00F77FA5" w:rsidRPr="005D5D69" w:rsidRDefault="005D5D69" w:rsidP="005D5D6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D5D69">
        <w:rPr>
          <w:rFonts w:ascii="Times New Roman" w:hAnsi="Times New Roman"/>
          <w:sz w:val="24"/>
          <w:szCs w:val="24"/>
        </w:rPr>
        <w:t>(dále jen „odběratel“)</w:t>
      </w:r>
    </w:p>
    <w:p w14:paraId="2157D47A" w14:textId="77777777" w:rsidR="005D5D69" w:rsidRDefault="005D5D69" w:rsidP="005D5D6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17F0BC9" w14:textId="77777777" w:rsidR="005D5D69" w:rsidRPr="005D5D69" w:rsidRDefault="005D5D69" w:rsidP="005D5D69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41F3FD97" w14:textId="679EA38D" w:rsidR="00F77FA5" w:rsidRPr="00B06F00" w:rsidRDefault="001D74CF" w:rsidP="00B06F00">
      <w:pPr>
        <w:jc w:val="both"/>
        <w:rPr>
          <w:rFonts w:ascii="Times New Roman" w:hAnsi="Times New Roman" w:cs="Times New Roman"/>
          <w:sz w:val="24"/>
          <w:szCs w:val="24"/>
        </w:rPr>
      </w:pPr>
      <w:r w:rsidRPr="00B06F00">
        <w:rPr>
          <w:rFonts w:ascii="Times New Roman" w:hAnsi="Times New Roman" w:cs="Times New Roman"/>
          <w:sz w:val="24"/>
          <w:szCs w:val="24"/>
        </w:rPr>
        <w:t xml:space="preserve">uzavřeli níže uvedeného dne, měsíce a roku </w:t>
      </w:r>
      <w:r w:rsidR="00D64C6D" w:rsidRPr="00B06F00">
        <w:rPr>
          <w:rFonts w:ascii="Times New Roman" w:hAnsi="Times New Roman" w:cs="Times New Roman"/>
          <w:sz w:val="24"/>
          <w:szCs w:val="24"/>
        </w:rPr>
        <w:t>tento doda</w:t>
      </w:r>
      <w:r w:rsidRPr="00B06F00">
        <w:rPr>
          <w:rFonts w:ascii="Times New Roman" w:hAnsi="Times New Roman" w:cs="Times New Roman"/>
          <w:sz w:val="24"/>
          <w:szCs w:val="24"/>
        </w:rPr>
        <w:t>tek</w:t>
      </w:r>
      <w:r w:rsidR="00AE10CA" w:rsidRPr="00B06F00">
        <w:rPr>
          <w:rFonts w:ascii="Times New Roman" w:hAnsi="Times New Roman" w:cs="Times New Roman"/>
          <w:sz w:val="24"/>
          <w:szCs w:val="24"/>
        </w:rPr>
        <w:t xml:space="preserve"> č. I</w:t>
      </w:r>
      <w:r w:rsidR="00D55E80" w:rsidRPr="00B06F00">
        <w:rPr>
          <w:rFonts w:ascii="Times New Roman" w:hAnsi="Times New Roman" w:cs="Times New Roman"/>
          <w:sz w:val="24"/>
          <w:szCs w:val="24"/>
        </w:rPr>
        <w:t xml:space="preserve"> ke </w:t>
      </w:r>
      <w:r w:rsidR="00B06F00">
        <w:rPr>
          <w:rFonts w:ascii="Times New Roman" w:hAnsi="Times New Roman" w:cs="Times New Roman"/>
          <w:sz w:val="24"/>
          <w:szCs w:val="24"/>
        </w:rPr>
        <w:t xml:space="preserve">Smlouvě </w:t>
      </w:r>
      <w:r w:rsidR="00B06F00" w:rsidRPr="00B06F00">
        <w:rPr>
          <w:rFonts w:ascii="Times New Roman" w:hAnsi="Times New Roman" w:cs="Times New Roman"/>
          <w:sz w:val="24"/>
          <w:szCs w:val="24"/>
        </w:rPr>
        <w:t>o zabezpečení vstupních, periodických, mimořádných a výstupních prohlídek a o provádění dalších zdravotních výkonů, jež nesledují léčebný účel</w:t>
      </w:r>
      <w:r w:rsidR="009661CB" w:rsidRPr="00B06F00">
        <w:rPr>
          <w:rFonts w:ascii="Times New Roman" w:hAnsi="Times New Roman" w:cs="Times New Roman"/>
          <w:sz w:val="24"/>
          <w:szCs w:val="24"/>
        </w:rPr>
        <w:t>,</w:t>
      </w:r>
      <w:r w:rsidR="005D5D69" w:rsidRPr="00B06F00">
        <w:rPr>
          <w:rFonts w:ascii="Times New Roman" w:hAnsi="Times New Roman" w:cs="Times New Roman"/>
          <w:sz w:val="24"/>
          <w:szCs w:val="24"/>
        </w:rPr>
        <w:t xml:space="preserve"> uzavřené </w:t>
      </w:r>
      <w:r w:rsidR="00D55E80" w:rsidRPr="00B06F00">
        <w:rPr>
          <w:rFonts w:ascii="Times New Roman" w:hAnsi="Times New Roman" w:cs="Times New Roman"/>
          <w:sz w:val="24"/>
          <w:szCs w:val="24"/>
        </w:rPr>
        <w:t xml:space="preserve">mezi smluvními stranami </w:t>
      </w:r>
      <w:r w:rsidR="005D5D69" w:rsidRPr="00B06F00">
        <w:rPr>
          <w:rFonts w:ascii="Times New Roman" w:hAnsi="Times New Roman" w:cs="Times New Roman"/>
          <w:sz w:val="24"/>
          <w:szCs w:val="24"/>
        </w:rPr>
        <w:t xml:space="preserve">dne </w:t>
      </w:r>
      <w:r w:rsidR="00196EE0">
        <w:rPr>
          <w:rFonts w:ascii="Times New Roman" w:hAnsi="Times New Roman" w:cs="Times New Roman"/>
          <w:sz w:val="24"/>
          <w:szCs w:val="24"/>
        </w:rPr>
        <w:br/>
      </w:r>
      <w:r w:rsidR="00B06F00">
        <w:rPr>
          <w:rFonts w:ascii="Times New Roman" w:hAnsi="Times New Roman" w:cs="Times New Roman"/>
          <w:sz w:val="24"/>
          <w:szCs w:val="24"/>
        </w:rPr>
        <w:t>2</w:t>
      </w:r>
      <w:r w:rsidR="00143CB9">
        <w:rPr>
          <w:rFonts w:ascii="Times New Roman" w:hAnsi="Times New Roman" w:cs="Times New Roman"/>
          <w:sz w:val="24"/>
          <w:szCs w:val="24"/>
        </w:rPr>
        <w:t>8</w:t>
      </w:r>
      <w:r w:rsidR="005D5D69" w:rsidRPr="00B06F00">
        <w:rPr>
          <w:rFonts w:ascii="Times New Roman" w:hAnsi="Times New Roman" w:cs="Times New Roman"/>
          <w:sz w:val="24"/>
          <w:szCs w:val="24"/>
        </w:rPr>
        <w:t xml:space="preserve">. </w:t>
      </w:r>
      <w:r w:rsidR="00143CB9">
        <w:rPr>
          <w:rFonts w:ascii="Times New Roman" w:hAnsi="Times New Roman" w:cs="Times New Roman"/>
          <w:sz w:val="24"/>
          <w:szCs w:val="24"/>
        </w:rPr>
        <w:t>3</w:t>
      </w:r>
      <w:r w:rsidR="00D55E80" w:rsidRPr="00B06F00">
        <w:rPr>
          <w:rFonts w:ascii="Times New Roman" w:hAnsi="Times New Roman" w:cs="Times New Roman"/>
          <w:sz w:val="24"/>
          <w:szCs w:val="24"/>
        </w:rPr>
        <w:t>. 20</w:t>
      </w:r>
      <w:r w:rsidR="00143CB9">
        <w:rPr>
          <w:rFonts w:ascii="Times New Roman" w:hAnsi="Times New Roman" w:cs="Times New Roman"/>
          <w:sz w:val="24"/>
          <w:szCs w:val="24"/>
        </w:rPr>
        <w:t>22</w:t>
      </w:r>
      <w:r w:rsidR="00D64C6D" w:rsidRPr="00B06F00">
        <w:rPr>
          <w:rFonts w:ascii="Times New Roman" w:hAnsi="Times New Roman" w:cs="Times New Roman"/>
          <w:sz w:val="24"/>
          <w:szCs w:val="24"/>
        </w:rPr>
        <w:t xml:space="preserve"> (dále jen „smlouva“).</w:t>
      </w:r>
    </w:p>
    <w:p w14:paraId="48546AAA" w14:textId="77777777" w:rsidR="004D3530" w:rsidRDefault="004D3530" w:rsidP="001D7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CC94E" w14:textId="77777777" w:rsidR="00A55494" w:rsidRPr="00104F94" w:rsidRDefault="00A55494" w:rsidP="001D7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3B576" w14:textId="77777777" w:rsidR="00F77FA5" w:rsidRDefault="00AE10CA" w:rsidP="0037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42560EF" w14:textId="77777777" w:rsidR="00D55E80" w:rsidRDefault="00D55E80" w:rsidP="0037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ve smlouvě</w:t>
      </w:r>
    </w:p>
    <w:p w14:paraId="09048E57" w14:textId="5B04649D" w:rsidR="00373A38" w:rsidRDefault="00045A5A" w:rsidP="00B576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</w:t>
      </w:r>
      <w:r w:rsidR="00803CA9">
        <w:rPr>
          <w:rFonts w:ascii="Times New Roman" w:hAnsi="Times New Roman"/>
          <w:sz w:val="24"/>
          <w:szCs w:val="24"/>
        </w:rPr>
        <w:t xml:space="preserve">navýšení hodnoty jednoho bodu </w:t>
      </w:r>
      <w:r w:rsidR="0007703A">
        <w:rPr>
          <w:rFonts w:ascii="Times New Roman" w:hAnsi="Times New Roman"/>
          <w:sz w:val="24"/>
          <w:szCs w:val="24"/>
        </w:rPr>
        <w:t>na 1,</w:t>
      </w:r>
      <w:r w:rsidR="00143CB9">
        <w:rPr>
          <w:rFonts w:ascii="Times New Roman" w:hAnsi="Times New Roman"/>
          <w:sz w:val="24"/>
          <w:szCs w:val="24"/>
        </w:rPr>
        <w:t>58</w:t>
      </w:r>
      <w:r w:rsidR="005A51D8">
        <w:rPr>
          <w:rFonts w:ascii="Times New Roman" w:hAnsi="Times New Roman"/>
          <w:sz w:val="24"/>
          <w:szCs w:val="24"/>
        </w:rPr>
        <w:t xml:space="preserve"> Kč</w:t>
      </w:r>
      <w:r w:rsidR="0007703A">
        <w:rPr>
          <w:rFonts w:ascii="Times New Roman" w:hAnsi="Times New Roman"/>
          <w:sz w:val="24"/>
          <w:szCs w:val="24"/>
        </w:rPr>
        <w:t xml:space="preserve"> dle </w:t>
      </w:r>
      <w:r w:rsidR="0007703A" w:rsidRPr="0007703A">
        <w:rPr>
          <w:rFonts w:ascii="Times New Roman" w:hAnsi="Times New Roman" w:cs="Times New Roman"/>
          <w:sz w:val="24"/>
          <w:szCs w:val="24"/>
        </w:rPr>
        <w:t>Cenového předpisu Ministerstva zdravotnictví 1/202</w:t>
      </w:r>
      <w:r w:rsidR="00143CB9">
        <w:rPr>
          <w:rFonts w:ascii="Times New Roman" w:hAnsi="Times New Roman" w:cs="Times New Roman"/>
          <w:sz w:val="24"/>
          <w:szCs w:val="24"/>
        </w:rPr>
        <w:t>3</w:t>
      </w:r>
      <w:r w:rsidR="0007703A" w:rsidRPr="0007703A">
        <w:rPr>
          <w:rFonts w:ascii="Times New Roman" w:hAnsi="Times New Roman" w:cs="Times New Roman"/>
          <w:sz w:val="24"/>
          <w:szCs w:val="24"/>
        </w:rPr>
        <w:t xml:space="preserve">/CAU ze dne </w:t>
      </w:r>
      <w:r w:rsidR="00143CB9">
        <w:rPr>
          <w:rFonts w:ascii="Times New Roman" w:hAnsi="Times New Roman" w:cs="Times New Roman"/>
          <w:sz w:val="24"/>
          <w:szCs w:val="24"/>
        </w:rPr>
        <w:t>11</w:t>
      </w:r>
      <w:r w:rsidR="0007703A" w:rsidRPr="0007703A">
        <w:rPr>
          <w:rFonts w:ascii="Times New Roman" w:hAnsi="Times New Roman" w:cs="Times New Roman"/>
          <w:sz w:val="24"/>
          <w:szCs w:val="24"/>
        </w:rPr>
        <w:t>. listopadu 202</w:t>
      </w:r>
      <w:r w:rsidR="00143CB9">
        <w:rPr>
          <w:rFonts w:ascii="Times New Roman" w:hAnsi="Times New Roman" w:cs="Times New Roman"/>
          <w:sz w:val="24"/>
          <w:szCs w:val="24"/>
        </w:rPr>
        <w:t>2</w:t>
      </w:r>
      <w:r w:rsidR="009761CB">
        <w:rPr>
          <w:rFonts w:ascii="Times New Roman" w:hAnsi="Times New Roman" w:cs="Times New Roman"/>
          <w:sz w:val="24"/>
          <w:szCs w:val="24"/>
        </w:rPr>
        <w:t xml:space="preserve">, a to u zdravotních výkonů provedených po 1. </w:t>
      </w:r>
      <w:r w:rsidR="00143CB9">
        <w:rPr>
          <w:rFonts w:ascii="Times New Roman" w:hAnsi="Times New Roman" w:cs="Times New Roman"/>
          <w:sz w:val="24"/>
          <w:szCs w:val="24"/>
        </w:rPr>
        <w:t>1</w:t>
      </w:r>
      <w:r w:rsidR="009761CB">
        <w:rPr>
          <w:rFonts w:ascii="Times New Roman" w:hAnsi="Times New Roman" w:cs="Times New Roman"/>
          <w:sz w:val="24"/>
          <w:szCs w:val="24"/>
        </w:rPr>
        <w:t>. 202</w:t>
      </w:r>
      <w:r w:rsidR="00143CB9">
        <w:rPr>
          <w:rFonts w:ascii="Times New Roman" w:hAnsi="Times New Roman" w:cs="Times New Roman"/>
          <w:sz w:val="24"/>
          <w:szCs w:val="24"/>
        </w:rPr>
        <w:t>3</w:t>
      </w:r>
      <w:r w:rsidR="0007703A">
        <w:rPr>
          <w:rFonts w:ascii="Times New Roman" w:hAnsi="Times New Roman" w:cs="Times New Roman"/>
          <w:sz w:val="24"/>
          <w:szCs w:val="24"/>
        </w:rPr>
        <w:t>.</w:t>
      </w:r>
    </w:p>
    <w:p w14:paraId="0ED54719" w14:textId="5294B2DA" w:rsidR="004D3530" w:rsidRDefault="004D3530" w:rsidP="00B57674">
      <w:pPr>
        <w:jc w:val="both"/>
        <w:rPr>
          <w:rFonts w:ascii="Times New Roman" w:hAnsi="Times New Roman"/>
          <w:sz w:val="24"/>
          <w:szCs w:val="24"/>
        </w:rPr>
      </w:pPr>
    </w:p>
    <w:p w14:paraId="4F397A6A" w14:textId="77777777" w:rsidR="00BE21FD" w:rsidRPr="00E77D3C" w:rsidRDefault="00BE21FD" w:rsidP="00E77D3C">
      <w:pPr>
        <w:spacing w:after="0" w:line="240" w:lineRule="auto"/>
        <w:jc w:val="both"/>
        <w:rPr>
          <w:sz w:val="24"/>
          <w:szCs w:val="24"/>
        </w:rPr>
      </w:pPr>
    </w:p>
    <w:p w14:paraId="6B1A1C95" w14:textId="27D2C5B4" w:rsidR="00A55494" w:rsidRDefault="00BE21FD" w:rsidP="00A5549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IV odst. 1</w:t>
      </w:r>
      <w:r w:rsidRPr="00797C0D">
        <w:rPr>
          <w:rFonts w:ascii="Times New Roman" w:hAnsi="Times New Roman"/>
          <w:sz w:val="24"/>
          <w:szCs w:val="24"/>
        </w:rPr>
        <w:t xml:space="preserve"> smlouvy nově zní:</w:t>
      </w:r>
    </w:p>
    <w:p w14:paraId="5BF74E80" w14:textId="77777777" w:rsidR="00143CB9" w:rsidRDefault="00143CB9" w:rsidP="00143CB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3C7656E" w14:textId="63B2D4F5" w:rsidR="00BE21FD" w:rsidRPr="00A55494" w:rsidRDefault="00BE21FD" w:rsidP="00A5549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A55494">
        <w:rPr>
          <w:rFonts w:ascii="Times New Roman" w:hAnsi="Times New Roman"/>
          <w:sz w:val="24"/>
          <w:szCs w:val="24"/>
        </w:rPr>
        <w:t>„</w:t>
      </w:r>
      <w:r w:rsidRPr="00A55494">
        <w:rPr>
          <w:rFonts w:ascii="Times New Roman" w:hAnsi="Times New Roman"/>
          <w:i/>
          <w:iCs/>
          <w:sz w:val="24"/>
          <w:szCs w:val="24"/>
        </w:rPr>
        <w:t>1) Podle Cenového předpisu Ministerstva zdravotnictví 1/202</w:t>
      </w:r>
      <w:r w:rsidR="00143CB9">
        <w:rPr>
          <w:rFonts w:ascii="Times New Roman" w:hAnsi="Times New Roman"/>
          <w:i/>
          <w:iCs/>
          <w:sz w:val="24"/>
          <w:szCs w:val="24"/>
        </w:rPr>
        <w:t>3</w:t>
      </w:r>
      <w:r w:rsidRPr="00A55494">
        <w:rPr>
          <w:rFonts w:ascii="Times New Roman" w:hAnsi="Times New Roman"/>
          <w:i/>
          <w:iCs/>
          <w:sz w:val="24"/>
          <w:szCs w:val="24"/>
        </w:rPr>
        <w:t xml:space="preserve">/CAU </w:t>
      </w:r>
      <w:r w:rsidR="00143CB9" w:rsidRPr="00143CB9">
        <w:rPr>
          <w:rFonts w:ascii="Times New Roman" w:hAnsi="Times New Roman"/>
          <w:i/>
          <w:iCs/>
          <w:sz w:val="24"/>
          <w:szCs w:val="24"/>
        </w:rPr>
        <w:t xml:space="preserve">ze dne </w:t>
      </w:r>
      <w:r w:rsidR="00143CB9">
        <w:rPr>
          <w:rFonts w:ascii="Times New Roman" w:hAnsi="Times New Roman"/>
          <w:i/>
          <w:iCs/>
          <w:sz w:val="24"/>
          <w:szCs w:val="24"/>
        </w:rPr>
        <w:br/>
      </w:r>
      <w:r w:rsidR="00143CB9" w:rsidRPr="00143CB9">
        <w:rPr>
          <w:rFonts w:ascii="Times New Roman" w:hAnsi="Times New Roman"/>
          <w:i/>
          <w:iCs/>
          <w:sz w:val="24"/>
          <w:szCs w:val="24"/>
        </w:rPr>
        <w:t>11. listopadu 2022 o regulaci cen poskytovaných zdravotních služeb, stanovení maximálních cen zdravotních služeb poskytovaných zubními lékaři hrazených z veřejného zdravotního pojištění a specifických zdravotních výkonů, se smluvní strany dohodly na ceně jednoho bodu 1,58 Kč. V případě změn tohoto cenového předpisu se pro účely stanovení hodnoty bodu bude postupovat podle platného a účinného znění tohoto předpisu, bude-li tento předpis zrušen, bude odběratel hradit cenu podle právního předpisu, který tento předpis nahradí.</w:t>
      </w:r>
      <w:r w:rsidRPr="00A55494">
        <w:rPr>
          <w:rFonts w:ascii="Times New Roman" w:hAnsi="Times New Roman"/>
          <w:i/>
          <w:iCs/>
          <w:sz w:val="24"/>
          <w:szCs w:val="24"/>
        </w:rPr>
        <w:t>“</w:t>
      </w:r>
    </w:p>
    <w:p w14:paraId="738B1CFA" w14:textId="77777777" w:rsidR="0007703A" w:rsidRPr="00BE21FD" w:rsidRDefault="0007703A" w:rsidP="00A55494">
      <w:pPr>
        <w:pStyle w:val="Odstavecseseznamem"/>
        <w:spacing w:line="25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AE391DD" w14:textId="5F5682C5" w:rsidR="009761CB" w:rsidRDefault="00FD33A1" w:rsidP="009761CB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V</w:t>
      </w:r>
      <w:r w:rsidR="00A5549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odst. 4</w:t>
      </w:r>
      <w:r w:rsidRPr="00797C0D">
        <w:rPr>
          <w:rFonts w:ascii="Times New Roman" w:hAnsi="Times New Roman"/>
          <w:sz w:val="24"/>
          <w:szCs w:val="24"/>
        </w:rPr>
        <w:t xml:space="preserve"> smlouvy nově zní:</w:t>
      </w:r>
    </w:p>
    <w:p w14:paraId="14E3AB17" w14:textId="77777777" w:rsidR="006B7806" w:rsidRDefault="006B7806" w:rsidP="006B780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75FAC9E" w14:textId="3FCCC171" w:rsidR="00803CA9" w:rsidRPr="009761CB" w:rsidRDefault="00A55494" w:rsidP="009761C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761CB">
        <w:rPr>
          <w:rFonts w:ascii="Times New Roman" w:hAnsi="Times New Roman"/>
          <w:sz w:val="24"/>
          <w:szCs w:val="24"/>
        </w:rPr>
        <w:t>„</w:t>
      </w:r>
      <w:r w:rsidRPr="009761CB">
        <w:rPr>
          <w:rFonts w:ascii="Times New Roman" w:hAnsi="Times New Roman"/>
          <w:i/>
          <w:iCs/>
          <w:sz w:val="24"/>
          <w:szCs w:val="24"/>
        </w:rPr>
        <w:t xml:space="preserve">4) Zdravotní výkony provedené po 1. </w:t>
      </w:r>
      <w:r w:rsidR="00143CB9">
        <w:rPr>
          <w:rFonts w:ascii="Times New Roman" w:hAnsi="Times New Roman"/>
          <w:i/>
          <w:iCs/>
          <w:sz w:val="24"/>
          <w:szCs w:val="24"/>
        </w:rPr>
        <w:t>2</w:t>
      </w:r>
      <w:r w:rsidRPr="009761CB">
        <w:rPr>
          <w:rFonts w:ascii="Times New Roman" w:hAnsi="Times New Roman"/>
          <w:i/>
          <w:iCs/>
          <w:sz w:val="24"/>
          <w:szCs w:val="24"/>
        </w:rPr>
        <w:t>. 202</w:t>
      </w:r>
      <w:r w:rsidR="00143CB9">
        <w:rPr>
          <w:rFonts w:ascii="Times New Roman" w:hAnsi="Times New Roman"/>
          <w:i/>
          <w:iCs/>
          <w:sz w:val="24"/>
          <w:szCs w:val="24"/>
        </w:rPr>
        <w:t>2</w:t>
      </w:r>
      <w:r w:rsidRPr="009761CB">
        <w:rPr>
          <w:rFonts w:ascii="Times New Roman" w:hAnsi="Times New Roman"/>
          <w:i/>
          <w:iCs/>
          <w:sz w:val="24"/>
          <w:szCs w:val="24"/>
        </w:rPr>
        <w:t xml:space="preserve"> se považují za zdravotní výkony provedené podle této smlouvy. </w:t>
      </w:r>
      <w:r w:rsidR="009761CB" w:rsidRPr="009761CB">
        <w:rPr>
          <w:rFonts w:ascii="Times New Roman" w:hAnsi="Times New Roman"/>
          <w:i/>
          <w:iCs/>
          <w:sz w:val="24"/>
          <w:szCs w:val="24"/>
        </w:rPr>
        <w:t>K navýšení hodnoty jednoho bodu na 1,</w:t>
      </w:r>
      <w:r w:rsidR="00143CB9">
        <w:rPr>
          <w:rFonts w:ascii="Times New Roman" w:hAnsi="Times New Roman"/>
          <w:i/>
          <w:iCs/>
          <w:sz w:val="24"/>
          <w:szCs w:val="24"/>
        </w:rPr>
        <w:t>58</w:t>
      </w:r>
      <w:r w:rsidR="009761CB" w:rsidRPr="009761CB">
        <w:rPr>
          <w:rFonts w:ascii="Times New Roman" w:hAnsi="Times New Roman"/>
          <w:i/>
          <w:iCs/>
          <w:sz w:val="24"/>
          <w:szCs w:val="24"/>
        </w:rPr>
        <w:t xml:space="preserve"> Kč dochází u zdravotních výkonů provedených po 1. </w:t>
      </w:r>
      <w:r w:rsidR="00143CB9">
        <w:rPr>
          <w:rFonts w:ascii="Times New Roman" w:hAnsi="Times New Roman"/>
          <w:i/>
          <w:iCs/>
          <w:sz w:val="24"/>
          <w:szCs w:val="24"/>
        </w:rPr>
        <w:t>1</w:t>
      </w:r>
      <w:r w:rsidR="009761CB" w:rsidRPr="009761CB">
        <w:rPr>
          <w:rFonts w:ascii="Times New Roman" w:hAnsi="Times New Roman"/>
          <w:i/>
          <w:iCs/>
          <w:sz w:val="24"/>
          <w:szCs w:val="24"/>
        </w:rPr>
        <w:t>. 202</w:t>
      </w:r>
      <w:r w:rsidR="00143CB9">
        <w:rPr>
          <w:rFonts w:ascii="Times New Roman" w:hAnsi="Times New Roman"/>
          <w:i/>
          <w:iCs/>
          <w:sz w:val="24"/>
          <w:szCs w:val="24"/>
        </w:rPr>
        <w:t>3</w:t>
      </w:r>
      <w:r w:rsidR="009761CB" w:rsidRPr="009761CB">
        <w:rPr>
          <w:rFonts w:ascii="Times New Roman" w:hAnsi="Times New Roman"/>
          <w:i/>
          <w:iCs/>
          <w:sz w:val="24"/>
          <w:szCs w:val="24"/>
        </w:rPr>
        <w:t>.</w:t>
      </w:r>
      <w:r w:rsidRPr="009761CB">
        <w:rPr>
          <w:rFonts w:ascii="Times New Roman" w:hAnsi="Times New Roman"/>
          <w:i/>
          <w:iCs/>
          <w:sz w:val="24"/>
          <w:szCs w:val="24"/>
        </w:rPr>
        <w:t>“</w:t>
      </w:r>
    </w:p>
    <w:p w14:paraId="3C6E015D" w14:textId="77777777" w:rsidR="004D3530" w:rsidRPr="00373A38" w:rsidRDefault="004D3530" w:rsidP="00373A38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</w:rPr>
      </w:pPr>
    </w:p>
    <w:p w14:paraId="63373010" w14:textId="77777777" w:rsidR="00BB193D" w:rsidRPr="00104F94" w:rsidRDefault="001C0016" w:rsidP="0037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94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1DD7646" w14:textId="4DDBBA78" w:rsidR="004D3530" w:rsidRDefault="001C0016" w:rsidP="001D74CF">
      <w:pPr>
        <w:rPr>
          <w:rFonts w:ascii="Times New Roman" w:hAnsi="Times New Roman" w:cs="Times New Roman"/>
          <w:sz w:val="24"/>
          <w:szCs w:val="24"/>
        </w:rPr>
      </w:pPr>
      <w:r w:rsidRPr="00373A38">
        <w:rPr>
          <w:rFonts w:ascii="Times New Roman" w:hAnsi="Times New Roman" w:cs="Times New Roman"/>
          <w:sz w:val="24"/>
          <w:szCs w:val="24"/>
        </w:rPr>
        <w:t xml:space="preserve">Ostatní </w:t>
      </w:r>
      <w:r w:rsidR="00BB193D" w:rsidRPr="00373A38">
        <w:rPr>
          <w:rFonts w:ascii="Times New Roman" w:hAnsi="Times New Roman" w:cs="Times New Roman"/>
          <w:sz w:val="24"/>
          <w:szCs w:val="24"/>
        </w:rPr>
        <w:t>články</w:t>
      </w:r>
      <w:r w:rsidRPr="00373A38">
        <w:rPr>
          <w:rFonts w:ascii="Times New Roman" w:hAnsi="Times New Roman" w:cs="Times New Roman"/>
          <w:sz w:val="24"/>
          <w:szCs w:val="24"/>
        </w:rPr>
        <w:t xml:space="preserve"> smlouvy </w:t>
      </w:r>
      <w:r w:rsidR="00827339" w:rsidRPr="00373A38">
        <w:rPr>
          <w:rFonts w:ascii="Times New Roman" w:hAnsi="Times New Roman" w:cs="Times New Roman"/>
          <w:sz w:val="24"/>
          <w:szCs w:val="24"/>
        </w:rPr>
        <w:t>zůstávají</w:t>
      </w:r>
      <w:r w:rsidRPr="00373A38">
        <w:rPr>
          <w:rFonts w:ascii="Times New Roman" w:hAnsi="Times New Roman" w:cs="Times New Roman"/>
          <w:sz w:val="24"/>
          <w:szCs w:val="24"/>
        </w:rPr>
        <w:t xml:space="preserve"> beze změny. </w:t>
      </w:r>
    </w:p>
    <w:p w14:paraId="018D7D77" w14:textId="77777777" w:rsidR="00E300A3" w:rsidRDefault="00E300A3" w:rsidP="001D74CF">
      <w:pPr>
        <w:rPr>
          <w:rFonts w:ascii="Times New Roman" w:hAnsi="Times New Roman" w:cs="Times New Roman"/>
          <w:sz w:val="24"/>
          <w:szCs w:val="24"/>
        </w:rPr>
      </w:pPr>
    </w:p>
    <w:p w14:paraId="380F37D1" w14:textId="77777777" w:rsidR="004D3530" w:rsidRPr="004D3530" w:rsidRDefault="00AE10CA" w:rsidP="004D3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418D4D7" w14:textId="75E00686" w:rsidR="00D55E80" w:rsidRPr="00A55494" w:rsidRDefault="00D55E80" w:rsidP="000C052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5494">
        <w:rPr>
          <w:rFonts w:ascii="Times New Roman" w:hAnsi="Times New Roman"/>
          <w:sz w:val="24"/>
          <w:szCs w:val="24"/>
        </w:rPr>
        <w:t>V souladu se zákonem č. 340/2015 Sb., o registru smluv, se strany dohodly, že odběratel zašle tento dodatek a smlouvu správci registru smluv k uveřejnění ve lhůtě, stanovené tímto zákonem. Okamžikem tohoto uveřejnění nabývá tento dodatek své účinnosti.  Osobní údaje stran před odesláním budou anonymizovány v soulad</w:t>
      </w:r>
      <w:r w:rsidR="00D80169" w:rsidRPr="00A55494">
        <w:rPr>
          <w:rFonts w:ascii="Times New Roman" w:hAnsi="Times New Roman"/>
          <w:sz w:val="24"/>
          <w:szCs w:val="24"/>
        </w:rPr>
        <w:t>u se zákonem č. 110/2019</w:t>
      </w:r>
      <w:r w:rsidRPr="00A55494">
        <w:rPr>
          <w:rFonts w:ascii="Times New Roman" w:hAnsi="Times New Roman"/>
          <w:sz w:val="24"/>
          <w:szCs w:val="24"/>
        </w:rPr>
        <w:t xml:space="preserve"> Sb., o </w:t>
      </w:r>
      <w:r w:rsidR="00D80169" w:rsidRPr="00A55494">
        <w:rPr>
          <w:rFonts w:ascii="Times New Roman" w:hAnsi="Times New Roman"/>
          <w:sz w:val="24"/>
          <w:szCs w:val="24"/>
        </w:rPr>
        <w:t>zpracování osobních údajů, v</w:t>
      </w:r>
      <w:r w:rsidR="00990E1B">
        <w:rPr>
          <w:rFonts w:ascii="Times New Roman" w:hAnsi="Times New Roman"/>
          <w:sz w:val="24"/>
          <w:szCs w:val="24"/>
        </w:rPr>
        <w:t>e znění pozdějších předpisů</w:t>
      </w:r>
      <w:r w:rsidRPr="00A55494">
        <w:rPr>
          <w:rFonts w:ascii="Times New Roman" w:hAnsi="Times New Roman"/>
          <w:sz w:val="24"/>
          <w:szCs w:val="24"/>
        </w:rPr>
        <w:t xml:space="preserve">. </w:t>
      </w:r>
    </w:p>
    <w:p w14:paraId="27AA2994" w14:textId="77777777" w:rsidR="004D3530" w:rsidRDefault="004D3530" w:rsidP="00373A38">
      <w:pPr>
        <w:rPr>
          <w:rFonts w:ascii="Times New Roman" w:hAnsi="Times New Roman" w:cs="Times New Roman"/>
          <w:sz w:val="24"/>
          <w:szCs w:val="24"/>
        </w:rPr>
      </w:pPr>
    </w:p>
    <w:p w14:paraId="4609D4B4" w14:textId="5262F3F6" w:rsidR="004D3530" w:rsidRDefault="004D3530" w:rsidP="00373A38">
      <w:pPr>
        <w:rPr>
          <w:rFonts w:ascii="Times New Roman" w:hAnsi="Times New Roman" w:cs="Times New Roman"/>
          <w:sz w:val="24"/>
          <w:szCs w:val="24"/>
        </w:rPr>
      </w:pPr>
    </w:p>
    <w:p w14:paraId="393602A1" w14:textId="77777777" w:rsidR="000C0526" w:rsidRDefault="000C0526" w:rsidP="00373A38">
      <w:pPr>
        <w:rPr>
          <w:rFonts w:ascii="Times New Roman" w:hAnsi="Times New Roman" w:cs="Times New Roman"/>
          <w:sz w:val="24"/>
          <w:szCs w:val="24"/>
        </w:rPr>
      </w:pPr>
    </w:p>
    <w:p w14:paraId="0231D13D" w14:textId="0ED2941B" w:rsidR="00A55494" w:rsidRPr="00A55494" w:rsidRDefault="00A55494" w:rsidP="00A55494">
      <w:pPr>
        <w:rPr>
          <w:rFonts w:ascii="Times New Roman" w:hAnsi="Times New Roman" w:cs="Times New Roman"/>
          <w:sz w:val="24"/>
          <w:szCs w:val="24"/>
        </w:rPr>
      </w:pPr>
      <w:r w:rsidRPr="00A55494">
        <w:rPr>
          <w:rFonts w:ascii="Times New Roman" w:hAnsi="Times New Roman" w:cs="Times New Roman"/>
          <w:sz w:val="24"/>
          <w:szCs w:val="24"/>
        </w:rPr>
        <w:t>V Olomouci dne:</w:t>
      </w:r>
      <w:r w:rsidR="00D81812">
        <w:rPr>
          <w:rFonts w:ascii="Times New Roman" w:hAnsi="Times New Roman" w:cs="Times New Roman"/>
          <w:sz w:val="24"/>
          <w:szCs w:val="24"/>
        </w:rPr>
        <w:t xml:space="preserve"> 27. 2. 2023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  <w:t>V Praze dne:</w:t>
      </w:r>
      <w:r w:rsidR="00D81812">
        <w:rPr>
          <w:rFonts w:ascii="Times New Roman" w:hAnsi="Times New Roman" w:cs="Times New Roman"/>
          <w:sz w:val="24"/>
          <w:szCs w:val="24"/>
        </w:rPr>
        <w:t xml:space="preserve"> 21. 2. 2023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</w:p>
    <w:p w14:paraId="4C34CE73" w14:textId="77777777" w:rsidR="00A55494" w:rsidRPr="00A55494" w:rsidRDefault="00A55494" w:rsidP="00A55494">
      <w:pPr>
        <w:rPr>
          <w:rFonts w:ascii="Times New Roman" w:hAnsi="Times New Roman" w:cs="Times New Roman"/>
          <w:sz w:val="24"/>
          <w:szCs w:val="24"/>
        </w:rPr>
      </w:pPr>
      <w:r w:rsidRPr="00A55494"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  <w:t>Odběratel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14:paraId="76ACEDA4" w14:textId="77777777" w:rsidR="00A55494" w:rsidRPr="00A55494" w:rsidRDefault="00A55494" w:rsidP="00A55494">
      <w:pPr>
        <w:rPr>
          <w:rFonts w:ascii="Times New Roman" w:hAnsi="Times New Roman" w:cs="Times New Roman"/>
          <w:sz w:val="24"/>
          <w:szCs w:val="24"/>
        </w:rPr>
      </w:pPr>
    </w:p>
    <w:p w14:paraId="63259EB1" w14:textId="77777777" w:rsidR="00A55494" w:rsidRPr="00A55494" w:rsidRDefault="00A55494" w:rsidP="00A55494">
      <w:pPr>
        <w:rPr>
          <w:rFonts w:ascii="Times New Roman" w:hAnsi="Times New Roman" w:cs="Times New Roman"/>
          <w:sz w:val="24"/>
          <w:szCs w:val="24"/>
        </w:rPr>
      </w:pPr>
    </w:p>
    <w:p w14:paraId="3545DEB8" w14:textId="77777777" w:rsidR="00A55494" w:rsidRPr="00A55494" w:rsidRDefault="00A55494" w:rsidP="00A55494">
      <w:pPr>
        <w:rPr>
          <w:rFonts w:ascii="Times New Roman" w:hAnsi="Times New Roman" w:cs="Times New Roman"/>
          <w:sz w:val="24"/>
          <w:szCs w:val="24"/>
        </w:rPr>
      </w:pPr>
      <w:r w:rsidRPr="00A55494">
        <w:rPr>
          <w:rFonts w:ascii="Times New Roman" w:hAnsi="Times New Roman" w:cs="Times New Roman"/>
          <w:sz w:val="24"/>
        </w:rPr>
        <w:t>……………………</w:t>
      </w:r>
      <w:r w:rsidRPr="00A55494">
        <w:rPr>
          <w:rFonts w:ascii="Times New Roman" w:hAnsi="Times New Roman" w:cs="Times New Roman"/>
          <w:sz w:val="24"/>
        </w:rPr>
        <w:tab/>
      </w:r>
      <w:r w:rsidRPr="00A55494">
        <w:rPr>
          <w:rFonts w:ascii="Times New Roman" w:hAnsi="Times New Roman" w:cs="Times New Roman"/>
          <w:sz w:val="24"/>
        </w:rPr>
        <w:tab/>
      </w:r>
      <w:r w:rsidRPr="00A55494">
        <w:rPr>
          <w:rFonts w:ascii="Times New Roman" w:hAnsi="Times New Roman" w:cs="Times New Roman"/>
          <w:sz w:val="24"/>
        </w:rPr>
        <w:tab/>
      </w:r>
      <w:r w:rsidRPr="00A55494">
        <w:rPr>
          <w:rFonts w:ascii="Times New Roman" w:hAnsi="Times New Roman" w:cs="Times New Roman"/>
          <w:sz w:val="24"/>
        </w:rPr>
        <w:tab/>
      </w:r>
      <w:r w:rsidRPr="00A55494">
        <w:rPr>
          <w:rFonts w:ascii="Times New Roman" w:hAnsi="Times New Roman" w:cs="Times New Roman"/>
          <w:sz w:val="24"/>
        </w:rPr>
        <w:tab/>
      </w:r>
      <w:r w:rsidRPr="00A55494">
        <w:rPr>
          <w:rFonts w:ascii="Times New Roman" w:hAnsi="Times New Roman" w:cs="Times New Roman"/>
          <w:sz w:val="24"/>
        </w:rPr>
        <w:tab/>
        <w:t>……………………</w:t>
      </w:r>
      <w:r w:rsidRPr="00A55494">
        <w:rPr>
          <w:rFonts w:ascii="Times New Roman" w:hAnsi="Times New Roman" w:cs="Times New Roman"/>
          <w:sz w:val="24"/>
        </w:rPr>
        <w:tab/>
      </w:r>
    </w:p>
    <w:p w14:paraId="547DFA55" w14:textId="2FF0EB31" w:rsidR="00A55494" w:rsidRPr="00A55494" w:rsidRDefault="00A55494" w:rsidP="00A55494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5494">
        <w:rPr>
          <w:rStyle w:val="Siln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MUDr. Martin Svoboda</w:t>
      </w:r>
      <w:r w:rsidRPr="00A55494">
        <w:rPr>
          <w:rStyle w:val="Siln"/>
          <w:rFonts w:ascii="Times New Roman" w:hAnsi="Times New Roman" w:cs="Times New Roman"/>
          <w:color w:val="333333"/>
          <w:sz w:val="24"/>
          <w:szCs w:val="24"/>
        </w:rPr>
        <w:tab/>
      </w:r>
      <w:r w:rsidRPr="00A55494">
        <w:rPr>
          <w:rStyle w:val="Siln"/>
          <w:rFonts w:ascii="Times New Roman" w:hAnsi="Times New Roman" w:cs="Times New Roman"/>
          <w:color w:val="333333"/>
          <w:sz w:val="24"/>
          <w:szCs w:val="24"/>
        </w:rPr>
        <w:tab/>
      </w:r>
      <w:r w:rsidRPr="00A55494">
        <w:rPr>
          <w:rStyle w:val="Siln"/>
          <w:rFonts w:ascii="Times New Roman" w:hAnsi="Times New Roman" w:cs="Times New Roman"/>
          <w:color w:val="333333"/>
          <w:sz w:val="24"/>
          <w:szCs w:val="24"/>
        </w:rPr>
        <w:tab/>
      </w:r>
      <w:r w:rsidRPr="00A55494">
        <w:rPr>
          <w:rStyle w:val="Siln"/>
          <w:rFonts w:ascii="Times New Roman" w:hAnsi="Times New Roman" w:cs="Times New Roman"/>
          <w:color w:val="333333"/>
          <w:sz w:val="24"/>
          <w:szCs w:val="24"/>
        </w:rPr>
        <w:tab/>
      </w:r>
      <w:r w:rsidR="001578B5">
        <w:rPr>
          <w:rStyle w:val="Siln"/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Pr="00A55494">
        <w:rPr>
          <w:rFonts w:ascii="Times New Roman" w:hAnsi="Times New Roman" w:cs="Times New Roman"/>
          <w:sz w:val="24"/>
          <w:szCs w:val="24"/>
        </w:rPr>
        <w:t>plk. PhDr. Zdeněk Kuča</w:t>
      </w:r>
    </w:p>
    <w:p w14:paraId="7FF95F46" w14:textId="77777777" w:rsidR="00A55494" w:rsidRPr="00A55494" w:rsidRDefault="00A55494" w:rsidP="00A55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494">
        <w:rPr>
          <w:rFonts w:ascii="Times New Roman" w:hAnsi="Times New Roman" w:cs="Times New Roman"/>
          <w:sz w:val="24"/>
          <w:szCs w:val="24"/>
        </w:rPr>
        <w:t>ředitel nemocnice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  <w:t>ředitel odboru 40 GŘC</w:t>
      </w:r>
    </w:p>
    <w:p w14:paraId="1CC8FCD0" w14:textId="77777777" w:rsidR="001C0016" w:rsidRPr="009661CB" w:rsidRDefault="00A55494" w:rsidP="00A55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Pr="00A55494">
        <w:rPr>
          <w:rFonts w:ascii="Times New Roman" w:hAnsi="Times New Roman" w:cs="Times New Roman"/>
          <w:sz w:val="24"/>
          <w:szCs w:val="24"/>
        </w:rPr>
        <w:tab/>
        <w:t>Řízení lidských zdrojů</w:t>
      </w:r>
      <w:r w:rsidRPr="00A55494">
        <w:rPr>
          <w:rFonts w:ascii="Times New Roman" w:hAnsi="Times New Roman" w:cs="Times New Roman"/>
          <w:sz w:val="24"/>
          <w:szCs w:val="24"/>
        </w:rPr>
        <w:tab/>
      </w:r>
      <w:r w:rsidR="004D3530">
        <w:rPr>
          <w:rFonts w:ascii="Times New Roman" w:hAnsi="Times New Roman" w:cs="Times New Roman"/>
          <w:sz w:val="24"/>
          <w:szCs w:val="24"/>
        </w:rPr>
        <w:tab/>
      </w:r>
      <w:r w:rsidR="004D3530">
        <w:rPr>
          <w:rFonts w:ascii="Times New Roman" w:hAnsi="Times New Roman" w:cs="Times New Roman"/>
          <w:sz w:val="24"/>
          <w:szCs w:val="24"/>
        </w:rPr>
        <w:tab/>
      </w:r>
      <w:r w:rsidR="004D3530">
        <w:rPr>
          <w:rFonts w:ascii="Times New Roman" w:hAnsi="Times New Roman" w:cs="Times New Roman"/>
          <w:sz w:val="24"/>
          <w:szCs w:val="24"/>
        </w:rPr>
        <w:tab/>
      </w:r>
      <w:r w:rsidR="006C6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3A38" w:rsidRPr="00373A38">
        <w:rPr>
          <w:rFonts w:ascii="Times New Roman" w:hAnsi="Times New Roman" w:cs="Times New Roman"/>
          <w:sz w:val="24"/>
          <w:szCs w:val="24"/>
        </w:rPr>
        <w:tab/>
      </w:r>
      <w:r w:rsidR="00373A38" w:rsidRPr="00373A38">
        <w:rPr>
          <w:rFonts w:ascii="Times New Roman" w:hAnsi="Times New Roman" w:cs="Times New Roman"/>
          <w:sz w:val="24"/>
          <w:szCs w:val="24"/>
        </w:rPr>
        <w:tab/>
      </w:r>
      <w:r w:rsidR="00373A38" w:rsidRPr="00373A38">
        <w:rPr>
          <w:rFonts w:ascii="Times New Roman" w:hAnsi="Times New Roman" w:cs="Times New Roman"/>
          <w:sz w:val="24"/>
          <w:szCs w:val="24"/>
        </w:rPr>
        <w:tab/>
      </w:r>
      <w:r w:rsidR="004D35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73A38" w:rsidRPr="00373A38">
        <w:rPr>
          <w:rFonts w:ascii="Times New Roman" w:hAnsi="Times New Roman" w:cs="Times New Roman"/>
          <w:sz w:val="24"/>
          <w:szCs w:val="24"/>
        </w:rPr>
        <w:tab/>
      </w:r>
    </w:p>
    <w:sectPr w:rsidR="001C0016" w:rsidRPr="0096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1C0A" w14:textId="77777777" w:rsidR="00143CB9" w:rsidRDefault="00143CB9" w:rsidP="00143CB9">
      <w:pPr>
        <w:spacing w:after="0" w:line="240" w:lineRule="auto"/>
      </w:pPr>
      <w:r>
        <w:separator/>
      </w:r>
    </w:p>
  </w:endnote>
  <w:endnote w:type="continuationSeparator" w:id="0">
    <w:p w14:paraId="6FB90FA9" w14:textId="77777777" w:rsidR="00143CB9" w:rsidRDefault="00143CB9" w:rsidP="0014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C60D" w14:textId="77777777" w:rsidR="00143CB9" w:rsidRDefault="00143CB9" w:rsidP="00143CB9">
      <w:pPr>
        <w:spacing w:after="0" w:line="240" w:lineRule="auto"/>
      </w:pPr>
      <w:r>
        <w:separator/>
      </w:r>
    </w:p>
  </w:footnote>
  <w:footnote w:type="continuationSeparator" w:id="0">
    <w:p w14:paraId="674A1B9A" w14:textId="77777777" w:rsidR="00143CB9" w:rsidRDefault="00143CB9" w:rsidP="0014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2B32"/>
    <w:multiLevelType w:val="singleLevel"/>
    <w:tmpl w:val="51160B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0B02FA9"/>
    <w:multiLevelType w:val="hybridMultilevel"/>
    <w:tmpl w:val="BA26F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E06B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576E5BC4"/>
    <w:multiLevelType w:val="singleLevel"/>
    <w:tmpl w:val="6C6E4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64E1590F"/>
    <w:multiLevelType w:val="hybridMultilevel"/>
    <w:tmpl w:val="F95003B4"/>
    <w:lvl w:ilvl="0" w:tplc="14CC2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51"/>
    <w:rsid w:val="00045A5A"/>
    <w:rsid w:val="0007703A"/>
    <w:rsid w:val="00096C93"/>
    <w:rsid w:val="000C0526"/>
    <w:rsid w:val="00124B0B"/>
    <w:rsid w:val="00143CB9"/>
    <w:rsid w:val="001578B5"/>
    <w:rsid w:val="00196EE0"/>
    <w:rsid w:val="001C0016"/>
    <w:rsid w:val="001D74CF"/>
    <w:rsid w:val="00373A38"/>
    <w:rsid w:val="004377C1"/>
    <w:rsid w:val="00453498"/>
    <w:rsid w:val="004D3530"/>
    <w:rsid w:val="00585F58"/>
    <w:rsid w:val="005A51D8"/>
    <w:rsid w:val="005D5D69"/>
    <w:rsid w:val="00650E3B"/>
    <w:rsid w:val="00690E8A"/>
    <w:rsid w:val="006B7806"/>
    <w:rsid w:val="006C6E1B"/>
    <w:rsid w:val="00797C0D"/>
    <w:rsid w:val="007B0990"/>
    <w:rsid w:val="007B5D51"/>
    <w:rsid w:val="00803CA9"/>
    <w:rsid w:val="00827339"/>
    <w:rsid w:val="008B7072"/>
    <w:rsid w:val="009661CB"/>
    <w:rsid w:val="009761CB"/>
    <w:rsid w:val="00990E1B"/>
    <w:rsid w:val="00A55494"/>
    <w:rsid w:val="00AE10CA"/>
    <w:rsid w:val="00B01EE9"/>
    <w:rsid w:val="00B06F00"/>
    <w:rsid w:val="00B57674"/>
    <w:rsid w:val="00B96B90"/>
    <w:rsid w:val="00BB193D"/>
    <w:rsid w:val="00BE21FD"/>
    <w:rsid w:val="00C94843"/>
    <w:rsid w:val="00D55E80"/>
    <w:rsid w:val="00D64C6D"/>
    <w:rsid w:val="00D80169"/>
    <w:rsid w:val="00D81812"/>
    <w:rsid w:val="00DF7533"/>
    <w:rsid w:val="00E300A3"/>
    <w:rsid w:val="00E77D3C"/>
    <w:rsid w:val="00F71396"/>
    <w:rsid w:val="00F75F28"/>
    <w:rsid w:val="00F77FA5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48DA4"/>
  <w15:chartTrackingRefBased/>
  <w15:docId w15:val="{4FB01881-C016-4BCD-AF69-7609A6E8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016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99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D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Štorch Jakub Mgr.</dc:creator>
  <cp:keywords/>
  <dc:description/>
  <cp:lastModifiedBy>Juřičková Dana, Ing.</cp:lastModifiedBy>
  <cp:revision>2</cp:revision>
  <cp:lastPrinted>2016-07-08T08:41:00Z</cp:lastPrinted>
  <dcterms:created xsi:type="dcterms:W3CDTF">2023-03-01T14:46:00Z</dcterms:created>
  <dcterms:modified xsi:type="dcterms:W3CDTF">2023-03-01T14:46:00Z</dcterms:modified>
</cp:coreProperties>
</file>