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0F8D9373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bookmarkStart w:id="0" w:name="_GoBack"/>
      <w:bookmarkEnd w:id="0"/>
      <w:r w:rsidRPr="00A346AE">
        <w:rPr>
          <w:rFonts w:cs="Arial"/>
          <w:b/>
          <w:sz w:val="24"/>
          <w:szCs w:val="24"/>
        </w:rPr>
        <w:t xml:space="preserve">Dodatek č. </w:t>
      </w:r>
      <w:r w:rsidR="004976B6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092296" w:rsidRPr="004976B6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4976B6" w:rsidRPr="004976B6">
                    <w:rPr>
                      <w:rFonts w:cs="Arial"/>
                      <w:b/>
                      <w:sz w:val="24"/>
                      <w:szCs w:val="24"/>
                    </w:rPr>
                    <w:t>1577</w:t>
                  </w:r>
                  <w:r w:rsidR="00092296" w:rsidRPr="004976B6">
                    <w:rPr>
                      <w:rFonts w:cs="Arial"/>
                      <w:b/>
                      <w:sz w:val="24"/>
                      <w:szCs w:val="24"/>
                    </w:rPr>
                    <w:t>/2022/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58291363" w:rsidR="008E6883" w:rsidRPr="00A02CD7" w:rsidRDefault="00AA2EF0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196289221"/>
                        <w:placeholder>
                          <w:docPart w:val="551B665973544E3B99C55B8B70A8F49F"/>
                        </w:placeholder>
                      </w:sdtPr>
                      <w:sdtEndPr/>
                      <w:sdtContent>
                        <w:proofErr w:type="spellStart"/>
                        <w:r w:rsidR="004976B6">
                          <w:rPr>
                            <w:rFonts w:cs="Arial"/>
                            <w:b/>
                            <w:szCs w:val="20"/>
                          </w:rPr>
                          <w:t>Bledar</w:t>
                        </w:r>
                        <w:proofErr w:type="spellEnd"/>
                        <w:r w:rsidR="004976B6">
                          <w:rPr>
                            <w:rFonts w:cs="Arial"/>
                            <w:b/>
                            <w:szCs w:val="20"/>
                          </w:rPr>
                          <w:t xml:space="preserve"> </w:t>
                        </w:r>
                        <w:proofErr w:type="spellStart"/>
                        <w:r w:rsidR="004976B6">
                          <w:rPr>
                            <w:rFonts w:cs="Arial"/>
                            <w:b/>
                            <w:szCs w:val="20"/>
                          </w:rPr>
                          <w:t>Qarri</w:t>
                        </w:r>
                        <w:proofErr w:type="spellEnd"/>
                        <w:r w:rsidR="004976B6">
                          <w:rPr>
                            <w:rFonts w:cs="Arial"/>
                            <w:b/>
                            <w:szCs w:val="20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205870B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064643655"/>
                                <w:placeholder>
                                  <w:docPart w:val="FE0CE9E6E04441FD8A53B8A48E3B3B43"/>
                                </w:placeholder>
                              </w:sdtPr>
                              <w:sdtEndPr/>
                              <w:sdtContent>
                                <w:r w:rsidR="004976B6">
                                  <w:rPr>
                                    <w:rFonts w:cs="Arial"/>
                                    <w:szCs w:val="20"/>
                                  </w:rPr>
                                  <w:t>Železničního vojska 1369, 757 01 Valašské Meziříčí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388E1AE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429591216"/>
                            <w:placeholder>
                              <w:docPart w:val="1C303D0716A34BC6A1761F6D02F82122"/>
                            </w:placeholder>
                          </w:sdtPr>
                          <w:sdtEndPr/>
                          <w:sdtContent>
                            <w:r w:rsidR="004976B6">
                              <w:rPr>
                                <w:rFonts w:cs="Arial"/>
                                <w:szCs w:val="20"/>
                              </w:rPr>
                              <w:t>01372653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75480E4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r w:rsidR="004976B6" w:rsidRPr="00A02CD7">
                          <w:rPr>
                            <w:rFonts w:cs="Arial"/>
                            <w:szCs w:val="20"/>
                          </w:rPr>
                          <w:t> </w:t>
                        </w:r>
                        <w:proofErr w:type="spellStart"/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1408575028"/>
                            <w:placeholder>
                              <w:docPart w:val="05FEA62611EB4A99BC4A1E12DF7286F3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649363210"/>
                                <w:placeholder>
                                  <w:docPart w:val="51BA75CFBFBA4CA581B5058C1528E519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-1351719337"/>
                                    <w:placeholder>
                                      <w:docPart w:val="5FB35FD2D9B34582849E71CEF7F77A85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cs="Arial"/>
                                          <w:szCs w:val="20"/>
                                        </w:rPr>
                                        <w:id w:val="-580523723"/>
                                        <w:placeholder>
                                          <w:docPart w:val="95730C66A4DF4CB5B43B567D44DF4059"/>
                                        </w:placeholder>
                                      </w:sdtPr>
                                      <w:sdtEndPr/>
                                      <w:sdtContent>
                                        <w:r w:rsidR="004976B6">
                                          <w:rPr>
                                            <w:rFonts w:cs="Arial"/>
                                            <w:szCs w:val="20"/>
                                          </w:rPr>
                                          <w:t>Oberbank</w:t>
                                        </w:r>
                                        <w:proofErr w:type="spellEnd"/>
                                        <w:r w:rsidR="004976B6">
                                          <w:rPr>
                                            <w:rFonts w:cs="Arial"/>
                                            <w:szCs w:val="20"/>
                                          </w:rPr>
                                          <w:t xml:space="preserve"> AG pobočka Česká republika, </w:t>
                                        </w:r>
                                        <w:proofErr w:type="spellStart"/>
                                        <w:proofErr w:type="gramStart"/>
                                        <w:r w:rsidR="004976B6">
                                          <w:rPr>
                                            <w:rFonts w:cs="Arial"/>
                                            <w:szCs w:val="20"/>
                                          </w:rPr>
                                          <w:t>č.ú</w:t>
                                        </w:r>
                                        <w:proofErr w:type="spellEnd"/>
                                        <w:r w:rsidR="004976B6">
                                          <w:rPr>
                                            <w:rFonts w:cs="Arial"/>
                                            <w:szCs w:val="20"/>
                                          </w:rPr>
                                          <w:t>.: 2071116034/8040</w:t>
                                        </w:r>
                                        <w:proofErr w:type="gramEnd"/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DBE2E0B" w:rsidR="008E6883" w:rsidRPr="00A02CD7" w:rsidRDefault="004976B6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 xml:space="preserve"> </w:t>
            </w:r>
            <w:r w:rsidR="008E6883"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="008E6883"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="008E6883" w:rsidRPr="00A02CD7">
              <w:rPr>
                <w:rFonts w:cs="Arial"/>
                <w:b/>
                <w:szCs w:val="20"/>
              </w:rPr>
              <w:t>ubytovacího zařízení“</w:t>
            </w:r>
            <w:r w:rsidR="008E6883"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6F8AC3D5" w:rsidR="00CF3267" w:rsidRPr="00CD787C" w:rsidRDefault="0041293D" w:rsidP="004A45BC">
      <w:pPr>
        <w:pStyle w:val="2rove"/>
      </w:pPr>
      <w:r w:rsidRPr="00CD787C">
        <w:t>S</w:t>
      </w:r>
      <w:r w:rsidR="00CF3267" w:rsidRPr="00CD787C">
        <w:t xml:space="preserve">mluvní strany </w:t>
      </w:r>
      <w:r w:rsidRPr="00CD787C">
        <w:t xml:space="preserve">se </w:t>
      </w:r>
      <w:r w:rsidR="00CF3267" w:rsidRPr="00CD787C">
        <w:t>dohodly na uzavření dodatku č.</w:t>
      </w:r>
      <w:r w:rsidR="003F7EA3" w:rsidRPr="00CD787C">
        <w:t> </w:t>
      </w:r>
      <w:r w:rsidR="004976B6">
        <w:t>2</w:t>
      </w:r>
      <w:r w:rsidR="003141CB" w:rsidRPr="00CD787C">
        <w:t xml:space="preserve"> </w:t>
      </w:r>
      <w:r w:rsidR="00CF3267" w:rsidRPr="00CD787C">
        <w:t>ke</w:t>
      </w:r>
      <w:r w:rsidR="003F7EA3" w:rsidRPr="00CD787C">
        <w:t> </w:t>
      </w:r>
      <w:r w:rsidR="00CF3267" w:rsidRPr="00CD787C">
        <w:t>smlouvě</w:t>
      </w:r>
      <w:r w:rsidR="00591DEA" w:rsidRPr="00591DEA">
        <w:t xml:space="preserve"> </w:t>
      </w:r>
      <w:r w:rsidR="00591DEA" w:rsidRPr="004A45BC">
        <w:t xml:space="preserve">o zajištění ubytovací kapacity </w:t>
      </w:r>
      <w:r w:rsidR="00591DEA" w:rsidRPr="004976B6">
        <w:t>č. </w:t>
      </w:r>
      <w:r w:rsidR="00591DEA" w:rsidRPr="004976B6">
        <w:rPr>
          <w:rFonts w:cs="Arial"/>
        </w:rPr>
        <w:t>D/</w:t>
      </w:r>
      <w:r w:rsidR="004976B6" w:rsidRPr="004976B6">
        <w:rPr>
          <w:rFonts w:cs="Arial"/>
        </w:rPr>
        <w:t>1577</w:t>
      </w:r>
      <w:r w:rsidR="00591DEA" w:rsidRPr="004976B6">
        <w:rPr>
          <w:rFonts w:cs="Arial"/>
        </w:rPr>
        <w:t>/2022/KH, ve znění dodatku č. D/</w:t>
      </w:r>
      <w:r w:rsidR="004976B6" w:rsidRPr="004976B6">
        <w:rPr>
          <w:rFonts w:cs="Arial"/>
        </w:rPr>
        <w:t>1577</w:t>
      </w:r>
      <w:r w:rsidR="00591DEA" w:rsidRPr="004976B6">
        <w:rPr>
          <w:rFonts w:cs="Arial"/>
        </w:rPr>
        <w:t>/2022</w:t>
      </w:r>
      <w:r w:rsidR="00591DEA" w:rsidRPr="00725DE7">
        <w:rPr>
          <w:rFonts w:cs="Arial"/>
        </w:rPr>
        <w:t>/KH</w:t>
      </w:r>
      <w:r w:rsidR="00591DEA">
        <w:rPr>
          <w:rFonts w:cs="Arial"/>
        </w:rPr>
        <w:t xml:space="preserve">/1 ze dne </w:t>
      </w:r>
      <w:proofErr w:type="gramStart"/>
      <w:r w:rsidR="004976B6">
        <w:rPr>
          <w:rFonts w:cs="Arial"/>
        </w:rPr>
        <w:t>28.11.</w:t>
      </w:r>
      <w:r w:rsidR="00591DEA">
        <w:rPr>
          <w:rFonts w:cs="Arial"/>
        </w:rPr>
        <w:t>2022</w:t>
      </w:r>
      <w:proofErr w:type="gramEnd"/>
      <w:r w:rsidR="00591DEA">
        <w:rPr>
          <w:rFonts w:cs="Arial"/>
        </w:rPr>
        <w:t xml:space="preserve"> </w:t>
      </w:r>
      <w:r w:rsidR="00591DEA" w:rsidRPr="00CD787C">
        <w:t>(dále jen „</w:t>
      </w:r>
      <w:r w:rsidR="00591DEA" w:rsidRPr="003141CB">
        <w:rPr>
          <w:b/>
        </w:rPr>
        <w:t>smlouva</w:t>
      </w:r>
      <w:r w:rsidR="00591DEA" w:rsidRPr="00CD787C">
        <w:t>“)</w:t>
      </w:r>
      <w:r w:rsidR="00CF3267" w:rsidRPr="00CD787C">
        <w:t xml:space="preserve">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C86D84">
        <w:rPr>
          <w:rFonts w:cs="Arial"/>
        </w:rPr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</w:t>
            </w:r>
            <w:proofErr w:type="gramStart"/>
            <w:r w:rsidR="00356D29">
              <w:rPr>
                <w:rFonts w:cs="Arial"/>
              </w:rPr>
              <w:t>…..</w:t>
            </w:r>
            <w:proofErr w:type="gramEnd"/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6CD62F0D" w:rsidR="006A4FA0" w:rsidRPr="00B8459E" w:rsidRDefault="00AA2EF0" w:rsidP="004976B6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proofErr w:type="spellStart"/>
                    <w:r w:rsidR="004976B6">
                      <w:rPr>
                        <w:rFonts w:cs="Arial"/>
                        <w:szCs w:val="20"/>
                      </w:rPr>
                      <w:t>Bledar</w:t>
                    </w:r>
                    <w:proofErr w:type="spellEnd"/>
                    <w:r w:rsidR="004976B6">
                      <w:rPr>
                        <w:rFonts w:cs="Arial"/>
                        <w:szCs w:val="20"/>
                      </w:rPr>
                      <w:t xml:space="preserve"> </w:t>
                    </w:r>
                    <w:proofErr w:type="spellStart"/>
                    <w:r w:rsidR="004976B6">
                      <w:rPr>
                        <w:rFonts w:cs="Arial"/>
                        <w:szCs w:val="20"/>
                      </w:rPr>
                      <w:t>Qarri</w:t>
                    </w:r>
                    <w:proofErr w:type="spellEnd"/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83A1" w14:textId="77777777" w:rsidR="00E55B2C" w:rsidRDefault="00E55B2C" w:rsidP="00324D78">
      <w:pPr>
        <w:spacing w:after="0" w:line="240" w:lineRule="auto"/>
      </w:pPr>
      <w:r>
        <w:separator/>
      </w:r>
    </w:p>
  </w:endnote>
  <w:endnote w:type="continuationSeparator" w:id="0">
    <w:p w14:paraId="6DF71206" w14:textId="77777777" w:rsidR="00E55B2C" w:rsidRDefault="00E55B2C" w:rsidP="00324D78">
      <w:pPr>
        <w:spacing w:after="0" w:line="240" w:lineRule="auto"/>
      </w:pPr>
      <w:r>
        <w:continuationSeparator/>
      </w:r>
    </w:p>
  </w:endnote>
  <w:endnote w:type="continuationNotice" w:id="1">
    <w:p w14:paraId="2C42B4F9" w14:textId="77777777" w:rsidR="00E55B2C" w:rsidRDefault="00E5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19631328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AA2EF0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AA2EF0">
        <w:rPr>
          <w:noProof/>
        </w:rPr>
        <w:t>1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E3FD" w14:textId="77777777" w:rsidR="00E55B2C" w:rsidRDefault="00E55B2C" w:rsidP="00324D78">
      <w:pPr>
        <w:spacing w:after="0" w:line="240" w:lineRule="auto"/>
      </w:pPr>
      <w:r>
        <w:separator/>
      </w:r>
    </w:p>
  </w:footnote>
  <w:footnote w:type="continuationSeparator" w:id="0">
    <w:p w14:paraId="3240822F" w14:textId="77777777" w:rsidR="00E55B2C" w:rsidRDefault="00E55B2C" w:rsidP="00324D78">
      <w:pPr>
        <w:spacing w:after="0" w:line="240" w:lineRule="auto"/>
      </w:pPr>
      <w:r>
        <w:continuationSeparator/>
      </w:r>
    </w:p>
  </w:footnote>
  <w:footnote w:type="continuationNotice" w:id="1">
    <w:p w14:paraId="751608E1" w14:textId="77777777" w:rsidR="00E55B2C" w:rsidRDefault="00E5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212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976B6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A2EF0"/>
    <w:rsid w:val="00AB01C1"/>
    <w:rsid w:val="00AB4AFB"/>
    <w:rsid w:val="00AC4036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358F2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8F4748" w:rsidP="008F4748">
          <w:pPr>
            <w:pStyle w:val="A3E0D6E58F9940B4AF3FC461D1CE0616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8F4748" w:rsidP="008F4748">
          <w:pPr>
            <w:pStyle w:val="D9164254A79B4868BE1BD21B962472E4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8F4748" w:rsidP="008F4748">
          <w:pPr>
            <w:pStyle w:val="488F7C89B9CC4EB186314AA36129CAFB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8F4748" w:rsidP="008F4748">
          <w:pPr>
            <w:pStyle w:val="1038A15B5BCB42FAA802BE500CD67667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551B665973544E3B99C55B8B70A8F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FAE26-7860-443B-B89F-F6ACE3FFB9FC}"/>
      </w:docPartPr>
      <w:docPartBody>
        <w:p w:rsidR="00BE0E73" w:rsidRDefault="00487C21" w:rsidP="00487C21">
          <w:pPr>
            <w:pStyle w:val="551B665973544E3B99C55B8B70A8F49F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E0CE9E6E04441FD8A53B8A48E3B3B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70670F-A803-4CC5-A25E-530C46A106B0}"/>
      </w:docPartPr>
      <w:docPartBody>
        <w:p w:rsidR="00BE0E73" w:rsidRDefault="00487C21" w:rsidP="00487C21">
          <w:pPr>
            <w:pStyle w:val="FE0CE9E6E04441FD8A53B8A48E3B3B4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1C303D0716A34BC6A1761F6D02F82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B43B49-77A5-4090-BCDC-CC30A2B0F110}"/>
      </w:docPartPr>
      <w:docPartBody>
        <w:p w:rsidR="00BE0E73" w:rsidRDefault="00487C21" w:rsidP="00487C21">
          <w:pPr>
            <w:pStyle w:val="1C303D0716A34BC6A1761F6D02F82122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05FEA62611EB4A99BC4A1E12DF728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F1D90F-4217-4EFD-9E34-F86826894C84}"/>
      </w:docPartPr>
      <w:docPartBody>
        <w:p w:rsidR="00BE0E73" w:rsidRDefault="00487C21" w:rsidP="00487C21">
          <w:pPr>
            <w:pStyle w:val="05FEA62611EB4A99BC4A1E12DF7286F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51BA75CFBFBA4CA581B5058C1528E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8893A5-6C15-42A3-BEAD-98A5EECAA923}"/>
      </w:docPartPr>
      <w:docPartBody>
        <w:p w:rsidR="00BE0E73" w:rsidRDefault="00487C21" w:rsidP="00487C21">
          <w:pPr>
            <w:pStyle w:val="51BA75CFBFBA4CA581B5058C1528E51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5FB35FD2D9B34582849E71CEF7F77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BCF07E-9AE9-47CC-843C-F7E356C96A04}"/>
      </w:docPartPr>
      <w:docPartBody>
        <w:p w:rsidR="00BE0E73" w:rsidRDefault="00487C21" w:rsidP="00487C21">
          <w:pPr>
            <w:pStyle w:val="5FB35FD2D9B34582849E71CEF7F77A85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95730C66A4DF4CB5B43B567D44DF40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630316-1C97-4F87-A52E-E805D7771640}"/>
      </w:docPartPr>
      <w:docPartBody>
        <w:p w:rsidR="00BE0E73" w:rsidRDefault="00487C21" w:rsidP="00487C21">
          <w:pPr>
            <w:pStyle w:val="95730C66A4DF4CB5B43B567D44DF405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E7D58"/>
    <w:rsid w:val="0015220A"/>
    <w:rsid w:val="001F382E"/>
    <w:rsid w:val="00253516"/>
    <w:rsid w:val="00487C21"/>
    <w:rsid w:val="00506104"/>
    <w:rsid w:val="00645CED"/>
    <w:rsid w:val="006E2DD7"/>
    <w:rsid w:val="00736F59"/>
    <w:rsid w:val="00740B30"/>
    <w:rsid w:val="00816C0F"/>
    <w:rsid w:val="00825BCD"/>
    <w:rsid w:val="008C781C"/>
    <w:rsid w:val="008D6B14"/>
    <w:rsid w:val="008F0692"/>
    <w:rsid w:val="008F4748"/>
    <w:rsid w:val="00923911"/>
    <w:rsid w:val="00B06A0F"/>
    <w:rsid w:val="00B201C5"/>
    <w:rsid w:val="00BE0E73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7C21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  <w:style w:type="paragraph" w:customStyle="1" w:styleId="551B665973544E3B99C55B8B70A8F49F">
    <w:name w:val="551B665973544E3B99C55B8B70A8F49F"/>
    <w:rsid w:val="00487C21"/>
  </w:style>
  <w:style w:type="paragraph" w:customStyle="1" w:styleId="FE0CE9E6E04441FD8A53B8A48E3B3B43">
    <w:name w:val="FE0CE9E6E04441FD8A53B8A48E3B3B43"/>
    <w:rsid w:val="00487C21"/>
  </w:style>
  <w:style w:type="paragraph" w:customStyle="1" w:styleId="1C303D0716A34BC6A1761F6D02F82122">
    <w:name w:val="1C303D0716A34BC6A1761F6D02F82122"/>
    <w:rsid w:val="00487C21"/>
  </w:style>
  <w:style w:type="paragraph" w:customStyle="1" w:styleId="05FEA62611EB4A99BC4A1E12DF7286F3">
    <w:name w:val="05FEA62611EB4A99BC4A1E12DF7286F3"/>
    <w:rsid w:val="00487C21"/>
  </w:style>
  <w:style w:type="paragraph" w:customStyle="1" w:styleId="51BA75CFBFBA4CA581B5058C1528E519">
    <w:name w:val="51BA75CFBFBA4CA581B5058C1528E519"/>
    <w:rsid w:val="00487C21"/>
  </w:style>
  <w:style w:type="paragraph" w:customStyle="1" w:styleId="5FB35FD2D9B34582849E71CEF7F77A85">
    <w:name w:val="5FB35FD2D9B34582849E71CEF7F77A85"/>
    <w:rsid w:val="00487C21"/>
  </w:style>
  <w:style w:type="paragraph" w:customStyle="1" w:styleId="95730C66A4DF4CB5B43B567D44DF4059">
    <w:name w:val="95730C66A4DF4CB5B43B567D44DF4059"/>
    <w:rsid w:val="00487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5625F-00E5-4984-988D-97C0FF6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844c560-6a7d-4bf2-8182-932cb50ea38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CBEBEA-68B4-42E8-9993-BA4E1532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38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Lajzová Jana</cp:lastModifiedBy>
  <cp:revision>7</cp:revision>
  <cp:lastPrinted>2023-02-13T06:59:00Z</cp:lastPrinted>
  <dcterms:created xsi:type="dcterms:W3CDTF">2023-02-02T07:02:00Z</dcterms:created>
  <dcterms:modified xsi:type="dcterms:W3CDTF">2023-02-13T07:00:00Z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