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0F" w:rsidRDefault="00BC0845">
      <w:pPr>
        <w:spacing w:after="28" w:line="231" w:lineRule="auto"/>
        <w:ind w:left="5" w:right="5414" w:hanging="10"/>
        <w:jc w:val="left"/>
      </w:pPr>
      <w:r>
        <w:rPr>
          <w:sz w:val="24"/>
        </w:rPr>
        <w:t>Smlouva na servisní služby Schindler Excellence@</w:t>
      </w:r>
    </w:p>
    <w:tbl>
      <w:tblPr>
        <w:tblStyle w:val="TableGrid"/>
        <w:tblW w:w="7344" w:type="dxa"/>
        <w:tblInd w:w="10" w:type="dxa"/>
        <w:tblCellMar>
          <w:top w:w="17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3878"/>
      </w:tblGrid>
      <w:tr w:rsidR="0056350F">
        <w:trPr>
          <w:trHeight w:val="232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Číslo smlouvy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jc w:val="left"/>
            </w:pPr>
            <w:r>
              <w:rPr>
                <w:sz w:val="20"/>
              </w:rPr>
              <w:t>HS 55148 E</w:t>
            </w:r>
          </w:p>
        </w:tc>
      </w:tr>
      <w:tr w:rsidR="0056350F">
        <w:trPr>
          <w:trHeight w:val="343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proofErr w:type="spellStart"/>
            <w:r>
              <w:t>Čisko</w:t>
            </w:r>
            <w:proofErr w:type="spellEnd"/>
            <w:r>
              <w:t xml:space="preserve"> nabídky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jc w:val="left"/>
            </w:pPr>
            <w:r>
              <w:t>0135750716</w:t>
            </w:r>
          </w:p>
        </w:tc>
      </w:tr>
      <w:tr w:rsidR="0056350F">
        <w:trPr>
          <w:trHeight w:val="761"/>
        </w:trPr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t>Objednatel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0F" w:rsidRDefault="00BC0845">
            <w:pPr>
              <w:spacing w:after="0" w:line="220" w:lineRule="auto"/>
              <w:ind w:hanging="10"/>
              <w:jc w:val="left"/>
            </w:pPr>
            <w:r>
              <w:t>Základní škola Havlíčkův Brod, Konečná 1884 Konečná 1884</w:t>
            </w:r>
          </w:p>
          <w:p w:rsidR="0056350F" w:rsidRDefault="00BC0845">
            <w:pPr>
              <w:spacing w:after="0" w:line="259" w:lineRule="auto"/>
              <w:jc w:val="left"/>
            </w:pPr>
            <w:r>
              <w:t>580 01 Havlíčkův Brod</w:t>
            </w:r>
          </w:p>
        </w:tc>
      </w:tr>
    </w:tbl>
    <w:p w:rsidR="0056350F" w:rsidRDefault="00BC0845">
      <w:pPr>
        <w:spacing w:after="31"/>
        <w:ind w:right="4"/>
      </w:pPr>
      <w:r>
        <w:t xml:space="preserve">Spisová značka: oddíl </w:t>
      </w:r>
      <w:proofErr w:type="spellStart"/>
      <w:r>
        <w:t>Pr</w:t>
      </w:r>
      <w:proofErr w:type="spellEnd"/>
      <w:r>
        <w:t xml:space="preserve">. </w:t>
      </w:r>
      <w:proofErr w:type="gramStart"/>
      <w:r>
        <w:t>vložka</w:t>
      </w:r>
      <w:proofErr w:type="gramEnd"/>
      <w:r>
        <w:t xml:space="preserve"> 111 vedená u Krajského soudu v Hradci Králové</w:t>
      </w:r>
    </w:p>
    <w:tbl>
      <w:tblPr>
        <w:tblStyle w:val="TableGrid"/>
        <w:tblW w:w="7428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3927"/>
      </w:tblGrid>
      <w:tr w:rsidR="0056350F" w:rsidTr="00EF1DED">
        <w:trPr>
          <w:trHeight w:val="231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jc w:val="left"/>
            </w:pPr>
            <w:bookmarkStart w:id="0" w:name="_GoBack"/>
            <w:bookmarkEnd w:id="0"/>
            <w:r>
              <w:rPr>
                <w:sz w:val="26"/>
              </w:rPr>
              <w:t>IČO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19"/>
              <w:jc w:val="left"/>
            </w:pPr>
            <w:r>
              <w:t>70910995</w:t>
            </w:r>
          </w:p>
        </w:tc>
      </w:tr>
      <w:tr w:rsidR="0056350F" w:rsidTr="00EF1DED">
        <w:trPr>
          <w:trHeight w:val="251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jc w:val="left"/>
            </w:pPr>
            <w:r>
              <w:rPr>
                <w:sz w:val="24"/>
              </w:rPr>
              <w:t>zastoupená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29"/>
              <w:jc w:val="left"/>
            </w:pPr>
            <w:r>
              <w:rPr>
                <w:sz w:val="20"/>
              </w:rPr>
              <w:t>Mgr. Jana Beránková, ředitelka</w:t>
            </w:r>
          </w:p>
        </w:tc>
      </w:tr>
      <w:tr w:rsidR="0056350F" w:rsidTr="00EF1DED">
        <w:trPr>
          <w:trHeight w:val="233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t>telefon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56350F">
            <w:pPr>
              <w:spacing w:after="0" w:line="259" w:lineRule="auto"/>
              <w:ind w:left="19"/>
              <w:jc w:val="left"/>
            </w:pPr>
          </w:p>
        </w:tc>
      </w:tr>
      <w:tr w:rsidR="0056350F" w:rsidTr="00EF1DED">
        <w:trPr>
          <w:trHeight w:val="375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jc w:val="left"/>
            </w:pPr>
            <w:r>
              <w:t>e-mail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56350F">
            <w:pPr>
              <w:spacing w:after="0" w:line="259" w:lineRule="auto"/>
              <w:ind w:left="0"/>
              <w:jc w:val="left"/>
            </w:pPr>
          </w:p>
        </w:tc>
      </w:tr>
      <w:tr w:rsidR="0056350F" w:rsidTr="00EF1DED">
        <w:trPr>
          <w:trHeight w:val="1465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50F" w:rsidRDefault="00BC0845">
            <w:pPr>
              <w:spacing w:after="606" w:line="259" w:lineRule="auto"/>
              <w:jc w:val="left"/>
            </w:pPr>
            <w:r>
              <w:rPr>
                <w:sz w:val="24"/>
              </w:rPr>
              <w:t>zasílací adresa</w:t>
            </w:r>
          </w:p>
          <w:p w:rsidR="0056350F" w:rsidRDefault="00BC0845">
            <w:pPr>
              <w:spacing w:after="0" w:line="259" w:lineRule="auto"/>
              <w:jc w:val="left"/>
            </w:pPr>
            <w:r>
              <w:t>dále jen 'Objednatel”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23" w:lineRule="auto"/>
              <w:ind w:left="29" w:hanging="10"/>
            </w:pPr>
            <w:r>
              <w:t>Základní škola Havlíčkův Brod, Konečná 1884 Konečná 1884</w:t>
            </w:r>
          </w:p>
          <w:p w:rsidR="0056350F" w:rsidRDefault="00BC0845">
            <w:pPr>
              <w:spacing w:after="0" w:line="259" w:lineRule="auto"/>
              <w:ind w:left="19"/>
              <w:jc w:val="left"/>
            </w:pPr>
            <w:r>
              <w:t>580 01 Havlíčkův Brod</w:t>
            </w:r>
          </w:p>
        </w:tc>
      </w:tr>
      <w:tr w:rsidR="0056350F" w:rsidTr="00EF1DED">
        <w:trPr>
          <w:trHeight w:val="333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t>Zhotovitel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6100"/>
                  <wp:effectExtent l="0" t="0" r="0" b="0"/>
                  <wp:docPr id="2528" name="Picture 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Picture 25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Schindler CZ, a.s.</w:t>
            </w:r>
          </w:p>
        </w:tc>
      </w:tr>
    </w:tbl>
    <w:p w:rsidR="0056350F" w:rsidRDefault="00BC0845">
      <w:pPr>
        <w:spacing w:after="0" w:line="259" w:lineRule="auto"/>
        <w:ind w:right="989" w:hanging="10"/>
        <w:jc w:val="center"/>
      </w:pPr>
      <w:r>
        <w:rPr>
          <w:sz w:val="20"/>
        </w:rPr>
        <w:t>Walterovo náměstí 329/3</w:t>
      </w:r>
    </w:p>
    <w:p w:rsidR="0056350F" w:rsidRDefault="00BC0845">
      <w:pPr>
        <w:ind w:left="3504" w:right="4"/>
      </w:pPr>
      <w:r>
        <w:t>158 OO Praha 5</w:t>
      </w:r>
    </w:p>
    <w:p w:rsidR="0056350F" w:rsidRDefault="00BC0845">
      <w:pPr>
        <w:spacing w:after="170"/>
        <w:ind w:right="4"/>
      </w:pPr>
      <w:r>
        <w:t>Spisová značka: oddíl B, vložka 9174 vedená u Městského soudu v Praze</w:t>
      </w:r>
    </w:p>
    <w:p w:rsidR="0056350F" w:rsidRDefault="00BC0845">
      <w:pPr>
        <w:spacing w:after="0" w:line="231" w:lineRule="auto"/>
        <w:ind w:left="-5" w:right="5414" w:firstLine="3475"/>
        <w:jc w:val="left"/>
      </w:pPr>
      <w:r>
        <w:rPr>
          <w:sz w:val="24"/>
        </w:rPr>
        <w:t xml:space="preserve">27127010 </w:t>
      </w:r>
      <w:r>
        <w:rPr>
          <w:sz w:val="24"/>
        </w:rPr>
        <w:t>DIČ</w:t>
      </w:r>
      <w:r>
        <w:rPr>
          <w:sz w:val="24"/>
        </w:rPr>
        <w:tab/>
        <w:t>CZ27127010 bankovní spojení</w:t>
      </w:r>
      <w:r>
        <w:rPr>
          <w:sz w:val="24"/>
        </w:rPr>
        <w:tab/>
        <w:t>ČSOB, a.s.</w:t>
      </w:r>
    </w:p>
    <w:p w:rsidR="00EF1DED" w:rsidRDefault="00BC0845">
      <w:pPr>
        <w:spacing w:after="17"/>
        <w:ind w:left="0" w:right="2045"/>
      </w:pPr>
      <w:r>
        <w:t>číslo účtu</w:t>
      </w:r>
      <w:r>
        <w:rPr>
          <w:noProof/>
        </w:rPr>
        <w:drawing>
          <wp:inline distT="0" distB="0" distL="0" distR="0">
            <wp:extent cx="36576" cy="24398"/>
            <wp:effectExtent l="0" t="0" r="0" b="0"/>
            <wp:docPr id="22140" name="Picture 22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0" name="Picture 22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ED" w:rsidRDefault="00BC0845" w:rsidP="00EF1DED">
      <w:pPr>
        <w:spacing w:after="17"/>
        <w:ind w:left="0" w:right="2045"/>
      </w:pPr>
      <w:r>
        <w:t xml:space="preserve"> </w:t>
      </w:r>
      <w:r>
        <w:t xml:space="preserve">zastoupená Jiří </w:t>
      </w:r>
      <w:proofErr w:type="spellStart"/>
      <w:r>
        <w:t>Řechtáček</w:t>
      </w:r>
      <w:proofErr w:type="spellEnd"/>
      <w:r>
        <w:t>, Oblastní ředitel (ve věcech smluvních)</w:t>
      </w:r>
    </w:p>
    <w:p w:rsidR="0056350F" w:rsidRDefault="00BC0845" w:rsidP="00EF1DED">
      <w:pPr>
        <w:spacing w:after="17"/>
        <w:ind w:left="0" w:right="2045"/>
      </w:pPr>
      <w:r>
        <w:rPr>
          <w:sz w:val="20"/>
        </w:rPr>
        <w:t xml:space="preserve">Monika </w:t>
      </w:r>
      <w:proofErr w:type="spellStart"/>
      <w:r>
        <w:rPr>
          <w:sz w:val="20"/>
        </w:rPr>
        <w:t>Hošnová</w:t>
      </w:r>
      <w:proofErr w:type="spellEnd"/>
      <w:r>
        <w:rPr>
          <w:sz w:val="20"/>
        </w:rPr>
        <w:t>, Vedoucí oddělení administrativní podpory NI/MOD/EI</w:t>
      </w:r>
    </w:p>
    <w:p w:rsidR="0056350F" w:rsidRDefault="00BC0845">
      <w:pPr>
        <w:spacing w:after="0" w:line="259" w:lineRule="auto"/>
        <w:ind w:right="374" w:hanging="10"/>
        <w:jc w:val="center"/>
      </w:pPr>
      <w:r>
        <w:t>ČR &amp; SR (ve věcech smluvních)</w:t>
      </w:r>
    </w:p>
    <w:p w:rsidR="00EF1DED" w:rsidRDefault="00BC0845">
      <w:pPr>
        <w:spacing w:after="178" w:line="248" w:lineRule="auto"/>
        <w:ind w:right="4675" w:hanging="10"/>
        <w:jc w:val="left"/>
        <w:rPr>
          <w:sz w:val="20"/>
        </w:rPr>
      </w:pPr>
      <w:r>
        <w:rPr>
          <w:sz w:val="20"/>
        </w:rPr>
        <w:t>telefon</w:t>
      </w:r>
      <w:r>
        <w:rPr>
          <w:sz w:val="20"/>
        </w:rPr>
        <w:tab/>
      </w:r>
    </w:p>
    <w:p w:rsidR="00EF1DED" w:rsidRDefault="00BC0845">
      <w:pPr>
        <w:spacing w:after="178" w:line="248" w:lineRule="auto"/>
        <w:ind w:right="4675" w:hanging="10"/>
        <w:jc w:val="left"/>
        <w:rPr>
          <w:sz w:val="20"/>
        </w:rPr>
      </w:pPr>
      <w:r>
        <w:rPr>
          <w:sz w:val="20"/>
        </w:rPr>
        <w:t xml:space="preserve"> ID datové schránky</w:t>
      </w:r>
      <w:r>
        <w:rPr>
          <w:sz w:val="20"/>
        </w:rPr>
        <w:tab/>
        <w:t>wtzf732</w:t>
      </w:r>
    </w:p>
    <w:p w:rsidR="0056350F" w:rsidRDefault="00BC0845">
      <w:pPr>
        <w:spacing w:after="178" w:line="248" w:lineRule="auto"/>
        <w:ind w:right="4675" w:hanging="10"/>
        <w:jc w:val="left"/>
      </w:pPr>
      <w:r>
        <w:rPr>
          <w:sz w:val="20"/>
        </w:rPr>
        <w:t xml:space="preserve"> internetové stránky</w:t>
      </w:r>
      <w:r>
        <w:rPr>
          <w:sz w:val="20"/>
        </w:rPr>
        <w:tab/>
        <w:t>www.schindler-cz.cz</w:t>
      </w:r>
    </w:p>
    <w:p w:rsidR="0056350F" w:rsidRDefault="00BC0845">
      <w:pPr>
        <w:ind w:right="4"/>
      </w:pPr>
      <w:r>
        <w:t>dále jen 'Zhotovitel'</w:t>
      </w:r>
      <w:r>
        <w:rPr>
          <w:noProof/>
        </w:rPr>
        <w:drawing>
          <wp:inline distT="0" distB="0" distL="0" distR="0">
            <wp:extent cx="6096" cy="36597"/>
            <wp:effectExtent l="0" t="0" r="0" b="0"/>
            <wp:docPr id="2531" name="Picture 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F" w:rsidRDefault="00BC0845">
      <w:pPr>
        <w:spacing w:after="47"/>
        <w:ind w:right="4"/>
      </w:pPr>
      <w:r>
        <w:t>Kontakt Zhotovitele ve věcech obchodních:</w:t>
      </w:r>
    </w:p>
    <w:tbl>
      <w:tblPr>
        <w:tblStyle w:val="TableGrid"/>
        <w:tblW w:w="58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3239"/>
      </w:tblGrid>
      <w:tr w:rsidR="0056350F" w:rsidTr="00EF1DED">
        <w:trPr>
          <w:trHeight w:val="2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jc w:val="left"/>
            </w:pPr>
            <w:r>
              <w:t>kontaktní osoba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912"/>
              <w:jc w:val="left"/>
            </w:pPr>
            <w:r>
              <w:t>Ivona Vesela</w:t>
            </w:r>
          </w:p>
        </w:tc>
      </w:tr>
      <w:tr w:rsidR="0056350F" w:rsidTr="00EF1DED">
        <w:trPr>
          <w:trHeight w:val="226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t>mobilní telefon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56350F">
            <w:pPr>
              <w:spacing w:after="0" w:line="259" w:lineRule="auto"/>
              <w:ind w:left="0" w:right="10"/>
              <w:jc w:val="center"/>
            </w:pPr>
          </w:p>
        </w:tc>
      </w:tr>
      <w:tr w:rsidR="0056350F" w:rsidTr="00EF1DED">
        <w:trPr>
          <w:trHeight w:val="228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t>e-mail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56350F">
            <w:pPr>
              <w:spacing w:after="0" w:line="259" w:lineRule="auto"/>
              <w:ind w:left="0"/>
              <w:jc w:val="right"/>
            </w:pPr>
          </w:p>
        </w:tc>
      </w:tr>
    </w:tbl>
    <w:p w:rsidR="0056350F" w:rsidRDefault="00BC0845">
      <w:pPr>
        <w:spacing w:after="197"/>
        <w:ind w:left="0" w:right="4"/>
      </w:pPr>
      <w:r>
        <w:t>Poruchy hlaste na Cent</w:t>
      </w:r>
      <w:r w:rsidR="00EF1DED">
        <w:t xml:space="preserve">rální dispečink Schindler </w:t>
      </w:r>
    </w:p>
    <w:p w:rsidR="0056350F" w:rsidRDefault="00BC0845">
      <w:pPr>
        <w:spacing w:after="110"/>
        <w:ind w:left="0" w:right="4"/>
      </w:pPr>
      <w:proofErr w:type="spellStart"/>
      <w:proofErr w:type="gramStart"/>
      <w:r>
        <w:t>Čl.l</w:t>
      </w:r>
      <w:proofErr w:type="spellEnd"/>
      <w:r>
        <w:t xml:space="preserve"> </w:t>
      </w:r>
      <w:r w:rsidR="00EF1DED">
        <w:t xml:space="preserve"> </w:t>
      </w:r>
      <w:r>
        <w:t>Předmět</w:t>
      </w:r>
      <w:proofErr w:type="gramEnd"/>
      <w:r>
        <w:t xml:space="preserve"> smlouvy</w:t>
      </w:r>
    </w:p>
    <w:p w:rsidR="0056350F" w:rsidRDefault="00BC0845">
      <w:pPr>
        <w:spacing w:after="142"/>
        <w:ind w:left="500" w:right="96" w:hanging="490"/>
      </w:pPr>
      <w:r>
        <w:t xml:space="preserve">1.1 Zhotovitel se zavazuje poskytovat Objednateli služby na zařízení v rozsahu sjednaném v Příloze č. 1 - 2 </w:t>
      </w:r>
      <w:r>
        <w:rPr>
          <w:noProof/>
        </w:rPr>
        <w:drawing>
          <wp:inline distT="0" distB="0" distL="0" distR="0">
            <wp:extent cx="6096" cy="6100"/>
            <wp:effectExtent l="0" t="0" r="0" b="0"/>
            <wp:docPr id="2532" name="Picture 2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" name="Picture 25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(Rozsah služeb) a v souladu s přiložený</w:t>
      </w:r>
      <w:r>
        <w:t xml:space="preserve">mi Všeobecnými obchodními podmínkami Zhotovitele (Příloha </w:t>
      </w:r>
      <w:proofErr w:type="gramStart"/>
      <w:r>
        <w:t>č.3).</w:t>
      </w:r>
      <w:proofErr w:type="gramEnd"/>
      <w:r>
        <w:t xml:space="preserve"> </w:t>
      </w:r>
      <w:r>
        <w:lastRenderedPageBreak/>
        <w:t xml:space="preserve">Tyto </w:t>
      </w:r>
      <w:r>
        <w:rPr>
          <w:noProof/>
        </w:rPr>
        <w:drawing>
          <wp:inline distT="0" distB="0" distL="0" distR="0">
            <wp:extent cx="12192" cy="48795"/>
            <wp:effectExtent l="0" t="0" r="0" b="0"/>
            <wp:docPr id="22142" name="Picture 22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2" name="Picture 221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dokumenty, společné s veškerými dodatečnými dokumenty zde uvedenými tvoří součást této Smlouvy.</w:t>
      </w:r>
    </w:p>
    <w:p w:rsidR="0056350F" w:rsidRDefault="00BC0845">
      <w:pPr>
        <w:spacing w:after="142" w:line="216" w:lineRule="auto"/>
        <w:ind w:left="-5" w:right="1982" w:hanging="10"/>
        <w:jc w:val="left"/>
      </w:pPr>
      <w:proofErr w:type="gramStart"/>
      <w:r>
        <w:rPr>
          <w:sz w:val="26"/>
        </w:rPr>
        <w:t>čl.2 Cena</w:t>
      </w:r>
      <w:proofErr w:type="gramEnd"/>
    </w:p>
    <w:p w:rsidR="0056350F" w:rsidRDefault="00BC0845">
      <w:pPr>
        <w:tabs>
          <w:tab w:val="center" w:pos="3254"/>
        </w:tabs>
        <w:spacing w:after="181"/>
        <w:ind w:left="0"/>
        <w:jc w:val="left"/>
      </w:pPr>
      <w:proofErr w:type="gramStart"/>
      <w:r>
        <w:t>2.I</w:t>
      </w:r>
      <w:r>
        <w:tab/>
        <w:t>Celková</w:t>
      </w:r>
      <w:proofErr w:type="gramEnd"/>
      <w:r>
        <w:t xml:space="preserve"> cena bez DPH za služby uvedené v této Smlouvě činí</w:t>
      </w:r>
    </w:p>
    <w:p w:rsidR="0056350F" w:rsidRDefault="00BC0845">
      <w:pPr>
        <w:ind w:left="643" w:right="2861"/>
      </w:pPr>
      <w:r>
        <w:t>Měsíční cena v Kč</w:t>
      </w:r>
      <w:r>
        <w:t xml:space="preserve"> bez DPH: </w:t>
      </w:r>
      <w:r>
        <w:t xml:space="preserve">1910,00 </w:t>
      </w:r>
      <w:r>
        <w:t>slovy: jeden tisíc devět set deset korun Českých</w:t>
      </w:r>
    </w:p>
    <w:p w:rsidR="0056350F" w:rsidRDefault="00BC0845">
      <w:pPr>
        <w:ind w:left="634" w:right="4"/>
      </w:pPr>
      <w:r>
        <w:t>Příslušná daň z přidané hodnoty je účtována dle zákona č. 235/2004 Sb., o dani z přidané hodnoty, v platném znění.</w:t>
      </w:r>
    </w:p>
    <w:p w:rsidR="0056350F" w:rsidRDefault="00BC0845">
      <w:pPr>
        <w:ind w:left="634" w:right="4"/>
      </w:pPr>
      <w:r>
        <w:t>V případě, že dojde ke změně sazby DPH, bude tato sazba odpovídajícím způs</w:t>
      </w:r>
      <w:r>
        <w:t>obem upravena.</w:t>
      </w:r>
    </w:p>
    <w:p w:rsidR="0056350F" w:rsidRDefault="009A583D">
      <w:pPr>
        <w:spacing w:after="0"/>
        <w:ind w:left="628" w:right="4" w:hanging="499"/>
      </w:pPr>
      <w:r>
        <w:t>2.</w:t>
      </w:r>
      <w:r w:rsidR="00BC0845">
        <w:t xml:space="preserve">2 </w:t>
      </w:r>
      <w:r w:rsidR="00BC0845">
        <w:t xml:space="preserve">Zhotovitel má právo jednostranně upravit cenu na základě navýšení nákladů způsobených změnami norem, předpisů, vyhlášek a zákonů či na základě zvýšení </w:t>
      </w:r>
      <w:proofErr w:type="spellStart"/>
      <w:r w:rsidR="00BC0845">
        <w:t>o</w:t>
      </w:r>
      <w:r w:rsidR="00BC0845">
        <w:t>potřebenosti</w:t>
      </w:r>
      <w:proofErr w:type="spellEnd"/>
      <w:r w:rsidR="00BC0845">
        <w:t xml:space="preserve"> zařízení vedoucí k navýšení nákladů v oblasti údržby a oprav zařízení s </w:t>
      </w:r>
      <w:r w:rsidR="00BC0845">
        <w:t>účinností 2 měsíce po odeslání písemného avíza Objednateli. Nevyjádří-li Objednatel písemně do I měsíce po obdržení avíza svůj nesouhlas se změnou ceny, platí, že nová cena byla dohodnuta.</w:t>
      </w:r>
    </w:p>
    <w:p w:rsidR="0056350F" w:rsidRDefault="00BC0845">
      <w:pPr>
        <w:spacing w:after="0" w:line="397" w:lineRule="auto"/>
        <w:ind w:left="129" w:right="2563"/>
      </w:pPr>
      <w:r>
        <w:t xml:space="preserve">2.3 </w:t>
      </w:r>
      <w:r>
        <w:t xml:space="preserve">Další úprava ceny pouze dle přiložených všeobecných obchodních podmínek, </w:t>
      </w:r>
      <w:proofErr w:type="gramStart"/>
      <w:r>
        <w:t xml:space="preserve">čl.3 </w:t>
      </w:r>
      <w:r w:rsidR="009A583D">
        <w:t xml:space="preserve"> </w:t>
      </w:r>
      <w:r>
        <w:t>Platební</w:t>
      </w:r>
      <w:proofErr w:type="gramEnd"/>
      <w:r>
        <w:t xml:space="preserve"> podmínky</w:t>
      </w:r>
    </w:p>
    <w:p w:rsidR="0056350F" w:rsidRDefault="00BC0845">
      <w:pPr>
        <w:tabs>
          <w:tab w:val="center" w:pos="3427"/>
        </w:tabs>
        <w:spacing w:after="181"/>
        <w:ind w:left="0"/>
        <w:jc w:val="left"/>
      </w:pPr>
      <w:proofErr w:type="gramStart"/>
      <w:r>
        <w:t>3.I</w:t>
      </w:r>
      <w:r>
        <w:tab/>
      </w:r>
      <w:r>
        <w:t>Frekvence</w:t>
      </w:r>
      <w:proofErr w:type="gramEnd"/>
      <w:r>
        <w:t xml:space="preserve"> fakturace: vždy k 30. dni 3. měsíce platebního období</w:t>
      </w:r>
    </w:p>
    <w:p w:rsidR="0056350F" w:rsidRDefault="00BC0845">
      <w:pPr>
        <w:tabs>
          <w:tab w:val="center" w:pos="1320"/>
          <w:tab w:val="center" w:pos="2995"/>
        </w:tabs>
        <w:ind w:left="0"/>
        <w:jc w:val="left"/>
      </w:pPr>
      <w:r>
        <w:t>3.2</w:t>
      </w:r>
      <w:r>
        <w:tab/>
      </w:r>
      <w:r>
        <w:t>Platební období:</w:t>
      </w:r>
      <w:r>
        <w:tab/>
        <w:t>3 měsíce</w:t>
      </w:r>
    </w:p>
    <w:p w:rsidR="0056350F" w:rsidRDefault="00BC0845">
      <w:pPr>
        <w:tabs>
          <w:tab w:val="center" w:pos="4176"/>
        </w:tabs>
        <w:spacing w:line="253" w:lineRule="auto"/>
        <w:ind w:left="0"/>
        <w:jc w:val="left"/>
      </w:pPr>
      <w:r>
        <w:rPr>
          <w:sz w:val="20"/>
        </w:rPr>
        <w:t xml:space="preserve">3.3 </w:t>
      </w:r>
      <w:r>
        <w:rPr>
          <w:sz w:val="20"/>
        </w:rPr>
        <w:t>Splatnost faktury:</w:t>
      </w:r>
      <w:r>
        <w:rPr>
          <w:sz w:val="20"/>
        </w:rPr>
        <w:tab/>
        <w:t>splatnost 14 dnů od vystavení faktury</w:t>
      </w:r>
    </w:p>
    <w:p w:rsidR="0056350F" w:rsidRDefault="00BC0845">
      <w:pPr>
        <w:spacing w:after="258"/>
        <w:ind w:left="619" w:right="4" w:hanging="490"/>
      </w:pPr>
      <w:r>
        <w:t>3</w:t>
      </w:r>
      <w:r>
        <w:t xml:space="preserve">.4 </w:t>
      </w:r>
      <w:r>
        <w:t>Mimořádné práce provedené nad rozsah sjednaný touto Smlouvou, včetně materiálu a náhradních dílů bude Zhotovitel fakturovat po jejich dokončení v běžných zakázkových sazbách, které mohou obsahovat přirážku za práci přesčasovou, o svátcích či ve dnech pr</w:t>
      </w:r>
      <w:r>
        <w:t>acovního klidu. Mimořádnou prací se vždy rozumí provedení oprav vyvolaných vandalismem, nesprávným použitím nebo vnějším vlivem „(voda, oheň, blesk atd.), jakož i oprav vyloučených ze sjednaného rozsahu servisních prací a oprav poruch mimo sjednané pracovn</w:t>
      </w:r>
      <w:r>
        <w:t>í hodiny. Zásahy způsobené zneužitím nebo nesprávným použitím nouzového volání se účtují podle aktuálních výdajů a vzniklých nákladů.</w:t>
      </w:r>
    </w:p>
    <w:p w:rsidR="0056350F" w:rsidRDefault="00BC0845">
      <w:pPr>
        <w:spacing w:after="250"/>
        <w:ind w:left="619" w:right="4" w:hanging="490"/>
      </w:pPr>
      <w:r>
        <w:t xml:space="preserve">3.5 </w:t>
      </w:r>
      <w:r>
        <w:t>Objednatel prohlašuje, že objekty uvedené v této Smlouvě o dílo nejsou považovány za stavby dle S48 zákona 235/2004 Sb</w:t>
      </w:r>
      <w:r>
        <w:t>. a nesplňují tak podmínky pro uplatnění snížené sazby DPH. Současně se Objednatel zavazuje Zhotovitele bez zbytečného odkladu informovat o případné změně rozhodných skutečností, k níž by došlo v době platnosti této Smlouvy.</w:t>
      </w:r>
    </w:p>
    <w:p w:rsidR="0056350F" w:rsidRDefault="00BC0845">
      <w:pPr>
        <w:spacing w:after="0"/>
        <w:ind w:left="638" w:right="4" w:hanging="509"/>
      </w:pPr>
      <w:r>
        <w:t>3.6</w:t>
      </w:r>
      <w:r>
        <w:tab/>
      </w:r>
      <w:r>
        <w:t>Objednatel souhlasí se zasí</w:t>
      </w:r>
      <w:r>
        <w:t>láním daňových dokladů (faktur) v elektronické podobě na email: zskon@hbnet.cz Na základě tohoto</w:t>
      </w:r>
      <w:r w:rsidR="009A583D">
        <w:t xml:space="preserve"> ujednání nebude zhotovitel posí</w:t>
      </w:r>
      <w:r>
        <w:t>lat tištěné daňové doklady.</w:t>
      </w:r>
    </w:p>
    <w:p w:rsidR="0056350F" w:rsidRDefault="00BC0845">
      <w:pPr>
        <w:ind w:left="614" w:right="4"/>
      </w:pPr>
      <w:r>
        <w:t>V případě požadavku objednatele na tištěné daňové doklady bude tato služba zpoplatněna navýšením roč</w:t>
      </w:r>
      <w:r>
        <w:t xml:space="preserve">ní </w:t>
      </w:r>
      <w:r>
        <w:rPr>
          <w:noProof/>
        </w:rPr>
        <w:drawing>
          <wp:inline distT="0" distB="0" distL="0" distR="0">
            <wp:extent cx="6096" cy="6100"/>
            <wp:effectExtent l="0" t="0" r="0" b="0"/>
            <wp:docPr id="5090" name="Picture 5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" name="Picture 50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paušální částky 0 120,- Kč.</w:t>
      </w:r>
    </w:p>
    <w:p w:rsidR="0056350F" w:rsidRDefault="00BC0845">
      <w:pPr>
        <w:spacing w:after="23" w:line="400" w:lineRule="auto"/>
        <w:ind w:left="129" w:right="7018"/>
      </w:pPr>
      <w:r>
        <w:t xml:space="preserve">3.7 </w:t>
      </w:r>
      <w:r>
        <w:t xml:space="preserve">Cenový základ: 1.I .2020 </w:t>
      </w:r>
      <w:proofErr w:type="gramStart"/>
      <w:r>
        <w:t>čl.4 Trvání</w:t>
      </w:r>
      <w:proofErr w:type="gramEnd"/>
      <w:r>
        <w:t xml:space="preserve"> smlouvy</w:t>
      </w:r>
    </w:p>
    <w:p w:rsidR="0056350F" w:rsidRDefault="009A583D">
      <w:pPr>
        <w:tabs>
          <w:tab w:val="center" w:pos="1930"/>
        </w:tabs>
        <w:spacing w:after="140" w:line="253" w:lineRule="auto"/>
        <w:ind w:left="0"/>
        <w:jc w:val="left"/>
      </w:pPr>
      <w:proofErr w:type="gramStart"/>
      <w:r>
        <w:rPr>
          <w:sz w:val="20"/>
        </w:rPr>
        <w:t xml:space="preserve">4.I     </w:t>
      </w:r>
      <w:r w:rsidR="00BC0845">
        <w:rPr>
          <w:sz w:val="20"/>
        </w:rPr>
        <w:t>Doba</w:t>
      </w:r>
      <w:proofErr w:type="gramEnd"/>
      <w:r w:rsidR="00BC0845">
        <w:rPr>
          <w:sz w:val="20"/>
        </w:rPr>
        <w:t xml:space="preserve"> trvání této Smlouvy: 5 let</w:t>
      </w:r>
    </w:p>
    <w:p w:rsidR="0056350F" w:rsidRDefault="00BC0845">
      <w:pPr>
        <w:spacing w:after="253"/>
        <w:ind w:left="605" w:right="4" w:hanging="538"/>
      </w:pPr>
      <w:r>
        <w:rPr>
          <w:noProof/>
        </w:rPr>
        <w:lastRenderedPageBreak/>
        <w:drawing>
          <wp:inline distT="0" distB="0" distL="0" distR="0">
            <wp:extent cx="6096" cy="6100"/>
            <wp:effectExtent l="0" t="0" r="0" b="0"/>
            <wp:docPr id="5091" name="Picture 5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" name="Picture 50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4.2 </w:t>
      </w:r>
      <w:r>
        <w:t>Smlouva se vždy automaticky prodlužuje o I rok, nevypoví-li tuto Smlouvu jedna ze smluvních stran písemnou formou nejpozději 3 měsíce před ukončením účinnosti Smlouvy.</w:t>
      </w:r>
    </w:p>
    <w:p w:rsidR="0056350F" w:rsidRDefault="00BC0845">
      <w:pPr>
        <w:spacing w:line="404" w:lineRule="auto"/>
        <w:ind w:left="129" w:right="5645"/>
      </w:pPr>
      <w:r>
        <w:rPr>
          <w:noProof/>
        </w:rPr>
        <w:drawing>
          <wp:inline distT="0" distB="0" distL="0" distR="0">
            <wp:extent cx="6096" cy="6100"/>
            <wp:effectExtent l="0" t="0" r="0" b="0"/>
            <wp:docPr id="5092" name="Picture 5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" name="Picture 50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4.3 </w:t>
      </w:r>
      <w:r>
        <w:t xml:space="preserve">Smlouva nabývá účinnosti dne: </w:t>
      </w:r>
      <w:proofErr w:type="gramStart"/>
      <w:r>
        <w:t>I .6.2021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18288" cy="24398"/>
            <wp:effectExtent l="0" t="0" r="0" b="0"/>
            <wp:docPr id="5093" name="Picture 5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" name="Picture 50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čl.5 Záruční podmínky</w:t>
      </w:r>
    </w:p>
    <w:p w:rsidR="0056350F" w:rsidRDefault="00BC0845">
      <w:pPr>
        <w:ind w:left="628" w:right="4" w:hanging="499"/>
      </w:pPr>
      <w:r>
        <w:t>5,1</w:t>
      </w:r>
      <w:r>
        <w:tab/>
      </w:r>
      <w:r>
        <w:t xml:space="preserve">V případě, že </w:t>
      </w:r>
      <w:proofErr w:type="gramStart"/>
      <w:r>
        <w:t>je</w:t>
      </w:r>
      <w:proofErr w:type="gramEnd"/>
      <w:r>
        <w:t xml:space="preserve"> předmětem Smlouvy nové zařízení Schindler bude záruka poskytována v souladu se Smlouvou na dodávku a instalaci zařízení. Během záruky nebudou záruční opravy fakturovány.</w:t>
      </w:r>
    </w:p>
    <w:p w:rsidR="0056350F" w:rsidRDefault="00BC0845">
      <w:pPr>
        <w:spacing w:after="195"/>
        <w:ind w:left="619" w:right="4" w:hanging="490"/>
      </w:pPr>
      <w:r>
        <w:t>5.2</w:t>
      </w:r>
      <w:r>
        <w:tab/>
      </w:r>
      <w:r>
        <w:t xml:space="preserve">Zhotovitel je vázán záručními </w:t>
      </w:r>
      <w:proofErr w:type="gramStart"/>
      <w:r>
        <w:t>podmínkami pouze</w:t>
      </w:r>
      <w:proofErr w:type="gramEnd"/>
      <w:r>
        <w:t xml:space="preserve"> pokud byly uhrazeny všechny pohled</w:t>
      </w:r>
      <w:r>
        <w:t>ávky za instalaci zařízení, v opačném případě mohou být Objednateli fakturovány i záruční opravy a materiál</w:t>
      </w:r>
      <w:r>
        <w:rPr>
          <w:noProof/>
        </w:rPr>
        <w:drawing>
          <wp:inline distT="0" distB="0" distL="0" distR="0">
            <wp:extent cx="12192" cy="24398"/>
            <wp:effectExtent l="0" t="0" r="0" b="0"/>
            <wp:docPr id="7629" name="Picture 7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" name="Picture 76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F" w:rsidRDefault="00BC0845">
      <w:pPr>
        <w:spacing w:after="255"/>
        <w:ind w:left="619" w:right="4" w:hanging="490"/>
      </w:pPr>
      <w:r>
        <w:t xml:space="preserve">5.3 </w:t>
      </w:r>
      <w:r>
        <w:t>V případě provedení servisních oprav poskytuje Zhotovitel záruku 6 měsíců na provedené práce a 24 měsíců na instalovaný materiál mimo materiálu</w:t>
      </w:r>
      <w:r>
        <w:t xml:space="preserve"> podléhajícímu běžnému opotřebení.</w:t>
      </w:r>
    </w:p>
    <w:p w:rsidR="0056350F" w:rsidRDefault="00BC0845">
      <w:pPr>
        <w:ind w:left="129" w:right="4"/>
      </w:pPr>
      <w:proofErr w:type="gramStart"/>
      <w:r>
        <w:t>Cl.6 Ostatní</w:t>
      </w:r>
      <w:proofErr w:type="gramEnd"/>
      <w:r>
        <w:t xml:space="preserve"> ujednání</w:t>
      </w:r>
    </w:p>
    <w:p w:rsidR="0056350F" w:rsidRDefault="00BC0845">
      <w:pPr>
        <w:spacing w:after="266"/>
        <w:ind w:left="619" w:right="4" w:hanging="490"/>
      </w:pPr>
      <w:r>
        <w:t xml:space="preserve">6.1 </w:t>
      </w:r>
      <w:r>
        <w:t xml:space="preserve">Všeobecné obchodní podmínky ve verzi </w:t>
      </w:r>
      <w:proofErr w:type="gramStart"/>
      <w:r>
        <w:t>4.7.2019</w:t>
      </w:r>
      <w:proofErr w:type="gramEnd"/>
      <w:r>
        <w:t xml:space="preserve"> jsou nedílnou součástí této Smlouvy a blíže upravují práva a povinnosti obou Smluvních stran, vč. zajištění převzatých smluvních závazků. Smluvní Strany prohlašují, že se jimi cítí být vázány. V případě rozporu</w:t>
      </w:r>
      <w:r>
        <w:t xml:space="preserve"> mezi ustanoveními této Smlouvy a Všeobecnými obchodními podmínkami mají přednost ustanovení této Smlouvy.</w:t>
      </w:r>
    </w:p>
    <w:p w:rsidR="0056350F" w:rsidRDefault="00BC0845">
      <w:pPr>
        <w:ind w:left="619" w:right="4" w:hanging="49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798576</wp:posOffset>
            </wp:positionH>
            <wp:positionV relativeFrom="page">
              <wp:posOffset>5922595</wp:posOffset>
            </wp:positionV>
            <wp:extent cx="24384" cy="12199"/>
            <wp:effectExtent l="0" t="0" r="0" b="0"/>
            <wp:wrapSquare wrapText="bothSides"/>
            <wp:docPr id="7630" name="Picture 7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" name="Picture 76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6.2 </w:t>
      </w:r>
      <w:r>
        <w:t>Smluvní strany se dohodly, že veškerá oznámení, výzvy, notifikace, sdělení (neplatí pro zasílání daňových dokladů — faktur, viz bod 3.6 této Sml</w:t>
      </w:r>
      <w:r>
        <w:t>ouvy) apod. podle této Smlouvy, musí být písemná a zaslána prostřednictvím poštovní přepravy, a to na adresu příslušné Smluvní strany uvedenou v záhlaví této Smlouvy. Pokud dojde ke změně těchto adres u některé ze Smluvních stran, je tato Smluvní strana po</w:t>
      </w:r>
      <w:r>
        <w:t>vinna neprodleně oznámit druhé Smluvní straně tuto změnu, a to způsobem dle tohoto bodu Smlouvy,</w:t>
      </w:r>
    </w:p>
    <w:p w:rsidR="0056350F" w:rsidRDefault="00BC0845">
      <w:pPr>
        <w:spacing w:after="289" w:line="216" w:lineRule="auto"/>
        <w:ind w:left="614" w:hanging="499"/>
        <w:jc w:val="left"/>
      </w:pPr>
      <w:r>
        <w:t>6.3</w:t>
      </w:r>
      <w:r>
        <w:tab/>
      </w:r>
      <w:r>
        <w:t>Tato Smlouva je podepsána ve 3 vyhotoveních, z nichž dvě obdrží Zhotovitel a jedno Objednatel. Pro vznik Smlouvy se vyžaduje dohoda o celém jejím obsahu, z</w:t>
      </w:r>
      <w:r>
        <w:t>měny lze provést pouze písemně, formou dodatků. Smlouva nabývá platnosti dnem doručení řádné podepsaného stejnopisu této Smlouvy Zhotoviteli.</w:t>
      </w:r>
    </w:p>
    <w:p w:rsidR="0056350F" w:rsidRDefault="00BC0845">
      <w:pPr>
        <w:ind w:left="638" w:right="4" w:hanging="509"/>
      </w:pPr>
      <w:r>
        <w:t xml:space="preserve">6.4 </w:t>
      </w:r>
      <w:r>
        <w:t>Smluvní strany se dohodly, že se právní vztahy vzniklé mezi nimi touto Smlouvou řídí zákonem č. 89/2012 Sb., (</w:t>
      </w:r>
      <w:r>
        <w:t>občanský zákoník) v platném znění a dalšími právními předpisy ČR.</w:t>
      </w:r>
    </w:p>
    <w:p w:rsidR="0056350F" w:rsidRDefault="00BC0845">
      <w:pPr>
        <w:spacing w:after="281"/>
        <w:ind w:left="619" w:right="4" w:hanging="490"/>
      </w:pPr>
      <w:r>
        <w:t xml:space="preserve">6.5 </w:t>
      </w:r>
      <w:r>
        <w:t>Zhotovitel přebírá demontované náhradní díly, použitý olej a maziva do svého vlastnictví a na vlastní náklady zajištuje jejich řádnou likvidaci.</w:t>
      </w:r>
      <w:r>
        <w:rPr>
          <w:noProof/>
        </w:rPr>
        <w:drawing>
          <wp:inline distT="0" distB="0" distL="0" distR="0">
            <wp:extent cx="6096" cy="24398"/>
            <wp:effectExtent l="0" t="0" r="0" b="0"/>
            <wp:docPr id="7631" name="Picture 7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" name="Picture 76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F" w:rsidRDefault="00BC0845">
      <w:pPr>
        <w:spacing w:after="207" w:line="253" w:lineRule="auto"/>
        <w:ind w:left="599" w:hanging="499"/>
      </w:pPr>
      <w:r>
        <w:rPr>
          <w:sz w:val="20"/>
        </w:rPr>
        <w:t xml:space="preserve">6.6 </w:t>
      </w:r>
      <w:r>
        <w:rPr>
          <w:sz w:val="20"/>
        </w:rPr>
        <w:t>Na přání Objednatele vydá Zhotovitel vyměněné náhradní díly, použitý Olej, či maziva. V tomto případě je Objednatel odpovědný za jejich řádnou likvidaci na vlastní náklady.</w:t>
      </w:r>
    </w:p>
    <w:p w:rsidR="0056350F" w:rsidRDefault="00BC0845">
      <w:pPr>
        <w:spacing w:after="278"/>
        <w:ind w:left="585" w:right="4" w:hanging="518"/>
      </w:pPr>
      <w:r>
        <w:rPr>
          <w:noProof/>
        </w:rPr>
        <w:drawing>
          <wp:inline distT="0" distB="0" distL="0" distR="0">
            <wp:extent cx="6096" cy="6100"/>
            <wp:effectExtent l="0" t="0" r="0" b="0"/>
            <wp:docPr id="7632" name="Picture 7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" name="Picture 76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6.7 </w:t>
      </w:r>
      <w:r>
        <w:t>Zásahy způsobené zneužitím nebo nesprávným použitím nouzového volání jsou účto</w:t>
      </w:r>
      <w:r>
        <w:t>vány podle skutečných výdajů, včetně vzniklých nákladů.</w:t>
      </w:r>
    </w:p>
    <w:p w:rsidR="0056350F" w:rsidRDefault="00BC0845">
      <w:pPr>
        <w:ind w:left="628" w:right="4" w:hanging="499"/>
      </w:pPr>
      <w:r>
        <w:t xml:space="preserve">6.8 </w:t>
      </w:r>
      <w:r>
        <w:t xml:space="preserve">Zhotovitel nebude od uvízlých pasažérů požadovat sdělení jejich osobních údajů, a to ani v případě zneužití </w:t>
      </w:r>
      <w:r>
        <w:rPr>
          <w:noProof/>
        </w:rPr>
        <w:drawing>
          <wp:inline distT="0" distB="0" distL="0" distR="0">
            <wp:extent cx="6096" cy="6099"/>
            <wp:effectExtent l="0" t="0" r="0" b="0"/>
            <wp:docPr id="7633" name="Picture 7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" name="Picture 76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systému z jejich strany.</w:t>
      </w:r>
    </w:p>
    <w:p w:rsidR="0056350F" w:rsidRDefault="0056350F">
      <w:pPr>
        <w:sectPr w:rsidR="0056350F">
          <w:footerReference w:type="even" r:id="rId19"/>
          <w:footerReference w:type="default" r:id="rId20"/>
          <w:footerReference w:type="first" r:id="rId21"/>
          <w:pgSz w:w="11904" w:h="16829"/>
          <w:pgMar w:top="2500" w:right="528" w:bottom="1292" w:left="1325" w:header="708" w:footer="941" w:gutter="0"/>
          <w:cols w:space="708"/>
        </w:sectPr>
      </w:pPr>
    </w:p>
    <w:p w:rsidR="0056350F" w:rsidRDefault="00BC0845">
      <w:pPr>
        <w:spacing w:after="819"/>
        <w:ind w:left="0" w:right="4"/>
      </w:pPr>
      <w:r>
        <w:lastRenderedPageBreak/>
        <w:t>Objednatel tímto potvrzuje, že obdržel všeobecné obchodní podmínky přiložené k této Smlouvě</w:t>
      </w:r>
      <w:r>
        <w:t xml:space="preserve"> jako její nedílnou součást, že se s obsahem Smlouvy a všeobecnými obchodními podmínkami seznámil, jejich obsahu rozumí a s jejich obsahem souhlasí.</w:t>
      </w:r>
    </w:p>
    <w:p w:rsidR="0056350F" w:rsidRDefault="00BC0845">
      <w:pPr>
        <w:tabs>
          <w:tab w:val="right" w:pos="9898"/>
        </w:tabs>
        <w:spacing w:after="9" w:line="253" w:lineRule="auto"/>
        <w:ind w:left="0"/>
        <w:jc w:val="left"/>
      </w:pPr>
      <w:r>
        <w:rPr>
          <w:sz w:val="20"/>
        </w:rPr>
        <w:t>Místo a Datum: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4876801" cy="182985"/>
            <wp:effectExtent l="0" t="0" r="0" b="0"/>
            <wp:docPr id="22144" name="Picture 22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4" name="Picture 221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1" cy="18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6350F" w:rsidRDefault="00BC0845">
      <w:pPr>
        <w:spacing w:after="542" w:line="216" w:lineRule="auto"/>
        <w:ind w:left="1277" w:right="1982" w:firstLine="2698"/>
        <w:jc w:val="left"/>
      </w:pPr>
      <w:r>
        <w:rPr>
          <w:sz w:val="26"/>
        </w:rPr>
        <w:lastRenderedPageBreak/>
        <w:t>Dodatek č. 1 k Standardní smlouvě o údržbě výtahového zařízení č. HS 55148 E</w:t>
      </w:r>
    </w:p>
    <w:p w:rsidR="0056350F" w:rsidRDefault="00BC0845">
      <w:pPr>
        <w:spacing w:after="91" w:line="253" w:lineRule="auto"/>
        <w:ind w:left="110" w:hanging="10"/>
      </w:pPr>
      <w:r>
        <w:rPr>
          <w:noProof/>
        </w:rPr>
        <w:drawing>
          <wp:inline distT="0" distB="0" distL="0" distR="0">
            <wp:extent cx="36576" cy="36597"/>
            <wp:effectExtent l="0" t="0" r="0" b="0"/>
            <wp:docPr id="9985" name="Picture 9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" name="Picture 998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Objednatel</w:t>
      </w:r>
    </w:p>
    <w:p w:rsidR="0056350F" w:rsidRDefault="00BC0845">
      <w:pPr>
        <w:tabs>
          <w:tab w:val="center" w:pos="5611"/>
        </w:tabs>
        <w:spacing w:after="31"/>
        <w:ind w:left="0"/>
        <w:jc w:val="left"/>
      </w:pPr>
      <w:r>
        <w:rPr>
          <w:noProof/>
        </w:rPr>
        <w:drawing>
          <wp:inline distT="0" distB="0" distL="0" distR="0">
            <wp:extent cx="24384" cy="85393"/>
            <wp:effectExtent l="0" t="0" r="0" b="0"/>
            <wp:docPr id="22149" name="Picture 22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9" name="Picture 2214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8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83D">
        <w:t xml:space="preserve">Společnost:                 </w:t>
      </w:r>
      <w:r>
        <w:t xml:space="preserve">Základní škola a Mateřská škola Havlíčkův Brod, Konečná 1884 </w:t>
      </w:r>
      <w:r>
        <w:rPr>
          <w:noProof/>
        </w:rPr>
        <w:drawing>
          <wp:inline distT="0" distB="0" distL="0" distR="0">
            <wp:extent cx="6096" cy="6100"/>
            <wp:effectExtent l="0" t="0" r="0" b="0"/>
            <wp:docPr id="9989" name="Picture 9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" name="Picture 998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F" w:rsidRDefault="00BC0845">
      <w:pPr>
        <w:tabs>
          <w:tab w:val="center" w:pos="3514"/>
        </w:tabs>
        <w:spacing w:after="9" w:line="253" w:lineRule="auto"/>
        <w:ind w:left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-36575</wp:posOffset>
            </wp:positionH>
            <wp:positionV relativeFrom="paragraph">
              <wp:posOffset>426963</wp:posOffset>
            </wp:positionV>
            <wp:extent cx="170688" cy="1250394"/>
            <wp:effectExtent l="0" t="0" r="0" b="0"/>
            <wp:wrapSquare wrapText="bothSides"/>
            <wp:docPr id="22155" name="Picture 2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5" name="Picture 2215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5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8288" cy="91492"/>
            <wp:effectExtent l="0" t="0" r="0" b="0"/>
            <wp:docPr id="22151" name="Picture 2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1" name="Picture 2215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9A583D">
        <w:rPr>
          <w:sz w:val="20"/>
        </w:rPr>
        <w:t xml:space="preserve">Sídlo :                               </w:t>
      </w:r>
      <w:r>
        <w:rPr>
          <w:sz w:val="20"/>
        </w:rPr>
        <w:t>Konečná</w:t>
      </w:r>
      <w:proofErr w:type="gramEnd"/>
      <w:r>
        <w:rPr>
          <w:sz w:val="20"/>
        </w:rPr>
        <w:t xml:space="preserve"> 1884</w:t>
      </w:r>
    </w:p>
    <w:p w:rsidR="009A583D" w:rsidRDefault="00BC0845" w:rsidP="009A583D">
      <w:pPr>
        <w:tabs>
          <w:tab w:val="center" w:pos="3821"/>
        </w:tabs>
        <w:spacing w:after="171" w:line="253" w:lineRule="auto"/>
        <w:ind w:left="0"/>
        <w:jc w:val="left"/>
      </w:pPr>
      <w:r>
        <w:rPr>
          <w:noProof/>
        </w:rPr>
        <w:drawing>
          <wp:inline distT="0" distB="0" distL="0" distR="0">
            <wp:extent cx="54864" cy="79293"/>
            <wp:effectExtent l="0" t="0" r="0" b="0"/>
            <wp:docPr id="22157" name="Picture 2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7" name="Picture 2215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7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Město/PSČ</w:t>
      </w:r>
      <w:r w:rsidR="009A583D">
        <w:rPr>
          <w:sz w:val="20"/>
        </w:rPr>
        <w:t xml:space="preserve">                    </w:t>
      </w:r>
      <w:r>
        <w:rPr>
          <w:sz w:val="20"/>
        </w:rPr>
        <w:t>580 01 Havlíčkův Brod</w:t>
      </w:r>
    </w:p>
    <w:p w:rsidR="009A583D" w:rsidRDefault="009A583D" w:rsidP="009A583D">
      <w:pPr>
        <w:tabs>
          <w:tab w:val="center" w:pos="3821"/>
        </w:tabs>
        <w:spacing w:after="171" w:line="253" w:lineRule="auto"/>
        <w:ind w:left="0"/>
        <w:jc w:val="left"/>
        <w:rPr>
          <w:sz w:val="20"/>
        </w:rPr>
      </w:pPr>
      <w:r>
        <w:rPr>
          <w:sz w:val="20"/>
        </w:rPr>
        <w:t xml:space="preserve">Spisová  </w:t>
      </w:r>
      <w:r w:rsidR="00BC0845">
        <w:rPr>
          <w:sz w:val="20"/>
        </w:rPr>
        <w:t>značka:</w:t>
      </w:r>
      <w:r>
        <w:rPr>
          <w:sz w:val="20"/>
        </w:rPr>
        <w:t xml:space="preserve"> 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 1</w:t>
      </w:r>
      <w:r w:rsidR="00BC0845">
        <w:rPr>
          <w:sz w:val="20"/>
        </w:rPr>
        <w:t>11/KSHK Krajský soud v Hradci Králové</w:t>
      </w:r>
      <w:r>
        <w:rPr>
          <w:sz w:val="20"/>
        </w:rPr>
        <w:t xml:space="preserve">  </w:t>
      </w:r>
    </w:p>
    <w:p w:rsidR="0056350F" w:rsidRDefault="009A583D" w:rsidP="009A583D">
      <w:pPr>
        <w:tabs>
          <w:tab w:val="center" w:pos="3821"/>
        </w:tabs>
        <w:spacing w:after="171" w:line="253" w:lineRule="auto"/>
        <w:ind w:left="0"/>
        <w:jc w:val="left"/>
      </w:pPr>
      <w:r>
        <w:rPr>
          <w:sz w:val="20"/>
        </w:rPr>
        <w:t xml:space="preserve">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 xml:space="preserve">/RČ:                  </w:t>
      </w:r>
      <w:r w:rsidR="00BC0845">
        <w:rPr>
          <w:sz w:val="20"/>
        </w:rPr>
        <w:t>70910995</w:t>
      </w:r>
      <w:r w:rsidR="00BC0845">
        <w:rPr>
          <w:sz w:val="20"/>
        </w:rPr>
        <w:tab/>
      </w:r>
      <w:r w:rsidR="00BC0845">
        <w:rPr>
          <w:noProof/>
        </w:rPr>
        <w:drawing>
          <wp:inline distT="0" distB="0" distL="0" distR="0">
            <wp:extent cx="6096" cy="6100"/>
            <wp:effectExtent l="0" t="0" r="0" b="0"/>
            <wp:docPr id="10004" name="Picture 1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" name="Picture 1000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F" w:rsidRDefault="00BC0845">
      <w:pPr>
        <w:spacing w:after="130" w:line="253" w:lineRule="auto"/>
        <w:ind w:left="110" w:hanging="10"/>
      </w:pPr>
      <w:r>
        <w:rPr>
          <w:sz w:val="20"/>
        </w:rPr>
        <w:t>Zastoupená:</w:t>
      </w:r>
      <w:r w:rsidR="009A583D">
        <w:rPr>
          <w:sz w:val="20"/>
        </w:rPr>
        <w:t xml:space="preserve">        </w:t>
      </w:r>
      <w:r>
        <w:rPr>
          <w:sz w:val="20"/>
        </w:rPr>
        <w:t>Mgr. Jana Beránková, Ředitel</w:t>
      </w:r>
    </w:p>
    <w:p w:rsidR="0056350F" w:rsidRDefault="00BC0845">
      <w:pPr>
        <w:spacing w:after="130" w:line="259" w:lineRule="auto"/>
        <w:ind w:left="245" w:hanging="10"/>
        <w:jc w:val="left"/>
      </w:pPr>
      <w:r>
        <w:rPr>
          <w:sz w:val="18"/>
        </w:rPr>
        <w:t>dále je</w:t>
      </w:r>
      <w:r>
        <w:rPr>
          <w:sz w:val="18"/>
        </w:rPr>
        <w:t>n „Objednatel”</w:t>
      </w:r>
    </w:p>
    <w:p w:rsidR="0056350F" w:rsidRDefault="00BC0845">
      <w:pPr>
        <w:spacing w:after="63" w:line="253" w:lineRule="auto"/>
        <w:ind w:left="110" w:right="8141" w:hanging="10"/>
      </w:pPr>
      <w:r>
        <w:rPr>
          <w:sz w:val="20"/>
        </w:rPr>
        <w:t>Zhotovitel</w:t>
      </w:r>
    </w:p>
    <w:p w:rsidR="0056350F" w:rsidRDefault="009A583D">
      <w:pPr>
        <w:spacing w:after="31"/>
        <w:ind w:left="129" w:right="4"/>
      </w:pPr>
      <w:r>
        <w:t xml:space="preserve">     </w:t>
      </w:r>
      <w:r w:rsidR="00BC0845">
        <w:t>Společnost:</w:t>
      </w:r>
      <w:r>
        <w:t xml:space="preserve">     </w:t>
      </w:r>
      <w:r w:rsidR="00BC0845">
        <w:t>Schindler CZ a.s.</w:t>
      </w:r>
    </w:p>
    <w:p w:rsidR="009A583D" w:rsidRDefault="009A583D">
      <w:pPr>
        <w:spacing w:after="225" w:line="253" w:lineRule="auto"/>
        <w:ind w:left="110" w:right="4118" w:hanging="10"/>
        <w:rPr>
          <w:sz w:val="20"/>
        </w:rPr>
      </w:pPr>
      <w:r>
        <w:rPr>
          <w:sz w:val="20"/>
        </w:rPr>
        <w:t xml:space="preserve">       </w:t>
      </w:r>
      <w:r w:rsidR="00BC0845">
        <w:rPr>
          <w:sz w:val="20"/>
        </w:rPr>
        <w:t>S</w:t>
      </w:r>
      <w:r>
        <w:rPr>
          <w:sz w:val="20"/>
        </w:rPr>
        <w:t xml:space="preserve">ídlo:                  Walterovo náměstí 329/3, </w:t>
      </w:r>
    </w:p>
    <w:p w:rsidR="0056350F" w:rsidRDefault="009A583D">
      <w:pPr>
        <w:spacing w:after="225" w:line="253" w:lineRule="auto"/>
        <w:ind w:left="110" w:right="4118" w:hanging="10"/>
      </w:pPr>
      <w:r>
        <w:rPr>
          <w:sz w:val="20"/>
        </w:rPr>
        <w:t xml:space="preserve">      Mě</w:t>
      </w:r>
      <w:r w:rsidR="00BC0845">
        <w:rPr>
          <w:sz w:val="20"/>
        </w:rPr>
        <w:t xml:space="preserve">sto/PSČ </w:t>
      </w:r>
      <w:r w:rsidR="00BC0845">
        <w:rPr>
          <w:noProof/>
        </w:rPr>
        <w:drawing>
          <wp:inline distT="0" distB="0" distL="0" distR="0">
            <wp:extent cx="6096" cy="12199"/>
            <wp:effectExtent l="0" t="0" r="0" b="0"/>
            <wp:docPr id="10032" name="Picture 10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" name="Picture 1003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 w:rsidR="00BC0845">
        <w:rPr>
          <w:sz w:val="20"/>
        </w:rPr>
        <w:t xml:space="preserve"> 158 OO Praha 5</w:t>
      </w:r>
    </w:p>
    <w:p w:rsidR="00DB1EBF" w:rsidRDefault="00BC0845" w:rsidP="00DB1EBF">
      <w:pPr>
        <w:spacing w:after="103" w:line="253" w:lineRule="auto"/>
        <w:ind w:left="110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60960</wp:posOffset>
            </wp:positionH>
            <wp:positionV relativeFrom="paragraph">
              <wp:posOffset>628824</wp:posOffset>
            </wp:positionV>
            <wp:extent cx="12192" cy="24398"/>
            <wp:effectExtent l="0" t="0" r="0" b="0"/>
            <wp:wrapSquare wrapText="bothSides"/>
            <wp:docPr id="10041" name="Picture 1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" name="Picture 1004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096" cy="6099"/>
            <wp:effectExtent l="0" t="0" r="0" b="0"/>
            <wp:docPr id="10033" name="Picture 10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" name="Picture 1003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Zapsaná v obchodním rejstříku u Městského soudu v Praze, odd. B </w:t>
      </w:r>
      <w:proofErr w:type="spellStart"/>
      <w:r>
        <w:rPr>
          <w:sz w:val="20"/>
        </w:rPr>
        <w:t>vl</w:t>
      </w:r>
      <w:proofErr w:type="spellEnd"/>
      <w:r>
        <w:rPr>
          <w:sz w:val="20"/>
        </w:rPr>
        <w:t>. č. 9174</w:t>
      </w:r>
    </w:p>
    <w:p w:rsidR="00DB1EBF" w:rsidRDefault="00DB1EBF" w:rsidP="00DB1EBF">
      <w:pPr>
        <w:spacing w:after="103" w:line="253" w:lineRule="auto"/>
        <w:ind w:left="110" w:hanging="10"/>
      </w:pPr>
      <w:r>
        <w:rPr>
          <w:sz w:val="20"/>
        </w:rPr>
        <w:t xml:space="preserve">     IČ: </w:t>
      </w:r>
      <w:r w:rsidR="00BC0845">
        <w:rPr>
          <w:sz w:val="20"/>
        </w:rPr>
        <w:t>27127010</w:t>
      </w:r>
    </w:p>
    <w:p w:rsidR="00DB1EBF" w:rsidRDefault="00BC0845" w:rsidP="00DB1EBF">
      <w:pPr>
        <w:spacing w:after="103" w:line="253" w:lineRule="auto"/>
        <w:ind w:left="110" w:hanging="10"/>
        <w:rPr>
          <w:sz w:val="20"/>
        </w:rPr>
      </w:pPr>
      <w:r>
        <w:rPr>
          <w:sz w:val="20"/>
        </w:rPr>
        <w:t>DIČ:</w:t>
      </w:r>
      <w:r>
        <w:rPr>
          <w:sz w:val="20"/>
        </w:rPr>
        <w:t>CZ 27127010</w:t>
      </w:r>
    </w:p>
    <w:p w:rsidR="0056350F" w:rsidRDefault="00BC0845" w:rsidP="00DB1EBF">
      <w:pPr>
        <w:spacing w:after="103" w:line="253" w:lineRule="auto"/>
        <w:ind w:left="110" w:hanging="10"/>
      </w:pP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18288" cy="30497"/>
            <wp:effectExtent l="0" t="0" r="0" b="0"/>
            <wp:docPr id="10035" name="Picture 10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" name="Picture 1003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Bank. </w:t>
      </w:r>
      <w:proofErr w:type="gramStart"/>
      <w:r>
        <w:rPr>
          <w:sz w:val="20"/>
        </w:rPr>
        <w:t>spoj</w:t>
      </w:r>
      <w:proofErr w:type="gramEnd"/>
      <w:r>
        <w:rPr>
          <w:sz w:val="20"/>
        </w:rPr>
        <w:t>.: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6096" cy="6099"/>
            <wp:effectExtent l="0" t="0" r="0" b="0"/>
            <wp:docPr id="10036" name="Picture 10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" name="Picture 1003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56350F" w:rsidRDefault="00BC0845">
      <w:pPr>
        <w:tabs>
          <w:tab w:val="center" w:pos="3614"/>
        </w:tabs>
        <w:spacing w:after="0" w:line="259" w:lineRule="auto"/>
        <w:ind w:left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859536</wp:posOffset>
            </wp:positionH>
            <wp:positionV relativeFrom="page">
              <wp:posOffset>1707854</wp:posOffset>
            </wp:positionV>
            <wp:extent cx="6096" cy="6099"/>
            <wp:effectExtent l="0" t="0" r="0" b="0"/>
            <wp:wrapSquare wrapText="bothSides"/>
            <wp:docPr id="9986" name="Picture 9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" name="Picture 998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192" cy="18298"/>
            <wp:effectExtent l="0" t="0" r="0" b="0"/>
            <wp:docPr id="10042" name="Picture 1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" name="Picture 100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EBF">
        <w:rPr>
          <w:sz w:val="18"/>
        </w:rPr>
        <w:t xml:space="preserve">      Č. účtu:</w:t>
      </w:r>
    </w:p>
    <w:tbl>
      <w:tblPr>
        <w:tblStyle w:val="TableGrid"/>
        <w:tblW w:w="8851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9774"/>
      </w:tblGrid>
      <w:tr w:rsidR="0056350F">
        <w:trPr>
          <w:trHeight w:val="1172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192" cy="12199"/>
                  <wp:effectExtent l="0" t="0" r="0" b="0"/>
                  <wp:docPr id="10043" name="Picture 10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3" name="Picture 1004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56350F">
            <w:pPr>
              <w:spacing w:after="0" w:line="259" w:lineRule="auto"/>
              <w:ind w:left="-1594" w:right="10368"/>
              <w:jc w:val="left"/>
            </w:pPr>
          </w:p>
          <w:tbl>
            <w:tblPr>
              <w:tblStyle w:val="TableGrid"/>
              <w:tblW w:w="8717" w:type="dxa"/>
              <w:tblInd w:w="58" w:type="dxa"/>
              <w:tblCellMar>
                <w:top w:w="18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6951"/>
            </w:tblGrid>
            <w:tr w:rsidR="0056350F">
              <w:trPr>
                <w:trHeight w:val="710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350F" w:rsidRDefault="00BC0845">
                  <w:pPr>
                    <w:spacing w:after="0" w:line="259" w:lineRule="auto"/>
                    <w:ind w:left="0"/>
                    <w:jc w:val="left"/>
                  </w:pPr>
                  <w:r>
                    <w:rPr>
                      <w:sz w:val="20"/>
                    </w:rPr>
                    <w:t>Zastoupená: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350F" w:rsidRDefault="00BC0845">
                  <w:pPr>
                    <w:spacing w:after="0" w:line="216" w:lineRule="auto"/>
                    <w:ind w:left="960"/>
                  </w:pPr>
                  <w:r>
                    <w:rPr>
                      <w:sz w:val="20"/>
                    </w:rPr>
                    <w:t xml:space="preserve">Monika </w:t>
                  </w:r>
                  <w:proofErr w:type="spellStart"/>
                  <w:r>
                    <w:rPr>
                      <w:sz w:val="20"/>
                    </w:rPr>
                    <w:t>Hošnová</w:t>
                  </w:r>
                  <w:proofErr w:type="spellEnd"/>
                  <w:r>
                    <w:rPr>
                      <w:sz w:val="20"/>
                    </w:rPr>
                    <w:t xml:space="preserve">, Vedoucí Odd.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admin</w:t>
                  </w:r>
                  <w:proofErr w:type="spellEnd"/>
                  <w:proofErr w:type="gramEnd"/>
                  <w:r>
                    <w:rPr>
                      <w:sz w:val="20"/>
                    </w:rPr>
                    <w:t>. podpory NI/MOD/EI ČR &amp; SR (ve věcech smluvních)</w:t>
                  </w:r>
                </w:p>
                <w:p w:rsidR="0056350F" w:rsidRDefault="00BC0845">
                  <w:pPr>
                    <w:spacing w:after="0" w:line="259" w:lineRule="auto"/>
                    <w:ind w:left="960"/>
                    <w:jc w:val="left"/>
                  </w:pPr>
                  <w:r>
                    <w:rPr>
                      <w:sz w:val="20"/>
                    </w:rPr>
                    <w:t xml:space="preserve">Jiří </w:t>
                  </w:r>
                  <w:proofErr w:type="spellStart"/>
                  <w:r>
                    <w:rPr>
                      <w:sz w:val="20"/>
                    </w:rPr>
                    <w:t>Řechtáček</w:t>
                  </w:r>
                  <w:proofErr w:type="spellEnd"/>
                  <w:r>
                    <w:rPr>
                      <w:sz w:val="20"/>
                    </w:rPr>
                    <w:t>, Ředitel oblasti (ve věcech smluvních)</w:t>
                  </w:r>
                </w:p>
              </w:tc>
            </w:tr>
            <w:tr w:rsidR="0056350F">
              <w:trPr>
                <w:trHeight w:val="290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350F" w:rsidRDefault="00BC0845">
                  <w:pPr>
                    <w:spacing w:after="0" w:line="259" w:lineRule="auto"/>
                    <w:ind w:left="0"/>
                    <w:jc w:val="left"/>
                  </w:pPr>
                  <w:r>
                    <w:rPr>
                      <w:sz w:val="20"/>
                    </w:rPr>
                    <w:t>Tel.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18298"/>
                        <wp:effectExtent l="0" t="0" r="0" b="0"/>
                        <wp:docPr id="10044" name="Picture 100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44" name="Picture 10044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182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288" cy="18298"/>
                        <wp:effectExtent l="0" t="0" r="0" b="0"/>
                        <wp:docPr id="10045" name="Picture 1004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45" name="Picture 10045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" cy="182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350F" w:rsidRDefault="0056350F">
                  <w:pPr>
                    <w:spacing w:after="0" w:line="259" w:lineRule="auto"/>
                    <w:ind w:left="960"/>
                    <w:jc w:val="left"/>
                  </w:pPr>
                </w:p>
              </w:tc>
            </w:tr>
            <w:tr w:rsidR="0056350F">
              <w:trPr>
                <w:trHeight w:val="171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350F" w:rsidRDefault="00BC0845">
                  <w:pPr>
                    <w:spacing w:after="0" w:line="259" w:lineRule="auto"/>
                    <w:jc w:val="left"/>
                  </w:pPr>
                  <w:r>
                    <w:t>Fax: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350F" w:rsidRDefault="0056350F">
                  <w:pPr>
                    <w:spacing w:after="0" w:line="259" w:lineRule="auto"/>
                    <w:ind w:left="960"/>
                    <w:jc w:val="left"/>
                  </w:pPr>
                </w:p>
              </w:tc>
            </w:tr>
          </w:tbl>
          <w:p w:rsidR="0056350F" w:rsidRDefault="0056350F">
            <w:pPr>
              <w:spacing w:after="160" w:line="259" w:lineRule="auto"/>
              <w:ind w:left="0"/>
              <w:jc w:val="left"/>
            </w:pPr>
          </w:p>
        </w:tc>
      </w:tr>
    </w:tbl>
    <w:p w:rsidR="0056350F" w:rsidRDefault="00BC0845">
      <w:pPr>
        <w:spacing w:after="130" w:line="259" w:lineRule="auto"/>
        <w:ind w:left="245" w:hanging="10"/>
        <w:jc w:val="left"/>
      </w:pPr>
      <w:r>
        <w:rPr>
          <w:sz w:val="18"/>
        </w:rPr>
        <w:t>dále jen „Zhotovitel"</w:t>
      </w:r>
    </w:p>
    <w:p w:rsidR="0056350F" w:rsidRDefault="00BC0845">
      <w:pPr>
        <w:spacing w:after="9" w:line="253" w:lineRule="auto"/>
        <w:ind w:left="260" w:hanging="10"/>
      </w:pPr>
      <w:r>
        <w:rPr>
          <w:sz w:val="20"/>
        </w:rPr>
        <w:t>Kontaktní osoba zhotovitele ve věcech provozních a technických</w:t>
      </w:r>
    </w:p>
    <w:tbl>
      <w:tblPr>
        <w:tblStyle w:val="TableGrid"/>
        <w:tblW w:w="4995" w:type="dxa"/>
        <w:tblInd w:w="2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2401"/>
      </w:tblGrid>
      <w:tr w:rsidR="0056350F" w:rsidTr="00EF1DED">
        <w:trPr>
          <w:trHeight w:val="177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Jméno a tel. č.: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DB1EBF">
            <w:pPr>
              <w:spacing w:after="0" w:line="259" w:lineRule="auto"/>
              <w:ind w:left="0"/>
            </w:pPr>
            <w:r>
              <w:rPr>
                <w:sz w:val="20"/>
              </w:rPr>
              <w:t>Ivona Veselá -</w:t>
            </w:r>
          </w:p>
        </w:tc>
      </w:tr>
      <w:tr w:rsidR="0056350F" w:rsidTr="00EF1DED">
        <w:trPr>
          <w:trHeight w:val="197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Kontaktní e-mail: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56350F" w:rsidRDefault="0056350F">
            <w:pPr>
              <w:spacing w:after="0" w:line="259" w:lineRule="auto"/>
              <w:ind w:left="0"/>
            </w:pPr>
          </w:p>
        </w:tc>
      </w:tr>
    </w:tbl>
    <w:p w:rsidR="0056350F" w:rsidRDefault="00BC0845">
      <w:pPr>
        <w:spacing w:after="741" w:line="253" w:lineRule="auto"/>
        <w:ind w:left="260" w:hanging="10"/>
      </w:pPr>
      <w:r>
        <w:rPr>
          <w:sz w:val="20"/>
        </w:rPr>
        <w:t>Poruchy hlaste na centrální dispečink</w:t>
      </w:r>
      <w:r w:rsidR="00EF1DED">
        <w:rPr>
          <w:sz w:val="20"/>
        </w:rPr>
        <w:t xml:space="preserve"> Schindler </w:t>
      </w:r>
    </w:p>
    <w:p w:rsidR="0056350F" w:rsidRDefault="00BC0845">
      <w:pPr>
        <w:spacing w:after="121" w:line="259" w:lineRule="auto"/>
        <w:ind w:right="691" w:hanging="10"/>
        <w:jc w:val="center"/>
      </w:pPr>
      <w:r>
        <w:t>Prohlášení smluvních stran</w:t>
      </w:r>
    </w:p>
    <w:p w:rsidR="0056350F" w:rsidRDefault="00BC0845">
      <w:pPr>
        <w:spacing w:after="152" w:line="253" w:lineRule="auto"/>
        <w:ind w:left="596" w:right="931" w:hanging="346"/>
      </w:pPr>
      <w:proofErr w:type="gramStart"/>
      <w:r>
        <w:rPr>
          <w:sz w:val="20"/>
        </w:rPr>
        <w:t>I .I.</w:t>
      </w:r>
      <w:proofErr w:type="gramEnd"/>
      <w:r>
        <w:rPr>
          <w:sz w:val="20"/>
        </w:rPr>
        <w:t xml:space="preserve"> Smluvní strany uzavřely mezi sebou s účinností </w:t>
      </w:r>
      <w:proofErr w:type="gramStart"/>
      <w:r>
        <w:rPr>
          <w:sz w:val="20"/>
        </w:rPr>
        <w:t>od I .6.2021</w:t>
      </w:r>
      <w:proofErr w:type="gramEnd"/>
      <w:r>
        <w:rPr>
          <w:sz w:val="20"/>
        </w:rPr>
        <w:t xml:space="preserve"> Standardní smlouvu o údržbě výtahového zařízení č. HS 55148 E (dále jen „Smlouva"), na základě, které se zhotovitel zavázal pro objednatele provádět pravidelnou údržbu a servis výtahu. </w:t>
      </w:r>
      <w:r>
        <w:rPr>
          <w:noProof/>
        </w:rPr>
        <w:drawing>
          <wp:inline distT="0" distB="0" distL="0" distR="0">
            <wp:extent cx="6096" cy="6100"/>
            <wp:effectExtent l="0" t="0" r="0" b="0"/>
            <wp:docPr id="10046" name="Picture 10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" name="Picture 100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0F" w:rsidRDefault="00DB1EBF">
      <w:pPr>
        <w:spacing w:after="0" w:line="259" w:lineRule="auto"/>
        <w:ind w:left="0" w:right="691"/>
        <w:jc w:val="center"/>
      </w:pPr>
      <w:r>
        <w:rPr>
          <w:sz w:val="24"/>
        </w:rPr>
        <w:t>II</w:t>
      </w:r>
      <w:r w:rsidR="00BC0845">
        <w:rPr>
          <w:sz w:val="24"/>
        </w:rPr>
        <w:t>.</w:t>
      </w:r>
    </w:p>
    <w:p w:rsidR="0056350F" w:rsidRDefault="00BC0845">
      <w:pPr>
        <w:spacing w:after="122" w:line="259" w:lineRule="auto"/>
        <w:ind w:right="701" w:hanging="10"/>
        <w:jc w:val="center"/>
      </w:pPr>
      <w:r>
        <w:rPr>
          <w:sz w:val="20"/>
        </w:rPr>
        <w:t>Předmět dodatku č. 1</w:t>
      </w:r>
    </w:p>
    <w:p w:rsidR="0056350F" w:rsidRDefault="00BC0845">
      <w:pPr>
        <w:spacing w:after="1684" w:line="253" w:lineRule="auto"/>
        <w:ind w:left="596" w:right="931" w:hanging="346"/>
      </w:pPr>
      <w:r>
        <w:rPr>
          <w:sz w:val="20"/>
        </w:rPr>
        <w:t xml:space="preserve">2.1. Smluvní strany po dohodě aktualizují článek 2 bod 2.1. Smlouvy takto: Celková měsíční cena bez DPH za služby uvedené v čl. 3 </w:t>
      </w:r>
      <w:proofErr w:type="gramStart"/>
      <w:r>
        <w:rPr>
          <w:sz w:val="20"/>
        </w:rPr>
        <w:t>této</w:t>
      </w:r>
      <w:proofErr w:type="gramEnd"/>
      <w:r>
        <w:rPr>
          <w:sz w:val="20"/>
        </w:rPr>
        <w:t xml:space="preserve"> Smlouvy se zvyšuje 0 15,1 % na částku 1 956,70 Kč. Příslušná daň z přidané hodnoty bude účtována dl</w:t>
      </w:r>
      <w:r>
        <w:rPr>
          <w:sz w:val="20"/>
        </w:rPr>
        <w:t>e zákona č. 235/2004 Sb., o dani z přidané hodnoty, v znění.</w:t>
      </w:r>
    </w:p>
    <w:p w:rsidR="00DB1EBF" w:rsidRDefault="00DB1EBF">
      <w:pPr>
        <w:spacing w:after="122" w:line="259" w:lineRule="auto"/>
        <w:ind w:right="614" w:hanging="10"/>
        <w:jc w:val="center"/>
        <w:rPr>
          <w:sz w:val="20"/>
        </w:rPr>
      </w:pPr>
      <w:r>
        <w:rPr>
          <w:sz w:val="20"/>
        </w:rPr>
        <w:lastRenderedPageBreak/>
        <w:t>III.</w:t>
      </w:r>
    </w:p>
    <w:p w:rsidR="0056350F" w:rsidRDefault="00DB1EBF">
      <w:pPr>
        <w:spacing w:after="122" w:line="259" w:lineRule="auto"/>
        <w:ind w:right="614" w:hanging="10"/>
        <w:jc w:val="center"/>
      </w:pPr>
      <w:r>
        <w:rPr>
          <w:sz w:val="20"/>
        </w:rPr>
        <w:t>Závě</w:t>
      </w:r>
      <w:r w:rsidR="00BC0845">
        <w:rPr>
          <w:sz w:val="20"/>
        </w:rPr>
        <w:t>rečná ustanoveni</w:t>
      </w:r>
    </w:p>
    <w:p w:rsidR="0056350F" w:rsidRDefault="00BC0845">
      <w:pPr>
        <w:spacing w:after="89" w:line="253" w:lineRule="auto"/>
        <w:ind w:left="739" w:right="624" w:hanging="403"/>
      </w:pPr>
      <w:proofErr w:type="gramStart"/>
      <w:r>
        <w:rPr>
          <w:sz w:val="20"/>
        </w:rPr>
        <w:t>3.I.</w:t>
      </w:r>
      <w:proofErr w:type="gramEnd"/>
      <w:r>
        <w:rPr>
          <w:sz w:val="20"/>
        </w:rPr>
        <w:t xml:space="preserve"> Tento dodatek č. 1 nabývá dne </w:t>
      </w:r>
      <w:proofErr w:type="gramStart"/>
      <w:r>
        <w:rPr>
          <w:sz w:val="20"/>
        </w:rPr>
        <w:t>1.1.2023</w:t>
      </w:r>
      <w:proofErr w:type="gramEnd"/>
      <w:r>
        <w:rPr>
          <w:sz w:val="20"/>
        </w:rPr>
        <w:t xml:space="preserve">. Od tohoto dne vzniká </w:t>
      </w:r>
      <w:r w:rsidR="00DB1EBF">
        <w:rPr>
          <w:sz w:val="20"/>
        </w:rPr>
        <w:t>povinnost k úhradě ceny dí</w:t>
      </w:r>
      <w:r>
        <w:rPr>
          <w:sz w:val="20"/>
        </w:rPr>
        <w:t>la ve stanovené výši a zhotovi</w:t>
      </w:r>
      <w:r w:rsidR="00DB1EBF">
        <w:rPr>
          <w:sz w:val="20"/>
        </w:rPr>
        <w:t>teli povinnost provádět servisní činno</w:t>
      </w:r>
      <w:r>
        <w:rPr>
          <w:sz w:val="20"/>
        </w:rPr>
        <w:t>s</w:t>
      </w:r>
      <w:r>
        <w:rPr>
          <w:sz w:val="20"/>
        </w:rPr>
        <w:t>ti popsané ve Smlouvě.</w:t>
      </w:r>
    </w:p>
    <w:p w:rsidR="0056350F" w:rsidRDefault="00BC0845">
      <w:pPr>
        <w:spacing w:after="9" w:line="253" w:lineRule="auto"/>
        <w:ind w:left="346" w:hanging="10"/>
      </w:pPr>
      <w:r>
        <w:rPr>
          <w:sz w:val="20"/>
        </w:rPr>
        <w:t>3.2. Ostatní ujednání smlouvy HS 41238 E a dodatku č. I se nemění a zůstávají v platnosti.</w:t>
      </w:r>
    </w:p>
    <w:p w:rsidR="0056350F" w:rsidRDefault="00BC0845">
      <w:pPr>
        <w:spacing w:after="94" w:line="253" w:lineRule="auto"/>
        <w:ind w:left="739" w:hanging="403"/>
      </w:pPr>
      <w:r>
        <w:rPr>
          <w:sz w:val="20"/>
        </w:rPr>
        <w:t>3.3. Tento dodatek č. I je možné měnit pouze dalšími písemnými a číslovanými dodatky podepsanými osobami</w:t>
      </w:r>
      <w:r w:rsidR="00DB1EBF">
        <w:rPr>
          <w:sz w:val="20"/>
        </w:rPr>
        <w:t xml:space="preserve"> oprávněnými jednat za zhotovit</w:t>
      </w:r>
      <w:r>
        <w:rPr>
          <w:sz w:val="20"/>
        </w:rPr>
        <w:t>e</w:t>
      </w:r>
      <w:r w:rsidR="00DB1EBF">
        <w:rPr>
          <w:sz w:val="20"/>
        </w:rPr>
        <w:t>le</w:t>
      </w:r>
      <w:r>
        <w:rPr>
          <w:sz w:val="20"/>
        </w:rPr>
        <w:t xml:space="preserve"> a objednatele.</w:t>
      </w:r>
    </w:p>
    <w:p w:rsidR="0056350F" w:rsidRDefault="00BC0845">
      <w:pPr>
        <w:spacing w:after="1061" w:line="253" w:lineRule="auto"/>
        <w:ind w:left="730" w:right="509" w:hanging="394"/>
      </w:pPr>
      <w:r>
        <w:rPr>
          <w:sz w:val="20"/>
        </w:rPr>
        <w:t>3.4. Tento dodatek č. 1 je sepsán ve dvou vyhotoveních, z nichž každé má platnost originálu. Objednatel</w:t>
      </w:r>
      <w:r>
        <w:rPr>
          <w:sz w:val="20"/>
        </w:rPr>
        <w:t xml:space="preserve"> obdržel jedno vyhotovení a zhotovite</w:t>
      </w:r>
      <w:r w:rsidR="00DB1EBF">
        <w:rPr>
          <w:sz w:val="20"/>
        </w:rPr>
        <w:t>l</w:t>
      </w:r>
      <w:r>
        <w:rPr>
          <w:sz w:val="20"/>
        </w:rPr>
        <w:t xml:space="preserve"> jedno vyhotoveni tohoto dodatku č. 1.</w:t>
      </w:r>
    </w:p>
    <w:p w:rsidR="0056350F" w:rsidRDefault="00BC0845">
      <w:pPr>
        <w:spacing w:after="9" w:line="253" w:lineRule="auto"/>
        <w:ind w:left="356" w:hanging="10"/>
      </w:pPr>
      <w:r>
        <w:rPr>
          <w:sz w:val="20"/>
        </w:rPr>
        <w:t>Specifikace zařízení:</w:t>
      </w:r>
    </w:p>
    <w:tbl>
      <w:tblPr>
        <w:tblStyle w:val="TableGrid"/>
        <w:tblW w:w="7984" w:type="dxa"/>
        <w:tblInd w:w="349" w:type="dxa"/>
        <w:tblCellMar>
          <w:top w:w="23" w:type="dxa"/>
          <w:left w:w="19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570"/>
        <w:gridCol w:w="1075"/>
        <w:gridCol w:w="941"/>
        <w:gridCol w:w="950"/>
        <w:gridCol w:w="947"/>
        <w:gridCol w:w="1501"/>
      </w:tblGrid>
      <w:tr w:rsidR="0056350F">
        <w:trPr>
          <w:trHeight w:val="786"/>
        </w:trPr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50F" w:rsidRDefault="00BC0845">
            <w:pPr>
              <w:spacing w:after="0" w:line="259" w:lineRule="auto"/>
              <w:ind w:left="16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84960" cy="457461"/>
                  <wp:effectExtent l="0" t="0" r="0" b="0"/>
                  <wp:docPr id="22161" name="Picture 2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1" name="Picture 2216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45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50F" w:rsidRDefault="00BC0845">
            <w:pPr>
              <w:spacing w:after="0" w:line="259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40080" cy="457461"/>
                  <wp:effectExtent l="0" t="0" r="0" b="0"/>
                  <wp:docPr id="11839" name="Picture 1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9" name="Picture 1183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5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50F" w:rsidRDefault="00BC0845">
            <w:pPr>
              <w:spacing w:after="0" w:line="259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48640" cy="457461"/>
                  <wp:effectExtent l="0" t="0" r="0" b="0"/>
                  <wp:docPr id="11820" name="Picture 1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0" name="Picture 1182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45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60832" cy="457461"/>
                  <wp:effectExtent l="0" t="0" r="0" b="0"/>
                  <wp:docPr id="11832" name="Picture 1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2" name="Picture 1183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45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50F" w:rsidRDefault="00BC0845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60832" cy="457461"/>
                  <wp:effectExtent l="0" t="0" r="0" b="0"/>
                  <wp:docPr id="11825" name="Picture 1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5" name="Picture 1182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45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50F" w:rsidRDefault="00BC0845">
            <w:pPr>
              <w:spacing w:after="0" w:line="259" w:lineRule="auto"/>
              <w:ind w:left="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08304" cy="463560"/>
                  <wp:effectExtent l="0" t="0" r="0" b="0"/>
                  <wp:docPr id="11859" name="Picture 1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9" name="Picture 1185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46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50F">
        <w:trPr>
          <w:trHeight w:val="1029"/>
        </w:trPr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50F" w:rsidRDefault="00BC0845">
            <w:pPr>
              <w:spacing w:after="240" w:line="259" w:lineRule="auto"/>
              <w:ind w:left="64"/>
              <w:jc w:val="left"/>
            </w:pPr>
            <w:r>
              <w:rPr>
                <w:sz w:val="20"/>
              </w:rPr>
              <w:t>Konečná 1884 Havlíčkův Brod</w:t>
            </w:r>
          </w:p>
          <w:p w:rsidR="0056350F" w:rsidRDefault="00BC0845">
            <w:pPr>
              <w:spacing w:after="0" w:line="259" w:lineRule="auto"/>
              <w:ind w:left="64"/>
              <w:jc w:val="left"/>
            </w:pPr>
            <w:r>
              <w:rPr>
                <w:sz w:val="20"/>
              </w:rPr>
              <w:t>Konečná 1884 Havlíčkův Brod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50F" w:rsidRDefault="00BC0845">
            <w:pPr>
              <w:spacing w:after="245" w:line="259" w:lineRule="auto"/>
              <w:ind w:left="29"/>
              <w:jc w:val="center"/>
            </w:pPr>
            <w:r>
              <w:rPr>
                <w:sz w:val="20"/>
              </w:rPr>
              <w:t>11350577</w:t>
            </w:r>
          </w:p>
          <w:p w:rsidR="0056350F" w:rsidRDefault="00BC0845">
            <w:pPr>
              <w:spacing w:after="0" w:line="259" w:lineRule="auto"/>
              <w:ind w:left="38"/>
              <w:jc w:val="center"/>
            </w:pPr>
            <w:r>
              <w:rPr>
                <w:sz w:val="20"/>
              </w:rPr>
              <w:t>11350578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50F" w:rsidRDefault="00DB1EBF">
            <w:pPr>
              <w:spacing w:after="0" w:line="259" w:lineRule="auto"/>
              <w:jc w:val="center"/>
            </w:pPr>
            <w:r>
              <w:t>MŠ V1</w:t>
            </w:r>
          </w:p>
          <w:p w:rsidR="00DB1EBF" w:rsidRDefault="00DB1EBF">
            <w:pPr>
              <w:spacing w:after="0" w:line="259" w:lineRule="auto"/>
              <w:jc w:val="center"/>
            </w:pPr>
          </w:p>
          <w:p w:rsidR="00DB1EBF" w:rsidRDefault="00DB1EBF">
            <w:pPr>
              <w:spacing w:after="0" w:line="259" w:lineRule="auto"/>
              <w:jc w:val="center"/>
            </w:pPr>
            <w:r>
              <w:t>MŠ V2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50F" w:rsidRDefault="00BC0845">
            <w:pPr>
              <w:spacing w:after="245" w:line="259" w:lineRule="auto"/>
              <w:ind w:left="19"/>
              <w:jc w:val="center"/>
            </w:pPr>
            <w:r>
              <w:rPr>
                <w:sz w:val="20"/>
              </w:rPr>
              <w:t>2</w:t>
            </w:r>
          </w:p>
          <w:p w:rsidR="0056350F" w:rsidRDefault="00BC0845">
            <w:pPr>
              <w:spacing w:after="0" w:line="259" w:lineRule="auto"/>
              <w:ind w:left="29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50F" w:rsidRDefault="00BC0845">
            <w:pPr>
              <w:spacing w:after="281" w:line="259" w:lineRule="auto"/>
              <w:ind w:left="32"/>
              <w:jc w:val="center"/>
            </w:pPr>
            <w:r>
              <w:rPr>
                <w:sz w:val="18"/>
              </w:rPr>
              <w:t>675 kg</w:t>
            </w:r>
          </w:p>
          <w:p w:rsidR="0056350F" w:rsidRDefault="00BC0845">
            <w:pPr>
              <w:spacing w:after="0" w:line="259" w:lineRule="auto"/>
              <w:ind w:left="52"/>
              <w:jc w:val="center"/>
            </w:pPr>
            <w:r>
              <w:rPr>
                <w:sz w:val="20"/>
              </w:rPr>
              <w:t>100 kg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50F" w:rsidRDefault="00BC0845">
            <w:pPr>
              <w:spacing w:after="208" w:line="259" w:lineRule="auto"/>
              <w:ind w:left="52"/>
              <w:jc w:val="center"/>
            </w:pPr>
            <w:r>
              <w:rPr>
                <w:sz w:val="20"/>
              </w:rPr>
              <w:t>1 081.94 Kč</w:t>
            </w:r>
          </w:p>
          <w:p w:rsidR="0056350F" w:rsidRDefault="00BC0845">
            <w:pPr>
              <w:spacing w:after="0" w:line="259" w:lineRule="auto"/>
              <w:ind w:left="436"/>
              <w:jc w:val="left"/>
            </w:pPr>
            <w:r>
              <w:rPr>
                <w:sz w:val="20"/>
              </w:rPr>
              <w:t>874,76 Kč</w:t>
            </w:r>
          </w:p>
        </w:tc>
      </w:tr>
    </w:tbl>
    <w:p w:rsidR="00DB1EBF" w:rsidRDefault="00DB1EBF">
      <w:pPr>
        <w:ind w:left="518" w:right="509"/>
      </w:pPr>
      <w:r>
        <w:t xml:space="preserve"> </w:t>
      </w:r>
    </w:p>
    <w:p w:rsidR="00DB1EBF" w:rsidRDefault="00DB1EBF">
      <w:pPr>
        <w:ind w:left="518" w:right="509"/>
      </w:pPr>
    </w:p>
    <w:p w:rsidR="0056350F" w:rsidRDefault="00BC0845">
      <w:pPr>
        <w:ind w:left="518" w:right="509"/>
      </w:pPr>
      <w:r>
        <w:t xml:space="preserve"> Datum: </w:t>
      </w:r>
      <w:r>
        <w:rPr>
          <w:noProof/>
        </w:rPr>
        <w:drawing>
          <wp:inline distT="0" distB="0" distL="0" distR="0">
            <wp:extent cx="5187696" cy="207382"/>
            <wp:effectExtent l="0" t="0" r="0" b="0"/>
            <wp:docPr id="11930" name="Picture 1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" name="Picture 1193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187696" cy="20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50F">
      <w:footerReference w:type="even" r:id="rId47"/>
      <w:footerReference w:type="default" r:id="rId48"/>
      <w:footerReference w:type="first" r:id="rId49"/>
      <w:pgSz w:w="11904" w:h="16829"/>
      <w:pgMar w:top="1412" w:right="595" w:bottom="1245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45" w:rsidRDefault="00BC0845">
      <w:pPr>
        <w:spacing w:after="0" w:line="240" w:lineRule="auto"/>
      </w:pPr>
      <w:r>
        <w:separator/>
      </w:r>
    </w:p>
  </w:endnote>
  <w:endnote w:type="continuationSeparator" w:id="0">
    <w:p w:rsidR="00BC0845" w:rsidRDefault="00BC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0F" w:rsidRDefault="00BC0845">
    <w:pPr>
      <w:tabs>
        <w:tab w:val="center" w:pos="4906"/>
      </w:tabs>
      <w:spacing w:after="0" w:line="259" w:lineRule="auto"/>
      <w:ind w:left="0"/>
      <w:jc w:val="left"/>
    </w:pPr>
    <w:r>
      <w:rPr>
        <w:sz w:val="20"/>
      </w:rPr>
      <w:t>Schindler Excellence@</w:t>
    </w:r>
    <w:r>
      <w:rPr>
        <w:sz w:val="20"/>
      </w:rPr>
      <w:tab/>
    </w:r>
    <w:r>
      <w:t xml:space="preserve">číslo </w:t>
    </w:r>
    <w:r>
      <w:rPr>
        <w:sz w:val="18"/>
      </w:rPr>
      <w:t>smlouvy 0135750716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0F" w:rsidRDefault="00BC0845">
    <w:pPr>
      <w:tabs>
        <w:tab w:val="center" w:pos="4906"/>
      </w:tabs>
      <w:spacing w:after="0" w:line="259" w:lineRule="auto"/>
      <w:ind w:left="0"/>
      <w:jc w:val="left"/>
    </w:pPr>
    <w:r>
      <w:rPr>
        <w:sz w:val="20"/>
      </w:rPr>
      <w:t>Schindler Excellence@</w:t>
    </w:r>
    <w:r>
      <w:rPr>
        <w:sz w:val="20"/>
      </w:rPr>
      <w:tab/>
    </w:r>
    <w:r>
      <w:t xml:space="preserve">číslo </w:t>
    </w:r>
    <w:r>
      <w:rPr>
        <w:sz w:val="18"/>
      </w:rPr>
      <w:t>smlouvy 0135750716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0F" w:rsidRDefault="00BC0845">
    <w:pPr>
      <w:tabs>
        <w:tab w:val="center" w:pos="4906"/>
      </w:tabs>
      <w:spacing w:after="0" w:line="259" w:lineRule="auto"/>
      <w:ind w:left="0"/>
      <w:jc w:val="left"/>
    </w:pPr>
    <w:r>
      <w:rPr>
        <w:sz w:val="20"/>
      </w:rPr>
      <w:t>Schindler Excellence@</w:t>
    </w:r>
    <w:r>
      <w:rPr>
        <w:sz w:val="20"/>
      </w:rPr>
      <w:tab/>
    </w:r>
    <w:r>
      <w:t xml:space="preserve">číslo </w:t>
    </w:r>
    <w:r>
      <w:rPr>
        <w:sz w:val="18"/>
      </w:rPr>
      <w:t>smlouvy 0135750716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0F" w:rsidRDefault="0056350F">
    <w:pPr>
      <w:spacing w:after="160" w:line="259" w:lineRule="auto"/>
      <w:ind w:lef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0F" w:rsidRDefault="0056350F">
    <w:pPr>
      <w:spacing w:after="160" w:line="259" w:lineRule="auto"/>
      <w:ind w:lef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0F" w:rsidRDefault="0056350F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45" w:rsidRDefault="00BC0845">
      <w:pPr>
        <w:spacing w:after="0" w:line="240" w:lineRule="auto"/>
      </w:pPr>
      <w:r>
        <w:separator/>
      </w:r>
    </w:p>
  </w:footnote>
  <w:footnote w:type="continuationSeparator" w:id="0">
    <w:p w:rsidR="00BC0845" w:rsidRDefault="00BC0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0F"/>
    <w:rsid w:val="0056350F"/>
    <w:rsid w:val="009A583D"/>
    <w:rsid w:val="00BC0845"/>
    <w:rsid w:val="00DB1EBF"/>
    <w:rsid w:val="00E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8E1A"/>
  <w15:docId w15:val="{1BAAB7AB-E8CD-4C87-842D-AD8C5ECB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0" w:line="225" w:lineRule="auto"/>
      <w:ind w:left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21" Type="http://schemas.openxmlformats.org/officeDocument/2006/relationships/footer" Target="footer3.xml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footer" Target="footer4.xml"/><Relationship Id="rId50" Type="http://schemas.openxmlformats.org/officeDocument/2006/relationships/fontTable" Target="fontTable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1.jpg"/><Relationship Id="rId11" Type="http://schemas.openxmlformats.org/officeDocument/2006/relationships/image" Target="media/image6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footer" Target="footer6.xml"/><Relationship Id="rId10" Type="http://schemas.openxmlformats.org/officeDocument/2006/relationships/image" Target="media/image5.jpg"/><Relationship Id="rId19" Type="http://schemas.openxmlformats.org/officeDocument/2006/relationships/footer" Target="footer1.xml"/><Relationship Id="rId31" Type="http://schemas.openxmlformats.org/officeDocument/2006/relationships/image" Target="media/image23.jpg"/><Relationship Id="rId44" Type="http://schemas.openxmlformats.org/officeDocument/2006/relationships/image" Target="media/image36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footer" Target="footer5.xml"/><Relationship Id="rId8" Type="http://schemas.openxmlformats.org/officeDocument/2006/relationships/image" Target="media/image3.jp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8.jpg"/><Relationship Id="rId20" Type="http://schemas.openxmlformats.org/officeDocument/2006/relationships/footer" Target="footer2.xml"/><Relationship Id="rId41" Type="http://schemas.openxmlformats.org/officeDocument/2006/relationships/image" Target="media/image33.jpg"/><Relationship Id="rId1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cp:lastModifiedBy>AC</cp:lastModifiedBy>
  <cp:revision>2</cp:revision>
  <dcterms:created xsi:type="dcterms:W3CDTF">2023-03-01T12:42:00Z</dcterms:created>
  <dcterms:modified xsi:type="dcterms:W3CDTF">2023-03-01T12:42:00Z</dcterms:modified>
</cp:coreProperties>
</file>