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VEŘEJNOPRÁVNÍ SMLOUVA </w:t>
      </w:r>
    </w:p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č. </w:t>
      </w:r>
      <w:r w:rsidR="002B4388">
        <w:rPr>
          <w:rFonts w:ascii="Arial" w:hAnsi="Arial" w:cs="Arial"/>
          <w:spacing w:val="100"/>
        </w:rPr>
        <w:t>3199</w:t>
      </w:r>
    </w:p>
    <w:p w:rsidR="007034E6" w:rsidRDefault="007034E6">
      <w:pPr>
        <w:pStyle w:val="Zkladntext"/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 poskytnutí dotace z rozpočtových prostředků Města Holic pro rok 201</w:t>
      </w:r>
      <w:r w:rsidR="00BF5DCE">
        <w:rPr>
          <w:rFonts w:ascii="Arial" w:hAnsi="Arial" w:cs="Arial"/>
          <w:sz w:val="26"/>
        </w:rPr>
        <w:t>7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Default="007034E6">
      <w:pPr>
        <w:rPr>
          <w:rFonts w:ascii="Arial" w:hAnsi="Arial" w:cs="Arial"/>
          <w:sz w:val="20"/>
        </w:rPr>
      </w:pPr>
    </w:p>
    <w:p w:rsidR="00BF5DCE" w:rsidRDefault="00BF5DCE">
      <w:pPr>
        <w:pStyle w:val="Zkladntext"/>
        <w:rPr>
          <w:rFonts w:ascii="Arial" w:hAnsi="Arial" w:cs="Arial"/>
        </w:rPr>
      </w:pPr>
    </w:p>
    <w:p w:rsidR="007034E6" w:rsidRDefault="007034E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Článek I</w:t>
      </w:r>
    </w:p>
    <w:p w:rsidR="007034E6" w:rsidRDefault="007034E6">
      <w:pPr>
        <w:pStyle w:val="Nadpis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Smluvní strany</w:t>
      </w:r>
    </w:p>
    <w:p w:rsidR="007034E6" w:rsidRDefault="007034E6">
      <w:pPr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Poskytovatel: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Město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</w:t>
      </w:r>
      <w:r>
        <w:rPr>
          <w:rFonts w:ascii="Arial" w:hAnsi="Arial" w:cs="Arial"/>
          <w:sz w:val="22"/>
        </w:rPr>
        <w:tab/>
        <w:t xml:space="preserve">Holubova 1, </w:t>
      </w:r>
      <w:proofErr w:type="gramStart"/>
      <w:r>
        <w:rPr>
          <w:rFonts w:ascii="Arial" w:hAnsi="Arial" w:cs="Arial"/>
          <w:sz w:val="22"/>
        </w:rPr>
        <w:t>534 01  Holice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Zastoupené:</w:t>
      </w:r>
      <w:r>
        <w:rPr>
          <w:rFonts w:ascii="Arial" w:hAnsi="Arial" w:cs="Arial"/>
          <w:sz w:val="22"/>
        </w:rPr>
        <w:tab/>
        <w:t>Mgr. Ladislavem Effenberkem, starostou města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  <w:t>00273571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Komerční banka a.s.,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  <w:t>19-1628561/0100</w:t>
      </w:r>
    </w:p>
    <w:p w:rsidR="007034E6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Příjemce:</w:t>
      </w:r>
      <w:r>
        <w:rPr>
          <w:rFonts w:ascii="Arial" w:hAnsi="Arial" w:cs="Arial"/>
          <w:b/>
          <w:bCs/>
          <w:sz w:val="22"/>
        </w:rPr>
        <w:tab/>
      </w:r>
      <w:r w:rsidR="00A9117E">
        <w:rPr>
          <w:rFonts w:ascii="Arial" w:hAnsi="Arial" w:cs="Arial"/>
          <w:b/>
          <w:bCs/>
          <w:sz w:val="22"/>
        </w:rPr>
        <w:t xml:space="preserve">Basketbalový všesportovní klub </w:t>
      </w:r>
      <w:proofErr w:type="gramStart"/>
      <w:r w:rsidR="00A9117E">
        <w:rPr>
          <w:rFonts w:ascii="Arial" w:hAnsi="Arial" w:cs="Arial"/>
          <w:b/>
          <w:bCs/>
          <w:sz w:val="22"/>
        </w:rPr>
        <w:t>Holice, z.s.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A9117E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A9117E">
        <w:rPr>
          <w:rFonts w:ascii="Arial" w:hAnsi="Arial" w:cs="Arial"/>
          <w:sz w:val="22"/>
        </w:rPr>
        <w:t>Pavlem Welschem, předsedou klubu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Forma:</w:t>
      </w:r>
      <w:r>
        <w:rPr>
          <w:rFonts w:ascii="Arial" w:hAnsi="Arial" w:cs="Arial"/>
          <w:sz w:val="22"/>
        </w:rPr>
        <w:tab/>
      </w:r>
      <w:r w:rsidR="00A9117E">
        <w:rPr>
          <w:rFonts w:ascii="Arial" w:hAnsi="Arial" w:cs="Arial"/>
          <w:sz w:val="22"/>
        </w:rPr>
        <w:t>spolek</w:t>
      </w:r>
    </w:p>
    <w:p w:rsidR="007034E6" w:rsidRDefault="007034E6">
      <w:pPr>
        <w:pStyle w:val="Zkladntext2"/>
        <w:tabs>
          <w:tab w:val="left" w:pos="1980"/>
        </w:tabs>
      </w:pPr>
      <w:r>
        <w:t>Adresa:</w:t>
      </w:r>
      <w:r>
        <w:tab/>
      </w:r>
      <w:r w:rsidR="00A9117E">
        <w:t>Mládežnická 914, 534 01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 w:rsidR="00A9117E">
        <w:rPr>
          <w:rFonts w:ascii="Arial" w:hAnsi="Arial" w:cs="Arial"/>
          <w:sz w:val="22"/>
        </w:rPr>
        <w:t>656 67 310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Registrace:</w:t>
      </w:r>
      <w:r>
        <w:rPr>
          <w:rFonts w:ascii="Arial" w:hAnsi="Arial" w:cs="Arial"/>
          <w:sz w:val="22"/>
        </w:rPr>
        <w:tab/>
      </w:r>
      <w:r w:rsidR="00A9117E">
        <w:rPr>
          <w:rFonts w:ascii="Arial" w:hAnsi="Arial" w:cs="Arial"/>
          <w:sz w:val="22"/>
        </w:rPr>
        <w:t>Krajský soud v Hradci Králové, L 3037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A9117E">
        <w:rPr>
          <w:rFonts w:ascii="Arial" w:hAnsi="Arial" w:cs="Arial"/>
          <w:sz w:val="22"/>
        </w:rPr>
        <w:t>Komerční banka,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 w:rsidR="00A9117E">
        <w:rPr>
          <w:rFonts w:ascii="Arial" w:hAnsi="Arial" w:cs="Arial"/>
          <w:sz w:val="22"/>
        </w:rPr>
        <w:t>19-25855120217/0100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Předmět smlouvy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pStyle w:val="Zkladntext2"/>
        <w:jc w:val="both"/>
      </w:pPr>
      <w:r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prostředků Města Holic na 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7034E6" w:rsidRPr="002B4388" w:rsidRDefault="00A9117E" w:rsidP="00A9117E">
      <w:pPr>
        <w:pStyle w:val="Zkladntext2"/>
      </w:pPr>
      <w:r w:rsidRPr="002B4388">
        <w:t>Basketbal – 2. liga mužů</w:t>
      </w:r>
      <w:r w:rsidRPr="002B4388">
        <w:tab/>
      </w:r>
      <w:r w:rsidRPr="002B4388">
        <w:tab/>
      </w:r>
      <w:r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Pr="002B4388">
        <w:t>36 000,-Kč</w:t>
      </w:r>
    </w:p>
    <w:p w:rsidR="00A9117E" w:rsidRPr="002B4388" w:rsidRDefault="00A9117E" w:rsidP="00A9117E">
      <w:pPr>
        <w:pStyle w:val="Zkladntext2"/>
      </w:pPr>
      <w:r w:rsidRPr="002B4388">
        <w:t>Basketbal – Divize Juniorů do 19 let</w:t>
      </w:r>
      <w:r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>
        <w:tab/>
      </w:r>
      <w:r w:rsidR="002B4388" w:rsidRPr="002B4388">
        <w:tab/>
      </w:r>
      <w:r w:rsidRPr="002B4388">
        <w:t>55 000,-Kč</w:t>
      </w:r>
    </w:p>
    <w:p w:rsidR="00A9117E" w:rsidRPr="002B4388" w:rsidRDefault="00A9117E" w:rsidP="00A9117E">
      <w:pPr>
        <w:pStyle w:val="Zkladntext2"/>
      </w:pPr>
      <w:r w:rsidRPr="002B4388">
        <w:t>Basketbal – Divize žáků do 15 let</w:t>
      </w:r>
      <w:r w:rsidRPr="002B4388">
        <w:tab/>
      </w:r>
      <w:r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Pr="002B4388">
        <w:t>55 000,-Kč</w:t>
      </w:r>
    </w:p>
    <w:p w:rsidR="00A9117E" w:rsidRPr="002B4388" w:rsidRDefault="00A9117E" w:rsidP="00A9117E">
      <w:pPr>
        <w:pStyle w:val="Zkladntext2"/>
      </w:pPr>
      <w:r w:rsidRPr="002B4388">
        <w:t xml:space="preserve">Basketbal – Východočeský oblastní přebor žáků do 13 let + mistrovství ČR </w:t>
      </w:r>
      <w:r w:rsidR="002B4388">
        <w:tab/>
      </w:r>
      <w:r w:rsidRPr="002B4388">
        <w:t>99 500,-Kč</w:t>
      </w:r>
    </w:p>
    <w:p w:rsidR="008F0905" w:rsidRPr="002B4388" w:rsidRDefault="008F0905" w:rsidP="00A9117E">
      <w:pPr>
        <w:pStyle w:val="Zkladntext2"/>
      </w:pPr>
      <w:r w:rsidRPr="002B4388">
        <w:t>Basketbal – Východočeský oblastní přebor žáků do 12 let</w:t>
      </w:r>
      <w:r w:rsidRPr="002B4388">
        <w:tab/>
      </w:r>
      <w:r w:rsidR="002B4388" w:rsidRPr="002B4388">
        <w:tab/>
      </w:r>
      <w:r w:rsidR="002B4388" w:rsidRPr="002B4388">
        <w:tab/>
      </w:r>
      <w:r w:rsidR="002B4388">
        <w:tab/>
      </w:r>
      <w:r w:rsidRPr="002B4388">
        <w:t>72 000,-Kč</w:t>
      </w:r>
    </w:p>
    <w:p w:rsidR="008F0905" w:rsidRPr="002B4388" w:rsidRDefault="008F0905" w:rsidP="00A9117E">
      <w:pPr>
        <w:pStyle w:val="Zkladntext2"/>
      </w:pPr>
      <w:r w:rsidRPr="002B4388">
        <w:t>Basketbal – Východočeský oblastní přebor žáků do 11 let</w:t>
      </w:r>
      <w:r w:rsidRPr="002B4388">
        <w:tab/>
      </w:r>
      <w:r w:rsidR="002B4388" w:rsidRPr="002B4388">
        <w:tab/>
      </w:r>
      <w:r w:rsidR="002B4388" w:rsidRPr="002B4388">
        <w:tab/>
      </w:r>
      <w:r w:rsidR="002B4388">
        <w:tab/>
      </w:r>
      <w:r w:rsidRPr="002B4388">
        <w:t>81 000,-Kč</w:t>
      </w:r>
    </w:p>
    <w:p w:rsidR="008F0905" w:rsidRPr="002B4388" w:rsidRDefault="008F0905" w:rsidP="00A9117E">
      <w:pPr>
        <w:pStyle w:val="Zkladntext2"/>
      </w:pPr>
      <w:r w:rsidRPr="002B4388">
        <w:t>Ženské cvičení</w:t>
      </w:r>
      <w:r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</w:r>
      <w:r w:rsidR="002B4388" w:rsidRPr="002B4388">
        <w:tab/>
        <w:t xml:space="preserve">  </w:t>
      </w:r>
      <w:r w:rsidRPr="002B4388">
        <w:t>4 000,-Kč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BF5DCE" w:rsidRPr="009A35BE" w:rsidRDefault="00BF5DCE" w:rsidP="009A35BE">
      <w:pPr>
        <w:pStyle w:val="Zkladntext2"/>
        <w:ind w:left="3545" w:firstLine="709"/>
        <w:rPr>
          <w:b/>
        </w:rPr>
      </w:pPr>
    </w:p>
    <w:p w:rsidR="007034E6" w:rsidRDefault="007034E6">
      <w:pPr>
        <w:pStyle w:val="Zkladntext2"/>
        <w:jc w:val="both"/>
        <w:rPr>
          <w:sz w:val="16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Výše poskytované dotace</w:t>
      </w:r>
    </w:p>
    <w:p w:rsidR="007034E6" w:rsidRDefault="007034E6">
      <w:pPr>
        <w:rPr>
          <w:rFonts w:ascii="Arial" w:hAnsi="Arial" w:cs="Arial"/>
        </w:rPr>
      </w:pP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Město HOLICE Usnesením Zastupitelstva města Holic č. </w:t>
      </w:r>
      <w:r w:rsidR="002B4388">
        <w:rPr>
          <w:rFonts w:ascii="Arial" w:hAnsi="Arial" w:cs="Arial"/>
          <w:sz w:val="22"/>
        </w:rPr>
        <w:t xml:space="preserve">287  ze dne </w:t>
      </w:r>
      <w:proofErr w:type="gramStart"/>
      <w:r w:rsidR="002B4388">
        <w:rPr>
          <w:rFonts w:ascii="Arial" w:hAnsi="Arial" w:cs="Arial"/>
          <w:sz w:val="22"/>
        </w:rPr>
        <w:t>13.03.2017</w:t>
      </w:r>
      <w:proofErr w:type="gramEnd"/>
      <w:r w:rsidR="009A35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poskytuje příjemci finanční prostředky na realizaci projektů specifikovaných v článku II. smlouvy ve výši  </w:t>
      </w:r>
      <w:r>
        <w:rPr>
          <w:rFonts w:ascii="Arial" w:hAnsi="Arial" w:cs="Arial"/>
          <w:b/>
          <w:bCs/>
          <w:sz w:val="22"/>
        </w:rPr>
        <w:t xml:space="preserve"> </w:t>
      </w:r>
      <w:r w:rsidR="002B4388">
        <w:rPr>
          <w:rFonts w:ascii="Arial" w:hAnsi="Arial" w:cs="Arial"/>
          <w:b/>
          <w:bCs/>
          <w:sz w:val="22"/>
        </w:rPr>
        <w:t>402 500</w:t>
      </w:r>
      <w:r>
        <w:rPr>
          <w:rFonts w:ascii="Arial" w:hAnsi="Arial" w:cs="Arial"/>
          <w:b/>
          <w:bCs/>
          <w:sz w:val="22"/>
        </w:rPr>
        <w:t>,- Kč</w:t>
      </w:r>
      <w:r>
        <w:rPr>
          <w:rFonts w:ascii="Arial" w:hAnsi="Arial" w:cs="Arial"/>
          <w:sz w:val="22"/>
        </w:rPr>
        <w:t xml:space="preserve">, slovy </w:t>
      </w:r>
      <w:r w:rsidR="002B4388">
        <w:rPr>
          <w:rFonts w:ascii="Arial" w:hAnsi="Arial" w:cs="Arial"/>
          <w:b/>
          <w:bCs/>
          <w:sz w:val="22"/>
        </w:rPr>
        <w:t>Čtyři sta dva tisíc pět set</w:t>
      </w:r>
      <w:r>
        <w:rPr>
          <w:rFonts w:ascii="Arial" w:hAnsi="Arial" w:cs="Arial"/>
          <w:b/>
          <w:bCs/>
          <w:sz w:val="22"/>
        </w:rPr>
        <w:t xml:space="preserve"> korun českých.</w:t>
      </w:r>
      <w:r>
        <w:rPr>
          <w:rFonts w:ascii="Arial" w:hAnsi="Arial" w:cs="Arial"/>
          <w:sz w:val="22"/>
        </w:rPr>
        <w:t xml:space="preserve"> </w:t>
      </w:r>
    </w:p>
    <w:p w:rsidR="007034E6" w:rsidRPr="00EA62C8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62C8">
        <w:rPr>
          <w:rFonts w:ascii="Arial" w:hAnsi="Arial" w:cs="Arial"/>
          <w:sz w:val="22"/>
        </w:rPr>
        <w:t xml:space="preserve">Poskytovatel uhradí částku na účet příjemce ve dvou splátkách – </w:t>
      </w:r>
      <w:r w:rsidR="00EA62C8" w:rsidRPr="00EA62C8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62C8">
        <w:rPr>
          <w:rFonts w:ascii="Arial" w:hAnsi="Arial" w:cs="Arial"/>
          <w:sz w:val="22"/>
        </w:rPr>
        <w:t xml:space="preserve">a </w:t>
      </w:r>
      <w:r w:rsidR="00EA62C8" w:rsidRPr="00EA62C8">
        <w:rPr>
          <w:rFonts w:ascii="Arial" w:hAnsi="Arial" w:cs="Arial"/>
          <w:sz w:val="22"/>
        </w:rPr>
        <w:t xml:space="preserve">2. splátku do </w:t>
      </w:r>
      <w:r w:rsidRPr="00EA62C8">
        <w:rPr>
          <w:rFonts w:ascii="Arial" w:hAnsi="Arial" w:cs="Arial"/>
          <w:sz w:val="22"/>
        </w:rPr>
        <w:t>30.09.201</w:t>
      </w:r>
      <w:r w:rsidR="00EA62C8" w:rsidRPr="00EA62C8">
        <w:rPr>
          <w:rFonts w:ascii="Arial" w:hAnsi="Arial" w:cs="Arial"/>
          <w:sz w:val="22"/>
        </w:rPr>
        <w:t>7</w:t>
      </w:r>
      <w:r w:rsidRPr="00EA62C8">
        <w:rPr>
          <w:rFonts w:ascii="Arial" w:hAnsi="Arial" w:cs="Arial"/>
          <w:sz w:val="22"/>
        </w:rPr>
        <w:t xml:space="preserve">. </w:t>
      </w: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V případě nepříznivého vývoje plnění rozpočtu města si Zastupitelstvo města vyhrazuje právo druhou polovinu příspěvku zkrátit nebo ji nevyplatit. </w:t>
      </w: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BF5DCE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ab/>
      </w:r>
      <w:r w:rsidR="00CC1B4A" w:rsidRPr="00093F3F">
        <w:rPr>
          <w:rFonts w:ascii="Arial" w:hAnsi="Arial" w:cs="Arial"/>
          <w:b/>
          <w:sz w:val="22"/>
          <w:szCs w:val="22"/>
        </w:rPr>
        <w:t>Dotaci nelze použít</w:t>
      </w:r>
      <w:r w:rsidR="00CC1B4A" w:rsidRPr="00BF5DCE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úhradu úvěrů a půjček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penále, pokuty, úroky z prodlení,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alkoholické nápoje, tabákové výrobky 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finanční dary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přestupy hráčů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BF5DCE" w:rsidRDefault="00BF5DCE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leasing.</w:t>
      </w:r>
    </w:p>
    <w:p w:rsidR="00CC1B4A" w:rsidRDefault="00CC1B4A">
      <w:pPr>
        <w:jc w:val="both"/>
        <w:rPr>
          <w:rFonts w:ascii="Arial" w:hAnsi="Arial" w:cs="Arial"/>
          <w:sz w:val="22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Povinnosti příjemce</w:t>
      </w:r>
    </w:p>
    <w:p w:rsidR="00093F3F" w:rsidRDefault="00093F3F">
      <w:pPr>
        <w:rPr>
          <w:rFonts w:ascii="Arial" w:hAnsi="Arial" w:cs="Arial"/>
        </w:rPr>
      </w:pPr>
    </w:p>
    <w:p w:rsidR="007034E6" w:rsidRDefault="00DA6C45">
      <w:pPr>
        <w:rPr>
          <w:rFonts w:ascii="Arial" w:hAnsi="Arial" w:cs="Arial"/>
        </w:rPr>
      </w:pPr>
      <w:r w:rsidRPr="00DA6C45">
        <w:rPr>
          <w:rFonts w:ascii="Arial" w:hAnsi="Arial" w:cs="Arial"/>
        </w:rPr>
        <w:t>Příjemce je povinen: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použít dotaci výhradně v souladu s touto Smlouvou a „Pravidly pro přidělování finanční podpory z rozpočtu města“, která jsou v platnosti od r. 2012</w:t>
      </w:r>
      <w:r w:rsidR="00DA6C45">
        <w:rPr>
          <w:rFonts w:ascii="Arial" w:hAnsi="Arial" w:cs="Arial"/>
          <w:sz w:val="22"/>
        </w:rPr>
        <w:t>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využít dotaci co nejhospodárněji a vést řádnou a oddělenou evidenci čerpání;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akce;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  <w:r w:rsidR="00093F3F">
        <w:rPr>
          <w:rFonts w:ascii="Arial" w:hAnsi="Arial" w:cs="Arial"/>
          <w:sz w:val="22"/>
        </w:rPr>
        <w:t>;</w:t>
      </w:r>
    </w:p>
    <w:p w:rsidR="000D1D56" w:rsidRDefault="000D1D56" w:rsidP="000D1D56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dostát účelu dotace stanoveného v článku II. v roce 2017.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předložit poskytovateli </w:t>
      </w:r>
      <w:r w:rsidR="00DA6C45">
        <w:rPr>
          <w:rFonts w:ascii="Arial" w:hAnsi="Arial" w:cs="Arial"/>
          <w:b/>
          <w:bCs/>
          <w:sz w:val="22"/>
        </w:rPr>
        <w:t>vyúčtování dotace</w:t>
      </w:r>
      <w:r w:rsidR="00EB23AD">
        <w:rPr>
          <w:rFonts w:ascii="Arial" w:hAnsi="Arial" w:cs="Arial"/>
          <w:b/>
          <w:bCs/>
          <w:sz w:val="22"/>
        </w:rPr>
        <w:t xml:space="preserve"> </w:t>
      </w:r>
      <w:r w:rsidR="00BF5DCE">
        <w:rPr>
          <w:rFonts w:ascii="Arial" w:hAnsi="Arial" w:cs="Arial"/>
          <w:b/>
          <w:bCs/>
          <w:sz w:val="22"/>
        </w:rPr>
        <w:t xml:space="preserve">včetně kopií účetních dokladů </w:t>
      </w:r>
      <w:r>
        <w:rPr>
          <w:rFonts w:ascii="Arial" w:hAnsi="Arial" w:cs="Arial"/>
          <w:sz w:val="22"/>
        </w:rPr>
        <w:t xml:space="preserve">nejpozději </w:t>
      </w:r>
      <w:r w:rsidRPr="00DA6C45">
        <w:rPr>
          <w:rFonts w:ascii="Arial" w:hAnsi="Arial" w:cs="Arial"/>
          <w:b/>
          <w:sz w:val="22"/>
        </w:rPr>
        <w:t>do 3</w:t>
      </w:r>
      <w:r w:rsidR="00135A70" w:rsidRPr="00DA6C45">
        <w:rPr>
          <w:rFonts w:ascii="Arial" w:hAnsi="Arial" w:cs="Arial"/>
          <w:b/>
          <w:sz w:val="22"/>
        </w:rPr>
        <w:t>0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1</w:t>
      </w:r>
      <w:r w:rsidR="00135A70" w:rsidRPr="00DA6C45">
        <w:rPr>
          <w:rFonts w:ascii="Arial" w:hAnsi="Arial" w:cs="Arial"/>
          <w:b/>
          <w:sz w:val="22"/>
        </w:rPr>
        <w:t>1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201</w:t>
      </w:r>
      <w:r w:rsidR="00DA6C45" w:rsidRPr="00DA6C4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>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neprodleně poskytovateli vrátit finanční prostředky použité v rozporu s účelem, na který byly dle této smlouvy poskytnuty.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příjemce nebo jeho oddíl ukončí v průběhu roku činnost, nebo jeho družstvo nedokončí soutěž, na níž byl příspěvek poskytnut, musí klub tuto skutečnost neprodleně Městu písemně oznámit, dotaci vyúčtovat a nevyčerpané finanční prostředky vrátit.</w:t>
      </w:r>
    </w:p>
    <w:p w:rsidR="007034E6" w:rsidRDefault="007034E6">
      <w:pPr>
        <w:rPr>
          <w:rFonts w:ascii="Arial" w:hAnsi="Arial" w:cs="Arial"/>
          <w:sz w:val="30"/>
        </w:rPr>
      </w:pPr>
    </w:p>
    <w:p w:rsidR="00BF5DCE" w:rsidRDefault="00BF5DCE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Kontrola, sankce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7034E6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Nedodrží-li příjemce povinnosti, vyplývající mu z této Smlouvy a „Pravidel pro přidělování finanční podpory z rozpočtu města“, je poskytovatel oprávněn od této smlouvy odstoupit a </w:t>
      </w:r>
      <w:r>
        <w:rPr>
          <w:rFonts w:ascii="Arial" w:hAnsi="Arial" w:cs="Arial"/>
          <w:sz w:val="22"/>
        </w:rPr>
        <w:lastRenderedPageBreak/>
        <w:t>požadovat vrácení poskytnuté dotace. V případě odstoupení od smlouvy je příjemce povinen do 15 dnů poskytnutou dotaci vrátit na č. účtu: 19-1628561/0100, vs: č. smlouvy</w:t>
      </w:r>
      <w:r w:rsidR="00CC1B4A">
        <w:rPr>
          <w:rFonts w:ascii="Arial" w:hAnsi="Arial" w:cs="Arial"/>
          <w:sz w:val="22"/>
        </w:rPr>
        <w:t>.</w:t>
      </w:r>
    </w:p>
    <w:p w:rsidR="007034E6" w:rsidRDefault="007034E6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Závěrečná ustanovení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Default="007034E6">
      <w:pPr>
        <w:rPr>
          <w:rFonts w:ascii="Arial" w:hAnsi="Arial" w:cs="Arial"/>
          <w:sz w:val="4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left" w:pos="4860"/>
        </w:tabs>
      </w:pPr>
      <w:r>
        <w:t>V Holicích dne ……………….</w:t>
      </w:r>
      <w:r>
        <w:tab/>
        <w:t xml:space="preserve">V Holicích </w:t>
      </w:r>
      <w:proofErr w:type="gramStart"/>
      <w:r>
        <w:t>dne ..........................</w:t>
      </w:r>
      <w:proofErr w:type="gramEnd"/>
    </w:p>
    <w:p w:rsidR="007034E6" w:rsidRDefault="007034E6">
      <w:pPr>
        <w:tabs>
          <w:tab w:val="left" w:pos="4860"/>
        </w:tabs>
        <w:rPr>
          <w:rFonts w:ascii="Arial" w:hAnsi="Arial" w:cs="Arial"/>
          <w:sz w:val="30"/>
        </w:rPr>
      </w:pPr>
      <w:r>
        <w:rPr>
          <w:rFonts w:ascii="Arial" w:hAnsi="Arial" w:cs="Arial"/>
          <w:sz w:val="22"/>
        </w:rPr>
        <w:tab/>
      </w:r>
    </w:p>
    <w:p w:rsidR="007034E6" w:rsidRDefault="007034E6">
      <w:pPr>
        <w:pStyle w:val="Zkladntext2"/>
        <w:tabs>
          <w:tab w:val="left" w:pos="4860"/>
        </w:tabs>
      </w:pPr>
      <w:r>
        <w:t>Za poskytovatele:</w:t>
      </w:r>
      <w:r>
        <w:tab/>
        <w:t>Za příjemce:</w:t>
      </w: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center" w:pos="1418"/>
          <w:tab w:val="center" w:pos="7020"/>
        </w:tabs>
      </w:pPr>
      <w:r>
        <w:t>..................................................</w:t>
      </w:r>
      <w:r>
        <w:tab/>
        <w:t>..................................................</w:t>
      </w:r>
    </w:p>
    <w:p w:rsidR="007034E6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Ladislav Effenberk</w:t>
      </w:r>
      <w:r>
        <w:rPr>
          <w:rFonts w:ascii="Arial" w:hAnsi="Arial" w:cs="Arial"/>
          <w:sz w:val="22"/>
        </w:rPr>
        <w:tab/>
      </w:r>
      <w:r w:rsidR="002B4388">
        <w:rPr>
          <w:rFonts w:ascii="Arial" w:hAnsi="Arial" w:cs="Arial"/>
          <w:sz w:val="22"/>
        </w:rPr>
        <w:t>Pavel Welsch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  <w:r w:rsidR="002B4388">
        <w:rPr>
          <w:rFonts w:ascii="Arial" w:hAnsi="Arial" w:cs="Arial"/>
          <w:sz w:val="22"/>
        </w:rPr>
        <w:t>předseda</w:t>
      </w:r>
      <w:r w:rsidR="004C71A0">
        <w:rPr>
          <w:rFonts w:ascii="Arial" w:hAnsi="Arial" w:cs="Arial"/>
          <w:sz w:val="22"/>
        </w:rPr>
        <w:t xml:space="preserve"> spolku</w:t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12" w:rsidRDefault="003D3312">
      <w:r>
        <w:separator/>
      </w:r>
    </w:p>
  </w:endnote>
  <w:endnote w:type="continuationSeparator" w:id="0">
    <w:p w:rsidR="003D3312" w:rsidRDefault="003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12" w:rsidRDefault="003D3312">
      <w:r>
        <w:separator/>
      </w:r>
    </w:p>
  </w:footnote>
  <w:footnote w:type="continuationSeparator" w:id="0">
    <w:p w:rsidR="003D3312" w:rsidRDefault="003D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Default="007034E6">
    <w:pPr>
      <w:pStyle w:val="Zhlav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93F3F"/>
    <w:rsid w:val="000D1D56"/>
    <w:rsid w:val="00135A70"/>
    <w:rsid w:val="001C7AB7"/>
    <w:rsid w:val="002B4388"/>
    <w:rsid w:val="002C4B28"/>
    <w:rsid w:val="00380B81"/>
    <w:rsid w:val="003D3312"/>
    <w:rsid w:val="00442A04"/>
    <w:rsid w:val="00446AF9"/>
    <w:rsid w:val="004C71A0"/>
    <w:rsid w:val="00526780"/>
    <w:rsid w:val="006D6A1B"/>
    <w:rsid w:val="007034E6"/>
    <w:rsid w:val="00783305"/>
    <w:rsid w:val="007A7F52"/>
    <w:rsid w:val="008D202B"/>
    <w:rsid w:val="008F0905"/>
    <w:rsid w:val="009A35BE"/>
    <w:rsid w:val="00A9117E"/>
    <w:rsid w:val="00BF5DCE"/>
    <w:rsid w:val="00CC1B4A"/>
    <w:rsid w:val="00CD2DEA"/>
    <w:rsid w:val="00D10102"/>
    <w:rsid w:val="00DA6C45"/>
    <w:rsid w:val="00EA62C8"/>
    <w:rsid w:val="00EB23AD"/>
    <w:rsid w:val="00EE21A9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Bartoníčková Jana</cp:lastModifiedBy>
  <cp:revision>2</cp:revision>
  <cp:lastPrinted>2017-03-22T07:13:00Z</cp:lastPrinted>
  <dcterms:created xsi:type="dcterms:W3CDTF">2017-03-22T07:40:00Z</dcterms:created>
  <dcterms:modified xsi:type="dcterms:W3CDTF">2017-03-22T07:40:00Z</dcterms:modified>
</cp:coreProperties>
</file>