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0759" w14:textId="5F21F53D" w:rsidR="009D04AD" w:rsidRPr="00E97A7B" w:rsidRDefault="00CE2113" w:rsidP="00E97A7B">
      <w:pPr>
        <w:jc w:val="center"/>
        <w:rPr>
          <w:b/>
          <w:bCs/>
          <w:sz w:val="32"/>
          <w:szCs w:val="32"/>
        </w:rPr>
      </w:pPr>
      <w:r w:rsidRPr="00E97A7B">
        <w:rPr>
          <w:b/>
          <w:bCs/>
          <w:sz w:val="32"/>
          <w:szCs w:val="32"/>
        </w:rPr>
        <w:t>Smlouva o bezúplatném převodu majetku</w:t>
      </w:r>
    </w:p>
    <w:p w14:paraId="34CA0B37" w14:textId="461CFF97" w:rsidR="00CE2113" w:rsidRDefault="00CE2113"/>
    <w:p w14:paraId="6186300D" w14:textId="4F8B120C" w:rsidR="00CE2113" w:rsidRPr="00E97A7B" w:rsidRDefault="00CE2113" w:rsidP="003A185E">
      <w:pPr>
        <w:spacing w:after="0"/>
        <w:rPr>
          <w:b/>
          <w:bCs/>
        </w:rPr>
      </w:pPr>
      <w:proofErr w:type="gramStart"/>
      <w:r>
        <w:t xml:space="preserve">Převodce:  </w:t>
      </w:r>
      <w:r w:rsidRPr="00E97A7B">
        <w:rPr>
          <w:b/>
          <w:bCs/>
        </w:rPr>
        <w:t>Statutární</w:t>
      </w:r>
      <w:proofErr w:type="gramEnd"/>
      <w:r w:rsidRPr="00E97A7B">
        <w:rPr>
          <w:b/>
          <w:bCs/>
        </w:rPr>
        <w:t xml:space="preserve"> město Ostrava</w:t>
      </w:r>
    </w:p>
    <w:p w14:paraId="254044A8" w14:textId="4EA1989A" w:rsidR="00CE2113" w:rsidRPr="00E97A7B" w:rsidRDefault="00CE2113" w:rsidP="003A185E">
      <w:pPr>
        <w:spacing w:after="0"/>
        <w:rPr>
          <w:b/>
          <w:bCs/>
        </w:rPr>
      </w:pPr>
      <w:r w:rsidRPr="00E97A7B">
        <w:rPr>
          <w:b/>
          <w:bCs/>
        </w:rPr>
        <w:t xml:space="preserve">                    Městský obvod Radvanice a </w:t>
      </w:r>
      <w:proofErr w:type="spellStart"/>
      <w:r w:rsidRPr="00E97A7B">
        <w:rPr>
          <w:b/>
          <w:bCs/>
        </w:rPr>
        <w:t>Bartovice</w:t>
      </w:r>
      <w:proofErr w:type="spellEnd"/>
    </w:p>
    <w:p w14:paraId="453BBA13" w14:textId="222B58BA" w:rsidR="00CE2113" w:rsidRDefault="00CE2113" w:rsidP="003A185E">
      <w:pPr>
        <w:spacing w:after="0"/>
      </w:pPr>
      <w:r>
        <w:t xml:space="preserve">                    </w:t>
      </w:r>
      <w:r w:rsidR="00E97A7B">
        <w:t>Se sídlem:</w:t>
      </w:r>
      <w:r>
        <w:t xml:space="preserve"> Těšínská 87/281</w:t>
      </w:r>
      <w:r w:rsidR="00E97A7B">
        <w:t xml:space="preserve">, 716 </w:t>
      </w:r>
      <w:proofErr w:type="gramStart"/>
      <w:r w:rsidR="00E97A7B">
        <w:t>00  Ostrava</w:t>
      </w:r>
      <w:proofErr w:type="gramEnd"/>
      <w:r w:rsidR="00E97A7B">
        <w:t xml:space="preserve"> – Radvanice</w:t>
      </w:r>
    </w:p>
    <w:p w14:paraId="73F7A053" w14:textId="56C96C6B" w:rsidR="00E97A7B" w:rsidRDefault="00E97A7B" w:rsidP="003A185E">
      <w:pPr>
        <w:spacing w:after="0"/>
      </w:pPr>
      <w:r>
        <w:tab/>
        <w:t xml:space="preserve">      Zastoupen: Bc. </w:t>
      </w:r>
      <w:r w:rsidR="000021EF">
        <w:t xml:space="preserve">Martinou </w:t>
      </w:r>
      <w:proofErr w:type="spellStart"/>
      <w:r w:rsidR="000021EF">
        <w:t>Stankušovou</w:t>
      </w:r>
      <w:proofErr w:type="spellEnd"/>
      <w:r>
        <w:t>,</w:t>
      </w:r>
      <w:r w:rsidR="00D9450E">
        <w:t xml:space="preserve"> </w:t>
      </w:r>
      <w:r w:rsidR="000021EF">
        <w:t>místo</w:t>
      </w:r>
      <w:r w:rsidR="00D9450E">
        <w:t>starost</w:t>
      </w:r>
      <w:r w:rsidR="000021EF">
        <w:t>k</w:t>
      </w:r>
      <w:r w:rsidR="00D9450E">
        <w:t>ou</w:t>
      </w:r>
    </w:p>
    <w:p w14:paraId="15F79607" w14:textId="1AB429CA" w:rsidR="003D5E11" w:rsidRDefault="003D5E11" w:rsidP="003A185E">
      <w:pPr>
        <w:spacing w:after="0"/>
      </w:pPr>
      <w:r>
        <w:t xml:space="preserve">                     </w:t>
      </w:r>
      <w:r w:rsidR="00E97A7B">
        <w:t>IČ: 00845451</w:t>
      </w:r>
    </w:p>
    <w:p w14:paraId="066F6C9F" w14:textId="0E5B9659" w:rsidR="00CE2113" w:rsidRDefault="003D5E11">
      <w:r>
        <w:t>(</w:t>
      </w:r>
      <w:proofErr w:type="gramStart"/>
      <w:r>
        <w:t>dále  jen</w:t>
      </w:r>
      <w:proofErr w:type="gramEnd"/>
      <w:r>
        <w:t xml:space="preserve"> „ převodce“)</w:t>
      </w:r>
    </w:p>
    <w:p w14:paraId="71D0D131" w14:textId="07C016EB" w:rsidR="003D5E11" w:rsidRDefault="003A185E">
      <w:r>
        <w:t>a</w:t>
      </w:r>
    </w:p>
    <w:p w14:paraId="5CF5A9C0" w14:textId="4FDD655A" w:rsidR="003D5E11" w:rsidRDefault="003D5E11" w:rsidP="003A185E">
      <w:pPr>
        <w:spacing w:after="0"/>
      </w:pPr>
      <w:proofErr w:type="gramStart"/>
      <w:r>
        <w:t xml:space="preserve">Nabyvatel:  </w:t>
      </w:r>
      <w:r w:rsidRPr="00E97A7B">
        <w:rPr>
          <w:b/>
          <w:bCs/>
        </w:rPr>
        <w:t>Sbor</w:t>
      </w:r>
      <w:proofErr w:type="gramEnd"/>
      <w:r w:rsidRPr="00E97A7B">
        <w:rPr>
          <w:b/>
          <w:bCs/>
        </w:rPr>
        <w:t xml:space="preserve"> dobrovolných hasičů Palkovice</w:t>
      </w:r>
    </w:p>
    <w:p w14:paraId="7B861385" w14:textId="47F349D2" w:rsidR="003D5E11" w:rsidRDefault="003D5E11" w:rsidP="003A185E">
      <w:pPr>
        <w:spacing w:after="0"/>
      </w:pPr>
      <w:r>
        <w:t xml:space="preserve">                     Se sídlem: Palkovice 398, 739 </w:t>
      </w:r>
      <w:proofErr w:type="gramStart"/>
      <w:r>
        <w:t>41  Palkovice</w:t>
      </w:r>
      <w:proofErr w:type="gramEnd"/>
    </w:p>
    <w:p w14:paraId="5B63EA9C" w14:textId="138AAB80" w:rsidR="003D5E11" w:rsidRDefault="003D5E11" w:rsidP="003A185E">
      <w:pPr>
        <w:spacing w:after="0"/>
      </w:pPr>
      <w:r>
        <w:t xml:space="preserve">                     Zastoupen: Bc. Martinem Poláškem, starostou</w:t>
      </w:r>
    </w:p>
    <w:p w14:paraId="49E203D3" w14:textId="0EF55B31" w:rsidR="003D5E11" w:rsidRDefault="003D5E11" w:rsidP="003A185E">
      <w:pPr>
        <w:spacing w:after="0"/>
      </w:pPr>
      <w:r>
        <w:t xml:space="preserve">                    IČ: 64122328</w:t>
      </w:r>
    </w:p>
    <w:p w14:paraId="75B80F1C" w14:textId="1DA98CDE" w:rsidR="003D5E11" w:rsidRDefault="003D5E11">
      <w:r>
        <w:t>(dále jen „nabyvatel“)</w:t>
      </w:r>
    </w:p>
    <w:p w14:paraId="1172F555" w14:textId="1932F474" w:rsidR="003D5E11" w:rsidRDefault="003D5E11" w:rsidP="003D5E11"/>
    <w:p w14:paraId="52D8CF58" w14:textId="5051DE95" w:rsidR="003D5E11" w:rsidRPr="00E97A7B" w:rsidRDefault="00E97A7B" w:rsidP="00E97A7B">
      <w:pPr>
        <w:jc w:val="center"/>
        <w:rPr>
          <w:b/>
          <w:bCs/>
        </w:rPr>
      </w:pPr>
      <w:r w:rsidRPr="00E97A7B">
        <w:rPr>
          <w:b/>
          <w:bCs/>
        </w:rPr>
        <w:t xml:space="preserve">I. </w:t>
      </w:r>
      <w:r w:rsidR="003D5E11" w:rsidRPr="00E97A7B">
        <w:rPr>
          <w:b/>
          <w:bCs/>
        </w:rPr>
        <w:t>Základní ustanovení</w:t>
      </w:r>
    </w:p>
    <w:p w14:paraId="68B8DC5E" w14:textId="667AECD4" w:rsidR="003D5E11" w:rsidRDefault="003D5E11" w:rsidP="00D9450E">
      <w:pPr>
        <w:pStyle w:val="Odstavecseseznamem"/>
        <w:numPr>
          <w:ilvl w:val="0"/>
          <w:numId w:val="4"/>
        </w:numPr>
        <w:jc w:val="both"/>
      </w:pPr>
      <w:r>
        <w:t>Smluvní strany uzavírají podle ustanovení § 1746 odst. 2 zákona č. 89/2012 Sb., občanský zákoník, ve znění pozdějších předpisů, tuto smlouvu o bezúplatném převodu majetku.</w:t>
      </w:r>
    </w:p>
    <w:p w14:paraId="24759F49" w14:textId="26EAB51E" w:rsidR="003D5E11" w:rsidRDefault="003D5E11" w:rsidP="00D9450E">
      <w:pPr>
        <w:pStyle w:val="Odstavecseseznamem"/>
        <w:numPr>
          <w:ilvl w:val="0"/>
          <w:numId w:val="4"/>
        </w:numPr>
        <w:jc w:val="both"/>
      </w:pPr>
      <w:r>
        <w:t>Smluvní strany prohlašují, že údaje uvedené v úvodu této smlouvy jsou v souladu s právní skutečností v době uzavření smlouvy. Smluvní strany se zavazují, že změny dotčených údajů oznámí neprodleně druhé smluvní straně.</w:t>
      </w:r>
    </w:p>
    <w:p w14:paraId="153311B9" w14:textId="20CDD91C" w:rsidR="003D5E11" w:rsidRDefault="003D5E11" w:rsidP="00D9450E">
      <w:pPr>
        <w:pStyle w:val="Odstavecseseznamem"/>
        <w:numPr>
          <w:ilvl w:val="0"/>
          <w:numId w:val="4"/>
        </w:numPr>
        <w:jc w:val="both"/>
      </w:pPr>
      <w:r>
        <w:t>Smluvní strany prohlašují, že osoby podepisující tuto smlouvu jsou k tomuto úkonu oprávněny.</w:t>
      </w:r>
    </w:p>
    <w:p w14:paraId="140ECF7B" w14:textId="7B66ADFB" w:rsidR="003D5E11" w:rsidRPr="00E97A7B" w:rsidRDefault="00E97A7B" w:rsidP="00D9450E">
      <w:pPr>
        <w:jc w:val="both"/>
        <w:rPr>
          <w:b/>
          <w:bCs/>
        </w:rPr>
      </w:pPr>
      <w:r w:rsidRPr="00E97A7B">
        <w:rPr>
          <w:b/>
          <w:bCs/>
        </w:rPr>
        <w:t xml:space="preserve">II. </w:t>
      </w:r>
      <w:r w:rsidR="003D5E11" w:rsidRPr="00E97A7B">
        <w:rPr>
          <w:b/>
          <w:bCs/>
        </w:rPr>
        <w:t>Úvodní ustanovení</w:t>
      </w:r>
    </w:p>
    <w:p w14:paraId="08076B7B" w14:textId="6116EEA5" w:rsidR="003D5E11" w:rsidRDefault="003D5E11" w:rsidP="00D9450E">
      <w:pPr>
        <w:ind w:left="360"/>
        <w:jc w:val="both"/>
      </w:pPr>
      <w:r>
        <w:t>Statutá</w:t>
      </w:r>
      <w:r w:rsidR="00E97A7B">
        <w:t>r</w:t>
      </w:r>
      <w:r>
        <w:t xml:space="preserve">ní město Ostrava, městský obvod Radvanice a </w:t>
      </w:r>
      <w:proofErr w:type="spellStart"/>
      <w:r>
        <w:t>Bartovice</w:t>
      </w:r>
      <w:proofErr w:type="spellEnd"/>
      <w:r>
        <w:t xml:space="preserve"> je vlastníkem movitých věcí, jejichž seznam je uveden </w:t>
      </w:r>
      <w:r w:rsidRPr="00D9450E">
        <w:t>v příloze č. 1 této smlouvy</w:t>
      </w:r>
      <w:r>
        <w:t xml:space="preserve"> (dále jen „majetek“).</w:t>
      </w:r>
    </w:p>
    <w:p w14:paraId="035A1CE9" w14:textId="1F6A6512" w:rsidR="003D5E11" w:rsidRPr="003A185E" w:rsidRDefault="003A185E" w:rsidP="00D9450E">
      <w:pPr>
        <w:jc w:val="both"/>
        <w:rPr>
          <w:b/>
          <w:bCs/>
        </w:rPr>
      </w:pPr>
      <w:r w:rsidRPr="003A185E">
        <w:rPr>
          <w:b/>
          <w:bCs/>
        </w:rPr>
        <w:t xml:space="preserve">III. </w:t>
      </w:r>
      <w:r w:rsidR="003D5E11" w:rsidRPr="003A185E">
        <w:rPr>
          <w:b/>
          <w:bCs/>
        </w:rPr>
        <w:t>Předmět smlouvy</w:t>
      </w:r>
    </w:p>
    <w:p w14:paraId="6EE707CD" w14:textId="16D9DC12" w:rsidR="003D5E11" w:rsidRDefault="003D5E11" w:rsidP="00D9450E">
      <w:pPr>
        <w:pStyle w:val="Odstavecseseznamem"/>
        <w:numPr>
          <w:ilvl w:val="0"/>
          <w:numId w:val="5"/>
        </w:numPr>
        <w:jc w:val="both"/>
      </w:pPr>
      <w:r>
        <w:t xml:space="preserve">Předmětem této smlouvy je </w:t>
      </w:r>
      <w:r w:rsidR="00DC3059">
        <w:t>bezúplatný převod majetku do vlastnictví nabyvatele.</w:t>
      </w:r>
    </w:p>
    <w:p w14:paraId="3EDC5B88" w14:textId="3A2FF014" w:rsidR="00DC3059" w:rsidRDefault="00DC3059" w:rsidP="00D9450E">
      <w:pPr>
        <w:pStyle w:val="Odstavecseseznamem"/>
        <w:numPr>
          <w:ilvl w:val="0"/>
          <w:numId w:val="5"/>
        </w:numPr>
        <w:jc w:val="both"/>
      </w:pPr>
      <w:r>
        <w:t>Vlastnické právo přechází na nabyvatele nabytím účinnosti této smlouvy.</w:t>
      </w:r>
    </w:p>
    <w:p w14:paraId="5C19FA58" w14:textId="6273BE59" w:rsidR="00DC3059" w:rsidRDefault="00DC3059" w:rsidP="00D9450E">
      <w:pPr>
        <w:pStyle w:val="Odstavecseseznamem"/>
        <w:numPr>
          <w:ilvl w:val="0"/>
          <w:numId w:val="5"/>
        </w:numPr>
        <w:jc w:val="both"/>
      </w:pPr>
      <w:r>
        <w:t>Nabyvatel se zavazuje, že majetek bude užíván jednotkou sboru dobrovolných hasičů Palkovice k zabezpečení požární ochrany a integrovaného záchranného systému v souladu se zákonem č. 133/1985 Sb., o požární ochraně, ve znění pozdějších předpisů.</w:t>
      </w:r>
    </w:p>
    <w:p w14:paraId="0D5A3DE4" w14:textId="4D6641AD" w:rsidR="00DC3059" w:rsidRPr="003A185E" w:rsidRDefault="003A185E" w:rsidP="00D9450E">
      <w:pPr>
        <w:jc w:val="both"/>
        <w:rPr>
          <w:b/>
          <w:bCs/>
        </w:rPr>
      </w:pPr>
      <w:r w:rsidRPr="003A185E">
        <w:rPr>
          <w:b/>
          <w:bCs/>
        </w:rPr>
        <w:t xml:space="preserve">IV. </w:t>
      </w:r>
      <w:r w:rsidR="00DC3059" w:rsidRPr="003A185E">
        <w:rPr>
          <w:b/>
          <w:bCs/>
        </w:rPr>
        <w:t>Stav převáděného majetku</w:t>
      </w:r>
    </w:p>
    <w:p w14:paraId="416AFA64" w14:textId="2CB8C488" w:rsidR="00DC3059" w:rsidRDefault="00DC3059" w:rsidP="00D9450E">
      <w:pPr>
        <w:pStyle w:val="Odstavecseseznamem"/>
        <w:numPr>
          <w:ilvl w:val="0"/>
          <w:numId w:val="6"/>
        </w:numPr>
        <w:jc w:val="both"/>
      </w:pPr>
      <w:r>
        <w:t xml:space="preserve">Obě smluvní strany prohlašují, že je jim znám skutečný stav převáděného majetku v době uzavření této smlouvy a že jej nabyvatel v tomto stavu přijímá. </w:t>
      </w:r>
    </w:p>
    <w:p w14:paraId="18D917C9" w14:textId="6F3BEC24" w:rsidR="00DC3059" w:rsidRDefault="00DC3059" w:rsidP="00D9450E">
      <w:pPr>
        <w:pStyle w:val="Odstavecseseznamem"/>
        <w:numPr>
          <w:ilvl w:val="0"/>
          <w:numId w:val="6"/>
        </w:numPr>
        <w:jc w:val="both"/>
      </w:pPr>
      <w:r>
        <w:t>Nabyvateli nevyplývají z této smlouvy vůči převodci žádné nároky z vad, které se projeví na převáděném majetku po uzavření této smlouvy.</w:t>
      </w:r>
    </w:p>
    <w:p w14:paraId="68DF18D0" w14:textId="09F9E688" w:rsidR="003A185E" w:rsidRDefault="003A185E" w:rsidP="00D9450E">
      <w:pPr>
        <w:jc w:val="both"/>
      </w:pPr>
    </w:p>
    <w:p w14:paraId="530D9C83" w14:textId="2069914A" w:rsidR="003A185E" w:rsidRDefault="003A185E" w:rsidP="00D9450E">
      <w:pPr>
        <w:jc w:val="both"/>
      </w:pPr>
    </w:p>
    <w:p w14:paraId="0CF7823A" w14:textId="77777777" w:rsidR="00D9450E" w:rsidRDefault="00D9450E" w:rsidP="00D9450E">
      <w:pPr>
        <w:jc w:val="both"/>
      </w:pPr>
    </w:p>
    <w:p w14:paraId="63C70D9E" w14:textId="01114195" w:rsidR="00DC3059" w:rsidRPr="003A185E" w:rsidRDefault="003A185E" w:rsidP="00D9450E">
      <w:pPr>
        <w:jc w:val="both"/>
        <w:rPr>
          <w:b/>
          <w:bCs/>
        </w:rPr>
      </w:pPr>
      <w:r w:rsidRPr="003A185E">
        <w:rPr>
          <w:b/>
          <w:bCs/>
        </w:rPr>
        <w:lastRenderedPageBreak/>
        <w:t xml:space="preserve">V. </w:t>
      </w:r>
      <w:r w:rsidR="00DC3059" w:rsidRPr="003A185E">
        <w:rPr>
          <w:b/>
          <w:bCs/>
        </w:rPr>
        <w:t>Předání a převzetí majetku</w:t>
      </w:r>
    </w:p>
    <w:p w14:paraId="701076DC" w14:textId="475867FA" w:rsidR="00DC3059" w:rsidRDefault="00DC3059" w:rsidP="00D9450E">
      <w:pPr>
        <w:pStyle w:val="Odstavecseseznamem"/>
        <w:numPr>
          <w:ilvl w:val="0"/>
          <w:numId w:val="7"/>
        </w:numPr>
        <w:jc w:val="both"/>
      </w:pPr>
      <w:r>
        <w:t xml:space="preserve">Majetek a doklady, které se k převáděnému majetku vztahují, budou předány nabyvateli neprodleně po uzavření této </w:t>
      </w:r>
      <w:proofErr w:type="gramStart"/>
      <w:r>
        <w:t>smlouvy</w:t>
      </w:r>
      <w:proofErr w:type="gramEnd"/>
      <w:r>
        <w:t xml:space="preserve"> pokud se smluvní strany nedohodnou jinak. Konkrétní termín bude stanoven na základě dohody zástupců obou smluvních stran.</w:t>
      </w:r>
    </w:p>
    <w:p w14:paraId="7C469BCB" w14:textId="596D6778" w:rsidR="00DC3059" w:rsidRDefault="00DC3059" w:rsidP="00D9450E">
      <w:pPr>
        <w:pStyle w:val="Odstavecseseznamem"/>
        <w:numPr>
          <w:ilvl w:val="0"/>
          <w:numId w:val="7"/>
        </w:numPr>
        <w:jc w:val="both"/>
      </w:pPr>
      <w:r>
        <w:t>O předání a převzetí majetku bude sepsán předávací protokol podepsaný odpovědnými zástupci obou smluvních st</w:t>
      </w:r>
      <w:r w:rsidR="004260CB">
        <w:t>ran. Přílohou předávacího protokolu budou informace o odpisování předávaného majetku.</w:t>
      </w:r>
    </w:p>
    <w:p w14:paraId="55273E7C" w14:textId="68BAEEE4" w:rsidR="004260CB" w:rsidRPr="003A185E" w:rsidRDefault="003A185E" w:rsidP="00D9450E">
      <w:pPr>
        <w:jc w:val="both"/>
        <w:rPr>
          <w:b/>
          <w:bCs/>
        </w:rPr>
      </w:pPr>
      <w:r w:rsidRPr="003A185E">
        <w:rPr>
          <w:b/>
          <w:bCs/>
        </w:rPr>
        <w:t xml:space="preserve">VI. </w:t>
      </w:r>
      <w:r w:rsidR="004260CB" w:rsidRPr="003A185E">
        <w:rPr>
          <w:b/>
          <w:bCs/>
        </w:rPr>
        <w:t>Ostatní ustanovení</w:t>
      </w:r>
    </w:p>
    <w:p w14:paraId="603BE68D" w14:textId="124F86ED" w:rsidR="004260CB" w:rsidRDefault="004260CB" w:rsidP="00D9450E">
      <w:pPr>
        <w:pStyle w:val="Odstavecseseznamem"/>
        <w:numPr>
          <w:ilvl w:val="0"/>
          <w:numId w:val="8"/>
        </w:numPr>
        <w:jc w:val="both"/>
      </w:pPr>
      <w:r>
        <w:t>Změnit nebo doplnit tuto smlouvu mohou smluvní strany pouze formou písemných dodatků, které budou vzestupně číslovány, výslovně prohlášeny za dodatek této smlouvy a podepsány oprávněnými</w:t>
      </w:r>
      <w:r w:rsidR="001C2726">
        <w:t xml:space="preserve"> zástupci smluvních stran.</w:t>
      </w:r>
    </w:p>
    <w:p w14:paraId="0FF7DE4F" w14:textId="7D7A80B3" w:rsidR="001C2726" w:rsidRDefault="001C2726" w:rsidP="00D9450E">
      <w:pPr>
        <w:pStyle w:val="Odstavecseseznamem"/>
        <w:numPr>
          <w:ilvl w:val="0"/>
          <w:numId w:val="8"/>
        </w:numPr>
        <w:jc w:val="both"/>
      </w:pPr>
      <w:r>
        <w:t>Tato smlouva na bývá účinnosti dnem předání uzavřené smlouvy nabyvateli, pokud nestanoví zákon č. 340/2015 Sb., o zvláštních podmínkách účinnosti některých smluv, uveřejňování těchto smluv a o registru smluv (zákon o registru smluv), ve znění pozdějších předpisů. V takovém případě nabývá smlouva účinnosti nejdříve uveřejněním v registru smluv.</w:t>
      </w:r>
    </w:p>
    <w:p w14:paraId="5FA84332" w14:textId="10F83BB6" w:rsidR="001C2726" w:rsidRDefault="001C2726" w:rsidP="00D9450E">
      <w:pPr>
        <w:pStyle w:val="Odstavecseseznamem"/>
        <w:numPr>
          <w:ilvl w:val="0"/>
          <w:numId w:val="8"/>
        </w:numPr>
        <w:jc w:val="both"/>
      </w:pPr>
      <w:r>
        <w:t>Smluvní strany se dohodly, že pokud se na tuto smlouvu vztahuje povinnost uveřejnění v registru smluv ve smyslu zákona č. 340/2015 Sb., o zvláštních podmínkách účinnosti některých smluv</w:t>
      </w:r>
      <w:r w:rsidR="007520D2">
        <w:t>, uveřejňování těchto smluv a o registru smluv (zákon o registru smluv), ve znění pozdějších předpisů, provede uveřejnění v souladu se zákonem převodce.</w:t>
      </w:r>
    </w:p>
    <w:p w14:paraId="1E17776E" w14:textId="12F83821" w:rsidR="007520D2" w:rsidRDefault="007520D2" w:rsidP="00D9450E">
      <w:pPr>
        <w:pStyle w:val="Odstavecseseznamem"/>
        <w:numPr>
          <w:ilvl w:val="0"/>
          <w:numId w:val="8"/>
        </w:numPr>
        <w:jc w:val="both"/>
      </w:pPr>
      <w:r>
        <w:t>Vše, co bylo smluvními stranami dohodnuto před uzavřením smlouvy, je právně irelevantní a mezi smluvními stranami platí jen to, co je dohodnuto v této smlouvě.</w:t>
      </w:r>
    </w:p>
    <w:p w14:paraId="578DF90B" w14:textId="77A9E66A" w:rsidR="007520D2" w:rsidRPr="00D9450E" w:rsidRDefault="007520D2" w:rsidP="00D9450E">
      <w:pPr>
        <w:pStyle w:val="Odstavecseseznamem"/>
        <w:numPr>
          <w:ilvl w:val="0"/>
          <w:numId w:val="8"/>
        </w:numPr>
        <w:jc w:val="both"/>
      </w:pPr>
      <w:r>
        <w:t xml:space="preserve">Obě smluvní strany prohlašují, že si tuto smlouvu před jejím podpisem řádně přečetly, že byla uzavřena po vzájemném projednání podle jejích pravé a svobodné vůle, určitě srozumitelně a </w:t>
      </w:r>
      <w:r w:rsidRPr="00D9450E">
        <w:t>vážně a že se dohodly na celém jejím obsahu, což stvrzují svými podpisy.</w:t>
      </w:r>
    </w:p>
    <w:p w14:paraId="4BF97B6D" w14:textId="0B3CAC4F" w:rsidR="007520D2" w:rsidRPr="00D9450E" w:rsidRDefault="00E97A7B" w:rsidP="00D9450E">
      <w:pPr>
        <w:pStyle w:val="Odstavecseseznamem"/>
        <w:numPr>
          <w:ilvl w:val="0"/>
          <w:numId w:val="8"/>
        </w:numPr>
        <w:jc w:val="both"/>
      </w:pPr>
      <w:r w:rsidRPr="00D9450E">
        <w:t xml:space="preserve">Doložka platnosti právního úkonu podle § 41 zákona č. 128/2000 Sb., o obcích (obecní </w:t>
      </w:r>
      <w:proofErr w:type="spellStart"/>
      <w:r w:rsidRPr="00D9450E">
        <w:t>zřzení</w:t>
      </w:r>
      <w:proofErr w:type="spellEnd"/>
      <w:r w:rsidRPr="00D9450E">
        <w:t xml:space="preserve">), ve znění pozdějších předpisů: Bezúplatný převod majetku dle této smlouvy byl schválen </w:t>
      </w:r>
      <w:r w:rsidR="00D9450E" w:rsidRPr="00D9450E">
        <w:t>radou</w:t>
      </w:r>
      <w:r w:rsidRPr="00D9450E">
        <w:t xml:space="preserve"> měst</w:t>
      </w:r>
      <w:r w:rsidR="00D9450E" w:rsidRPr="00D9450E">
        <w:t>s</w:t>
      </w:r>
      <w:r w:rsidRPr="00D9450E">
        <w:t xml:space="preserve">kého obvodu Radvanice a </w:t>
      </w:r>
      <w:proofErr w:type="spellStart"/>
      <w:r w:rsidRPr="00D9450E">
        <w:t>Bartovice</w:t>
      </w:r>
      <w:proofErr w:type="spellEnd"/>
      <w:r w:rsidRPr="00D9450E">
        <w:t xml:space="preserve"> dne</w:t>
      </w:r>
      <w:r w:rsidR="00D9450E" w:rsidRPr="00D9450E">
        <w:t xml:space="preserve"> 15. února 2023,</w:t>
      </w:r>
      <w:r w:rsidRPr="00D9450E">
        <w:t xml:space="preserve"> </w:t>
      </w:r>
      <w:r w:rsidR="00D9450E" w:rsidRPr="00D9450E">
        <w:t>u</w:t>
      </w:r>
      <w:r w:rsidRPr="00D9450E">
        <w:t>snesením č</w:t>
      </w:r>
      <w:r w:rsidR="00D9450E" w:rsidRPr="00D9450E">
        <w:t xml:space="preserve">. </w:t>
      </w:r>
      <w:r w:rsidR="002819FF">
        <w:t>133</w:t>
      </w:r>
      <w:r w:rsidR="00D9450E" w:rsidRPr="00D9450E">
        <w:t>/7/23</w:t>
      </w:r>
      <w:r w:rsidRPr="00D9450E">
        <w:t>.</w:t>
      </w:r>
    </w:p>
    <w:p w14:paraId="611B60B0" w14:textId="6776E40F" w:rsidR="00E97A7B" w:rsidRPr="00D9450E" w:rsidRDefault="00E97A7B" w:rsidP="00D9450E">
      <w:pPr>
        <w:pStyle w:val="Odstavecseseznamem"/>
        <w:numPr>
          <w:ilvl w:val="0"/>
          <w:numId w:val="8"/>
        </w:numPr>
        <w:jc w:val="both"/>
      </w:pPr>
      <w:r w:rsidRPr="00D9450E">
        <w:t xml:space="preserve">Tato smlouva je sepsána ve </w:t>
      </w:r>
      <w:r w:rsidR="00D9450E" w:rsidRPr="00D9450E">
        <w:t>čtyřech</w:t>
      </w:r>
      <w:r w:rsidRPr="00D9450E">
        <w:t xml:space="preserve"> vyhotoveních s platností originálu, z nichž každá ze smluvních stran </w:t>
      </w:r>
      <w:proofErr w:type="gramStart"/>
      <w:r w:rsidRPr="00D9450E">
        <w:t>obdrží</w:t>
      </w:r>
      <w:proofErr w:type="gramEnd"/>
      <w:r w:rsidRPr="00D9450E">
        <w:t xml:space="preserve"> po</w:t>
      </w:r>
      <w:r w:rsidR="00D9450E" w:rsidRPr="00D9450E">
        <w:t xml:space="preserve"> dvou</w:t>
      </w:r>
      <w:r w:rsidRPr="00D9450E">
        <w:t xml:space="preserve"> vyhotovení.</w:t>
      </w:r>
    </w:p>
    <w:p w14:paraId="51C5149B" w14:textId="05AC0700" w:rsidR="00E97A7B" w:rsidRPr="00D9450E" w:rsidRDefault="00E97A7B" w:rsidP="00D9450E">
      <w:pPr>
        <w:pStyle w:val="Odstavecseseznamem"/>
        <w:numPr>
          <w:ilvl w:val="0"/>
          <w:numId w:val="8"/>
        </w:numPr>
        <w:jc w:val="both"/>
      </w:pPr>
      <w:r w:rsidRPr="00D9450E">
        <w:t>Nedílnou součástí této smlouvy je příloha č. 1 – soupis majetku.</w:t>
      </w:r>
    </w:p>
    <w:p w14:paraId="33953C4E" w14:textId="34317DAE" w:rsidR="00E97A7B" w:rsidRDefault="00E97A7B" w:rsidP="00E97A7B"/>
    <w:p w14:paraId="69AF5CA4" w14:textId="0781F705" w:rsidR="00E97A7B" w:rsidRDefault="00E97A7B" w:rsidP="00E97A7B"/>
    <w:p w14:paraId="1FEE1C76" w14:textId="1B0BD50A" w:rsidR="00E97A7B" w:rsidRDefault="00E97A7B" w:rsidP="00E97A7B">
      <w:r>
        <w:t>V</w:t>
      </w:r>
      <w:r w:rsidR="00D9450E">
        <w:t> Ostravě - Radvanicích</w:t>
      </w:r>
      <w:r>
        <w:t xml:space="preserve"> dne……………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V………………………….  dne …………………</w:t>
      </w:r>
    </w:p>
    <w:p w14:paraId="0B2C4DEE" w14:textId="3DB6524B" w:rsidR="00E97A7B" w:rsidRDefault="00E97A7B" w:rsidP="00E97A7B"/>
    <w:p w14:paraId="167FCEE1" w14:textId="660205D4" w:rsidR="00E97A7B" w:rsidRDefault="00E97A7B" w:rsidP="00E97A7B"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……………………………………………………………….</w:t>
      </w:r>
    </w:p>
    <w:p w14:paraId="76A694B7" w14:textId="40E80737" w:rsidR="00E97A7B" w:rsidRDefault="00E97A7B" w:rsidP="003A185E">
      <w:pPr>
        <w:spacing w:after="0" w:line="240" w:lineRule="auto"/>
      </w:pPr>
      <w:r>
        <w:t xml:space="preserve"> </w:t>
      </w:r>
      <w:r w:rsidR="00D9450E">
        <w:t>z</w:t>
      </w:r>
      <w:r>
        <w:t>a převodce</w:t>
      </w:r>
      <w:r>
        <w:tab/>
      </w:r>
      <w:r>
        <w:tab/>
      </w:r>
      <w:r>
        <w:tab/>
      </w:r>
      <w:r>
        <w:tab/>
      </w:r>
      <w:r>
        <w:tab/>
      </w:r>
      <w:r>
        <w:tab/>
        <w:t>za nabyvatele</w:t>
      </w:r>
    </w:p>
    <w:p w14:paraId="3F95A345" w14:textId="4FBD3BF4" w:rsidR="00E97A7B" w:rsidRDefault="003A185E" w:rsidP="003A185E">
      <w:pPr>
        <w:spacing w:after="0" w:line="240" w:lineRule="auto"/>
      </w:pPr>
      <w:r>
        <w:t xml:space="preserve"> Bc</w:t>
      </w:r>
      <w:r w:rsidR="000021EF">
        <w:t>. Martina Stankušová</w:t>
      </w:r>
      <w:r w:rsidR="00E97A7B">
        <w:tab/>
      </w:r>
      <w:r w:rsidR="00E97A7B">
        <w:tab/>
      </w:r>
      <w:r w:rsidR="00E97A7B">
        <w:tab/>
      </w:r>
      <w:r w:rsidR="00E97A7B">
        <w:tab/>
        <w:t>Bc. Martin Polášek</w:t>
      </w:r>
    </w:p>
    <w:p w14:paraId="2F00F16E" w14:textId="4BEC040C" w:rsidR="00E97A7B" w:rsidRDefault="00E97A7B" w:rsidP="003A185E">
      <w:pPr>
        <w:spacing w:after="0" w:line="240" w:lineRule="auto"/>
      </w:pPr>
      <w:r>
        <w:t xml:space="preserve"> </w:t>
      </w:r>
      <w:r w:rsidR="000021EF">
        <w:t>místo</w:t>
      </w:r>
      <w:r w:rsidR="003A185E">
        <w:t>starost</w:t>
      </w:r>
      <w:r w:rsidR="000021EF">
        <w:t>k</w:t>
      </w:r>
      <w:r w:rsidR="003A185E">
        <w:t>a</w:t>
      </w:r>
      <w:r>
        <w:t xml:space="preserve">                                                                        </w:t>
      </w:r>
      <w:r w:rsidR="003A185E">
        <w:t>s</w:t>
      </w:r>
      <w:r>
        <w:t>tarosta SDH Palkovice</w:t>
      </w:r>
    </w:p>
    <w:p w14:paraId="0789A87F" w14:textId="2318D3FC" w:rsidR="00DC3059" w:rsidRDefault="00DC3059" w:rsidP="00DC3059">
      <w:pPr>
        <w:pStyle w:val="Odstavecseseznamem"/>
        <w:ind w:left="1080"/>
      </w:pPr>
    </w:p>
    <w:p w14:paraId="587B52E1" w14:textId="77777777" w:rsidR="00DC3059" w:rsidRDefault="00DC3059" w:rsidP="00DC3059">
      <w:pPr>
        <w:ind w:left="360"/>
      </w:pPr>
    </w:p>
    <w:p w14:paraId="6C3FCACA" w14:textId="391738FD" w:rsidR="00CE2113" w:rsidRDefault="00CE2113">
      <w:r>
        <w:t xml:space="preserve">                     </w:t>
      </w:r>
    </w:p>
    <w:sectPr w:rsidR="00CE21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9C9" w14:textId="77777777" w:rsidR="00CB7126" w:rsidRDefault="00CB7126" w:rsidP="00D9450E">
      <w:pPr>
        <w:spacing w:after="0" w:line="240" w:lineRule="auto"/>
      </w:pPr>
      <w:r>
        <w:separator/>
      </w:r>
    </w:p>
  </w:endnote>
  <w:endnote w:type="continuationSeparator" w:id="0">
    <w:p w14:paraId="2D5BFB47" w14:textId="77777777" w:rsidR="00CB7126" w:rsidRDefault="00CB7126" w:rsidP="00D9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53EE" w14:textId="77777777" w:rsidR="00CB7126" w:rsidRDefault="00CB7126" w:rsidP="00D9450E">
      <w:pPr>
        <w:spacing w:after="0" w:line="240" w:lineRule="auto"/>
      </w:pPr>
      <w:r>
        <w:separator/>
      </w:r>
    </w:p>
  </w:footnote>
  <w:footnote w:type="continuationSeparator" w:id="0">
    <w:p w14:paraId="6A066F26" w14:textId="77777777" w:rsidR="00CB7126" w:rsidRDefault="00CB7126" w:rsidP="00D9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D70B" w14:textId="17E1D061" w:rsidR="00D9450E" w:rsidRPr="000021EF" w:rsidRDefault="00D9450E">
    <w:pPr>
      <w:pStyle w:val="Zhlav"/>
      <w:rPr>
        <w:b/>
        <w:bCs/>
        <w:sz w:val="36"/>
        <w:szCs w:val="36"/>
      </w:rPr>
    </w:pPr>
    <w:r w:rsidRPr="000021EF">
      <w:rPr>
        <w:b/>
        <w:bCs/>
        <w:sz w:val="36"/>
        <w:szCs w:val="36"/>
      </w:rPr>
      <w:t>S 0064/2023/</w:t>
    </w:r>
    <w:proofErr w:type="spellStart"/>
    <w:r w:rsidRPr="000021EF">
      <w:rPr>
        <w:b/>
        <w:bCs/>
        <w:sz w:val="36"/>
        <w:szCs w:val="36"/>
      </w:rPr>
      <w:t>MBaI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4DF"/>
    <w:multiLevelType w:val="hybridMultilevel"/>
    <w:tmpl w:val="F0360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D2B"/>
    <w:multiLevelType w:val="hybridMultilevel"/>
    <w:tmpl w:val="5386B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A36"/>
    <w:multiLevelType w:val="hybridMultilevel"/>
    <w:tmpl w:val="3E302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36A52"/>
    <w:multiLevelType w:val="hybridMultilevel"/>
    <w:tmpl w:val="C3448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1FB2"/>
    <w:multiLevelType w:val="hybridMultilevel"/>
    <w:tmpl w:val="3BEC2148"/>
    <w:lvl w:ilvl="0" w:tplc="6B42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418"/>
    <w:multiLevelType w:val="hybridMultilevel"/>
    <w:tmpl w:val="47365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54047"/>
    <w:multiLevelType w:val="hybridMultilevel"/>
    <w:tmpl w:val="8D9C0D54"/>
    <w:lvl w:ilvl="0" w:tplc="DD0ED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B6DF2"/>
    <w:multiLevelType w:val="hybridMultilevel"/>
    <w:tmpl w:val="B36A64AA"/>
    <w:lvl w:ilvl="0" w:tplc="C28AC2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921345">
    <w:abstractNumId w:val="6"/>
  </w:num>
  <w:num w:numId="2" w16cid:durableId="2032295227">
    <w:abstractNumId w:val="7"/>
  </w:num>
  <w:num w:numId="3" w16cid:durableId="1450204811">
    <w:abstractNumId w:val="4"/>
  </w:num>
  <w:num w:numId="4" w16cid:durableId="2055108673">
    <w:abstractNumId w:val="1"/>
  </w:num>
  <w:num w:numId="5" w16cid:durableId="1008215438">
    <w:abstractNumId w:val="0"/>
  </w:num>
  <w:num w:numId="6" w16cid:durableId="1909732058">
    <w:abstractNumId w:val="2"/>
  </w:num>
  <w:num w:numId="7" w16cid:durableId="1504399487">
    <w:abstractNumId w:val="3"/>
  </w:num>
  <w:num w:numId="8" w16cid:durableId="1678844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13"/>
    <w:rsid w:val="000021EF"/>
    <w:rsid w:val="00177A91"/>
    <w:rsid w:val="001C2726"/>
    <w:rsid w:val="002819FF"/>
    <w:rsid w:val="003A185E"/>
    <w:rsid w:val="003D5E11"/>
    <w:rsid w:val="004260CB"/>
    <w:rsid w:val="006C2ECB"/>
    <w:rsid w:val="007520D2"/>
    <w:rsid w:val="007C11AC"/>
    <w:rsid w:val="00937BD5"/>
    <w:rsid w:val="009D04AD"/>
    <w:rsid w:val="00C1560D"/>
    <w:rsid w:val="00CB7126"/>
    <w:rsid w:val="00CE2113"/>
    <w:rsid w:val="00D9450E"/>
    <w:rsid w:val="00DC3059"/>
    <w:rsid w:val="00E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174E"/>
  <w15:chartTrackingRefBased/>
  <w15:docId w15:val="{C5C98273-E50D-4A90-BD0C-E834501E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E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50E"/>
  </w:style>
  <w:style w:type="paragraph" w:styleId="Zpat">
    <w:name w:val="footer"/>
    <w:basedOn w:val="Normln"/>
    <w:link w:val="ZpatChar"/>
    <w:uiPriority w:val="99"/>
    <w:unhideWhenUsed/>
    <w:rsid w:val="00D9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 Eva</dc:creator>
  <cp:keywords/>
  <dc:description/>
  <cp:lastModifiedBy>Cielecká Jana</cp:lastModifiedBy>
  <cp:revision>7</cp:revision>
  <cp:lastPrinted>2023-02-17T06:48:00Z</cp:lastPrinted>
  <dcterms:created xsi:type="dcterms:W3CDTF">2023-02-08T12:57:00Z</dcterms:created>
  <dcterms:modified xsi:type="dcterms:W3CDTF">2023-02-17T06:49:00Z</dcterms:modified>
</cp:coreProperties>
</file>