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E9FCF" w14:textId="77777777" w:rsidR="000C774A" w:rsidRDefault="00D946FD">
      <w:pPr>
        <w:pStyle w:val="Heading110"/>
        <w:framePr w:w="9096" w:h="397" w:hRule="exact" w:wrap="none" w:vAnchor="page" w:hAnchor="page" w:x="1492" w:y="1240"/>
        <w:shd w:val="clear" w:color="auto" w:fill="auto"/>
        <w:spacing w:after="0"/>
        <w:ind w:right="100"/>
      </w:pPr>
      <w:bookmarkStart w:id="0" w:name="bookmark0"/>
      <w:r>
        <w:rPr>
          <w:rStyle w:val="Heading111"/>
          <w:b/>
          <w:bCs/>
        </w:rPr>
        <w:t>Smlouva o poskytování školního stravování</w:t>
      </w:r>
      <w:bookmarkEnd w:id="0"/>
    </w:p>
    <w:p w14:paraId="7135A2DC" w14:textId="77777777" w:rsidR="000C774A" w:rsidRDefault="00D946FD" w:rsidP="00224E70">
      <w:pPr>
        <w:pStyle w:val="Bodytext20"/>
        <w:framePr w:w="9096" w:h="10309" w:hRule="exact" w:wrap="none" w:vAnchor="page" w:hAnchor="page" w:x="1492" w:y="1854"/>
        <w:shd w:val="clear" w:color="auto" w:fill="auto"/>
        <w:spacing w:before="0" w:after="316"/>
        <w:ind w:left="400" w:hanging="400"/>
      </w:pPr>
      <w:r>
        <w:t>Smluvní strany:</w:t>
      </w:r>
    </w:p>
    <w:p w14:paraId="31B5C9E2" w14:textId="77777777" w:rsidR="000C774A" w:rsidRDefault="00D946FD" w:rsidP="00224E70">
      <w:pPr>
        <w:pStyle w:val="Heading210"/>
        <w:framePr w:w="9096" w:h="10309" w:hRule="exact" w:wrap="none" w:vAnchor="page" w:hAnchor="page" w:x="1492" w:y="1854"/>
        <w:shd w:val="clear" w:color="auto" w:fill="auto"/>
        <w:spacing w:before="0"/>
        <w:ind w:left="400"/>
      </w:pPr>
      <w:bookmarkStart w:id="1" w:name="bookmark1"/>
      <w:r>
        <w:t>Střední průmyslová škola dopravní, Plzeň, Karlovarská 99</w:t>
      </w:r>
      <w:bookmarkEnd w:id="1"/>
    </w:p>
    <w:p w14:paraId="260EB599" w14:textId="1962C9BE" w:rsidR="000C774A" w:rsidRDefault="00D946FD" w:rsidP="00224E70">
      <w:pPr>
        <w:pStyle w:val="Bodytext20"/>
        <w:framePr w:w="9096" w:h="10309" w:hRule="exact" w:wrap="none" w:vAnchor="page" w:hAnchor="page" w:x="1492" w:y="1854"/>
        <w:shd w:val="clear" w:color="auto" w:fill="auto"/>
        <w:spacing w:before="0" w:after="0" w:line="274" w:lineRule="exact"/>
        <w:ind w:right="3060" w:firstLine="0"/>
      </w:pPr>
      <w:r>
        <w:t>Karlovarská 1210/99</w:t>
      </w:r>
      <w:r w:rsidR="006806FD">
        <w:t xml:space="preserve">, </w:t>
      </w:r>
      <w:r>
        <w:t>323 00 Plzeň</w:t>
      </w:r>
    </w:p>
    <w:p w14:paraId="564D7BFD" w14:textId="5B96A7DB" w:rsidR="00224E70" w:rsidRDefault="00D946FD" w:rsidP="00224E70">
      <w:pPr>
        <w:pStyle w:val="Bodytext20"/>
        <w:framePr w:w="9096" w:h="10309" w:hRule="exact" w:wrap="none" w:vAnchor="page" w:hAnchor="page" w:x="1492" w:y="1854"/>
        <w:shd w:val="clear" w:color="auto" w:fill="auto"/>
        <w:spacing w:before="0" w:after="222" w:line="269" w:lineRule="exact"/>
        <w:ind w:right="3060" w:firstLine="0"/>
      </w:pPr>
      <w:r>
        <w:t xml:space="preserve">zastoupená Ing. </w:t>
      </w:r>
      <w:r w:rsidR="00224E70">
        <w:t xml:space="preserve">Irenou Novákovou, ředitelkou školy                     </w:t>
      </w:r>
      <w:r>
        <w:t>IČO</w:t>
      </w:r>
      <w:r w:rsidR="006806FD">
        <w:t xml:space="preserve"> </w:t>
      </w:r>
      <w:r>
        <w:t>69457930</w:t>
      </w:r>
      <w:r w:rsidR="006806FD">
        <w:t xml:space="preserve">, </w:t>
      </w:r>
      <w:r>
        <w:t xml:space="preserve">DIČ CZ69457930 </w:t>
      </w:r>
      <w:r w:rsidR="00224E70">
        <w:t xml:space="preserve">                                                          </w:t>
      </w:r>
      <w:r>
        <w:t xml:space="preserve">č. účtu: </w:t>
      </w:r>
    </w:p>
    <w:p w14:paraId="1D5987E6" w14:textId="0B79AF79" w:rsidR="000C774A" w:rsidRDefault="00D946FD" w:rsidP="00224E70">
      <w:pPr>
        <w:pStyle w:val="Bodytext20"/>
        <w:framePr w:w="9096" w:h="10309" w:hRule="exact" w:wrap="none" w:vAnchor="page" w:hAnchor="page" w:x="1492" w:y="1854"/>
        <w:shd w:val="clear" w:color="auto" w:fill="auto"/>
        <w:spacing w:before="0" w:after="222" w:line="269" w:lineRule="exact"/>
        <w:ind w:right="3060" w:firstLine="0"/>
      </w:pPr>
      <w:r>
        <w:t>(dále jen dodavatel)</w:t>
      </w:r>
    </w:p>
    <w:p w14:paraId="0EBF49D1" w14:textId="77777777" w:rsidR="000C774A" w:rsidRPr="00224E70" w:rsidRDefault="00D946FD" w:rsidP="00224E70">
      <w:pPr>
        <w:pStyle w:val="Heading210"/>
        <w:framePr w:w="9096" w:h="10309" w:hRule="exact" w:wrap="none" w:vAnchor="page" w:hAnchor="page" w:x="1492" w:y="1854"/>
        <w:shd w:val="clear" w:color="auto" w:fill="auto"/>
        <w:spacing w:before="0" w:after="218" w:line="266" w:lineRule="exact"/>
        <w:ind w:left="400"/>
        <w:rPr>
          <w:b w:val="0"/>
          <w:bCs w:val="0"/>
        </w:rPr>
      </w:pPr>
      <w:bookmarkStart w:id="2" w:name="bookmark2"/>
      <w:r w:rsidRPr="00224E70">
        <w:rPr>
          <w:b w:val="0"/>
          <w:bCs w:val="0"/>
        </w:rPr>
        <w:t>a</w:t>
      </w:r>
      <w:bookmarkEnd w:id="2"/>
    </w:p>
    <w:p w14:paraId="49C33EC5" w14:textId="0D84EEEE" w:rsidR="00224E70" w:rsidRPr="00224E70" w:rsidRDefault="00224E70" w:rsidP="00224E70">
      <w:pPr>
        <w:framePr w:w="9096" w:h="10309" w:hRule="exact" w:wrap="none" w:vAnchor="page" w:hAnchor="page" w:x="1492" w:y="1854"/>
        <w:rPr>
          <w:b/>
          <w:bCs/>
          <w:color w:val="auto"/>
        </w:rPr>
      </w:pPr>
      <w:r w:rsidRPr="00224E70">
        <w:rPr>
          <w:b/>
          <w:bCs/>
        </w:rPr>
        <w:t>15.</w:t>
      </w:r>
      <w:r>
        <w:rPr>
          <w:b/>
          <w:bCs/>
        </w:rPr>
        <w:t xml:space="preserve"> </w:t>
      </w:r>
      <w:r w:rsidRPr="00224E70">
        <w:rPr>
          <w:b/>
          <w:bCs/>
        </w:rPr>
        <w:t xml:space="preserve">základní škola Plzeň, Terezie Brzkové 33-35, příspěvková organizace </w:t>
      </w:r>
    </w:p>
    <w:p w14:paraId="456F144A" w14:textId="0723C2BC" w:rsidR="000C774A" w:rsidRDefault="00D946FD" w:rsidP="00224E70">
      <w:pPr>
        <w:pStyle w:val="Bodytext20"/>
        <w:framePr w:w="9096" w:h="10309" w:hRule="exact" w:wrap="none" w:vAnchor="page" w:hAnchor="page" w:x="1492" w:y="1854"/>
        <w:shd w:val="clear" w:color="auto" w:fill="auto"/>
        <w:spacing w:before="0" w:after="0" w:line="269" w:lineRule="exact"/>
        <w:ind w:right="3060" w:firstLine="0"/>
      </w:pPr>
      <w:r>
        <w:t>Terezie Brzkové 33-35</w:t>
      </w:r>
      <w:r w:rsidR="006806FD">
        <w:t>,</w:t>
      </w:r>
      <w:r>
        <w:t xml:space="preserve"> 318 00 Plzeň</w:t>
      </w:r>
    </w:p>
    <w:p w14:paraId="516A3F49" w14:textId="01F25548" w:rsidR="000C774A" w:rsidRDefault="00D946FD" w:rsidP="00224E70">
      <w:pPr>
        <w:pStyle w:val="Bodytext20"/>
        <w:framePr w:w="9096" w:h="10309" w:hRule="exact" w:wrap="none" w:vAnchor="page" w:hAnchor="page" w:x="1492" w:y="1854"/>
        <w:shd w:val="clear" w:color="auto" w:fill="auto"/>
        <w:spacing w:before="0" w:after="0" w:line="269" w:lineRule="exact"/>
        <w:ind w:right="3060" w:firstLine="0"/>
      </w:pPr>
      <w:r>
        <w:t xml:space="preserve">odloučené pracoviště Plzeň - Křimice, Průkopníků 290 </w:t>
      </w:r>
      <w:r w:rsidR="00224E70">
        <w:t xml:space="preserve">               </w:t>
      </w:r>
      <w:r>
        <w:t xml:space="preserve">zastoupená Mgr. Soňou Pavelkovou, ředitelkou školy </w:t>
      </w:r>
      <w:r w:rsidR="00224E70">
        <w:t xml:space="preserve">                 </w:t>
      </w:r>
      <w:r>
        <w:t>IČO 68784619</w:t>
      </w:r>
    </w:p>
    <w:p w14:paraId="43261789" w14:textId="3DB25C18" w:rsidR="00224E70" w:rsidRDefault="00D946FD" w:rsidP="00224E70">
      <w:pPr>
        <w:pStyle w:val="Bodytext20"/>
        <w:framePr w:w="9096" w:h="10309" w:hRule="exact" w:wrap="none" w:vAnchor="page" w:hAnchor="page" w:x="1492" w:y="1854"/>
        <w:shd w:val="clear" w:color="auto" w:fill="auto"/>
        <w:spacing w:before="0" w:after="360" w:line="269" w:lineRule="exact"/>
        <w:ind w:right="3060" w:firstLine="0"/>
      </w:pPr>
      <w:r>
        <w:t xml:space="preserve">č. účtu: </w:t>
      </w:r>
    </w:p>
    <w:p w14:paraId="740ABCA4" w14:textId="3FA54A74" w:rsidR="000C774A" w:rsidRDefault="00D946FD" w:rsidP="00224E70">
      <w:pPr>
        <w:pStyle w:val="Bodytext20"/>
        <w:framePr w:w="9096" w:h="10309" w:hRule="exact" w:wrap="none" w:vAnchor="page" w:hAnchor="page" w:x="1492" w:y="1854"/>
        <w:shd w:val="clear" w:color="auto" w:fill="auto"/>
        <w:spacing w:before="0" w:after="360" w:line="269" w:lineRule="exact"/>
        <w:ind w:right="3060" w:firstLine="0"/>
      </w:pPr>
      <w:r>
        <w:t xml:space="preserve"> (dále jen odběratel)</w:t>
      </w:r>
    </w:p>
    <w:p w14:paraId="5AF3D9B6" w14:textId="77777777" w:rsidR="000C774A" w:rsidRDefault="00D946FD" w:rsidP="00224E70">
      <w:pPr>
        <w:pStyle w:val="Bodytext20"/>
        <w:framePr w:w="9096" w:h="10309" w:hRule="exact" w:wrap="none" w:vAnchor="page" w:hAnchor="page" w:x="1492" w:y="1854"/>
        <w:shd w:val="clear" w:color="auto" w:fill="auto"/>
        <w:spacing w:before="0" w:after="322"/>
        <w:ind w:left="400" w:hanging="400"/>
      </w:pPr>
      <w:r>
        <w:t>uzavírají smlouvu tohoto znění:</w:t>
      </w:r>
    </w:p>
    <w:p w14:paraId="57F3F7F4" w14:textId="535A6C08" w:rsidR="000C774A" w:rsidRDefault="00224E70" w:rsidP="00224E70">
      <w:pPr>
        <w:pStyle w:val="Heading210"/>
        <w:framePr w:w="9096" w:h="10309" w:hRule="exact" w:wrap="none" w:vAnchor="page" w:hAnchor="page" w:x="1492" w:y="1854"/>
        <w:shd w:val="clear" w:color="auto" w:fill="auto"/>
        <w:spacing w:before="0" w:after="218" w:line="266" w:lineRule="exact"/>
        <w:ind w:left="2280" w:firstLine="0"/>
      </w:pPr>
      <w:bookmarkStart w:id="3" w:name="bookmark4"/>
      <w:r>
        <w:t>I.</w:t>
      </w:r>
      <w:r w:rsidR="00D946FD">
        <w:t xml:space="preserve"> Předmět smlouvy a vymezení rozsahu služeb</w:t>
      </w:r>
      <w:bookmarkEnd w:id="3"/>
    </w:p>
    <w:p w14:paraId="457C2781" w14:textId="410F77C5" w:rsidR="000C774A" w:rsidRDefault="00D946FD" w:rsidP="00224E70">
      <w:pPr>
        <w:pStyle w:val="Bodytext20"/>
        <w:framePr w:w="9096" w:h="10309" w:hRule="exact" w:wrap="none" w:vAnchor="page" w:hAnchor="page" w:x="1492" w:y="1854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269" w:lineRule="exact"/>
        <w:ind w:left="400" w:hanging="400"/>
        <w:jc w:val="both"/>
      </w:pPr>
      <w:r>
        <w:t xml:space="preserve">Tato smlouva upravuje poskytování stravovacích služeb žáků odběratele v rámci školního stravování za podmínek vymezených vyhláškou č. 107/2005 Sb., o školním stravování, v platném znění </w:t>
      </w:r>
      <w:r w:rsidR="006806FD">
        <w:t xml:space="preserve">               </w:t>
      </w:r>
      <w:r>
        <w:t>a vyhláškou MZ č. 137/2004 Sb., o hygienických požadavcích na stravovací služby a zásadách osobní a provozní hygieny při činnostech epidemiologicky závažných, ve znění pozdějších předpisů.</w:t>
      </w:r>
    </w:p>
    <w:p w14:paraId="47044DDD" w14:textId="044A6E81" w:rsidR="000C774A" w:rsidRDefault="00D946FD" w:rsidP="00224E70">
      <w:pPr>
        <w:pStyle w:val="Bodytext20"/>
        <w:framePr w:w="9096" w:h="10309" w:hRule="exact" w:wrap="none" w:vAnchor="page" w:hAnchor="page" w:x="1492" w:y="1854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269" w:lineRule="exact"/>
        <w:ind w:left="400" w:hanging="400"/>
        <w:jc w:val="both"/>
      </w:pPr>
      <w:r>
        <w:t>Dodavatel se zavazuje, že bude žákům odběratele připravovat a vydávat obědy v souladu se všemi pravidly a normami vztahujícími se ke školnímu stravování. Výdej obědů pro odběratele se bude realizovat s výjimkou dnů pracovního klidu každý den od pondělí do pátku</w:t>
      </w:r>
      <w:r w:rsidR="00EB7D81">
        <w:t>.</w:t>
      </w:r>
    </w:p>
    <w:p w14:paraId="0B2BF480" w14:textId="4E3D59F8" w:rsidR="000C774A" w:rsidRDefault="00D946FD" w:rsidP="00224E70">
      <w:pPr>
        <w:pStyle w:val="Bodytext20"/>
        <w:framePr w:w="9096" w:h="10309" w:hRule="exact" w:wrap="none" w:vAnchor="page" w:hAnchor="page" w:x="1492" w:y="1854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269" w:lineRule="exact"/>
        <w:ind w:left="400" w:hanging="400"/>
        <w:jc w:val="both"/>
      </w:pPr>
      <w:r>
        <w:t>Dále se dodavatel zavazuje čtvrtletně předkládat ředitelce 15. ZŠ v Plzni přehled čerpání finančních normativů a plnění výživových norem. Dále pak výsledky pravidelných kontrol</w:t>
      </w:r>
      <w:r w:rsidR="006806FD">
        <w:t xml:space="preserve">, </w:t>
      </w:r>
      <w:r>
        <w:t>v</w:t>
      </w:r>
      <w:r w:rsidR="006806FD">
        <w:t xml:space="preserve"> </w:t>
      </w:r>
      <w:r>
        <w:t>případě zjištěných nedostatků i návrhy nápravných opatření.</w:t>
      </w:r>
    </w:p>
    <w:p w14:paraId="304F847A" w14:textId="77777777" w:rsidR="000C774A" w:rsidRDefault="00D946FD">
      <w:pPr>
        <w:pStyle w:val="Heading210"/>
        <w:framePr w:w="9096" w:h="2681" w:hRule="exact" w:wrap="none" w:vAnchor="page" w:hAnchor="page" w:x="1492" w:y="12295"/>
        <w:numPr>
          <w:ilvl w:val="0"/>
          <w:numId w:val="2"/>
        </w:numPr>
        <w:shd w:val="clear" w:color="auto" w:fill="auto"/>
        <w:tabs>
          <w:tab w:val="left" w:pos="2765"/>
        </w:tabs>
        <w:spacing w:before="0" w:after="218" w:line="266" w:lineRule="exact"/>
        <w:ind w:left="2280" w:firstLine="0"/>
      </w:pPr>
      <w:bookmarkStart w:id="4" w:name="bookmark5"/>
      <w:r>
        <w:t>Cena služeb a její splatnost</w:t>
      </w:r>
      <w:bookmarkEnd w:id="4"/>
    </w:p>
    <w:p w14:paraId="759A1C13" w14:textId="2345B7F6" w:rsidR="000C774A" w:rsidRDefault="00224E70" w:rsidP="00224E70">
      <w:pPr>
        <w:pStyle w:val="Bodytext20"/>
        <w:framePr w:w="9096" w:h="2681" w:hRule="exact" w:wrap="none" w:vAnchor="page" w:hAnchor="page" w:x="1492" w:y="12295"/>
        <w:numPr>
          <w:ilvl w:val="0"/>
          <w:numId w:val="3"/>
        </w:numPr>
        <w:shd w:val="clear" w:color="auto" w:fill="auto"/>
        <w:tabs>
          <w:tab w:val="left" w:pos="344"/>
        </w:tabs>
        <w:spacing w:before="0" w:after="0" w:line="269" w:lineRule="exact"/>
        <w:ind w:left="400" w:hanging="400"/>
        <w:jc w:val="both"/>
      </w:pPr>
      <w:r>
        <w:t>Cena</w:t>
      </w:r>
      <w:r w:rsidR="00D946FD">
        <w:t xml:space="preserve"> za školní stravování je tvořena finančním normativem</w:t>
      </w:r>
      <w:r>
        <w:t xml:space="preserve"> na potraviny</w:t>
      </w:r>
      <w:r w:rsidR="00D946FD">
        <w:t xml:space="preserve"> podle § 5 odst.2 vyhlášky č. 107/2005 Sb. v rámci rozpětí finančních limitů na nákup potravin stanovených pro jednotlivé věkové skupiny strávník</w:t>
      </w:r>
      <w:r>
        <w:t>ů, režijními náklady za uvařený oběd a osobními náklady.</w:t>
      </w:r>
    </w:p>
    <w:p w14:paraId="34340A5A" w14:textId="6357276D" w:rsidR="000C774A" w:rsidRDefault="00224E70">
      <w:pPr>
        <w:pStyle w:val="Bodytext20"/>
        <w:framePr w:w="9096" w:h="2681" w:hRule="exact" w:wrap="none" w:vAnchor="page" w:hAnchor="page" w:x="1492" w:y="12295"/>
        <w:numPr>
          <w:ilvl w:val="0"/>
          <w:numId w:val="3"/>
        </w:numPr>
        <w:shd w:val="clear" w:color="auto" w:fill="auto"/>
        <w:tabs>
          <w:tab w:val="left" w:pos="344"/>
        </w:tabs>
        <w:spacing w:before="0" w:after="0" w:line="269" w:lineRule="exact"/>
        <w:ind w:left="400" w:hanging="400"/>
        <w:jc w:val="both"/>
      </w:pPr>
      <w:r>
        <w:t xml:space="preserve">Cena </w:t>
      </w:r>
      <w:r w:rsidR="00D946FD">
        <w:t>za školní stravování pro jednotlivé věkové skupiny žáků vyjadřuje kalkulace, která tvoří nedílnou přílohu této smlouvy. Dodavatel je oprávněn kalkulaci změnit při změně cen jednotlivých vstupů (vývoj cen potravin, energi</w:t>
      </w:r>
      <w:r>
        <w:t>í</w:t>
      </w:r>
      <w:r w:rsidR="00D946FD">
        <w:t xml:space="preserve"> atd.), vždy však v souladu s výše uvedenou vyhláškou. Změnu kalkulace oznámí dodavatel odběrateli nejméně 30 dnů před její platností.</w:t>
      </w:r>
    </w:p>
    <w:p w14:paraId="4B7DE581" w14:textId="77777777" w:rsidR="000C774A" w:rsidRDefault="000C774A">
      <w:pPr>
        <w:rPr>
          <w:sz w:val="2"/>
          <w:szCs w:val="2"/>
        </w:rPr>
        <w:sectPr w:rsidR="000C77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7DA524A" w14:textId="77777777" w:rsidR="000C774A" w:rsidRDefault="00D946FD">
      <w:pPr>
        <w:pStyle w:val="Headerorfooter10"/>
        <w:framePr w:wrap="none" w:vAnchor="page" w:hAnchor="page" w:x="347" w:y="442"/>
        <w:shd w:val="clear" w:color="auto" w:fill="auto"/>
      </w:pPr>
      <w:r>
        <w:lastRenderedPageBreak/>
        <w:t>v</w:t>
      </w:r>
    </w:p>
    <w:p w14:paraId="39018AC6" w14:textId="70321166" w:rsidR="000C774A" w:rsidRDefault="00224E70" w:rsidP="00224E70">
      <w:pPr>
        <w:pStyle w:val="Bodytext20"/>
        <w:framePr w:w="9043" w:h="1993" w:hRule="exact" w:wrap="none" w:vAnchor="page" w:hAnchor="page" w:x="1518" w:y="1209"/>
        <w:numPr>
          <w:ilvl w:val="0"/>
          <w:numId w:val="3"/>
        </w:numPr>
        <w:shd w:val="clear" w:color="auto" w:fill="auto"/>
        <w:tabs>
          <w:tab w:val="left" w:pos="344"/>
        </w:tabs>
        <w:spacing w:before="0" w:after="0" w:line="269" w:lineRule="exact"/>
        <w:ind w:left="400" w:hanging="400"/>
        <w:jc w:val="both"/>
      </w:pPr>
      <w:r>
        <w:t xml:space="preserve"> </w:t>
      </w:r>
      <w:r w:rsidR="00D946FD">
        <w:t>Úplatu za školní stravování ve výši finančního normativu</w:t>
      </w:r>
      <w:r>
        <w:t xml:space="preserve"> za potraviny</w:t>
      </w:r>
      <w:r w:rsidR="00D946FD">
        <w:t xml:space="preserve"> budou platit žáci</w:t>
      </w:r>
      <w:r>
        <w:t xml:space="preserve"> </w:t>
      </w:r>
      <w:r w:rsidR="00D946FD">
        <w:t xml:space="preserve">prostřednictvím zákonných zástupců v hotovosti ve </w:t>
      </w:r>
      <w:proofErr w:type="spellStart"/>
      <w:r w:rsidR="00D946FD">
        <w:t>stravenkové</w:t>
      </w:r>
      <w:proofErr w:type="spellEnd"/>
      <w:r>
        <w:t xml:space="preserve"> </w:t>
      </w:r>
      <w:r w:rsidR="00D946FD">
        <w:t>pokladně školní jídelny. Cena je splatná předem.</w:t>
      </w:r>
    </w:p>
    <w:p w14:paraId="033ACD98" w14:textId="3A343701" w:rsidR="00224E70" w:rsidRDefault="00224E70" w:rsidP="00224E70">
      <w:pPr>
        <w:pStyle w:val="Bodytext20"/>
        <w:framePr w:w="9043" w:h="1993" w:hRule="exact" w:wrap="none" w:vAnchor="page" w:hAnchor="page" w:x="1518" w:y="1209"/>
        <w:numPr>
          <w:ilvl w:val="0"/>
          <w:numId w:val="3"/>
        </w:numPr>
        <w:shd w:val="clear" w:color="auto" w:fill="auto"/>
        <w:tabs>
          <w:tab w:val="left" w:pos="344"/>
        </w:tabs>
        <w:spacing w:before="0" w:after="0" w:line="269" w:lineRule="exact"/>
        <w:ind w:left="400" w:hanging="400"/>
        <w:jc w:val="both"/>
      </w:pPr>
      <w:r>
        <w:t>Úplata za režijní náklady bude vždy dle skutečně odebraných obědů v předchozím měsíci fakturována odběrateli.</w:t>
      </w:r>
    </w:p>
    <w:p w14:paraId="35785174" w14:textId="77777777" w:rsidR="00224E70" w:rsidRDefault="00224E70" w:rsidP="00224E70">
      <w:pPr>
        <w:pStyle w:val="Bodytext20"/>
        <w:framePr w:w="9043" w:h="1993" w:hRule="exact" w:wrap="none" w:vAnchor="page" w:hAnchor="page" w:x="1518" w:y="1209"/>
        <w:shd w:val="clear" w:color="auto" w:fill="auto"/>
        <w:spacing w:before="0" w:after="0" w:line="235" w:lineRule="exact"/>
        <w:ind w:left="340" w:firstLine="0"/>
      </w:pPr>
    </w:p>
    <w:p w14:paraId="0B35A5D3" w14:textId="77777777" w:rsidR="000C774A" w:rsidRDefault="00D946FD" w:rsidP="00224E70">
      <w:pPr>
        <w:pStyle w:val="Heading210"/>
        <w:framePr w:w="9043" w:h="1696" w:hRule="exact" w:wrap="none" w:vAnchor="page" w:hAnchor="page" w:x="1561" w:y="3229"/>
        <w:numPr>
          <w:ilvl w:val="0"/>
          <w:numId w:val="2"/>
        </w:numPr>
        <w:shd w:val="clear" w:color="auto" w:fill="auto"/>
        <w:tabs>
          <w:tab w:val="left" w:pos="3552"/>
        </w:tabs>
        <w:spacing w:before="0" w:after="282" w:line="266" w:lineRule="exact"/>
        <w:ind w:left="3040" w:firstLine="0"/>
      </w:pPr>
      <w:bookmarkStart w:id="5" w:name="bookmark6"/>
      <w:r>
        <w:t>Doba a místo výdeje oběda</w:t>
      </w:r>
      <w:bookmarkEnd w:id="5"/>
    </w:p>
    <w:p w14:paraId="2427459A" w14:textId="36671AE1" w:rsidR="000C774A" w:rsidRDefault="00D946FD" w:rsidP="00224E70">
      <w:pPr>
        <w:pStyle w:val="Bodytext20"/>
        <w:framePr w:w="9043" w:h="1696" w:hRule="exact" w:wrap="none" w:vAnchor="page" w:hAnchor="page" w:x="1561" w:y="3229"/>
        <w:shd w:val="clear" w:color="auto" w:fill="auto"/>
        <w:spacing w:before="0" w:after="0" w:line="264" w:lineRule="exact"/>
        <w:ind w:left="340" w:firstLine="0"/>
        <w:jc w:val="both"/>
      </w:pPr>
      <w:r>
        <w:t xml:space="preserve">Výdej oběda pro stravující se žáky odloučeného pracoviště 15.základní školy v Plzni bude zajištěn </w:t>
      </w:r>
      <w:r w:rsidR="00EB7D81">
        <w:t>v časech stanovených provozním řádem umístěným ve školní jídelně dodavatele</w:t>
      </w:r>
      <w:r>
        <w:t xml:space="preserve">. V této době nebudou v prostorách ŠJ pobývat žáci SPSD. Žáci 15. ZŠ budou přicházet do ŠJ se svými pedagogy, kteří dohlédnou na kulturu stolování, chování žáků </w:t>
      </w:r>
      <w:r w:rsidR="006806FD">
        <w:t xml:space="preserve">  </w:t>
      </w:r>
      <w:r>
        <w:t>a jejich bezpečnost.</w:t>
      </w:r>
    </w:p>
    <w:p w14:paraId="11A5F665" w14:textId="77777777" w:rsidR="000C774A" w:rsidRDefault="00D946FD">
      <w:pPr>
        <w:pStyle w:val="Heading210"/>
        <w:framePr w:w="9043" w:h="6630" w:hRule="exact" w:wrap="none" w:vAnchor="page" w:hAnchor="page" w:x="1518" w:y="4966"/>
        <w:numPr>
          <w:ilvl w:val="0"/>
          <w:numId w:val="2"/>
        </w:numPr>
        <w:shd w:val="clear" w:color="auto" w:fill="auto"/>
        <w:tabs>
          <w:tab w:val="left" w:pos="3545"/>
        </w:tabs>
        <w:spacing w:before="0" w:after="305" w:line="266" w:lineRule="exact"/>
        <w:ind w:left="3040" w:firstLine="0"/>
      </w:pPr>
      <w:bookmarkStart w:id="6" w:name="bookmark7"/>
      <w:r>
        <w:t>Ostatní ujednání</w:t>
      </w:r>
      <w:bookmarkEnd w:id="6"/>
    </w:p>
    <w:p w14:paraId="26EA452D" w14:textId="3D41B84C" w:rsidR="000C774A" w:rsidRDefault="00D946FD" w:rsidP="00224E70">
      <w:pPr>
        <w:pStyle w:val="Bodytext20"/>
        <w:framePr w:w="9043" w:h="6630" w:hRule="exact" w:wrap="none" w:vAnchor="page" w:hAnchor="page" w:x="1518" w:y="4966"/>
        <w:numPr>
          <w:ilvl w:val="0"/>
          <w:numId w:val="4"/>
        </w:numPr>
        <w:shd w:val="clear" w:color="auto" w:fill="auto"/>
        <w:tabs>
          <w:tab w:val="left" w:pos="686"/>
        </w:tabs>
        <w:spacing w:before="0" w:after="0" w:line="235" w:lineRule="exact"/>
        <w:ind w:left="700" w:hanging="360"/>
        <w:jc w:val="both"/>
      </w:pPr>
      <w:r>
        <w:t xml:space="preserve">Dnem podpisu této smlouvy pozbývá platnosti smlouva o poskytování stravy žákům </w:t>
      </w:r>
      <w:r w:rsidR="00224E70">
        <w:t xml:space="preserve">                  </w:t>
      </w:r>
      <w:r w:rsidR="006806FD">
        <w:t xml:space="preserve">                </w:t>
      </w:r>
      <w:r>
        <w:t xml:space="preserve">z </w:t>
      </w:r>
      <w:r w:rsidR="00224E70">
        <w:t>28</w:t>
      </w:r>
      <w:r>
        <w:t>.</w:t>
      </w:r>
      <w:r w:rsidR="00224E70">
        <w:t xml:space="preserve"> 2. 2013.</w:t>
      </w:r>
    </w:p>
    <w:p w14:paraId="046CA9F1" w14:textId="77777777" w:rsidR="000C774A" w:rsidRDefault="00D946FD">
      <w:pPr>
        <w:pStyle w:val="Bodytext20"/>
        <w:framePr w:w="9043" w:h="6630" w:hRule="exact" w:wrap="none" w:vAnchor="page" w:hAnchor="page" w:x="1518" w:y="4966"/>
        <w:numPr>
          <w:ilvl w:val="0"/>
          <w:numId w:val="4"/>
        </w:numPr>
        <w:shd w:val="clear" w:color="auto" w:fill="auto"/>
        <w:tabs>
          <w:tab w:val="left" w:pos="689"/>
        </w:tabs>
        <w:spacing w:before="0" w:after="0"/>
        <w:ind w:left="700" w:hanging="360"/>
      </w:pPr>
      <w:r>
        <w:t>Organizace stravování se řídí provozním řádem školní jídelny.</w:t>
      </w:r>
    </w:p>
    <w:p w14:paraId="57C026D1" w14:textId="77777777" w:rsidR="000C774A" w:rsidRDefault="00D946FD" w:rsidP="00224E70">
      <w:pPr>
        <w:pStyle w:val="Bodytext20"/>
        <w:framePr w:w="9043" w:h="6630" w:hRule="exact" w:wrap="none" w:vAnchor="page" w:hAnchor="page" w:x="1518" w:y="4966"/>
        <w:numPr>
          <w:ilvl w:val="0"/>
          <w:numId w:val="4"/>
        </w:numPr>
        <w:shd w:val="clear" w:color="auto" w:fill="auto"/>
        <w:tabs>
          <w:tab w:val="left" w:pos="689"/>
        </w:tabs>
        <w:spacing w:before="0" w:after="282" w:line="269" w:lineRule="exact"/>
        <w:ind w:left="700" w:hanging="360"/>
        <w:jc w:val="both"/>
      </w:pPr>
      <w:r>
        <w:t xml:space="preserve">Odběratel je povinen informovat zákonné zástupce žáků o odebírání obědů v době nepřítomnosti z důvodu nemoci žáka. Objednaný oběd do jídlonosiče lze dle § 4 ods.9 </w:t>
      </w:r>
      <w:proofErr w:type="spellStart"/>
      <w:r>
        <w:t>vyhl</w:t>
      </w:r>
      <w:proofErr w:type="spellEnd"/>
      <w:r>
        <w:t>. 107/2005 Sb. vydat jen první den nemoci, v ostatních dnech v době nemoci se při odebírání obědů hradí plná cena platná pro cizí strávníky.</w:t>
      </w:r>
    </w:p>
    <w:p w14:paraId="019DF679" w14:textId="77777777" w:rsidR="000C774A" w:rsidRDefault="00D946FD">
      <w:pPr>
        <w:pStyle w:val="Heading210"/>
        <w:framePr w:w="9043" w:h="6630" w:hRule="exact" w:wrap="none" w:vAnchor="page" w:hAnchor="page" w:x="1518" w:y="4966"/>
        <w:numPr>
          <w:ilvl w:val="0"/>
          <w:numId w:val="2"/>
        </w:numPr>
        <w:shd w:val="clear" w:color="auto" w:fill="auto"/>
        <w:tabs>
          <w:tab w:val="left" w:pos="3545"/>
        </w:tabs>
        <w:spacing w:before="0" w:after="289" w:line="266" w:lineRule="exact"/>
        <w:ind w:left="3040" w:firstLine="0"/>
      </w:pPr>
      <w:bookmarkStart w:id="7" w:name="bookmark8"/>
      <w:r>
        <w:t>Trvání smlouvy</w:t>
      </w:r>
      <w:bookmarkEnd w:id="7"/>
    </w:p>
    <w:p w14:paraId="24052B91" w14:textId="738DD5E0" w:rsidR="000C774A" w:rsidRDefault="00D946FD" w:rsidP="00224E70">
      <w:pPr>
        <w:pStyle w:val="Bodytext20"/>
        <w:framePr w:w="9043" w:h="6630" w:hRule="exact" w:wrap="none" w:vAnchor="page" w:hAnchor="page" w:x="1518" w:y="4966"/>
        <w:numPr>
          <w:ilvl w:val="0"/>
          <w:numId w:val="5"/>
        </w:numPr>
        <w:shd w:val="clear" w:color="auto" w:fill="auto"/>
        <w:tabs>
          <w:tab w:val="left" w:pos="686"/>
        </w:tabs>
        <w:spacing w:before="0" w:after="0" w:line="254" w:lineRule="exact"/>
        <w:ind w:left="700" w:hanging="360"/>
        <w:jc w:val="both"/>
      </w:pPr>
      <w:r>
        <w:t>Tato smlouva se uzavírá na dobu určitou do 31.</w:t>
      </w:r>
      <w:r w:rsidR="006806FD">
        <w:t xml:space="preserve"> </w:t>
      </w:r>
      <w:r>
        <w:t>8.</w:t>
      </w:r>
      <w:r w:rsidR="006806FD">
        <w:t xml:space="preserve"> </w:t>
      </w:r>
      <w:r>
        <w:t>20</w:t>
      </w:r>
      <w:r w:rsidR="00224E70">
        <w:t>36</w:t>
      </w:r>
      <w:r>
        <w:t xml:space="preserve"> a nabývá platnosti dnem podpisu smlouvy smluvními stranami.</w:t>
      </w:r>
    </w:p>
    <w:p w14:paraId="75652893" w14:textId="77777777" w:rsidR="000C774A" w:rsidRDefault="00D946FD">
      <w:pPr>
        <w:pStyle w:val="Bodytext20"/>
        <w:framePr w:w="9043" w:h="6630" w:hRule="exact" w:wrap="none" w:vAnchor="page" w:hAnchor="page" w:x="1518" w:y="4966"/>
        <w:numPr>
          <w:ilvl w:val="0"/>
          <w:numId w:val="5"/>
        </w:numPr>
        <w:shd w:val="clear" w:color="auto" w:fill="auto"/>
        <w:tabs>
          <w:tab w:val="left" w:pos="689"/>
        </w:tabs>
        <w:spacing w:before="0" w:after="0"/>
        <w:ind w:left="700" w:hanging="360"/>
      </w:pPr>
      <w:r>
        <w:t>Tuto smlouvu může vypovědět jak dodavatel, tak i odběratel.</w:t>
      </w:r>
    </w:p>
    <w:p w14:paraId="44D27F02" w14:textId="77777777" w:rsidR="000C774A" w:rsidRDefault="00D946FD" w:rsidP="00224E70">
      <w:pPr>
        <w:pStyle w:val="Bodytext20"/>
        <w:framePr w:w="9043" w:h="6630" w:hRule="exact" w:wrap="none" w:vAnchor="page" w:hAnchor="page" w:x="1518" w:y="4966"/>
        <w:numPr>
          <w:ilvl w:val="0"/>
          <w:numId w:val="5"/>
        </w:numPr>
        <w:shd w:val="clear" w:color="auto" w:fill="auto"/>
        <w:tabs>
          <w:tab w:val="left" w:pos="689"/>
        </w:tabs>
        <w:spacing w:before="0" w:after="282" w:line="269" w:lineRule="exact"/>
        <w:ind w:left="700" w:hanging="360"/>
        <w:jc w:val="both"/>
      </w:pPr>
      <w:r>
        <w:t>Výpovědní doba je tříměsíční a začne běžet prvním dnem kalendářního měsíce následujícího po doručení písemné výpovědi druhé smluvní straně.</w:t>
      </w:r>
    </w:p>
    <w:p w14:paraId="5A5F4BAA" w14:textId="77777777" w:rsidR="000C774A" w:rsidRDefault="00D946FD">
      <w:pPr>
        <w:pStyle w:val="Heading210"/>
        <w:framePr w:w="9043" w:h="6630" w:hRule="exact" w:wrap="none" w:vAnchor="page" w:hAnchor="page" w:x="1518" w:y="4966"/>
        <w:numPr>
          <w:ilvl w:val="0"/>
          <w:numId w:val="2"/>
        </w:numPr>
        <w:shd w:val="clear" w:color="auto" w:fill="auto"/>
        <w:tabs>
          <w:tab w:val="left" w:pos="3545"/>
        </w:tabs>
        <w:spacing w:before="0" w:after="301" w:line="266" w:lineRule="exact"/>
        <w:ind w:left="3040" w:firstLine="0"/>
      </w:pPr>
      <w:bookmarkStart w:id="8" w:name="bookmark9"/>
      <w:r>
        <w:t>Ostatní ujednání</w:t>
      </w:r>
      <w:bookmarkEnd w:id="8"/>
    </w:p>
    <w:p w14:paraId="14E68DBB" w14:textId="77777777" w:rsidR="000C774A" w:rsidRDefault="00D946FD">
      <w:pPr>
        <w:pStyle w:val="Bodytext20"/>
        <w:framePr w:w="9043" w:h="6630" w:hRule="exact" w:wrap="none" w:vAnchor="page" w:hAnchor="page" w:x="1518" w:y="4966"/>
        <w:numPr>
          <w:ilvl w:val="0"/>
          <w:numId w:val="6"/>
        </w:numPr>
        <w:shd w:val="clear" w:color="auto" w:fill="auto"/>
        <w:tabs>
          <w:tab w:val="left" w:pos="686"/>
        </w:tabs>
        <w:spacing w:before="0" w:after="277" w:line="240" w:lineRule="exact"/>
        <w:ind w:left="700" w:hanging="360"/>
      </w:pPr>
      <w:r>
        <w:t>Smlouvaje vyhotovena ve 2 stejnopisech, z nichž jeden obdrží dodavatel a jeden odběratel.</w:t>
      </w:r>
    </w:p>
    <w:p w14:paraId="6BD7F1A8" w14:textId="77777777" w:rsidR="000C774A" w:rsidRDefault="00D946FD">
      <w:pPr>
        <w:pStyle w:val="Bodytext20"/>
        <w:framePr w:w="9043" w:h="6630" w:hRule="exact" w:wrap="none" w:vAnchor="page" w:hAnchor="page" w:x="1518" w:y="4966"/>
        <w:numPr>
          <w:ilvl w:val="0"/>
          <w:numId w:val="6"/>
        </w:numPr>
        <w:shd w:val="clear" w:color="auto" w:fill="auto"/>
        <w:tabs>
          <w:tab w:val="left" w:pos="689"/>
        </w:tabs>
        <w:spacing w:before="0" w:after="0"/>
        <w:ind w:left="700" w:hanging="360"/>
      </w:pPr>
      <w:r>
        <w:t>Tuto smlouvu lze měnit jen písemnými dodatky.</w:t>
      </w:r>
    </w:p>
    <w:p w14:paraId="565EB91C" w14:textId="327A6289" w:rsidR="000C774A" w:rsidRDefault="00D946FD" w:rsidP="00224E70">
      <w:pPr>
        <w:pStyle w:val="Bodytext20"/>
        <w:framePr w:wrap="none" w:vAnchor="page" w:hAnchor="page" w:x="1693" w:y="11689"/>
        <w:shd w:val="clear" w:color="auto" w:fill="auto"/>
        <w:spacing w:before="0" w:after="0"/>
        <w:ind w:firstLine="0"/>
      </w:pPr>
      <w:r>
        <w:t xml:space="preserve">V Plzni dne: </w:t>
      </w:r>
      <w:r w:rsidR="00224E70">
        <w:t>30</w:t>
      </w:r>
      <w:r>
        <w:t>.</w:t>
      </w:r>
      <w:r w:rsidR="00224E70">
        <w:t xml:space="preserve"> 1</w:t>
      </w:r>
      <w:r>
        <w:t>. 20</w:t>
      </w:r>
      <w:r w:rsidR="00224E70">
        <w:t>23</w:t>
      </w:r>
    </w:p>
    <w:p w14:paraId="02949E72" w14:textId="7099FDFD" w:rsidR="00224E70" w:rsidRDefault="00D946FD" w:rsidP="00224E70">
      <w:pPr>
        <w:pStyle w:val="Picturecaption10"/>
        <w:framePr w:w="3349" w:h="2641" w:hRule="exact" w:wrap="none" w:vAnchor="page" w:hAnchor="page" w:x="1561" w:y="12409"/>
        <w:shd w:val="clear" w:color="auto" w:fill="auto"/>
        <w:ind w:firstLine="0"/>
      </w:pPr>
      <w:r>
        <w:t xml:space="preserve">za SPŠD </w:t>
      </w:r>
      <w:r w:rsidR="00224E70">
        <w:t>(dodavatele)</w:t>
      </w:r>
    </w:p>
    <w:p w14:paraId="5EB1D270" w14:textId="66E2F285" w:rsidR="00224E70" w:rsidRDefault="00224E70" w:rsidP="00224E70">
      <w:pPr>
        <w:pStyle w:val="Picturecaption10"/>
        <w:framePr w:w="3349" w:h="2641" w:hRule="exact" w:wrap="none" w:vAnchor="page" w:hAnchor="page" w:x="1561" w:y="12409"/>
        <w:shd w:val="clear" w:color="auto" w:fill="auto"/>
        <w:ind w:firstLine="0"/>
      </w:pPr>
    </w:p>
    <w:p w14:paraId="2B7EBE5F" w14:textId="385A0520" w:rsidR="00224E70" w:rsidRDefault="00224E70" w:rsidP="00224E70">
      <w:pPr>
        <w:pStyle w:val="Picturecaption10"/>
        <w:framePr w:w="3349" w:h="2641" w:hRule="exact" w:wrap="none" w:vAnchor="page" w:hAnchor="page" w:x="1561" w:y="12409"/>
        <w:shd w:val="clear" w:color="auto" w:fill="auto"/>
        <w:ind w:firstLine="0"/>
      </w:pPr>
    </w:p>
    <w:p w14:paraId="70836275" w14:textId="7B65076E" w:rsidR="00224E70" w:rsidRDefault="00224E70" w:rsidP="00224E70">
      <w:pPr>
        <w:pStyle w:val="Picturecaption10"/>
        <w:framePr w:w="3349" w:h="2641" w:hRule="exact" w:wrap="none" w:vAnchor="page" w:hAnchor="page" w:x="1561" w:y="12409"/>
        <w:shd w:val="clear" w:color="auto" w:fill="auto"/>
        <w:ind w:firstLine="0"/>
      </w:pPr>
    </w:p>
    <w:p w14:paraId="6DDAFA93" w14:textId="04CBBDBC" w:rsidR="00224E70" w:rsidRDefault="00224E70" w:rsidP="00224E70">
      <w:pPr>
        <w:pStyle w:val="Picturecaption10"/>
        <w:framePr w:w="3349" w:h="2641" w:hRule="exact" w:wrap="none" w:vAnchor="page" w:hAnchor="page" w:x="1561" w:y="12409"/>
        <w:shd w:val="clear" w:color="auto" w:fill="auto"/>
        <w:ind w:firstLine="0"/>
      </w:pPr>
    </w:p>
    <w:p w14:paraId="173A912B" w14:textId="3CDFD71E" w:rsidR="00224E70" w:rsidRDefault="00224E70" w:rsidP="00224E70">
      <w:pPr>
        <w:pStyle w:val="Picturecaption10"/>
        <w:framePr w:w="3349" w:h="2641" w:hRule="exact" w:wrap="none" w:vAnchor="page" w:hAnchor="page" w:x="1561" w:y="12409"/>
        <w:shd w:val="clear" w:color="auto" w:fill="auto"/>
        <w:ind w:firstLine="0"/>
      </w:pPr>
    </w:p>
    <w:p w14:paraId="724C7216" w14:textId="77777777" w:rsidR="00224E70" w:rsidRDefault="00224E70" w:rsidP="00224E70">
      <w:pPr>
        <w:pStyle w:val="Picturecaption10"/>
        <w:framePr w:w="3349" w:h="2641" w:hRule="exact" w:wrap="none" w:vAnchor="page" w:hAnchor="page" w:x="1561" w:y="12409"/>
        <w:shd w:val="clear" w:color="auto" w:fill="auto"/>
        <w:ind w:firstLine="0"/>
      </w:pPr>
    </w:p>
    <w:p w14:paraId="0AF0436A" w14:textId="140A0A5D" w:rsidR="000C774A" w:rsidRDefault="00D946FD" w:rsidP="00224E70">
      <w:pPr>
        <w:pStyle w:val="Picturecaption10"/>
        <w:framePr w:w="3349" w:h="2641" w:hRule="exact" w:wrap="none" w:vAnchor="page" w:hAnchor="page" w:x="1561" w:y="12409"/>
        <w:shd w:val="clear" w:color="auto" w:fill="auto"/>
        <w:ind w:firstLine="0"/>
      </w:pPr>
      <w:r>
        <w:t xml:space="preserve">Ing. </w:t>
      </w:r>
      <w:r w:rsidR="00224E70">
        <w:t>Irena Nováková</w:t>
      </w:r>
    </w:p>
    <w:p w14:paraId="603C5D63" w14:textId="59891DA2" w:rsidR="00224E70" w:rsidRDefault="00224E70" w:rsidP="00224E70">
      <w:pPr>
        <w:pStyle w:val="Picturecaption10"/>
        <w:framePr w:w="3349" w:h="2641" w:hRule="exact" w:wrap="none" w:vAnchor="page" w:hAnchor="page" w:x="1561" w:y="12409"/>
        <w:shd w:val="clear" w:color="auto" w:fill="auto"/>
        <w:ind w:firstLine="0"/>
      </w:pPr>
      <w:r>
        <w:t>ředitelka školy</w:t>
      </w:r>
    </w:p>
    <w:p w14:paraId="25810BBC" w14:textId="79C1AE2D" w:rsidR="000C774A" w:rsidRDefault="00D946FD" w:rsidP="00224E70">
      <w:pPr>
        <w:pStyle w:val="Bodytext20"/>
        <w:framePr w:w="4513" w:h="2833" w:hRule="exact" w:wrap="none" w:vAnchor="page" w:hAnchor="page" w:x="6289" w:y="12385"/>
        <w:shd w:val="clear" w:color="auto" w:fill="auto"/>
        <w:spacing w:before="0" w:after="0" w:line="269" w:lineRule="exact"/>
        <w:ind w:left="440" w:firstLine="0"/>
      </w:pPr>
      <w:r>
        <w:t>za 15. ZŠ</w:t>
      </w:r>
      <w:r w:rsidR="00224E70">
        <w:t xml:space="preserve"> (odběratele)</w:t>
      </w:r>
    </w:p>
    <w:p w14:paraId="1643DBAD" w14:textId="444F41E8" w:rsidR="00224E70" w:rsidRDefault="00224E70" w:rsidP="00224E70">
      <w:pPr>
        <w:pStyle w:val="Bodytext20"/>
        <w:framePr w:w="4513" w:h="2833" w:hRule="exact" w:wrap="none" w:vAnchor="page" w:hAnchor="page" w:x="6289" w:y="12385"/>
        <w:shd w:val="clear" w:color="auto" w:fill="auto"/>
        <w:spacing w:before="0" w:after="0" w:line="269" w:lineRule="exact"/>
        <w:ind w:left="440" w:firstLine="0"/>
      </w:pPr>
    </w:p>
    <w:p w14:paraId="2FA034C1" w14:textId="301490ED" w:rsidR="00224E70" w:rsidRDefault="00224E70" w:rsidP="00224E70">
      <w:pPr>
        <w:pStyle w:val="Bodytext20"/>
        <w:framePr w:w="4513" w:h="2833" w:hRule="exact" w:wrap="none" w:vAnchor="page" w:hAnchor="page" w:x="6289" w:y="12385"/>
        <w:shd w:val="clear" w:color="auto" w:fill="auto"/>
        <w:spacing w:before="0" w:after="0" w:line="269" w:lineRule="exact"/>
        <w:ind w:left="440" w:firstLine="0"/>
      </w:pPr>
    </w:p>
    <w:p w14:paraId="2008B282" w14:textId="08B4F9F9" w:rsidR="00224E70" w:rsidRDefault="00224E70" w:rsidP="00224E70">
      <w:pPr>
        <w:pStyle w:val="Bodytext20"/>
        <w:framePr w:w="4513" w:h="2833" w:hRule="exact" w:wrap="none" w:vAnchor="page" w:hAnchor="page" w:x="6289" w:y="12385"/>
        <w:shd w:val="clear" w:color="auto" w:fill="auto"/>
        <w:spacing w:before="0" w:after="0" w:line="269" w:lineRule="exact"/>
        <w:ind w:left="440" w:firstLine="0"/>
      </w:pPr>
    </w:p>
    <w:p w14:paraId="21E689A5" w14:textId="243B3DA9" w:rsidR="00224E70" w:rsidRDefault="00224E70" w:rsidP="00224E70">
      <w:pPr>
        <w:pStyle w:val="Bodytext20"/>
        <w:framePr w:w="4513" w:h="2833" w:hRule="exact" w:wrap="none" w:vAnchor="page" w:hAnchor="page" w:x="6289" w:y="12385"/>
        <w:shd w:val="clear" w:color="auto" w:fill="auto"/>
        <w:spacing w:before="0" w:after="0" w:line="269" w:lineRule="exact"/>
        <w:ind w:left="440" w:firstLine="0"/>
      </w:pPr>
    </w:p>
    <w:p w14:paraId="0FB93126" w14:textId="4E9F2D7C" w:rsidR="00224E70" w:rsidRDefault="00224E70" w:rsidP="00224E70">
      <w:pPr>
        <w:pStyle w:val="Bodytext20"/>
        <w:framePr w:w="4513" w:h="2833" w:hRule="exact" w:wrap="none" w:vAnchor="page" w:hAnchor="page" w:x="6289" w:y="12385"/>
        <w:shd w:val="clear" w:color="auto" w:fill="auto"/>
        <w:spacing w:before="0" w:after="0" w:line="269" w:lineRule="exact"/>
        <w:ind w:left="440" w:firstLine="0"/>
      </w:pPr>
    </w:p>
    <w:p w14:paraId="4BA0CE1B" w14:textId="77777777" w:rsidR="00224E70" w:rsidRDefault="00224E70" w:rsidP="00224E70">
      <w:pPr>
        <w:pStyle w:val="Bodytext20"/>
        <w:framePr w:w="4513" w:h="2833" w:hRule="exact" w:wrap="none" w:vAnchor="page" w:hAnchor="page" w:x="6289" w:y="12385"/>
        <w:shd w:val="clear" w:color="auto" w:fill="auto"/>
        <w:spacing w:before="0" w:after="0" w:line="269" w:lineRule="exact"/>
        <w:ind w:left="440" w:firstLine="0"/>
      </w:pPr>
    </w:p>
    <w:p w14:paraId="62ABDF25" w14:textId="46757490" w:rsidR="000C774A" w:rsidRDefault="00D946FD" w:rsidP="00224E70">
      <w:pPr>
        <w:pStyle w:val="Bodytext20"/>
        <w:framePr w:w="4513" w:h="2833" w:hRule="exact" w:wrap="none" w:vAnchor="page" w:hAnchor="page" w:x="6289" w:y="12385"/>
        <w:shd w:val="clear" w:color="auto" w:fill="auto"/>
        <w:spacing w:before="0" w:after="0" w:line="269" w:lineRule="exact"/>
        <w:ind w:left="440" w:firstLine="0"/>
      </w:pPr>
      <w:r>
        <w:t>Mgr.</w:t>
      </w:r>
      <w:r w:rsidR="00224E70">
        <w:t xml:space="preserve"> </w:t>
      </w:r>
      <w:r>
        <w:t>Soňa Pavelková</w:t>
      </w:r>
    </w:p>
    <w:p w14:paraId="769C82F4" w14:textId="46D13861" w:rsidR="000C774A" w:rsidRDefault="00224E70" w:rsidP="00224E70">
      <w:pPr>
        <w:pStyle w:val="Bodytext20"/>
        <w:framePr w:w="4513" w:h="2833" w:hRule="exact" w:wrap="none" w:vAnchor="page" w:hAnchor="page" w:x="6289" w:y="12385"/>
        <w:shd w:val="clear" w:color="auto" w:fill="auto"/>
        <w:spacing w:before="0" w:after="0" w:line="269" w:lineRule="exact"/>
        <w:ind w:left="440" w:firstLine="0"/>
      </w:pPr>
      <w:r>
        <w:t>ředitelka školy</w:t>
      </w:r>
    </w:p>
    <w:p w14:paraId="6D58B5C9" w14:textId="5FF261AC" w:rsidR="000C774A" w:rsidRDefault="000C774A">
      <w:pPr>
        <w:rPr>
          <w:sz w:val="2"/>
          <w:szCs w:val="2"/>
        </w:rPr>
      </w:pPr>
    </w:p>
    <w:sectPr w:rsidR="000C774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1A3BD" w14:textId="77777777" w:rsidR="0045194D" w:rsidRDefault="0045194D">
      <w:r>
        <w:separator/>
      </w:r>
    </w:p>
  </w:endnote>
  <w:endnote w:type="continuationSeparator" w:id="0">
    <w:p w14:paraId="4003EFFD" w14:textId="77777777" w:rsidR="0045194D" w:rsidRDefault="0045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A9A4C" w14:textId="77777777" w:rsidR="0045194D" w:rsidRDefault="0045194D"/>
  </w:footnote>
  <w:footnote w:type="continuationSeparator" w:id="0">
    <w:p w14:paraId="15509FFE" w14:textId="77777777" w:rsidR="0045194D" w:rsidRDefault="004519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F62DD"/>
    <w:multiLevelType w:val="multilevel"/>
    <w:tmpl w:val="F6DAD2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452FF2"/>
    <w:multiLevelType w:val="multilevel"/>
    <w:tmpl w:val="22821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180C0D"/>
    <w:multiLevelType w:val="multilevel"/>
    <w:tmpl w:val="E6087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A60D24"/>
    <w:multiLevelType w:val="multilevel"/>
    <w:tmpl w:val="A94439B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1C37DD"/>
    <w:multiLevelType w:val="multilevel"/>
    <w:tmpl w:val="923A6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593931"/>
    <w:multiLevelType w:val="multilevel"/>
    <w:tmpl w:val="77F6B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4A"/>
    <w:rsid w:val="000C774A"/>
    <w:rsid w:val="0019687A"/>
    <w:rsid w:val="00224E70"/>
    <w:rsid w:val="0045194D"/>
    <w:rsid w:val="006806FD"/>
    <w:rsid w:val="00BC603A"/>
    <w:rsid w:val="00C467C6"/>
    <w:rsid w:val="00D946FD"/>
    <w:rsid w:val="00EB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D554"/>
  <w15:docId w15:val="{DDB9A0F5-97B1-418E-AF75-4455249E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14ptItalic">
    <w:name w:val="Other|1 + 14 pt;Italic"/>
    <w:basedOn w:val="Other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Other111pt">
    <w:name w:val="Other|1 + 11 pt"/>
    <w:basedOn w:val="Other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1">
    <w:name w:val="Heading #1|1"/>
    <w:basedOn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220" w:line="310" w:lineRule="exact"/>
      <w:jc w:val="center"/>
      <w:outlineLvl w:val="0"/>
    </w:pPr>
    <w:rPr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220" w:after="340" w:line="244" w:lineRule="exact"/>
      <w:ind w:hanging="440"/>
    </w:pPr>
    <w:rPr>
      <w:sz w:val="22"/>
      <w:szCs w:val="22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340" w:line="274" w:lineRule="exact"/>
      <w:ind w:hanging="400"/>
      <w:outlineLvl w:val="1"/>
    </w:pPr>
    <w:rPr>
      <w:b/>
      <w:bCs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74" w:lineRule="exact"/>
      <w:ind w:firstLine="20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Slámová</dc:creator>
  <cp:lastModifiedBy>Jana Slámová</cp:lastModifiedBy>
  <cp:revision>3</cp:revision>
  <dcterms:created xsi:type="dcterms:W3CDTF">2023-02-07T13:37:00Z</dcterms:created>
  <dcterms:modified xsi:type="dcterms:W3CDTF">2023-03-01T06:38:00Z</dcterms:modified>
</cp:coreProperties>
</file>