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D9399E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PROMEDICA PRAHA GROUP, a.s.</w:t>
            </w:r>
          </w:p>
          <w:p w:rsidR="00CB27A0" w:rsidRPr="006837E8" w:rsidRDefault="00D9399E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Juárezova 1071</w:t>
            </w:r>
          </w:p>
          <w:p w:rsidR="00CB27A0" w:rsidRPr="006837E8" w:rsidRDefault="00D9399E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160 00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D9399E">
              <w:rPr>
                <w:rFonts w:ascii="Arial" w:hAnsi="Arial" w:cs="Arial"/>
                <w:noProof/>
                <w:sz w:val="22"/>
                <w:szCs w:val="22"/>
              </w:rPr>
              <w:t>25099019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9399E">
              <w:rPr>
                <w:rFonts w:ascii="Arial" w:hAnsi="Arial" w:cs="Arial"/>
                <w:noProof/>
                <w:sz w:val="22"/>
                <w:szCs w:val="22"/>
              </w:rPr>
              <w:t>CZ25099019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99E">
              <w:rPr>
                <w:rFonts w:ascii="Arial" w:hAnsi="Arial" w:cs="Arial"/>
                <w:noProof/>
                <w:sz w:val="22"/>
                <w:szCs w:val="22"/>
              </w:rPr>
              <w:t>2/23/1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07172B" w:rsidP="0007172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</w:t>
            </w:r>
            <w:r w:rsidR="008A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Brož</w:t>
            </w:r>
            <w:r w:rsidR="008A2E84">
              <w:rPr>
                <w:rFonts w:ascii="Arial" w:hAnsi="Arial" w:cs="Arial"/>
                <w:sz w:val="22"/>
                <w:szCs w:val="22"/>
              </w:rPr>
              <w:t>ková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B27A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1A9E">
              <w:rPr>
                <w:rFonts w:ascii="Arial" w:hAnsi="Arial" w:cs="Arial"/>
                <w:noProof/>
                <w:sz w:val="22"/>
                <w:szCs w:val="22"/>
              </w:rPr>
              <w:t>23</w:t>
            </w:r>
            <w:r w:rsidR="00D9399E">
              <w:rPr>
                <w:rFonts w:ascii="Arial" w:hAnsi="Arial" w:cs="Arial"/>
                <w:noProof/>
                <w:sz w:val="22"/>
                <w:szCs w:val="22"/>
              </w:rPr>
              <w:t>. 2. 2023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D9399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9EA0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D9399E">
        <w:rPr>
          <w:rFonts w:ascii="Courier New" w:hAnsi="Courier New"/>
          <w:sz w:val="24"/>
        </w:rPr>
        <w:t xml:space="preserve"> </w:t>
      </w:r>
      <w:r w:rsidR="00186C3E">
        <w:rPr>
          <w:rFonts w:ascii="Courier New" w:hAnsi="Courier New"/>
          <w:sz w:val="24"/>
        </w:rPr>
        <w:t>na</w:t>
      </w:r>
      <w:proofErr w:type="gramEnd"/>
      <w:r w:rsidR="00186C3E">
        <w:rPr>
          <w:rFonts w:ascii="Courier New" w:hAnsi="Courier New"/>
          <w:sz w:val="24"/>
        </w:rPr>
        <w:t xml:space="preserve"> základě smlouvy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D9399E">
        <w:trPr>
          <w:cantSplit/>
          <w:trHeight w:hRule="exact" w:val="581"/>
        </w:trPr>
        <w:tc>
          <w:tcPr>
            <w:tcW w:w="5103" w:type="dxa"/>
            <w:gridSpan w:val="4"/>
          </w:tcPr>
          <w:p w:rsidR="00D9348B" w:rsidRDefault="00D9399E">
            <w:pPr>
              <w:rPr>
                <w:sz w:val="24"/>
              </w:rPr>
            </w:pPr>
            <w:r>
              <w:rPr>
                <w:noProof/>
                <w:sz w:val="24"/>
              </w:rPr>
              <w:t>Dezinfekční prostředky pro jednotlivá oddělení na měsíce březen-duben</w:t>
            </w:r>
          </w:p>
        </w:tc>
        <w:tc>
          <w:tcPr>
            <w:tcW w:w="1134" w:type="dxa"/>
          </w:tcPr>
          <w:p w:rsidR="00D9348B" w:rsidRDefault="00D939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9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217 381,25</w:t>
            </w:r>
          </w:p>
        </w:tc>
        <w:tc>
          <w:tcPr>
            <w:tcW w:w="2126" w:type="dxa"/>
          </w:tcPr>
          <w:p w:rsidR="00D9348B" w:rsidRDefault="00D939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217 381,25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D9399E">
              <w:rPr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9399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217 381,25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99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A8A7B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81A9E">
            <w:pPr>
              <w:rPr>
                <w:sz w:val="24"/>
              </w:rPr>
            </w:pPr>
            <w:r>
              <w:rPr>
                <w:noProof/>
                <w:sz w:val="24"/>
              </w:rPr>
              <w:t>23</w:t>
            </w:r>
            <w:r w:rsidR="00D9399E">
              <w:rPr>
                <w:noProof/>
                <w:sz w:val="24"/>
              </w:rPr>
              <w:t>. 2.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 w:rsidR="00D9399E">
        <w:rPr>
          <w:sz w:val="24"/>
        </w:rPr>
        <w:t xml:space="preserve"> 27.2.2023</w:t>
      </w:r>
      <w:proofErr w:type="gramEnd"/>
      <w:r w:rsidR="00D9399E">
        <w:rPr>
          <w:sz w:val="24"/>
        </w:rPr>
        <w:t xml:space="preserve">                          Rozvoz na jednotlivá oddělení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bookmarkStart w:id="0" w:name="_GoBack"/>
      <w:bookmarkEnd w:id="0"/>
    </w:p>
    <w:p w:rsidR="00B35F17" w:rsidRDefault="00B35F17" w:rsidP="00B35F17">
      <w:pPr>
        <w:rPr>
          <w:noProof/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D9399E" w:rsidRPr="00D9399E">
        <w:rPr>
          <w:noProof/>
          <w:sz w:val="24"/>
        </w:rPr>
        <w:t>Jana Brožková</w:t>
      </w:r>
    </w:p>
    <w:p w:rsidR="00D9399E" w:rsidRDefault="00D9399E" w:rsidP="00B35F17">
      <w:pPr>
        <w:rPr>
          <w:sz w:val="24"/>
        </w:rPr>
      </w:pP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9399E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9399E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9399E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D9399E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D9399E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D9399E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F3" w:rsidRDefault="00B91BF3">
      <w:r>
        <w:separator/>
      </w:r>
    </w:p>
  </w:endnote>
  <w:endnote w:type="continuationSeparator" w:id="0">
    <w:p w:rsidR="00B91BF3" w:rsidRDefault="00B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D9399E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F3" w:rsidRDefault="00B91BF3">
      <w:r>
        <w:separator/>
      </w:r>
    </w:p>
  </w:footnote>
  <w:footnote w:type="continuationSeparator" w:id="0">
    <w:p w:rsidR="00B91BF3" w:rsidRDefault="00B9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D9399E">
    <w:pPr>
      <w:pStyle w:val="Zhlav"/>
    </w:pPr>
    <w:r>
      <w:rPr>
        <w:noProof/>
      </w:rPr>
      <w:drawing>
        <wp:inline distT="0" distB="0" distL="0" distR="0">
          <wp:extent cx="2533650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9E"/>
    <w:rsid w:val="00030FF5"/>
    <w:rsid w:val="0004058F"/>
    <w:rsid w:val="0007172B"/>
    <w:rsid w:val="000814DF"/>
    <w:rsid w:val="000A1E17"/>
    <w:rsid w:val="000E6BA9"/>
    <w:rsid w:val="000F07B4"/>
    <w:rsid w:val="00150FAF"/>
    <w:rsid w:val="00181A9E"/>
    <w:rsid w:val="00185877"/>
    <w:rsid w:val="00186C3E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4454DA"/>
    <w:rsid w:val="00475DFB"/>
    <w:rsid w:val="0049439F"/>
    <w:rsid w:val="004E3C29"/>
    <w:rsid w:val="00536C99"/>
    <w:rsid w:val="00543E7B"/>
    <w:rsid w:val="005A297B"/>
    <w:rsid w:val="005E315B"/>
    <w:rsid w:val="00622316"/>
    <w:rsid w:val="00634693"/>
    <w:rsid w:val="006C40A5"/>
    <w:rsid w:val="006D3DD2"/>
    <w:rsid w:val="00700EB7"/>
    <w:rsid w:val="007210AC"/>
    <w:rsid w:val="007A54F4"/>
    <w:rsid w:val="008018AF"/>
    <w:rsid w:val="00836766"/>
    <w:rsid w:val="00844AE4"/>
    <w:rsid w:val="0086147B"/>
    <w:rsid w:val="008645F6"/>
    <w:rsid w:val="00870C70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2630C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91BF3"/>
    <w:rsid w:val="00CB134D"/>
    <w:rsid w:val="00CB27A0"/>
    <w:rsid w:val="00D36283"/>
    <w:rsid w:val="00D56378"/>
    <w:rsid w:val="00D9348B"/>
    <w:rsid w:val="00D9399E"/>
    <w:rsid w:val="00DA42FC"/>
    <w:rsid w:val="00DE26F9"/>
    <w:rsid w:val="00E00C5C"/>
    <w:rsid w:val="00E835F3"/>
    <w:rsid w:val="00F03EED"/>
    <w:rsid w:val="00F1539A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ED8A4"/>
  <w15:chartTrackingRefBased/>
  <w15:docId w15:val="{433C471D-F73D-4619-9411-D10CDAC7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4B725-0CD9-4309-B56A-D1B71AE5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obj_mtz.dot</Template>
  <TotalTime>11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jbrozkova</dc:creator>
  <cp:keywords/>
  <cp:lastModifiedBy>jbrozkova</cp:lastModifiedBy>
  <cp:revision>4</cp:revision>
  <cp:lastPrinted>2023-02-22T06:29:00Z</cp:lastPrinted>
  <dcterms:created xsi:type="dcterms:W3CDTF">2023-02-22T06:19:00Z</dcterms:created>
  <dcterms:modified xsi:type="dcterms:W3CDTF">2023-02-22T11:20:00Z</dcterms:modified>
</cp:coreProperties>
</file>