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B517D" w14:textId="77777777" w:rsidR="006F0029" w:rsidRDefault="006F0029" w:rsidP="006F0029">
      <w:pPr>
        <w:spacing w:before="20" w:line="276" w:lineRule="auto"/>
        <w:ind w:hanging="709"/>
        <w:jc w:val="center"/>
        <w:rPr>
          <w:rFonts w:ascii="Arial" w:hAnsi="Arial" w:cs="Arial"/>
          <w:b/>
        </w:rPr>
      </w:pPr>
      <w:r w:rsidRPr="00EA1072">
        <w:rPr>
          <w:rFonts w:ascii="Arial" w:hAnsi="Arial" w:cs="Arial"/>
          <w:b/>
        </w:rPr>
        <w:t xml:space="preserve">Název akce:         </w:t>
      </w:r>
    </w:p>
    <w:p w14:paraId="43E1EE9E" w14:textId="77777777" w:rsidR="006F0029" w:rsidRPr="00EE1487" w:rsidRDefault="006F0029" w:rsidP="006F0029">
      <w:pPr>
        <w:pStyle w:val="Nadpis1"/>
        <w:spacing w:before="240"/>
        <w:rPr>
          <w:rFonts w:ascii="Calibri" w:hAnsi="Calibri"/>
          <w:spacing w:val="140"/>
          <w:u w:val="single"/>
        </w:rPr>
      </w:pPr>
      <w:r w:rsidRPr="00C65B48">
        <w:rPr>
          <w:rFonts w:ascii="Arial" w:hAnsi="Arial"/>
          <w:sz w:val="24"/>
          <w:szCs w:val="24"/>
        </w:rPr>
        <w:t xml:space="preserve">Vybudování posluchárny pro výuku informatiky a přírodních </w:t>
      </w:r>
      <w:proofErr w:type="gramStart"/>
      <w:r w:rsidRPr="00C65B48">
        <w:rPr>
          <w:rFonts w:ascii="Arial" w:hAnsi="Arial"/>
          <w:sz w:val="24"/>
          <w:szCs w:val="24"/>
        </w:rPr>
        <w:t>věd- stavební</w:t>
      </w:r>
      <w:proofErr w:type="gramEnd"/>
      <w:r w:rsidRPr="00C65B48">
        <w:rPr>
          <w:rFonts w:ascii="Arial" w:hAnsi="Arial"/>
          <w:sz w:val="24"/>
          <w:szCs w:val="24"/>
        </w:rPr>
        <w:t xml:space="preserve"> práce</w:t>
      </w:r>
      <w:r>
        <w:rPr>
          <w:rFonts w:ascii="Arial" w:hAnsi="Arial"/>
          <w:sz w:val="24"/>
          <w:szCs w:val="24"/>
        </w:rPr>
        <w:t xml:space="preserve"> </w:t>
      </w:r>
      <w:r w:rsidRPr="00EE1487">
        <w:rPr>
          <w:rFonts w:ascii="Calibri" w:hAnsi="Calibri"/>
          <w:spacing w:val="140"/>
          <w:u w:val="single"/>
        </w:rPr>
        <w:t>Zm</w:t>
      </w:r>
      <w:r>
        <w:rPr>
          <w:rFonts w:ascii="Calibri" w:hAnsi="Calibri"/>
          <w:spacing w:val="140"/>
          <w:u w:val="single"/>
        </w:rPr>
        <w:t>ěnový list</w:t>
      </w:r>
    </w:p>
    <w:p w14:paraId="4D8C04CE" w14:textId="77777777" w:rsidR="006F0029" w:rsidRPr="00EE1487" w:rsidRDefault="006F0029" w:rsidP="006F0029">
      <w:pPr>
        <w:pStyle w:val="Zkladntext2"/>
        <w:rPr>
          <w:rFonts w:ascii="Calibri" w:hAnsi="Calibri"/>
          <w:b/>
          <w:i/>
          <w:sz w:val="20"/>
        </w:rPr>
      </w:pPr>
    </w:p>
    <w:p w14:paraId="0FA131C6" w14:textId="70FECAC7" w:rsidR="006F0029" w:rsidRDefault="006F0029" w:rsidP="006F0029">
      <w:pPr>
        <w:pStyle w:val="Zkladntext2"/>
        <w:rPr>
          <w:rFonts w:ascii="Arial" w:hAnsi="Arial" w:cs="Arial"/>
          <w:b/>
          <w:sz w:val="28"/>
          <w:szCs w:val="28"/>
        </w:rPr>
      </w:pPr>
      <w:r w:rsidRPr="00C4332E">
        <w:rPr>
          <w:rFonts w:ascii="Arial" w:hAnsi="Arial" w:cs="Arial"/>
          <w:b/>
          <w:sz w:val="20"/>
        </w:rPr>
        <w:t xml:space="preserve">číslo: </w:t>
      </w:r>
      <w:r w:rsidRPr="00C4332E">
        <w:rPr>
          <w:rFonts w:ascii="Arial" w:hAnsi="Arial" w:cs="Arial"/>
          <w:b/>
          <w:sz w:val="28"/>
          <w:szCs w:val="28"/>
        </w:rPr>
        <w:t xml:space="preserve">ZL č. </w:t>
      </w:r>
      <w:r>
        <w:rPr>
          <w:rFonts w:ascii="Arial" w:hAnsi="Arial" w:cs="Arial"/>
          <w:b/>
          <w:sz w:val="28"/>
          <w:szCs w:val="28"/>
        </w:rPr>
        <w:t>1</w:t>
      </w:r>
    </w:p>
    <w:p w14:paraId="35FF31BA" w14:textId="1CF9A39E" w:rsidR="006F0029" w:rsidRDefault="006F0029" w:rsidP="006F0029">
      <w:pPr>
        <w:pStyle w:val="Zkladntext2"/>
        <w:rPr>
          <w:rFonts w:ascii="Arial" w:hAnsi="Arial" w:cs="Arial"/>
          <w:b/>
          <w:sz w:val="22"/>
          <w:szCs w:val="22"/>
        </w:rPr>
      </w:pPr>
      <w:r w:rsidRPr="005277AC"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 xml:space="preserve">Změny před dokončením </w:t>
      </w:r>
      <w:proofErr w:type="gramStart"/>
      <w:r>
        <w:rPr>
          <w:rFonts w:ascii="Arial" w:hAnsi="Arial" w:cs="Arial"/>
          <w:b/>
          <w:sz w:val="22"/>
          <w:szCs w:val="22"/>
        </w:rPr>
        <w:t>realizace- MNP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r w:rsidRPr="005277AC">
        <w:rPr>
          <w:rFonts w:ascii="Arial" w:hAnsi="Arial" w:cs="Arial"/>
          <w:b/>
          <w:sz w:val="22"/>
          <w:szCs w:val="22"/>
        </w:rPr>
        <w:t>“</w:t>
      </w:r>
    </w:p>
    <w:p w14:paraId="1A237A46" w14:textId="77777777" w:rsidR="006F0029" w:rsidRDefault="006F0029" w:rsidP="006F0029">
      <w:pPr>
        <w:pStyle w:val="Zkladntext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zpracovaný v souladu se Smlouvou o dílo č. </w:t>
      </w:r>
      <w:r w:rsidRPr="000835E0">
        <w:rPr>
          <w:rFonts w:ascii="Arial" w:hAnsi="Arial" w:cs="Arial"/>
          <w:sz w:val="20"/>
        </w:rPr>
        <w:t>SML/014/2022 ze dne 14.11.2022</w:t>
      </w:r>
    </w:p>
    <w:p w14:paraId="5E1690C4" w14:textId="77777777" w:rsidR="006F0029" w:rsidRDefault="006F0029" w:rsidP="006F0029">
      <w:pPr>
        <w:pStyle w:val="Zkladntext"/>
        <w:numPr>
          <w:ilvl w:val="0"/>
          <w:numId w:val="41"/>
        </w:numPr>
        <w:tabs>
          <w:tab w:val="left" w:pos="426"/>
          <w:tab w:val="left" w:pos="3686"/>
        </w:tabs>
        <w:spacing w:before="360"/>
        <w:ind w:left="3686" w:hanging="3686"/>
        <w:rPr>
          <w:rFonts w:ascii="Calibri" w:hAnsi="Calibri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2"/>
          <w:u w:val="single"/>
        </w:rPr>
        <w:t>O</w:t>
      </w:r>
      <w:r w:rsidRPr="00C4332E">
        <w:rPr>
          <w:rFonts w:ascii="Arial" w:hAnsi="Arial" w:cs="Arial"/>
          <w:b/>
          <w:sz w:val="22"/>
          <w:u w:val="single"/>
        </w:rPr>
        <w:t xml:space="preserve">ddíl </w:t>
      </w:r>
      <w:proofErr w:type="gramStart"/>
      <w:r w:rsidRPr="00C4332E">
        <w:rPr>
          <w:rFonts w:ascii="Arial" w:hAnsi="Arial" w:cs="Arial"/>
          <w:b/>
          <w:sz w:val="22"/>
          <w:u w:val="single"/>
        </w:rPr>
        <w:t>stavby:</w:t>
      </w:r>
      <w:r w:rsidRPr="007C14D1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 xml:space="preserve">  </w:t>
      </w:r>
      <w:proofErr w:type="gramEnd"/>
      <w:r>
        <w:rPr>
          <w:rFonts w:ascii="Arial" w:hAnsi="Arial" w:cs="Arial"/>
          <w:b/>
          <w:sz w:val="22"/>
        </w:rPr>
        <w:t xml:space="preserve"> - část stavební</w:t>
      </w:r>
    </w:p>
    <w:p w14:paraId="22BC9808" w14:textId="77777777" w:rsidR="006F0029" w:rsidRPr="0091579B" w:rsidRDefault="006F0029" w:rsidP="006F0029">
      <w:pPr>
        <w:pStyle w:val="Zkladntext"/>
        <w:numPr>
          <w:ilvl w:val="0"/>
          <w:numId w:val="41"/>
        </w:numPr>
        <w:tabs>
          <w:tab w:val="left" w:pos="426"/>
          <w:tab w:val="left" w:pos="3686"/>
        </w:tabs>
        <w:spacing w:before="360"/>
        <w:ind w:left="3686" w:hanging="3686"/>
        <w:rPr>
          <w:rFonts w:ascii="Calibri" w:hAnsi="Calibri"/>
          <w:b/>
          <w:sz w:val="20"/>
          <w:szCs w:val="20"/>
          <w:u w:val="single"/>
        </w:rPr>
      </w:pPr>
      <w:r w:rsidRPr="0091579B">
        <w:rPr>
          <w:rFonts w:ascii="Arial" w:hAnsi="Arial" w:cs="Arial"/>
          <w:b/>
          <w:sz w:val="22"/>
          <w:u w:val="single"/>
        </w:rPr>
        <w:t>Zpracovatel změnového listu:</w:t>
      </w:r>
      <w:r w:rsidRPr="0091579B">
        <w:rPr>
          <w:rFonts w:ascii="Arial" w:hAnsi="Arial" w:cs="Arial"/>
          <w:b/>
          <w:sz w:val="22"/>
        </w:rPr>
        <w:tab/>
      </w:r>
    </w:p>
    <w:p w14:paraId="382122CE" w14:textId="77777777" w:rsidR="006F0029" w:rsidRPr="003C2B7F" w:rsidRDefault="006F0029" w:rsidP="006F0029">
      <w:pPr>
        <w:pStyle w:val="Textvbloku"/>
        <w:tabs>
          <w:tab w:val="left" w:pos="2835"/>
          <w:tab w:val="left" w:pos="3686"/>
          <w:tab w:val="left" w:pos="3969"/>
        </w:tabs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sz w:val="22"/>
          <w:szCs w:val="22"/>
        </w:rPr>
        <w:tab/>
      </w:r>
      <w:proofErr w:type="gramStart"/>
      <w:r>
        <w:rPr>
          <w:rFonts w:ascii="Arial" w:eastAsia="MS Mincho" w:hAnsi="Arial" w:cs="Arial"/>
          <w:b/>
          <w:sz w:val="22"/>
          <w:szCs w:val="22"/>
        </w:rPr>
        <w:t>KDZ ,</w:t>
      </w:r>
      <w:proofErr w:type="gramEnd"/>
      <w:r>
        <w:rPr>
          <w:rFonts w:ascii="Arial" w:eastAsia="MS Mincho" w:hAnsi="Arial" w:cs="Arial"/>
          <w:b/>
          <w:sz w:val="22"/>
          <w:szCs w:val="22"/>
        </w:rPr>
        <w:t xml:space="preserve"> spol.</w:t>
      </w:r>
      <w:r w:rsidRPr="003C2B7F">
        <w:rPr>
          <w:rFonts w:ascii="Arial" w:eastAsia="MS Mincho" w:hAnsi="Arial" w:cs="Arial"/>
          <w:b/>
          <w:sz w:val="22"/>
          <w:szCs w:val="22"/>
        </w:rPr>
        <w:t xml:space="preserve"> s</w:t>
      </w:r>
      <w:r>
        <w:rPr>
          <w:rFonts w:ascii="Arial" w:eastAsia="MS Mincho" w:hAnsi="Arial" w:cs="Arial"/>
          <w:b/>
          <w:sz w:val="22"/>
          <w:szCs w:val="22"/>
        </w:rPr>
        <w:t xml:space="preserve"> </w:t>
      </w:r>
      <w:r w:rsidRPr="003C2B7F">
        <w:rPr>
          <w:rFonts w:ascii="Arial" w:eastAsia="MS Mincho" w:hAnsi="Arial" w:cs="Arial"/>
          <w:b/>
          <w:sz w:val="22"/>
          <w:szCs w:val="22"/>
        </w:rPr>
        <w:t>r.o.</w:t>
      </w:r>
      <w:r>
        <w:rPr>
          <w:rFonts w:ascii="Arial" w:eastAsia="MS Mincho" w:hAnsi="Arial" w:cs="Arial"/>
          <w:b/>
          <w:sz w:val="22"/>
          <w:szCs w:val="22"/>
        </w:rPr>
        <w:t xml:space="preserve"> </w:t>
      </w:r>
      <w:r>
        <w:rPr>
          <w:rFonts w:ascii="Arial" w:eastAsia="MS Mincho" w:hAnsi="Arial" w:cs="Arial"/>
          <w:b/>
          <w:sz w:val="22"/>
          <w:szCs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ab/>
      </w:r>
      <w:r w:rsidRPr="003C2B7F">
        <w:rPr>
          <w:rFonts w:ascii="Arial" w:hAnsi="Arial" w:cs="Arial"/>
          <w:sz w:val="20"/>
        </w:rPr>
        <w:t>IČO:</w:t>
      </w:r>
      <w:r>
        <w:rPr>
          <w:rFonts w:ascii="Arial" w:eastAsia="MS Mincho" w:hAnsi="Arial" w:cs="Arial"/>
          <w:b/>
          <w:sz w:val="22"/>
          <w:szCs w:val="22"/>
        </w:rPr>
        <w:t xml:space="preserve"> 15526691</w:t>
      </w:r>
    </w:p>
    <w:p w14:paraId="6A40FFA4" w14:textId="77777777" w:rsidR="006F0029" w:rsidRPr="003C2B7F" w:rsidRDefault="006F0029" w:rsidP="006F0029">
      <w:pPr>
        <w:pStyle w:val="Textvbloku"/>
        <w:tabs>
          <w:tab w:val="left" w:pos="2835"/>
          <w:tab w:val="left" w:pos="3686"/>
          <w:tab w:val="left" w:pos="3969"/>
        </w:tabs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b/>
          <w:sz w:val="22"/>
          <w:szCs w:val="22"/>
        </w:rPr>
        <w:tab/>
      </w:r>
      <w:proofErr w:type="spellStart"/>
      <w:r>
        <w:rPr>
          <w:rFonts w:ascii="Arial" w:eastAsia="MS Mincho" w:hAnsi="Arial" w:cs="Arial"/>
          <w:sz w:val="22"/>
          <w:szCs w:val="22"/>
        </w:rPr>
        <w:t>Razov</w:t>
      </w:r>
      <w:proofErr w:type="spellEnd"/>
      <w:r>
        <w:rPr>
          <w:rFonts w:ascii="Arial" w:eastAsia="MS Mincho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MS Mincho" w:hAnsi="Arial" w:cs="Arial"/>
          <w:sz w:val="22"/>
          <w:szCs w:val="22"/>
        </w:rPr>
        <w:t>1256 ,</w:t>
      </w:r>
      <w:proofErr w:type="gramEnd"/>
      <w:r>
        <w:rPr>
          <w:rFonts w:ascii="Arial" w:eastAsia="MS Mincho" w:hAnsi="Arial" w:cs="Arial"/>
          <w:sz w:val="22"/>
          <w:szCs w:val="22"/>
        </w:rPr>
        <w:t xml:space="preserve"> Vizovice 763 12 </w:t>
      </w:r>
    </w:p>
    <w:p w14:paraId="5A9C295E" w14:textId="77777777" w:rsidR="006F0029" w:rsidRDefault="006F0029" w:rsidP="006F0029">
      <w:pPr>
        <w:pStyle w:val="Textvbloku"/>
        <w:tabs>
          <w:tab w:val="left" w:pos="2835"/>
          <w:tab w:val="left" w:pos="3686"/>
          <w:tab w:val="left" w:pos="3969"/>
        </w:tabs>
        <w:ind w:right="0"/>
        <w:jc w:val="left"/>
        <w:rPr>
          <w:rFonts w:ascii="Arial" w:eastAsia="MS Mincho" w:hAnsi="Arial" w:cs="Arial"/>
          <w:sz w:val="22"/>
          <w:szCs w:val="22"/>
        </w:rPr>
      </w:pPr>
      <w:r w:rsidRPr="003C2B7F">
        <w:rPr>
          <w:rFonts w:ascii="Arial" w:eastAsia="MS Mincho" w:hAnsi="Arial" w:cs="Arial"/>
          <w:sz w:val="22"/>
          <w:szCs w:val="22"/>
        </w:rPr>
        <w:tab/>
      </w:r>
      <w:r w:rsidRPr="003C2B7F">
        <w:rPr>
          <w:rFonts w:ascii="Arial" w:hAnsi="Arial" w:cs="Arial"/>
          <w:sz w:val="20"/>
        </w:rPr>
        <w:t xml:space="preserve">zastupuje: </w:t>
      </w:r>
      <w:r>
        <w:rPr>
          <w:rFonts w:ascii="Arial" w:hAnsi="Arial" w:cs="Arial"/>
          <w:sz w:val="20"/>
        </w:rPr>
        <w:t xml:space="preserve">Ing. Zbyněk </w:t>
      </w:r>
      <w:proofErr w:type="gramStart"/>
      <w:r>
        <w:rPr>
          <w:rFonts w:ascii="Arial" w:hAnsi="Arial" w:cs="Arial"/>
          <w:sz w:val="20"/>
        </w:rPr>
        <w:t xml:space="preserve">Kudera,  </w:t>
      </w:r>
      <w:r>
        <w:rPr>
          <w:rFonts w:ascii="Arial" w:eastAsia="MS Mincho" w:hAnsi="Arial" w:cs="Arial"/>
          <w:sz w:val="22"/>
          <w:szCs w:val="22"/>
        </w:rPr>
        <w:t xml:space="preserve"> </w:t>
      </w:r>
      <w:proofErr w:type="gramEnd"/>
      <w:r>
        <w:rPr>
          <w:rFonts w:ascii="Arial" w:eastAsia="MS Mincho" w:hAnsi="Arial" w:cs="Arial"/>
          <w:sz w:val="22"/>
          <w:szCs w:val="22"/>
        </w:rPr>
        <w:t xml:space="preserve"> Milan Dvořáček </w:t>
      </w:r>
    </w:p>
    <w:p w14:paraId="33EBDF7A" w14:textId="77777777" w:rsidR="006F0029" w:rsidRPr="001823F1" w:rsidRDefault="006F0029" w:rsidP="006F0029">
      <w:pPr>
        <w:pStyle w:val="Zkladntext"/>
        <w:numPr>
          <w:ilvl w:val="0"/>
          <w:numId w:val="41"/>
        </w:numPr>
        <w:tabs>
          <w:tab w:val="left" w:pos="426"/>
          <w:tab w:val="left" w:pos="3686"/>
        </w:tabs>
        <w:spacing w:before="360"/>
        <w:ind w:left="3686" w:hanging="3686"/>
        <w:rPr>
          <w:rFonts w:ascii="Arial" w:hAnsi="Arial" w:cs="Arial"/>
          <w:b/>
          <w:sz w:val="22"/>
          <w:u w:val="single"/>
        </w:rPr>
      </w:pPr>
      <w:r w:rsidRPr="001823F1">
        <w:rPr>
          <w:rFonts w:ascii="Arial" w:hAnsi="Arial" w:cs="Arial"/>
          <w:b/>
          <w:sz w:val="22"/>
          <w:u w:val="single"/>
        </w:rPr>
        <w:t>Odkaz na dokumenty, v nichž je vznik a řešení změny popsáno</w:t>
      </w:r>
    </w:p>
    <w:p w14:paraId="7AE92D79" w14:textId="0EFE4C6A" w:rsidR="006F0029" w:rsidRPr="009531A1" w:rsidRDefault="006F0029" w:rsidP="004031CF">
      <w:pPr>
        <w:pStyle w:val="Zkladntext"/>
        <w:numPr>
          <w:ilvl w:val="1"/>
          <w:numId w:val="46"/>
        </w:numPr>
        <w:tabs>
          <w:tab w:val="left" w:pos="993"/>
          <w:tab w:val="left" w:pos="3686"/>
          <w:tab w:val="left" w:pos="5670"/>
        </w:tabs>
        <w:spacing w:before="60"/>
        <w:rPr>
          <w:rFonts w:ascii="Arial" w:hAnsi="Arial" w:cs="Arial"/>
          <w:b/>
          <w:i/>
        </w:rPr>
      </w:pPr>
      <w:r w:rsidRPr="00C4332E">
        <w:rPr>
          <w:rFonts w:ascii="Arial" w:hAnsi="Arial" w:cs="Arial"/>
          <w:sz w:val="20"/>
        </w:rPr>
        <w:t>stavební deník:</w:t>
      </w:r>
      <w:r w:rsidRPr="00C4332E">
        <w:rPr>
          <w:rFonts w:ascii="Arial" w:hAnsi="Arial" w:cs="Arial"/>
        </w:rPr>
        <w:tab/>
      </w:r>
    </w:p>
    <w:p w14:paraId="4E70E901" w14:textId="14F4012E" w:rsidR="006F0029" w:rsidRPr="0065531C" w:rsidRDefault="004031CF" w:rsidP="004031CF">
      <w:pPr>
        <w:pStyle w:val="Zkladntext"/>
        <w:tabs>
          <w:tab w:val="left" w:pos="993"/>
          <w:tab w:val="left" w:pos="3686"/>
          <w:tab w:val="left" w:pos="5670"/>
        </w:tabs>
        <w:spacing w:before="60"/>
        <w:ind w:left="426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</w:rPr>
        <w:t>3.2.</w:t>
      </w:r>
      <w:r w:rsidR="006F0029">
        <w:rPr>
          <w:rFonts w:ascii="Arial" w:hAnsi="Arial" w:cs="Arial"/>
          <w:sz w:val="20"/>
        </w:rPr>
        <w:t xml:space="preserve">    j</w:t>
      </w:r>
      <w:r w:rsidR="006F0029" w:rsidRPr="00C4332E">
        <w:rPr>
          <w:rFonts w:ascii="Arial" w:hAnsi="Arial" w:cs="Arial"/>
          <w:sz w:val="20"/>
        </w:rPr>
        <w:t>in</w:t>
      </w:r>
      <w:r w:rsidR="006F0029">
        <w:rPr>
          <w:rFonts w:ascii="Arial" w:hAnsi="Arial" w:cs="Arial"/>
          <w:sz w:val="20"/>
        </w:rPr>
        <w:t>é související dokumenty:</w:t>
      </w:r>
      <w:r w:rsidR="006F0029">
        <w:rPr>
          <w:rFonts w:ascii="Arial" w:hAnsi="Arial" w:cs="Arial"/>
          <w:sz w:val="20"/>
        </w:rPr>
        <w:tab/>
        <w:t xml:space="preserve">požadavky uživatele </w:t>
      </w:r>
      <w:r w:rsidR="006F0029" w:rsidRPr="0065531C">
        <w:rPr>
          <w:rFonts w:ascii="Arial" w:hAnsi="Arial" w:cs="Arial"/>
          <w:sz w:val="20"/>
        </w:rPr>
        <w:t xml:space="preserve"> </w:t>
      </w:r>
    </w:p>
    <w:p w14:paraId="5CA7A3C7" w14:textId="77777777" w:rsidR="006F0029" w:rsidRPr="00D654D0" w:rsidRDefault="006F0029" w:rsidP="006F0029">
      <w:pPr>
        <w:pStyle w:val="Zkladntext"/>
        <w:tabs>
          <w:tab w:val="left" w:pos="993"/>
          <w:tab w:val="left" w:pos="3686"/>
          <w:tab w:val="left" w:pos="5670"/>
        </w:tabs>
        <w:spacing w:before="60"/>
        <w:ind w:left="786"/>
        <w:rPr>
          <w:rFonts w:ascii="Arial" w:hAnsi="Arial" w:cs="Arial"/>
          <w:i/>
          <w:sz w:val="20"/>
          <w:szCs w:val="20"/>
        </w:rPr>
      </w:pPr>
      <w:r w:rsidRPr="0065531C">
        <w:rPr>
          <w:rFonts w:ascii="Arial" w:hAnsi="Arial" w:cs="Arial"/>
          <w:sz w:val="20"/>
        </w:rPr>
        <w:tab/>
      </w:r>
      <w:r w:rsidRPr="0065531C">
        <w:rPr>
          <w:rFonts w:ascii="Arial" w:hAnsi="Arial" w:cs="Arial"/>
          <w:sz w:val="20"/>
        </w:rPr>
        <w:tab/>
        <w:t>smluvní rozpočet a projektová dokumentace</w:t>
      </w:r>
      <w:r>
        <w:rPr>
          <w:rFonts w:ascii="Arial" w:hAnsi="Arial" w:cs="Arial"/>
          <w:sz w:val="20"/>
        </w:rPr>
        <w:t xml:space="preserve"> </w:t>
      </w:r>
    </w:p>
    <w:p w14:paraId="43FC7E76" w14:textId="77777777" w:rsidR="001400EB" w:rsidRPr="00C4332E" w:rsidRDefault="001400EB" w:rsidP="00887DA3">
      <w:pPr>
        <w:pStyle w:val="Zkladntext"/>
        <w:tabs>
          <w:tab w:val="left" w:pos="5670"/>
        </w:tabs>
        <w:ind w:firstLine="180"/>
        <w:rPr>
          <w:rFonts w:ascii="Arial" w:hAnsi="Arial" w:cs="Arial"/>
        </w:rPr>
      </w:pPr>
      <w:r w:rsidRPr="00C4332E">
        <w:rPr>
          <w:rFonts w:ascii="Arial" w:hAnsi="Arial" w:cs="Arial"/>
        </w:rPr>
        <w:t>___________________________________________</w:t>
      </w:r>
      <w:r w:rsidR="00C4332E">
        <w:rPr>
          <w:rFonts w:ascii="Arial" w:hAnsi="Arial" w:cs="Arial"/>
        </w:rPr>
        <w:t>_______________________</w:t>
      </w:r>
    </w:p>
    <w:p w14:paraId="3DD148BA" w14:textId="77777777" w:rsidR="006E0DC2" w:rsidRDefault="000A1AC2" w:rsidP="00D7701C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jc w:val="left"/>
        <w:rPr>
          <w:rFonts w:ascii="Arial" w:hAnsi="Arial" w:cs="Arial"/>
          <w:b/>
          <w:sz w:val="22"/>
          <w:u w:val="single"/>
        </w:rPr>
      </w:pPr>
      <w:r w:rsidRPr="005277AC">
        <w:rPr>
          <w:rFonts w:ascii="Arial" w:hAnsi="Arial" w:cs="Arial"/>
          <w:b/>
          <w:sz w:val="22"/>
          <w:u w:val="single"/>
        </w:rPr>
        <w:t>Zdůvodnění a příčina změny</w:t>
      </w:r>
      <w:r w:rsidR="00AA6D14" w:rsidRPr="005277AC">
        <w:rPr>
          <w:rFonts w:ascii="Arial" w:hAnsi="Arial" w:cs="Arial"/>
          <w:b/>
          <w:sz w:val="22"/>
          <w:u w:val="single"/>
        </w:rPr>
        <w:t>:</w:t>
      </w:r>
    </w:p>
    <w:p w14:paraId="74CCB1C7" w14:textId="2AADE1D8" w:rsidR="00DD65C1" w:rsidRDefault="004432FE" w:rsidP="00DD65C1">
      <w:pPr>
        <w:pStyle w:val="Zkladntext"/>
        <w:tabs>
          <w:tab w:val="left" w:pos="3119"/>
        </w:tabs>
        <w:spacing w:before="360"/>
        <w:ind w:left="425"/>
        <w:rPr>
          <w:rFonts w:ascii="Arial" w:hAnsi="Arial" w:cs="Arial"/>
          <w:sz w:val="20"/>
          <w:szCs w:val="20"/>
        </w:rPr>
      </w:pPr>
      <w:r w:rsidRPr="004432FE">
        <w:rPr>
          <w:rFonts w:ascii="Arial" w:hAnsi="Arial" w:cs="Arial"/>
          <w:sz w:val="20"/>
          <w:szCs w:val="20"/>
        </w:rPr>
        <w:t xml:space="preserve">V průběhu realizace akce na základě </w:t>
      </w:r>
      <w:r w:rsidR="00FC020C" w:rsidRPr="004432FE">
        <w:rPr>
          <w:rFonts w:ascii="Arial" w:hAnsi="Arial" w:cs="Arial"/>
          <w:sz w:val="20"/>
          <w:szCs w:val="20"/>
        </w:rPr>
        <w:t>reálných skutečností</w:t>
      </w:r>
      <w:r w:rsidR="00FC020C">
        <w:rPr>
          <w:rFonts w:ascii="Arial" w:hAnsi="Arial" w:cs="Arial"/>
          <w:sz w:val="20"/>
          <w:szCs w:val="20"/>
        </w:rPr>
        <w:t xml:space="preserve"> i ve vazbě ke průběžné koordinaci stavební a interiérové části realizace projektu</w:t>
      </w:r>
      <w:r w:rsidR="00FC020C" w:rsidRPr="004432FE">
        <w:rPr>
          <w:rFonts w:ascii="Arial" w:hAnsi="Arial" w:cs="Arial"/>
          <w:sz w:val="20"/>
          <w:szCs w:val="20"/>
        </w:rPr>
        <w:t xml:space="preserve"> </w:t>
      </w:r>
      <w:r w:rsidRPr="004432FE">
        <w:rPr>
          <w:rFonts w:ascii="Arial" w:hAnsi="Arial" w:cs="Arial"/>
          <w:sz w:val="20"/>
          <w:szCs w:val="20"/>
        </w:rPr>
        <w:t xml:space="preserve">bylo zjištěno, že pro kvalitní a funkční dokončení realizace </w:t>
      </w:r>
      <w:r w:rsidR="00FC020C">
        <w:rPr>
          <w:rFonts w:ascii="Arial" w:hAnsi="Arial" w:cs="Arial"/>
          <w:sz w:val="20"/>
          <w:szCs w:val="20"/>
        </w:rPr>
        <w:t>akce</w:t>
      </w:r>
      <w:r w:rsidRPr="004432FE">
        <w:rPr>
          <w:rFonts w:ascii="Arial" w:hAnsi="Arial" w:cs="Arial"/>
          <w:sz w:val="20"/>
          <w:szCs w:val="20"/>
        </w:rPr>
        <w:t xml:space="preserve"> není třeba provést některé práce </w:t>
      </w:r>
      <w:r w:rsidR="00FC020C">
        <w:rPr>
          <w:rFonts w:ascii="Arial" w:hAnsi="Arial" w:cs="Arial"/>
          <w:sz w:val="20"/>
          <w:szCs w:val="20"/>
        </w:rPr>
        <w:t xml:space="preserve">či dodávky </w:t>
      </w:r>
      <w:r w:rsidRPr="004432FE">
        <w:rPr>
          <w:rFonts w:ascii="Arial" w:hAnsi="Arial" w:cs="Arial"/>
          <w:sz w:val="20"/>
          <w:szCs w:val="20"/>
        </w:rPr>
        <w:t xml:space="preserve">zahrnuté </w:t>
      </w:r>
      <w:proofErr w:type="gramStart"/>
      <w:r w:rsidRPr="004432FE">
        <w:rPr>
          <w:rFonts w:ascii="Arial" w:hAnsi="Arial" w:cs="Arial"/>
          <w:sz w:val="20"/>
          <w:szCs w:val="20"/>
        </w:rPr>
        <w:t>v  rozsahu</w:t>
      </w:r>
      <w:proofErr w:type="gramEnd"/>
      <w:r w:rsidRPr="004432FE">
        <w:rPr>
          <w:rFonts w:ascii="Arial" w:hAnsi="Arial" w:cs="Arial"/>
          <w:sz w:val="20"/>
          <w:szCs w:val="20"/>
        </w:rPr>
        <w:t xml:space="preserve"> díla</w:t>
      </w:r>
      <w:r w:rsidR="00FC020C">
        <w:rPr>
          <w:rFonts w:ascii="Arial" w:hAnsi="Arial" w:cs="Arial"/>
          <w:sz w:val="20"/>
          <w:szCs w:val="20"/>
        </w:rPr>
        <w:t xml:space="preserve">, které </w:t>
      </w:r>
      <w:r w:rsidRPr="004432FE">
        <w:rPr>
          <w:rFonts w:ascii="Arial" w:hAnsi="Arial" w:cs="Arial"/>
          <w:sz w:val="20"/>
          <w:szCs w:val="20"/>
        </w:rPr>
        <w:t xml:space="preserve"> byly </w:t>
      </w:r>
      <w:bookmarkStart w:id="0" w:name="_Hlk121665038"/>
      <w:r w:rsidRPr="004432FE">
        <w:rPr>
          <w:rFonts w:ascii="Arial" w:hAnsi="Arial" w:cs="Arial"/>
          <w:sz w:val="20"/>
          <w:szCs w:val="20"/>
        </w:rPr>
        <w:t>obsaženy v zadávací dokumentaci a ve výkazu výměr</w:t>
      </w:r>
      <w:bookmarkEnd w:id="0"/>
      <w:r w:rsidR="00FC020C">
        <w:rPr>
          <w:rFonts w:ascii="Arial" w:hAnsi="Arial" w:cs="Arial"/>
          <w:sz w:val="20"/>
          <w:szCs w:val="20"/>
        </w:rPr>
        <w:t xml:space="preserve">.   </w:t>
      </w:r>
      <w:bookmarkStart w:id="1" w:name="_Hlk121665316"/>
      <w:r w:rsidR="00DD65C1">
        <w:rPr>
          <w:rFonts w:ascii="Arial" w:hAnsi="Arial" w:cs="Arial"/>
          <w:sz w:val="20"/>
          <w:szCs w:val="20"/>
        </w:rPr>
        <w:t xml:space="preserve">Projednané méně práce </w:t>
      </w:r>
      <w:r w:rsidRPr="004432FE">
        <w:rPr>
          <w:rFonts w:ascii="Arial" w:hAnsi="Arial" w:cs="Arial"/>
          <w:sz w:val="20"/>
          <w:szCs w:val="20"/>
        </w:rPr>
        <w:t>byly všemi účastníky realizace vyhodnocen</w:t>
      </w:r>
      <w:r w:rsidR="00DD65C1">
        <w:rPr>
          <w:rFonts w:ascii="Arial" w:hAnsi="Arial" w:cs="Arial"/>
          <w:sz w:val="20"/>
          <w:szCs w:val="20"/>
        </w:rPr>
        <w:t>y tak</w:t>
      </w:r>
      <w:r w:rsidRPr="004432FE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4432FE">
        <w:rPr>
          <w:rFonts w:ascii="Arial" w:hAnsi="Arial" w:cs="Arial"/>
          <w:sz w:val="20"/>
          <w:szCs w:val="20"/>
        </w:rPr>
        <w:t xml:space="preserve">že </w:t>
      </w:r>
      <w:r w:rsidR="00DD65C1">
        <w:rPr>
          <w:rFonts w:ascii="Arial" w:hAnsi="Arial" w:cs="Arial"/>
          <w:sz w:val="20"/>
          <w:szCs w:val="20"/>
        </w:rPr>
        <w:t xml:space="preserve"> opravdu</w:t>
      </w:r>
      <w:proofErr w:type="gramEnd"/>
      <w:r w:rsidR="00DD65C1">
        <w:rPr>
          <w:rFonts w:ascii="Arial" w:hAnsi="Arial" w:cs="Arial"/>
          <w:sz w:val="20"/>
          <w:szCs w:val="20"/>
        </w:rPr>
        <w:t xml:space="preserve"> </w:t>
      </w:r>
      <w:r w:rsidRPr="004432FE">
        <w:rPr>
          <w:rFonts w:ascii="Arial" w:hAnsi="Arial" w:cs="Arial"/>
          <w:sz w:val="20"/>
          <w:szCs w:val="20"/>
        </w:rPr>
        <w:t>nejsou nezbytné k bezvadnému a kvalitnímu provedení funkčního díla dle uzavřené smlouvy o dílo</w:t>
      </w:r>
      <w:bookmarkEnd w:id="1"/>
      <w:r w:rsidR="00DD65C1">
        <w:rPr>
          <w:rFonts w:ascii="Arial" w:hAnsi="Arial" w:cs="Arial"/>
          <w:sz w:val="20"/>
          <w:szCs w:val="20"/>
        </w:rPr>
        <w:t xml:space="preserve">, proto budou vyjmuty z předmětu díla. </w:t>
      </w:r>
    </w:p>
    <w:p w14:paraId="7B977BB6" w14:textId="77777777" w:rsidR="005B77EA" w:rsidRDefault="004432FE" w:rsidP="00DD65C1">
      <w:pPr>
        <w:ind w:firstLine="425"/>
        <w:rPr>
          <w:rFonts w:ascii="Arial" w:hAnsi="Arial" w:cs="Arial"/>
          <w:sz w:val="20"/>
          <w:szCs w:val="20"/>
        </w:rPr>
      </w:pPr>
      <w:r w:rsidRPr="00DD65C1">
        <w:rPr>
          <w:rFonts w:ascii="Arial" w:hAnsi="Arial" w:cs="Arial"/>
          <w:sz w:val="20"/>
          <w:szCs w:val="20"/>
        </w:rPr>
        <w:t xml:space="preserve"> </w:t>
      </w:r>
    </w:p>
    <w:p w14:paraId="529B6376" w14:textId="2C2DFEDF" w:rsidR="00DD65C1" w:rsidRPr="00DD65C1" w:rsidRDefault="00DD65C1" w:rsidP="00DD65C1">
      <w:pPr>
        <w:ind w:firstLine="425"/>
        <w:rPr>
          <w:rFonts w:ascii="Arial" w:hAnsi="Arial" w:cs="Arial"/>
          <w:sz w:val="20"/>
          <w:szCs w:val="20"/>
        </w:rPr>
      </w:pPr>
      <w:r w:rsidRPr="00DD65C1">
        <w:rPr>
          <w:rFonts w:ascii="Arial" w:hAnsi="Arial" w:cs="Arial"/>
          <w:sz w:val="20"/>
          <w:szCs w:val="20"/>
        </w:rPr>
        <w:t>Jedná se o:</w:t>
      </w:r>
    </w:p>
    <w:p w14:paraId="1CBA3830" w14:textId="151BC8DC" w:rsidR="00182034" w:rsidRDefault="00DD65C1" w:rsidP="00DD65C1">
      <w:pPr>
        <w:pStyle w:val="Odstavecseseznamem"/>
        <w:numPr>
          <w:ilvl w:val="0"/>
          <w:numId w:val="45"/>
        </w:numPr>
        <w:ind w:hanging="153"/>
        <w:rPr>
          <w:rFonts w:ascii="Arial" w:hAnsi="Arial" w:cs="Arial"/>
          <w:sz w:val="20"/>
          <w:szCs w:val="20"/>
        </w:rPr>
      </w:pPr>
      <w:r w:rsidRPr="00DD65C1">
        <w:rPr>
          <w:rFonts w:ascii="Arial" w:hAnsi="Arial" w:cs="Arial"/>
          <w:sz w:val="20"/>
          <w:szCs w:val="20"/>
        </w:rPr>
        <w:t xml:space="preserve"> </w:t>
      </w:r>
      <w:bookmarkStart w:id="2" w:name="_Hlk127794531"/>
      <w:r w:rsidR="00182034">
        <w:rPr>
          <w:rFonts w:ascii="Arial" w:hAnsi="Arial" w:cs="Arial"/>
          <w:sz w:val="20"/>
          <w:szCs w:val="20"/>
        </w:rPr>
        <w:t xml:space="preserve">VON Využívání veřejných prostranství a Revize (elektro, měření intenzity osvětlení)   </w:t>
      </w:r>
      <w:bookmarkEnd w:id="2"/>
    </w:p>
    <w:p w14:paraId="2BF80D53" w14:textId="77777777" w:rsidR="00FE02EB" w:rsidRDefault="00FE02EB" w:rsidP="00FE02EB">
      <w:pPr>
        <w:pStyle w:val="Odstavecseseznamem"/>
        <w:numPr>
          <w:ilvl w:val="0"/>
          <w:numId w:val="45"/>
        </w:numPr>
        <w:ind w:hanging="15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Arch. Stavební část </w:t>
      </w:r>
    </w:p>
    <w:p w14:paraId="4DBA83F2" w14:textId="41566F49" w:rsidR="00DD65C1" w:rsidRPr="00FE02EB" w:rsidRDefault="001343B3" w:rsidP="00FE02EB">
      <w:pPr>
        <w:pStyle w:val="Odstavecseseznamem"/>
        <w:numPr>
          <w:ilvl w:val="1"/>
          <w:numId w:val="45"/>
        </w:numPr>
        <w:rPr>
          <w:rFonts w:ascii="Arial" w:hAnsi="Arial" w:cs="Arial"/>
          <w:sz w:val="20"/>
          <w:szCs w:val="20"/>
        </w:rPr>
      </w:pPr>
      <w:r w:rsidRPr="00FE02EB">
        <w:rPr>
          <w:rFonts w:ascii="Arial" w:hAnsi="Arial" w:cs="Arial"/>
          <w:sz w:val="20"/>
          <w:szCs w:val="20"/>
        </w:rPr>
        <w:t xml:space="preserve">D+M Interiérové dveře </w:t>
      </w:r>
      <w:r w:rsidR="005C7455" w:rsidRPr="00FE02EB">
        <w:rPr>
          <w:rFonts w:ascii="Arial" w:hAnsi="Arial" w:cs="Arial"/>
          <w:sz w:val="20"/>
          <w:szCs w:val="20"/>
        </w:rPr>
        <w:t>T</w:t>
      </w:r>
      <w:r w:rsidR="00182034" w:rsidRPr="00FE02EB">
        <w:rPr>
          <w:rFonts w:ascii="Arial" w:hAnsi="Arial" w:cs="Arial"/>
          <w:sz w:val="20"/>
          <w:szCs w:val="20"/>
        </w:rPr>
        <w:t xml:space="preserve">1 800/1970 </w:t>
      </w:r>
      <w:bookmarkStart w:id="3" w:name="_Hlk127794868"/>
      <w:r w:rsidR="00182034" w:rsidRPr="00FE02EB">
        <w:rPr>
          <w:rFonts w:ascii="Arial" w:hAnsi="Arial" w:cs="Arial"/>
          <w:sz w:val="20"/>
          <w:szCs w:val="20"/>
        </w:rPr>
        <w:t xml:space="preserve">vč. ocelové zárubně </w:t>
      </w:r>
      <w:bookmarkEnd w:id="3"/>
      <w:r w:rsidR="00182034" w:rsidRPr="00FE02EB">
        <w:rPr>
          <w:rFonts w:ascii="Arial" w:hAnsi="Arial" w:cs="Arial"/>
          <w:sz w:val="20"/>
          <w:szCs w:val="20"/>
        </w:rPr>
        <w:t>a souvisejících prací</w:t>
      </w:r>
    </w:p>
    <w:p w14:paraId="5E30045F" w14:textId="3FD0D93B" w:rsidR="001343B3" w:rsidRDefault="001343B3" w:rsidP="00FE02EB">
      <w:pPr>
        <w:pStyle w:val="Odstavecseseznamem"/>
        <w:numPr>
          <w:ilvl w:val="1"/>
          <w:numId w:val="45"/>
        </w:numPr>
        <w:rPr>
          <w:rFonts w:ascii="Arial" w:hAnsi="Arial" w:cs="Arial"/>
          <w:sz w:val="20"/>
          <w:szCs w:val="20"/>
        </w:rPr>
      </w:pPr>
      <w:bookmarkStart w:id="4" w:name="_Hlk127794996"/>
      <w:r>
        <w:rPr>
          <w:rFonts w:ascii="Arial" w:hAnsi="Arial" w:cs="Arial"/>
          <w:sz w:val="20"/>
          <w:szCs w:val="20"/>
        </w:rPr>
        <w:t xml:space="preserve">D+M </w:t>
      </w:r>
      <w:r w:rsidR="00182034">
        <w:rPr>
          <w:rFonts w:ascii="Arial" w:hAnsi="Arial" w:cs="Arial"/>
          <w:sz w:val="20"/>
          <w:szCs w:val="20"/>
        </w:rPr>
        <w:t xml:space="preserve">1ks Rolety Black </w:t>
      </w:r>
      <w:proofErr w:type="spellStart"/>
      <w:r w:rsidR="00182034">
        <w:rPr>
          <w:rFonts w:ascii="Arial" w:hAnsi="Arial" w:cs="Arial"/>
          <w:sz w:val="20"/>
          <w:szCs w:val="20"/>
        </w:rPr>
        <w:t>Out</w:t>
      </w:r>
      <w:proofErr w:type="spellEnd"/>
      <w:r w:rsidR="00182034">
        <w:rPr>
          <w:rFonts w:ascii="Arial" w:hAnsi="Arial" w:cs="Arial"/>
          <w:sz w:val="20"/>
          <w:szCs w:val="20"/>
        </w:rPr>
        <w:t xml:space="preserve"> vč. motoru</w:t>
      </w:r>
    </w:p>
    <w:bookmarkEnd w:id="4"/>
    <w:p w14:paraId="3A243CF3" w14:textId="49FEA301" w:rsidR="00182034" w:rsidRDefault="001343B3" w:rsidP="00FE02EB">
      <w:pPr>
        <w:pStyle w:val="Odstavecseseznamem"/>
        <w:numPr>
          <w:ilvl w:val="1"/>
          <w:numId w:val="4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D+M </w:t>
      </w:r>
      <w:r w:rsidR="00182034">
        <w:rPr>
          <w:rFonts w:ascii="Arial" w:hAnsi="Arial" w:cs="Arial"/>
          <w:sz w:val="20"/>
          <w:szCs w:val="20"/>
        </w:rPr>
        <w:t>větrací mřížky 400/</w:t>
      </w:r>
      <w:proofErr w:type="gramStart"/>
      <w:r w:rsidR="00182034">
        <w:rPr>
          <w:rFonts w:ascii="Arial" w:hAnsi="Arial" w:cs="Arial"/>
          <w:sz w:val="20"/>
          <w:szCs w:val="20"/>
        </w:rPr>
        <w:t>400</w:t>
      </w:r>
      <w:r>
        <w:rPr>
          <w:rFonts w:ascii="Arial" w:hAnsi="Arial" w:cs="Arial"/>
          <w:sz w:val="20"/>
          <w:szCs w:val="20"/>
        </w:rPr>
        <w:t xml:space="preserve"> - 2</w:t>
      </w:r>
      <w:proofErr w:type="gramEnd"/>
      <w:r>
        <w:rPr>
          <w:rFonts w:ascii="Arial" w:hAnsi="Arial" w:cs="Arial"/>
          <w:sz w:val="20"/>
          <w:szCs w:val="20"/>
        </w:rPr>
        <w:t xml:space="preserve"> ks </w:t>
      </w:r>
    </w:p>
    <w:p w14:paraId="6B7CCA6E" w14:textId="1422C63D" w:rsidR="001343B3" w:rsidRDefault="00182034" w:rsidP="00182034">
      <w:pPr>
        <w:pStyle w:val="Odstavecseseznamem"/>
        <w:numPr>
          <w:ilvl w:val="0"/>
          <w:numId w:val="45"/>
        </w:numPr>
        <w:ind w:hanging="15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bookmarkStart w:id="5" w:name="_Hlk127797747"/>
      <w:r w:rsidR="00FE02EB">
        <w:rPr>
          <w:rFonts w:ascii="Arial" w:hAnsi="Arial" w:cs="Arial"/>
          <w:sz w:val="20"/>
          <w:szCs w:val="20"/>
        </w:rPr>
        <w:t>Dešťové kanalizace – výměna potrubí, ú</w:t>
      </w:r>
      <w:r>
        <w:rPr>
          <w:rFonts w:ascii="Arial" w:hAnsi="Arial" w:cs="Arial"/>
          <w:sz w:val="20"/>
          <w:szCs w:val="20"/>
        </w:rPr>
        <w:t>prava</w:t>
      </w:r>
      <w:r w:rsidR="00FE02EB">
        <w:rPr>
          <w:rFonts w:ascii="Arial" w:hAnsi="Arial" w:cs="Arial"/>
          <w:sz w:val="20"/>
          <w:szCs w:val="20"/>
        </w:rPr>
        <w:t xml:space="preserve"> střechy, D+</w:t>
      </w:r>
      <w:proofErr w:type="gramStart"/>
      <w:r w:rsidR="00FE02EB">
        <w:rPr>
          <w:rFonts w:ascii="Arial" w:hAnsi="Arial" w:cs="Arial"/>
          <w:sz w:val="20"/>
          <w:szCs w:val="20"/>
        </w:rPr>
        <w:t xml:space="preserve">M </w:t>
      </w:r>
      <w:r>
        <w:rPr>
          <w:rFonts w:ascii="Arial" w:hAnsi="Arial" w:cs="Arial"/>
          <w:sz w:val="20"/>
          <w:szCs w:val="20"/>
        </w:rPr>
        <w:t xml:space="preserve"> střešní</w:t>
      </w:r>
      <w:proofErr w:type="gramEnd"/>
      <w:r>
        <w:rPr>
          <w:rFonts w:ascii="Arial" w:hAnsi="Arial" w:cs="Arial"/>
          <w:sz w:val="20"/>
          <w:szCs w:val="20"/>
        </w:rPr>
        <w:t xml:space="preserve"> vpusti</w:t>
      </w:r>
      <w:bookmarkEnd w:id="5"/>
    </w:p>
    <w:p w14:paraId="31F55451" w14:textId="20CCBABC" w:rsidR="001343B3" w:rsidRDefault="001343B3" w:rsidP="00DD65C1">
      <w:pPr>
        <w:pStyle w:val="Odstavecseseznamem"/>
        <w:numPr>
          <w:ilvl w:val="0"/>
          <w:numId w:val="45"/>
        </w:numPr>
        <w:ind w:hanging="15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bookmarkStart w:id="6" w:name="_Hlk127798163"/>
      <w:r>
        <w:rPr>
          <w:rFonts w:ascii="Arial" w:hAnsi="Arial" w:cs="Arial"/>
          <w:sz w:val="20"/>
          <w:szCs w:val="20"/>
        </w:rPr>
        <w:t xml:space="preserve">D+M </w:t>
      </w:r>
      <w:r w:rsidR="0059435B">
        <w:rPr>
          <w:rFonts w:ascii="Arial" w:hAnsi="Arial" w:cs="Arial"/>
          <w:sz w:val="20"/>
          <w:szCs w:val="20"/>
        </w:rPr>
        <w:t xml:space="preserve">Elektro </w:t>
      </w:r>
      <w:r w:rsidR="00182034">
        <w:rPr>
          <w:rFonts w:ascii="Arial" w:hAnsi="Arial" w:cs="Arial"/>
          <w:sz w:val="20"/>
          <w:szCs w:val="20"/>
        </w:rPr>
        <w:t xml:space="preserve">komponentů </w:t>
      </w:r>
      <w:proofErr w:type="gramStart"/>
      <w:r w:rsidR="00182034">
        <w:rPr>
          <w:rFonts w:ascii="Arial" w:hAnsi="Arial" w:cs="Arial"/>
          <w:sz w:val="20"/>
          <w:szCs w:val="20"/>
        </w:rPr>
        <w:t>( podlahové</w:t>
      </w:r>
      <w:proofErr w:type="gramEnd"/>
      <w:r w:rsidR="00182034">
        <w:rPr>
          <w:rFonts w:ascii="Arial" w:hAnsi="Arial" w:cs="Arial"/>
          <w:sz w:val="20"/>
          <w:szCs w:val="20"/>
        </w:rPr>
        <w:t xml:space="preserve"> krabice 4x230V,  a datových zásuvek) </w:t>
      </w:r>
      <w:bookmarkEnd w:id="6"/>
    </w:p>
    <w:p w14:paraId="6EBF1428" w14:textId="094592E7" w:rsidR="0059435B" w:rsidRPr="00E302CE" w:rsidRDefault="00AD190C" w:rsidP="00E302CE">
      <w:pPr>
        <w:rPr>
          <w:rFonts w:ascii="Arial" w:hAnsi="Arial" w:cs="Arial"/>
          <w:sz w:val="20"/>
          <w:szCs w:val="20"/>
        </w:rPr>
      </w:pPr>
      <w:r w:rsidRPr="00E302CE">
        <w:rPr>
          <w:rFonts w:ascii="Arial" w:hAnsi="Arial" w:cs="Arial"/>
          <w:sz w:val="20"/>
          <w:szCs w:val="20"/>
        </w:rPr>
        <w:tab/>
      </w:r>
    </w:p>
    <w:p w14:paraId="143EC4EF" w14:textId="02AE2670" w:rsidR="00592797" w:rsidRDefault="000A1AC2" w:rsidP="00FC020C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6" w:hanging="426"/>
        <w:rPr>
          <w:rFonts w:ascii="Arial" w:hAnsi="Arial" w:cs="Arial"/>
          <w:b/>
          <w:sz w:val="22"/>
          <w:u w:val="single"/>
        </w:rPr>
      </w:pPr>
      <w:r w:rsidRPr="005277AC">
        <w:rPr>
          <w:rFonts w:ascii="Arial" w:hAnsi="Arial" w:cs="Arial"/>
          <w:b/>
          <w:sz w:val="22"/>
          <w:u w:val="single"/>
        </w:rPr>
        <w:t xml:space="preserve">Návrh technického řešení </w:t>
      </w:r>
      <w:r w:rsidR="00592797" w:rsidRPr="005277AC">
        <w:rPr>
          <w:rFonts w:ascii="Arial" w:hAnsi="Arial" w:cs="Arial"/>
          <w:b/>
          <w:sz w:val="22"/>
          <w:u w:val="single"/>
        </w:rPr>
        <w:t>a rozsah změny</w:t>
      </w:r>
    </w:p>
    <w:p w14:paraId="16513A2B" w14:textId="77777777" w:rsidR="007427A7" w:rsidRDefault="007427A7" w:rsidP="007427A7">
      <w:pPr>
        <w:spacing w:line="226" w:lineRule="exact"/>
        <w:ind w:left="360"/>
        <w:rPr>
          <w:rFonts w:ascii="Arial" w:hAnsi="Arial" w:cs="Arial"/>
          <w:sz w:val="20"/>
          <w:szCs w:val="20"/>
        </w:rPr>
      </w:pPr>
    </w:p>
    <w:p w14:paraId="774C2EBD" w14:textId="128E837F" w:rsidR="006E1A37" w:rsidRDefault="005B77EA" w:rsidP="006E1A37">
      <w:pPr>
        <w:spacing w:line="22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proofErr w:type="gramStart"/>
      <w:r>
        <w:rPr>
          <w:rFonts w:ascii="Arial" w:hAnsi="Arial" w:cs="Arial"/>
          <w:sz w:val="20"/>
          <w:szCs w:val="20"/>
        </w:rPr>
        <w:t xml:space="preserve">1  </w:t>
      </w:r>
      <w:r w:rsidR="00FE02EB">
        <w:rPr>
          <w:rFonts w:ascii="Arial" w:hAnsi="Arial" w:cs="Arial"/>
          <w:sz w:val="20"/>
          <w:szCs w:val="20"/>
        </w:rPr>
        <w:t>část</w:t>
      </w:r>
      <w:proofErr w:type="gramEnd"/>
      <w:r w:rsidR="00FE02EB">
        <w:rPr>
          <w:rFonts w:ascii="Arial" w:hAnsi="Arial" w:cs="Arial"/>
          <w:sz w:val="20"/>
          <w:szCs w:val="20"/>
        </w:rPr>
        <w:t xml:space="preserve"> </w:t>
      </w:r>
      <w:r w:rsidR="00FE02EB" w:rsidRPr="00FE02EB">
        <w:rPr>
          <w:rFonts w:ascii="Arial" w:hAnsi="Arial" w:cs="Arial"/>
          <w:sz w:val="20"/>
          <w:szCs w:val="20"/>
        </w:rPr>
        <w:t>V</w:t>
      </w:r>
      <w:r w:rsidR="00FE02EB">
        <w:rPr>
          <w:rFonts w:ascii="Arial" w:hAnsi="Arial" w:cs="Arial"/>
          <w:sz w:val="20"/>
          <w:szCs w:val="20"/>
        </w:rPr>
        <w:t xml:space="preserve">edlejších </w:t>
      </w:r>
      <w:r w:rsidR="00FE02EB" w:rsidRPr="00FE02EB">
        <w:rPr>
          <w:rFonts w:ascii="Arial" w:hAnsi="Arial" w:cs="Arial"/>
          <w:sz w:val="20"/>
          <w:szCs w:val="20"/>
        </w:rPr>
        <w:t>O</w:t>
      </w:r>
      <w:r w:rsidR="00FE02EB">
        <w:rPr>
          <w:rFonts w:ascii="Arial" w:hAnsi="Arial" w:cs="Arial"/>
          <w:sz w:val="20"/>
          <w:szCs w:val="20"/>
        </w:rPr>
        <w:t>statních Nákladů … U</w:t>
      </w:r>
      <w:r w:rsidR="00FE02EB" w:rsidRPr="00FE02EB">
        <w:rPr>
          <w:rFonts w:ascii="Arial" w:hAnsi="Arial" w:cs="Arial"/>
          <w:sz w:val="20"/>
          <w:szCs w:val="20"/>
        </w:rPr>
        <w:t>žívání veřejných prostranství</w:t>
      </w:r>
      <w:r w:rsidR="00FE02EB">
        <w:rPr>
          <w:rFonts w:ascii="Arial" w:hAnsi="Arial" w:cs="Arial"/>
          <w:sz w:val="20"/>
          <w:szCs w:val="20"/>
        </w:rPr>
        <w:t xml:space="preserve"> ( 6.000,- Kč) </w:t>
      </w:r>
      <w:r w:rsidR="00FE02EB" w:rsidRPr="00FE02EB">
        <w:rPr>
          <w:rFonts w:ascii="Arial" w:hAnsi="Arial" w:cs="Arial"/>
          <w:sz w:val="20"/>
          <w:szCs w:val="20"/>
        </w:rPr>
        <w:t xml:space="preserve"> a Revize elektro, měření intenzity osvětlení</w:t>
      </w:r>
      <w:r w:rsidR="00FE02EB">
        <w:rPr>
          <w:rFonts w:ascii="Arial" w:hAnsi="Arial" w:cs="Arial"/>
          <w:sz w:val="20"/>
          <w:szCs w:val="20"/>
        </w:rPr>
        <w:t xml:space="preserve">  - již zahrnuto v dílčím rozpočtu  elektroinstalace ( 10.000,-)</w:t>
      </w:r>
      <w:r w:rsidR="00FE02EB" w:rsidRPr="00FE02EB">
        <w:rPr>
          <w:rFonts w:ascii="Arial" w:hAnsi="Arial" w:cs="Arial"/>
          <w:sz w:val="20"/>
          <w:szCs w:val="20"/>
        </w:rPr>
        <w:t xml:space="preserve">   </w:t>
      </w:r>
    </w:p>
    <w:p w14:paraId="49887874" w14:textId="7E2841CD" w:rsidR="006E1A37" w:rsidRPr="004031CF" w:rsidRDefault="005B77EA" w:rsidP="004103BF">
      <w:pPr>
        <w:ind w:left="360"/>
        <w:rPr>
          <w:rFonts w:ascii="Arial" w:hAnsi="Arial" w:cs="Arial"/>
          <w:b/>
          <w:sz w:val="20"/>
          <w:szCs w:val="20"/>
        </w:rPr>
      </w:pPr>
      <w:proofErr w:type="spellStart"/>
      <w:proofErr w:type="gramStart"/>
      <w:r w:rsidRPr="004031CF">
        <w:rPr>
          <w:rFonts w:ascii="Arial" w:hAnsi="Arial" w:cs="Arial"/>
          <w:b/>
          <w:sz w:val="20"/>
          <w:szCs w:val="20"/>
        </w:rPr>
        <w:t>Ne</w:t>
      </w:r>
      <w:r w:rsidR="006E1A37" w:rsidRPr="004031CF">
        <w:rPr>
          <w:rFonts w:ascii="Arial" w:hAnsi="Arial" w:cs="Arial"/>
          <w:b/>
          <w:sz w:val="20"/>
          <w:szCs w:val="20"/>
        </w:rPr>
        <w:t>Realizace</w:t>
      </w:r>
      <w:proofErr w:type="spellEnd"/>
      <w:r w:rsidR="006E1A37" w:rsidRPr="004031CF">
        <w:rPr>
          <w:rFonts w:ascii="Arial" w:hAnsi="Arial" w:cs="Arial"/>
          <w:b/>
          <w:sz w:val="20"/>
          <w:szCs w:val="20"/>
        </w:rPr>
        <w:t xml:space="preserve">  vede</w:t>
      </w:r>
      <w:proofErr w:type="gramEnd"/>
      <w:r w:rsidR="006E1A37" w:rsidRPr="004031CF">
        <w:rPr>
          <w:rFonts w:ascii="Arial" w:hAnsi="Arial" w:cs="Arial"/>
          <w:b/>
          <w:sz w:val="20"/>
          <w:szCs w:val="20"/>
        </w:rPr>
        <w:t xml:space="preserve"> k potřebě  </w:t>
      </w:r>
      <w:r w:rsidRPr="004031CF">
        <w:rPr>
          <w:rFonts w:ascii="Arial" w:hAnsi="Arial" w:cs="Arial"/>
          <w:b/>
          <w:sz w:val="20"/>
          <w:szCs w:val="20"/>
        </w:rPr>
        <w:t xml:space="preserve">snížení </w:t>
      </w:r>
      <w:r w:rsidR="006E1A37" w:rsidRPr="004031CF">
        <w:rPr>
          <w:rFonts w:ascii="Arial" w:hAnsi="Arial" w:cs="Arial"/>
          <w:b/>
          <w:sz w:val="20"/>
          <w:szCs w:val="20"/>
        </w:rPr>
        <w:t xml:space="preserve"> finančních prostředků o částku </w:t>
      </w:r>
      <w:r w:rsidR="00806061" w:rsidRPr="004031CF">
        <w:rPr>
          <w:rFonts w:ascii="Arial" w:hAnsi="Arial" w:cs="Arial"/>
          <w:b/>
          <w:sz w:val="20"/>
          <w:szCs w:val="20"/>
        </w:rPr>
        <w:t xml:space="preserve"> </w:t>
      </w:r>
      <w:r w:rsidRPr="004031CF">
        <w:rPr>
          <w:rFonts w:ascii="Arial" w:hAnsi="Arial" w:cs="Arial"/>
          <w:b/>
          <w:sz w:val="20"/>
          <w:szCs w:val="20"/>
        </w:rPr>
        <w:t>…</w:t>
      </w:r>
      <w:r w:rsidR="00FE02EB" w:rsidRPr="004031CF">
        <w:rPr>
          <w:rFonts w:ascii="Arial" w:hAnsi="Arial" w:cs="Arial"/>
          <w:b/>
          <w:sz w:val="20"/>
          <w:szCs w:val="20"/>
        </w:rPr>
        <w:t>16.000</w:t>
      </w:r>
      <w:r w:rsidR="00EA5364" w:rsidRPr="004031CF">
        <w:rPr>
          <w:rFonts w:ascii="Arial" w:hAnsi="Arial" w:cs="Arial"/>
          <w:b/>
          <w:sz w:val="20"/>
          <w:szCs w:val="20"/>
        </w:rPr>
        <w:t>,-</w:t>
      </w:r>
      <w:r w:rsidR="006E1A37" w:rsidRPr="004031CF">
        <w:rPr>
          <w:rFonts w:ascii="Arial" w:hAnsi="Arial" w:cs="Arial"/>
          <w:b/>
          <w:sz w:val="20"/>
          <w:szCs w:val="20"/>
        </w:rPr>
        <w:t xml:space="preserve">Kč bez DPH </w:t>
      </w:r>
    </w:p>
    <w:p w14:paraId="5A19550E" w14:textId="18E0E5D6" w:rsidR="005B77EA" w:rsidRDefault="005B77EA" w:rsidP="004103BF">
      <w:pPr>
        <w:ind w:left="360"/>
        <w:rPr>
          <w:rFonts w:ascii="Arial" w:hAnsi="Arial" w:cs="Arial"/>
          <w:sz w:val="20"/>
          <w:szCs w:val="20"/>
        </w:rPr>
      </w:pPr>
    </w:p>
    <w:p w14:paraId="1DDD6D06" w14:textId="0BC57574" w:rsidR="005B77EA" w:rsidRDefault="005B77EA" w:rsidP="005B77EA">
      <w:pPr>
        <w:ind w:firstLine="360"/>
        <w:rPr>
          <w:rFonts w:ascii="Arial" w:hAnsi="Arial" w:cs="Arial"/>
          <w:sz w:val="20"/>
          <w:szCs w:val="20"/>
        </w:rPr>
      </w:pPr>
      <w:r w:rsidRPr="005B77EA">
        <w:rPr>
          <w:rFonts w:ascii="Arial" w:hAnsi="Arial" w:cs="Arial"/>
          <w:sz w:val="20"/>
          <w:szCs w:val="20"/>
        </w:rPr>
        <w:t>5.2</w:t>
      </w:r>
      <w:proofErr w:type="gramStart"/>
      <w:r>
        <w:rPr>
          <w:rFonts w:ascii="Arial" w:hAnsi="Arial" w:cs="Arial"/>
          <w:sz w:val="20"/>
          <w:szCs w:val="20"/>
        </w:rPr>
        <w:tab/>
      </w:r>
      <w:r w:rsidRPr="005B77EA">
        <w:rPr>
          <w:rFonts w:ascii="Arial" w:hAnsi="Arial" w:cs="Arial"/>
          <w:sz w:val="20"/>
          <w:szCs w:val="20"/>
        </w:rPr>
        <w:t xml:space="preserve"> </w:t>
      </w:r>
      <w:r w:rsidR="00FE02EB">
        <w:rPr>
          <w:rFonts w:ascii="Arial" w:hAnsi="Arial" w:cs="Arial"/>
          <w:sz w:val="20"/>
          <w:szCs w:val="20"/>
        </w:rPr>
        <w:t xml:space="preserve"> </w:t>
      </w:r>
      <w:r w:rsidR="00FE02EB" w:rsidRPr="00FE02EB">
        <w:rPr>
          <w:rFonts w:ascii="Arial" w:hAnsi="Arial" w:cs="Arial"/>
          <w:sz w:val="20"/>
          <w:szCs w:val="20"/>
        </w:rPr>
        <w:t>Arch.</w:t>
      </w:r>
      <w:proofErr w:type="gramEnd"/>
      <w:r w:rsidR="00FE02EB" w:rsidRPr="00FE02EB">
        <w:rPr>
          <w:rFonts w:ascii="Arial" w:hAnsi="Arial" w:cs="Arial"/>
          <w:sz w:val="20"/>
          <w:szCs w:val="20"/>
        </w:rPr>
        <w:t xml:space="preserve"> Stavební část</w:t>
      </w:r>
      <w:r w:rsidR="00FE02EB">
        <w:rPr>
          <w:rFonts w:ascii="Arial" w:hAnsi="Arial" w:cs="Arial"/>
          <w:sz w:val="20"/>
          <w:szCs w:val="20"/>
        </w:rPr>
        <w:t xml:space="preserve"> </w:t>
      </w:r>
    </w:p>
    <w:p w14:paraId="5F15EA5A" w14:textId="38C2F129" w:rsidR="00F6284E" w:rsidRDefault="00FE02EB" w:rsidP="00982A02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Nebudou</w:t>
      </w:r>
      <w:r w:rsidR="00982A02">
        <w:rPr>
          <w:rFonts w:ascii="Arial" w:hAnsi="Arial" w:cs="Arial"/>
          <w:sz w:val="20"/>
          <w:szCs w:val="20"/>
        </w:rPr>
        <w:t xml:space="preserve"> instalovány</w:t>
      </w:r>
      <w:r>
        <w:rPr>
          <w:rFonts w:ascii="Arial" w:hAnsi="Arial" w:cs="Arial"/>
          <w:sz w:val="20"/>
          <w:szCs w:val="20"/>
        </w:rPr>
        <w:t xml:space="preserve"> </w:t>
      </w:r>
      <w:r w:rsidR="00F6284E">
        <w:rPr>
          <w:rFonts w:ascii="Arial" w:hAnsi="Arial" w:cs="Arial"/>
          <w:sz w:val="20"/>
          <w:szCs w:val="20"/>
        </w:rPr>
        <w:t>D+</w:t>
      </w:r>
      <w:proofErr w:type="gramStart"/>
      <w:r w:rsidR="00F6284E">
        <w:rPr>
          <w:rFonts w:ascii="Arial" w:hAnsi="Arial" w:cs="Arial"/>
          <w:sz w:val="20"/>
          <w:szCs w:val="20"/>
        </w:rPr>
        <w:t>M  1</w:t>
      </w:r>
      <w:proofErr w:type="gramEnd"/>
      <w:r w:rsidR="00F6284E">
        <w:rPr>
          <w:rFonts w:ascii="Arial" w:hAnsi="Arial" w:cs="Arial"/>
          <w:sz w:val="20"/>
          <w:szCs w:val="20"/>
        </w:rPr>
        <w:t>ks dveře T1</w:t>
      </w:r>
      <w:r w:rsidR="00F6284E" w:rsidRPr="00F6284E">
        <w:t xml:space="preserve"> </w:t>
      </w:r>
      <w:r w:rsidR="00F6284E" w:rsidRPr="00F6284E">
        <w:rPr>
          <w:rFonts w:ascii="Arial" w:hAnsi="Arial" w:cs="Arial"/>
          <w:sz w:val="20"/>
          <w:szCs w:val="20"/>
        </w:rPr>
        <w:t>vč. ocelové zárubně</w:t>
      </w:r>
      <w:r w:rsidR="00F6284E">
        <w:rPr>
          <w:rFonts w:ascii="Arial" w:hAnsi="Arial" w:cs="Arial"/>
          <w:sz w:val="20"/>
          <w:szCs w:val="20"/>
        </w:rPr>
        <w:t>,  nátěr a přechodová podlahová lišt</w:t>
      </w:r>
      <w:r w:rsidR="004031CF">
        <w:rPr>
          <w:rFonts w:ascii="Arial" w:hAnsi="Arial" w:cs="Arial"/>
          <w:sz w:val="20"/>
          <w:szCs w:val="20"/>
        </w:rPr>
        <w:t>a a to</w:t>
      </w:r>
      <w:r w:rsidR="00F6284E">
        <w:rPr>
          <w:rFonts w:ascii="Arial" w:hAnsi="Arial" w:cs="Arial"/>
          <w:sz w:val="20"/>
          <w:szCs w:val="20"/>
        </w:rPr>
        <w:t xml:space="preserve"> </w:t>
      </w:r>
      <w:r w:rsidR="004031CF">
        <w:rPr>
          <w:rFonts w:ascii="Arial" w:hAnsi="Arial" w:cs="Arial"/>
          <w:sz w:val="20"/>
          <w:szCs w:val="20"/>
        </w:rPr>
        <w:t xml:space="preserve">pro zohlednění požadavku  KHS pro nutnost doplnění umyvadla v učebně (VCP)  </w:t>
      </w:r>
    </w:p>
    <w:p w14:paraId="3137A83A" w14:textId="3516C876" w:rsidR="00FE02EB" w:rsidRDefault="00F6284E" w:rsidP="00F6284E">
      <w:pPr>
        <w:ind w:left="36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Nebud</w:t>
      </w:r>
      <w:r w:rsidR="00393E59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 d</w:t>
      </w:r>
      <w:r w:rsidRPr="00F6284E">
        <w:rPr>
          <w:rFonts w:ascii="Arial" w:hAnsi="Arial" w:cs="Arial"/>
          <w:sz w:val="20"/>
          <w:szCs w:val="20"/>
        </w:rPr>
        <w:t>o</w:t>
      </w:r>
      <w:proofErr w:type="gramEnd"/>
      <w:r>
        <w:rPr>
          <w:rFonts w:ascii="Arial" w:hAnsi="Arial" w:cs="Arial"/>
          <w:sz w:val="20"/>
          <w:szCs w:val="20"/>
        </w:rPr>
        <w:t xml:space="preserve"> místnosti Zázemí instalována </w:t>
      </w:r>
      <w:r w:rsidRPr="00F6284E">
        <w:rPr>
          <w:rFonts w:ascii="Arial" w:hAnsi="Arial" w:cs="Arial"/>
          <w:sz w:val="20"/>
          <w:szCs w:val="20"/>
        </w:rPr>
        <w:t xml:space="preserve">D+M 1ks Rolety Black </w:t>
      </w:r>
      <w:proofErr w:type="spellStart"/>
      <w:r w:rsidRPr="00F6284E">
        <w:rPr>
          <w:rFonts w:ascii="Arial" w:hAnsi="Arial" w:cs="Arial"/>
          <w:sz w:val="20"/>
          <w:szCs w:val="20"/>
        </w:rPr>
        <w:t>Out</w:t>
      </w:r>
      <w:proofErr w:type="spellEnd"/>
      <w:r w:rsidRPr="00F6284E">
        <w:rPr>
          <w:rFonts w:ascii="Arial" w:hAnsi="Arial" w:cs="Arial"/>
          <w:sz w:val="20"/>
          <w:szCs w:val="20"/>
        </w:rPr>
        <w:t xml:space="preserve"> vč. motoru</w:t>
      </w:r>
      <w:r>
        <w:rPr>
          <w:rFonts w:ascii="Arial" w:hAnsi="Arial" w:cs="Arial"/>
          <w:sz w:val="20"/>
          <w:szCs w:val="20"/>
        </w:rPr>
        <w:t xml:space="preserve"> ( bude nahrazena stínící rolety mechanická VCP)</w:t>
      </w:r>
    </w:p>
    <w:p w14:paraId="52C3340D" w14:textId="05955433" w:rsidR="00F6284E" w:rsidRDefault="00F6284E" w:rsidP="00F6284E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Nebudou dodány Větrací mřížky 400/400 – </w:t>
      </w:r>
      <w:r w:rsidR="00393E59">
        <w:rPr>
          <w:rFonts w:ascii="Arial" w:hAnsi="Arial" w:cs="Arial"/>
          <w:sz w:val="20"/>
          <w:szCs w:val="20"/>
        </w:rPr>
        <w:t xml:space="preserve">protože stávající </w:t>
      </w:r>
      <w:r>
        <w:rPr>
          <w:rFonts w:ascii="Arial" w:hAnsi="Arial" w:cs="Arial"/>
          <w:sz w:val="20"/>
          <w:szCs w:val="20"/>
        </w:rPr>
        <w:t xml:space="preserve">nefunkční otvory budou zazděny </w:t>
      </w:r>
      <w:proofErr w:type="gramStart"/>
      <w:r>
        <w:rPr>
          <w:rFonts w:ascii="Arial" w:hAnsi="Arial" w:cs="Arial"/>
          <w:sz w:val="20"/>
          <w:szCs w:val="20"/>
        </w:rPr>
        <w:t>( VCP</w:t>
      </w:r>
      <w:proofErr w:type="gramEnd"/>
      <w:r>
        <w:rPr>
          <w:rFonts w:ascii="Arial" w:hAnsi="Arial" w:cs="Arial"/>
          <w:sz w:val="20"/>
          <w:szCs w:val="20"/>
        </w:rPr>
        <w:t xml:space="preserve">) </w:t>
      </w:r>
    </w:p>
    <w:p w14:paraId="79C0551E" w14:textId="4E304142" w:rsidR="005B77EA" w:rsidRPr="004031CF" w:rsidRDefault="005B77EA" w:rsidP="005B77EA">
      <w:pPr>
        <w:ind w:left="360"/>
        <w:rPr>
          <w:rFonts w:ascii="Arial" w:hAnsi="Arial" w:cs="Arial"/>
          <w:b/>
          <w:sz w:val="20"/>
          <w:szCs w:val="20"/>
        </w:rPr>
      </w:pPr>
      <w:proofErr w:type="spellStart"/>
      <w:proofErr w:type="gramStart"/>
      <w:r w:rsidRPr="004031CF">
        <w:rPr>
          <w:rFonts w:ascii="Arial" w:hAnsi="Arial" w:cs="Arial"/>
          <w:b/>
          <w:sz w:val="20"/>
          <w:szCs w:val="20"/>
        </w:rPr>
        <w:t>NeRealizace</w:t>
      </w:r>
      <w:proofErr w:type="spellEnd"/>
      <w:r w:rsidRPr="004031CF">
        <w:rPr>
          <w:rFonts w:ascii="Arial" w:hAnsi="Arial" w:cs="Arial"/>
          <w:b/>
          <w:sz w:val="20"/>
          <w:szCs w:val="20"/>
        </w:rPr>
        <w:t xml:space="preserve">  vede</w:t>
      </w:r>
      <w:proofErr w:type="gramEnd"/>
      <w:r w:rsidRPr="004031CF">
        <w:rPr>
          <w:rFonts w:ascii="Arial" w:hAnsi="Arial" w:cs="Arial"/>
          <w:b/>
          <w:sz w:val="20"/>
          <w:szCs w:val="20"/>
        </w:rPr>
        <w:t xml:space="preserve"> k potřebě  snížení  finančních prostředků o </w:t>
      </w:r>
      <w:r w:rsidRPr="00125965">
        <w:rPr>
          <w:rFonts w:ascii="Arial" w:hAnsi="Arial" w:cs="Arial"/>
          <w:b/>
          <w:sz w:val="20"/>
          <w:szCs w:val="20"/>
        </w:rPr>
        <w:t>částku …</w:t>
      </w:r>
      <w:r w:rsidR="004031CF" w:rsidRPr="00125965">
        <w:rPr>
          <w:rFonts w:ascii="Arial" w:hAnsi="Arial" w:cs="Arial"/>
          <w:b/>
          <w:sz w:val="20"/>
          <w:szCs w:val="20"/>
        </w:rPr>
        <w:t>30.940,30</w:t>
      </w:r>
      <w:r w:rsidRPr="004031CF">
        <w:rPr>
          <w:rFonts w:ascii="Arial" w:hAnsi="Arial" w:cs="Arial"/>
          <w:b/>
          <w:sz w:val="20"/>
          <w:szCs w:val="20"/>
        </w:rPr>
        <w:t xml:space="preserve"> Kč bez DPH </w:t>
      </w:r>
    </w:p>
    <w:p w14:paraId="1DD26E39" w14:textId="2CDB4857" w:rsidR="005B77EA" w:rsidRDefault="005B77EA" w:rsidP="005B77EA">
      <w:pPr>
        <w:ind w:left="360"/>
        <w:rPr>
          <w:rFonts w:ascii="Arial" w:hAnsi="Arial" w:cs="Arial"/>
          <w:sz w:val="20"/>
          <w:szCs w:val="20"/>
        </w:rPr>
      </w:pPr>
    </w:p>
    <w:p w14:paraId="37B106FB" w14:textId="746271BE" w:rsidR="005B77EA" w:rsidRPr="005B77EA" w:rsidRDefault="005B77EA" w:rsidP="005B77EA">
      <w:pPr>
        <w:ind w:firstLine="360"/>
        <w:rPr>
          <w:rFonts w:ascii="Arial" w:hAnsi="Arial" w:cs="Arial"/>
          <w:sz w:val="20"/>
          <w:szCs w:val="20"/>
        </w:rPr>
      </w:pPr>
      <w:r w:rsidRPr="005B77EA">
        <w:rPr>
          <w:rFonts w:ascii="Arial" w:hAnsi="Arial" w:cs="Arial"/>
          <w:sz w:val="20"/>
          <w:szCs w:val="20"/>
        </w:rPr>
        <w:t xml:space="preserve">5.3 </w:t>
      </w:r>
      <w:r w:rsidRPr="005B77EA">
        <w:rPr>
          <w:rFonts w:ascii="Arial" w:hAnsi="Arial" w:cs="Arial"/>
          <w:sz w:val="20"/>
          <w:szCs w:val="20"/>
        </w:rPr>
        <w:tab/>
      </w:r>
      <w:r w:rsidR="004031CF" w:rsidRPr="004031CF">
        <w:rPr>
          <w:rFonts w:ascii="Arial" w:hAnsi="Arial" w:cs="Arial"/>
          <w:sz w:val="20"/>
          <w:szCs w:val="20"/>
        </w:rPr>
        <w:t>Dešťové kanalizace – výměna potrubí, úprava střechy, D+</w:t>
      </w:r>
      <w:proofErr w:type="gramStart"/>
      <w:r w:rsidR="004031CF" w:rsidRPr="004031CF">
        <w:rPr>
          <w:rFonts w:ascii="Arial" w:hAnsi="Arial" w:cs="Arial"/>
          <w:sz w:val="20"/>
          <w:szCs w:val="20"/>
        </w:rPr>
        <w:t>M  střešní</w:t>
      </w:r>
      <w:proofErr w:type="gramEnd"/>
      <w:r w:rsidR="004031CF" w:rsidRPr="004031CF">
        <w:rPr>
          <w:rFonts w:ascii="Arial" w:hAnsi="Arial" w:cs="Arial"/>
          <w:sz w:val="20"/>
          <w:szCs w:val="20"/>
        </w:rPr>
        <w:t xml:space="preserve"> vpusti</w:t>
      </w:r>
    </w:p>
    <w:p w14:paraId="6418BA39" w14:textId="569E0D16" w:rsidR="004031CF" w:rsidRDefault="004031CF" w:rsidP="005B77EA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provedení demontážních prací a na základě stavu stávající dešťové kanalizace bylo při realizaci vyhodnoceno, že není nutno realizovat plánovanou výměnu d</w:t>
      </w:r>
      <w:r w:rsidRPr="004031CF">
        <w:rPr>
          <w:rFonts w:ascii="Arial" w:hAnsi="Arial" w:cs="Arial"/>
          <w:sz w:val="20"/>
          <w:szCs w:val="20"/>
        </w:rPr>
        <w:t>ešťové kanalizace</w:t>
      </w:r>
      <w:proofErr w:type="gramStart"/>
      <w:r>
        <w:rPr>
          <w:rFonts w:ascii="Arial" w:hAnsi="Arial" w:cs="Arial"/>
          <w:sz w:val="20"/>
          <w:szCs w:val="20"/>
        </w:rPr>
        <w:t xml:space="preserve">- </w:t>
      </w:r>
      <w:r w:rsidRPr="004031CF">
        <w:t xml:space="preserve"> </w:t>
      </w:r>
      <w:r w:rsidRPr="004031CF">
        <w:rPr>
          <w:rFonts w:ascii="Arial" w:hAnsi="Arial" w:cs="Arial"/>
          <w:sz w:val="20"/>
          <w:szCs w:val="20"/>
        </w:rPr>
        <w:t>výměn</w:t>
      </w:r>
      <w:r>
        <w:rPr>
          <w:rFonts w:ascii="Arial" w:hAnsi="Arial" w:cs="Arial"/>
          <w:sz w:val="20"/>
          <w:szCs w:val="20"/>
        </w:rPr>
        <w:t>u</w:t>
      </w:r>
      <w:proofErr w:type="gramEnd"/>
      <w:r w:rsidRPr="004031CF">
        <w:rPr>
          <w:rFonts w:ascii="Arial" w:hAnsi="Arial" w:cs="Arial"/>
          <w:sz w:val="20"/>
          <w:szCs w:val="20"/>
        </w:rPr>
        <w:t xml:space="preserve"> potrubí, D+M  střešní vpusti </w:t>
      </w:r>
      <w:r>
        <w:rPr>
          <w:rFonts w:ascii="Arial" w:hAnsi="Arial" w:cs="Arial"/>
          <w:sz w:val="20"/>
          <w:szCs w:val="20"/>
        </w:rPr>
        <w:t xml:space="preserve"> a </w:t>
      </w:r>
      <w:r w:rsidRPr="004031CF">
        <w:rPr>
          <w:rFonts w:ascii="Arial" w:hAnsi="Arial" w:cs="Arial"/>
          <w:sz w:val="20"/>
          <w:szCs w:val="20"/>
        </w:rPr>
        <w:t>úprav</w:t>
      </w:r>
      <w:r>
        <w:rPr>
          <w:rFonts w:ascii="Arial" w:hAnsi="Arial" w:cs="Arial"/>
          <w:sz w:val="20"/>
          <w:szCs w:val="20"/>
        </w:rPr>
        <w:t>u</w:t>
      </w:r>
      <w:r w:rsidRPr="004031CF">
        <w:rPr>
          <w:rFonts w:ascii="Arial" w:hAnsi="Arial" w:cs="Arial"/>
          <w:sz w:val="20"/>
          <w:szCs w:val="20"/>
        </w:rPr>
        <w:t xml:space="preserve"> stře</w:t>
      </w:r>
      <w:r>
        <w:rPr>
          <w:rFonts w:ascii="Arial" w:hAnsi="Arial" w:cs="Arial"/>
          <w:sz w:val="20"/>
          <w:szCs w:val="20"/>
        </w:rPr>
        <w:t>šního pláště v uvažovaném rozsahu – toto bude pouze lokálně vyspraveno ( VCP), stávajíc</w:t>
      </w:r>
      <w:r w:rsidR="006A6FF2"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 xml:space="preserve"> potrubí bude pouze před opláštěním tepelně zaizolováno </w:t>
      </w:r>
    </w:p>
    <w:p w14:paraId="5B7CD432" w14:textId="0F409F5C" w:rsidR="005B77EA" w:rsidRPr="006A6FF2" w:rsidRDefault="005B77EA" w:rsidP="005B77EA">
      <w:pPr>
        <w:ind w:left="360"/>
        <w:rPr>
          <w:rFonts w:ascii="Arial" w:hAnsi="Arial" w:cs="Arial"/>
          <w:b/>
          <w:sz w:val="20"/>
          <w:szCs w:val="20"/>
        </w:rPr>
      </w:pPr>
      <w:proofErr w:type="spellStart"/>
      <w:proofErr w:type="gramStart"/>
      <w:r w:rsidRPr="006A6FF2">
        <w:rPr>
          <w:rFonts w:ascii="Arial" w:hAnsi="Arial" w:cs="Arial"/>
          <w:b/>
          <w:sz w:val="20"/>
          <w:szCs w:val="20"/>
        </w:rPr>
        <w:t>NeRealizace</w:t>
      </w:r>
      <w:proofErr w:type="spellEnd"/>
      <w:r w:rsidRPr="006A6FF2">
        <w:rPr>
          <w:rFonts w:ascii="Arial" w:hAnsi="Arial" w:cs="Arial"/>
          <w:b/>
          <w:sz w:val="20"/>
          <w:szCs w:val="20"/>
        </w:rPr>
        <w:t xml:space="preserve">  vede</w:t>
      </w:r>
      <w:proofErr w:type="gramEnd"/>
      <w:r w:rsidRPr="006A6FF2">
        <w:rPr>
          <w:rFonts w:ascii="Arial" w:hAnsi="Arial" w:cs="Arial"/>
          <w:b/>
          <w:sz w:val="20"/>
          <w:szCs w:val="20"/>
        </w:rPr>
        <w:t xml:space="preserve"> k potřebě  snížení  finančních prostředků o částku </w:t>
      </w:r>
      <w:r w:rsidR="006A6FF2" w:rsidRPr="006A6FF2">
        <w:rPr>
          <w:rFonts w:ascii="Arial" w:hAnsi="Arial" w:cs="Arial"/>
          <w:b/>
          <w:sz w:val="20"/>
          <w:szCs w:val="20"/>
        </w:rPr>
        <w:t>62</w:t>
      </w:r>
      <w:r w:rsidR="00423A2B" w:rsidRPr="006A6FF2">
        <w:rPr>
          <w:rFonts w:ascii="Arial" w:hAnsi="Arial" w:cs="Arial"/>
          <w:b/>
          <w:sz w:val="20"/>
          <w:szCs w:val="20"/>
        </w:rPr>
        <w:t>. 0</w:t>
      </w:r>
      <w:r w:rsidR="006A6FF2" w:rsidRPr="006A6FF2">
        <w:rPr>
          <w:rFonts w:ascii="Arial" w:hAnsi="Arial" w:cs="Arial"/>
          <w:b/>
          <w:sz w:val="20"/>
          <w:szCs w:val="20"/>
        </w:rPr>
        <w:t>5</w:t>
      </w:r>
      <w:r w:rsidR="00423A2B" w:rsidRPr="006A6FF2">
        <w:rPr>
          <w:rFonts w:ascii="Arial" w:hAnsi="Arial" w:cs="Arial"/>
          <w:b/>
          <w:sz w:val="20"/>
          <w:szCs w:val="20"/>
        </w:rPr>
        <w:t>0,-</w:t>
      </w:r>
      <w:r w:rsidRPr="006A6FF2">
        <w:rPr>
          <w:rFonts w:ascii="Arial" w:hAnsi="Arial" w:cs="Arial"/>
          <w:b/>
          <w:sz w:val="20"/>
          <w:szCs w:val="20"/>
        </w:rPr>
        <w:t xml:space="preserve"> Kč bez DPH </w:t>
      </w:r>
    </w:p>
    <w:p w14:paraId="7372FDF4" w14:textId="1372DADE" w:rsidR="005B77EA" w:rsidRDefault="005B77EA" w:rsidP="005B77EA">
      <w:pPr>
        <w:ind w:left="360"/>
        <w:rPr>
          <w:rFonts w:ascii="Arial" w:hAnsi="Arial" w:cs="Arial"/>
          <w:sz w:val="20"/>
          <w:szCs w:val="20"/>
        </w:rPr>
      </w:pPr>
    </w:p>
    <w:p w14:paraId="34EC2DCF" w14:textId="63A64081" w:rsidR="005B77EA" w:rsidRDefault="005B77EA" w:rsidP="005B77EA">
      <w:pPr>
        <w:ind w:firstLine="360"/>
        <w:rPr>
          <w:rFonts w:ascii="Arial" w:hAnsi="Arial" w:cs="Arial"/>
          <w:sz w:val="20"/>
          <w:szCs w:val="20"/>
        </w:rPr>
      </w:pPr>
    </w:p>
    <w:p w14:paraId="7C057AB0" w14:textId="3D88D87F" w:rsidR="005B77EA" w:rsidRDefault="005B77EA" w:rsidP="005B77EA">
      <w:pPr>
        <w:ind w:firstLine="360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t>5.</w:t>
      </w:r>
      <w:r w:rsidR="00423A2B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6A6FF2" w:rsidRPr="006A6FF2">
        <w:rPr>
          <w:rFonts w:ascii="Arial" w:hAnsi="Arial" w:cs="Arial"/>
          <w:sz w:val="20"/>
          <w:szCs w:val="20"/>
        </w:rPr>
        <w:t xml:space="preserve">D+M Elektro komponentů </w:t>
      </w:r>
      <w:proofErr w:type="gramStart"/>
      <w:r w:rsidR="006A6FF2" w:rsidRPr="006A6FF2">
        <w:rPr>
          <w:rFonts w:ascii="Arial" w:hAnsi="Arial" w:cs="Arial"/>
          <w:sz w:val="20"/>
          <w:szCs w:val="20"/>
        </w:rPr>
        <w:t>( podlahové</w:t>
      </w:r>
      <w:proofErr w:type="gramEnd"/>
      <w:r w:rsidR="006A6FF2" w:rsidRPr="006A6FF2">
        <w:rPr>
          <w:rFonts w:ascii="Arial" w:hAnsi="Arial" w:cs="Arial"/>
          <w:sz w:val="20"/>
          <w:szCs w:val="20"/>
        </w:rPr>
        <w:t xml:space="preserve"> krabice 4x230V,  a datových zásuvek)</w:t>
      </w:r>
    </w:p>
    <w:p w14:paraId="3AB96075" w14:textId="324A03CF" w:rsidR="00423A2B" w:rsidRPr="006A6FF2" w:rsidRDefault="00423A2B" w:rsidP="005B77EA">
      <w:pPr>
        <w:ind w:firstLine="360"/>
        <w:rPr>
          <w:rFonts w:ascii="Arial" w:hAnsi="Arial" w:cs="Arial"/>
          <w:b/>
          <w:sz w:val="20"/>
          <w:szCs w:val="20"/>
        </w:rPr>
      </w:pPr>
      <w:proofErr w:type="spellStart"/>
      <w:proofErr w:type="gramStart"/>
      <w:r w:rsidRPr="006A6FF2">
        <w:rPr>
          <w:rFonts w:ascii="Arial" w:hAnsi="Arial" w:cs="Arial"/>
          <w:b/>
          <w:sz w:val="20"/>
          <w:szCs w:val="20"/>
        </w:rPr>
        <w:t>NeRealizace</w:t>
      </w:r>
      <w:proofErr w:type="spellEnd"/>
      <w:r w:rsidRPr="006A6FF2">
        <w:rPr>
          <w:rFonts w:ascii="Arial" w:hAnsi="Arial" w:cs="Arial"/>
          <w:b/>
          <w:sz w:val="20"/>
          <w:szCs w:val="20"/>
        </w:rPr>
        <w:t xml:space="preserve">  vede</w:t>
      </w:r>
      <w:proofErr w:type="gramEnd"/>
      <w:r w:rsidRPr="006A6FF2">
        <w:rPr>
          <w:rFonts w:ascii="Arial" w:hAnsi="Arial" w:cs="Arial"/>
          <w:b/>
          <w:sz w:val="20"/>
          <w:szCs w:val="20"/>
        </w:rPr>
        <w:t xml:space="preserve"> k potřebě  snížení  finančních prostředků o </w:t>
      </w:r>
      <w:r w:rsidRPr="00125965">
        <w:rPr>
          <w:rFonts w:ascii="Arial" w:hAnsi="Arial" w:cs="Arial"/>
          <w:b/>
          <w:sz w:val="20"/>
          <w:szCs w:val="20"/>
        </w:rPr>
        <w:t>částku …</w:t>
      </w:r>
      <w:r w:rsidR="006A6FF2" w:rsidRPr="00125965">
        <w:rPr>
          <w:rFonts w:ascii="Arial" w:hAnsi="Arial" w:cs="Arial"/>
          <w:b/>
          <w:sz w:val="20"/>
          <w:szCs w:val="20"/>
        </w:rPr>
        <w:t>6</w:t>
      </w:r>
      <w:r w:rsidR="00EA5364" w:rsidRPr="00125965">
        <w:rPr>
          <w:rFonts w:ascii="Arial" w:hAnsi="Arial" w:cs="Arial"/>
          <w:b/>
          <w:sz w:val="20"/>
          <w:szCs w:val="20"/>
        </w:rPr>
        <w:t>.3</w:t>
      </w:r>
      <w:r w:rsidR="006A6FF2" w:rsidRPr="00125965">
        <w:rPr>
          <w:rFonts w:ascii="Arial" w:hAnsi="Arial" w:cs="Arial"/>
          <w:b/>
          <w:sz w:val="20"/>
          <w:szCs w:val="20"/>
        </w:rPr>
        <w:t>0</w:t>
      </w:r>
      <w:r w:rsidR="00EA5364" w:rsidRPr="00125965">
        <w:rPr>
          <w:rFonts w:ascii="Arial" w:hAnsi="Arial" w:cs="Arial"/>
          <w:b/>
          <w:sz w:val="20"/>
          <w:szCs w:val="20"/>
        </w:rPr>
        <w:t>0,-</w:t>
      </w:r>
      <w:r w:rsidRPr="00125965">
        <w:rPr>
          <w:rFonts w:ascii="Arial" w:hAnsi="Arial" w:cs="Arial"/>
          <w:b/>
          <w:sz w:val="20"/>
          <w:szCs w:val="20"/>
        </w:rPr>
        <w:t>.</w:t>
      </w:r>
      <w:r w:rsidRPr="006A6FF2">
        <w:rPr>
          <w:rFonts w:ascii="Arial" w:hAnsi="Arial" w:cs="Arial"/>
          <w:b/>
          <w:sz w:val="20"/>
          <w:szCs w:val="20"/>
        </w:rPr>
        <w:t xml:space="preserve"> Kč bez DPH</w:t>
      </w:r>
    </w:p>
    <w:p w14:paraId="75D603DB" w14:textId="77777777" w:rsidR="00423A2B" w:rsidRDefault="00423A2B" w:rsidP="005B77EA">
      <w:pPr>
        <w:ind w:firstLine="360"/>
        <w:rPr>
          <w:rFonts w:ascii="Arial" w:hAnsi="Arial" w:cs="Arial"/>
          <w:sz w:val="20"/>
          <w:szCs w:val="20"/>
        </w:rPr>
      </w:pPr>
    </w:p>
    <w:p w14:paraId="1631CAE0" w14:textId="3D2E57CD" w:rsidR="00125965" w:rsidRDefault="00D15F78" w:rsidP="007427A7">
      <w:pPr>
        <w:spacing w:line="22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5EB22F9" w14:textId="77777777" w:rsidR="00125965" w:rsidRDefault="00125965" w:rsidP="007427A7">
      <w:pPr>
        <w:spacing w:line="226" w:lineRule="exact"/>
        <w:ind w:left="360"/>
        <w:rPr>
          <w:rFonts w:ascii="Arial" w:hAnsi="Arial" w:cs="Arial"/>
          <w:sz w:val="20"/>
          <w:szCs w:val="20"/>
        </w:rPr>
      </w:pPr>
    </w:p>
    <w:p w14:paraId="0B515B69" w14:textId="6AF00D0E" w:rsidR="00592797" w:rsidRPr="005277AC" w:rsidRDefault="00B95EBB" w:rsidP="007427A7">
      <w:pPr>
        <w:spacing w:line="226" w:lineRule="exact"/>
        <w:ind w:left="360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sz w:val="20"/>
          <w:szCs w:val="20"/>
        </w:rPr>
        <w:br/>
      </w:r>
      <w:bookmarkStart w:id="7" w:name="OLE_LINK1"/>
      <w:bookmarkStart w:id="8" w:name="OLE_LINK2"/>
      <w:r w:rsidR="00592797" w:rsidRPr="005277AC">
        <w:rPr>
          <w:rFonts w:ascii="Arial" w:hAnsi="Arial" w:cs="Arial"/>
          <w:b/>
          <w:sz w:val="22"/>
          <w:u w:val="single"/>
        </w:rPr>
        <w:t>Finanční náklady změny</w:t>
      </w:r>
    </w:p>
    <w:p w14:paraId="1B9388A1" w14:textId="3ACAAC6C" w:rsidR="008B4085" w:rsidRDefault="00423A2B" w:rsidP="008B4085">
      <w:pPr>
        <w:spacing w:before="120" w:after="120"/>
        <w:ind w:left="425" w:right="11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Vyčíslení nerealizovaných </w:t>
      </w:r>
      <w:proofErr w:type="gramStart"/>
      <w:r>
        <w:rPr>
          <w:rFonts w:ascii="Arial" w:hAnsi="Arial" w:cs="Arial"/>
          <w:sz w:val="20"/>
          <w:szCs w:val="20"/>
        </w:rPr>
        <w:t>dodávek  a</w:t>
      </w:r>
      <w:proofErr w:type="gramEnd"/>
      <w:r>
        <w:rPr>
          <w:rFonts w:ascii="Arial" w:hAnsi="Arial" w:cs="Arial"/>
          <w:sz w:val="20"/>
          <w:szCs w:val="20"/>
        </w:rPr>
        <w:t xml:space="preserve"> prací vychází ze smluvního rozpočtu a je plně s tímto v souladu.</w:t>
      </w:r>
    </w:p>
    <w:p w14:paraId="54B404D8" w14:textId="705039D4" w:rsidR="002E0DBA" w:rsidRPr="007721BD" w:rsidRDefault="00855DE2" w:rsidP="002E0DBA">
      <w:pPr>
        <w:spacing w:before="120" w:after="120"/>
        <w:ind w:left="425" w:right="11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/>
      </w:r>
      <w:r w:rsidR="002E0DBA" w:rsidRPr="007721BD">
        <w:rPr>
          <w:rFonts w:ascii="Arial" w:hAnsi="Arial" w:cs="Arial"/>
          <w:sz w:val="20"/>
          <w:szCs w:val="20"/>
        </w:rPr>
        <w:t>Rozpoč</w:t>
      </w:r>
      <w:r w:rsidR="00EA5364">
        <w:rPr>
          <w:rFonts w:ascii="Arial" w:hAnsi="Arial" w:cs="Arial"/>
          <w:sz w:val="20"/>
          <w:szCs w:val="20"/>
        </w:rPr>
        <w:t>ty</w:t>
      </w:r>
      <w:r w:rsidR="002E0DBA" w:rsidRPr="007721BD">
        <w:rPr>
          <w:rFonts w:ascii="Arial" w:hAnsi="Arial" w:cs="Arial"/>
          <w:sz w:val="20"/>
          <w:szCs w:val="20"/>
        </w:rPr>
        <w:t xml:space="preserve"> ke </w:t>
      </w:r>
      <w:r w:rsidR="002E0DBA" w:rsidRPr="006A6FF2">
        <w:rPr>
          <w:rFonts w:ascii="Arial" w:hAnsi="Arial" w:cs="Arial"/>
          <w:sz w:val="20"/>
          <w:szCs w:val="20"/>
        </w:rPr>
        <w:t>Změnovému listu č.</w:t>
      </w:r>
      <w:r w:rsidR="006A6FF2" w:rsidRPr="006A6FF2">
        <w:rPr>
          <w:rFonts w:ascii="Arial" w:hAnsi="Arial" w:cs="Arial"/>
          <w:sz w:val="20"/>
          <w:szCs w:val="20"/>
        </w:rPr>
        <w:t>1</w:t>
      </w:r>
      <w:r w:rsidR="002E0DBA" w:rsidRPr="006A6FF2">
        <w:rPr>
          <w:rFonts w:ascii="Arial" w:hAnsi="Arial" w:cs="Arial"/>
          <w:sz w:val="20"/>
          <w:szCs w:val="20"/>
        </w:rPr>
        <w:t xml:space="preserve"> –</w:t>
      </w:r>
      <w:r w:rsidR="002E0DBA" w:rsidRPr="007721BD">
        <w:rPr>
          <w:rFonts w:ascii="Arial" w:hAnsi="Arial" w:cs="Arial"/>
          <w:sz w:val="20"/>
          <w:szCs w:val="20"/>
        </w:rPr>
        <w:t xml:space="preserve"> </w:t>
      </w:r>
    </w:p>
    <w:p w14:paraId="192ABB4C" w14:textId="6854FE23" w:rsidR="002E0DBA" w:rsidRPr="007721BD" w:rsidRDefault="002E0DBA" w:rsidP="002E0DBA">
      <w:pPr>
        <w:spacing w:before="120" w:after="120"/>
        <w:ind w:left="425" w:right="119"/>
        <w:rPr>
          <w:rFonts w:ascii="Arial" w:hAnsi="Arial" w:cs="Arial"/>
          <w:sz w:val="20"/>
          <w:szCs w:val="20"/>
        </w:rPr>
      </w:pPr>
      <w:r w:rsidRPr="007721B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721BD">
        <w:rPr>
          <w:rFonts w:ascii="Arial" w:hAnsi="Arial" w:cs="Arial"/>
          <w:sz w:val="20"/>
          <w:szCs w:val="20"/>
        </w:rPr>
        <w:t xml:space="preserve">méně práce </w:t>
      </w:r>
      <w:r w:rsidRPr="007721BD">
        <w:rPr>
          <w:rFonts w:ascii="Arial" w:hAnsi="Arial" w:cs="Arial"/>
          <w:sz w:val="20"/>
          <w:szCs w:val="20"/>
        </w:rPr>
        <w:tab/>
      </w:r>
      <w:bookmarkStart w:id="9" w:name="_Hlk127798260"/>
      <w:r w:rsidR="006A6FF2">
        <w:rPr>
          <w:rFonts w:ascii="Arial" w:hAnsi="Arial" w:cs="Arial"/>
          <w:sz w:val="20"/>
          <w:szCs w:val="20"/>
        </w:rPr>
        <w:t>115</w:t>
      </w:r>
      <w:r w:rsidR="00EA5364">
        <w:rPr>
          <w:rFonts w:ascii="Arial" w:hAnsi="Arial" w:cs="Arial"/>
          <w:sz w:val="20"/>
          <w:szCs w:val="20"/>
        </w:rPr>
        <w:t>.</w:t>
      </w:r>
      <w:r w:rsidR="006A6FF2">
        <w:rPr>
          <w:rFonts w:ascii="Arial" w:hAnsi="Arial" w:cs="Arial"/>
          <w:sz w:val="20"/>
          <w:szCs w:val="20"/>
        </w:rPr>
        <w:t>290</w:t>
      </w:r>
      <w:r w:rsidR="00EA5364">
        <w:rPr>
          <w:rFonts w:ascii="Arial" w:hAnsi="Arial" w:cs="Arial"/>
          <w:sz w:val="20"/>
          <w:szCs w:val="20"/>
        </w:rPr>
        <w:t>,</w:t>
      </w:r>
      <w:proofErr w:type="gramStart"/>
      <w:r w:rsidR="006A6FF2">
        <w:rPr>
          <w:rFonts w:ascii="Arial" w:hAnsi="Arial" w:cs="Arial"/>
          <w:sz w:val="20"/>
          <w:szCs w:val="20"/>
        </w:rPr>
        <w:t>30</w:t>
      </w:r>
      <w:r w:rsidR="00EA53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bookmarkEnd w:id="9"/>
      <w:r>
        <w:rPr>
          <w:rFonts w:ascii="Arial" w:hAnsi="Arial" w:cs="Arial"/>
          <w:sz w:val="20"/>
          <w:szCs w:val="20"/>
        </w:rPr>
        <w:t>Kč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7721BD">
        <w:rPr>
          <w:rFonts w:ascii="Arial" w:hAnsi="Arial" w:cs="Arial"/>
          <w:sz w:val="20"/>
          <w:szCs w:val="20"/>
        </w:rPr>
        <w:t xml:space="preserve"> bez DPH</w:t>
      </w:r>
    </w:p>
    <w:p w14:paraId="17600A82" w14:textId="57934EFD" w:rsidR="002E0DBA" w:rsidRPr="007721BD" w:rsidRDefault="002E0DBA" w:rsidP="002E0DBA">
      <w:pPr>
        <w:spacing w:before="120" w:after="120"/>
        <w:ind w:left="425" w:right="119"/>
        <w:rPr>
          <w:rFonts w:ascii="Arial" w:hAnsi="Arial" w:cs="Arial"/>
          <w:sz w:val="20"/>
          <w:szCs w:val="20"/>
        </w:rPr>
      </w:pPr>
      <w:r w:rsidRPr="007721BD">
        <w:rPr>
          <w:rFonts w:ascii="Arial" w:hAnsi="Arial" w:cs="Arial"/>
          <w:sz w:val="20"/>
          <w:szCs w:val="20"/>
        </w:rPr>
        <w:tab/>
      </w:r>
      <w:r w:rsidRPr="007721BD">
        <w:rPr>
          <w:rFonts w:ascii="Arial" w:hAnsi="Arial" w:cs="Arial"/>
          <w:sz w:val="20"/>
          <w:szCs w:val="20"/>
        </w:rPr>
        <w:tab/>
        <w:t xml:space="preserve">Více práce </w:t>
      </w:r>
      <w:r w:rsidRPr="007721BD">
        <w:rPr>
          <w:rFonts w:ascii="Arial" w:hAnsi="Arial" w:cs="Arial"/>
          <w:sz w:val="20"/>
          <w:szCs w:val="20"/>
        </w:rPr>
        <w:tab/>
      </w:r>
      <w:r w:rsidR="00423A2B">
        <w:rPr>
          <w:rFonts w:ascii="Arial" w:hAnsi="Arial" w:cs="Arial"/>
          <w:sz w:val="20"/>
          <w:szCs w:val="20"/>
        </w:rPr>
        <w:t>0</w:t>
      </w:r>
      <w:r w:rsidR="00EA5364">
        <w:rPr>
          <w:rFonts w:ascii="Arial" w:hAnsi="Arial" w:cs="Arial"/>
          <w:sz w:val="20"/>
          <w:szCs w:val="20"/>
        </w:rPr>
        <w:t xml:space="preserve">,-         </w:t>
      </w:r>
      <w:r w:rsidR="00423A2B">
        <w:rPr>
          <w:rFonts w:ascii="Arial" w:hAnsi="Arial" w:cs="Arial"/>
          <w:sz w:val="20"/>
          <w:szCs w:val="20"/>
        </w:rPr>
        <w:t xml:space="preserve"> </w:t>
      </w:r>
      <w:r w:rsidRPr="007F7CB8">
        <w:rPr>
          <w:rFonts w:ascii="Arial" w:hAnsi="Arial" w:cs="Arial"/>
          <w:sz w:val="20"/>
          <w:szCs w:val="20"/>
        </w:rPr>
        <w:t xml:space="preserve"> </w:t>
      </w:r>
      <w:r w:rsidRPr="007721BD">
        <w:rPr>
          <w:rFonts w:ascii="Arial" w:hAnsi="Arial" w:cs="Arial"/>
          <w:sz w:val="20"/>
          <w:szCs w:val="20"/>
        </w:rPr>
        <w:t>Kč bez DPH</w:t>
      </w:r>
      <w:r w:rsidRPr="007721BD">
        <w:rPr>
          <w:rFonts w:ascii="Arial" w:hAnsi="Arial" w:cs="Arial"/>
          <w:sz w:val="20"/>
          <w:szCs w:val="20"/>
        </w:rPr>
        <w:tab/>
      </w:r>
      <w:r w:rsidRPr="007721BD">
        <w:rPr>
          <w:rFonts w:ascii="Arial" w:hAnsi="Arial" w:cs="Arial"/>
          <w:sz w:val="20"/>
          <w:szCs w:val="20"/>
        </w:rPr>
        <w:tab/>
      </w:r>
    </w:p>
    <w:p w14:paraId="3735AEF6" w14:textId="7A33D965" w:rsidR="005671EC" w:rsidRPr="0063655E" w:rsidRDefault="005671EC" w:rsidP="005671EC">
      <w:pPr>
        <w:pStyle w:val="Zkladntext"/>
        <w:tabs>
          <w:tab w:val="left" w:pos="3119"/>
        </w:tabs>
        <w:suppressAutoHyphens/>
        <w:spacing w:before="120"/>
        <w:ind w:left="426"/>
        <w:rPr>
          <w:rFonts w:ascii="Arial" w:hAnsi="Arial" w:cs="Arial"/>
          <w:b/>
          <w:iCs/>
          <w:sz w:val="20"/>
        </w:rPr>
      </w:pPr>
      <w:bookmarkStart w:id="10" w:name="_Hlk128052323"/>
      <w:r w:rsidRPr="0063655E">
        <w:rPr>
          <w:rFonts w:ascii="Arial" w:hAnsi="Arial" w:cs="Arial"/>
          <w:b/>
          <w:iCs/>
          <w:sz w:val="20"/>
        </w:rPr>
        <w:t xml:space="preserve">Souborem projednaných </w:t>
      </w:r>
      <w:r>
        <w:rPr>
          <w:rFonts w:ascii="Arial" w:hAnsi="Arial" w:cs="Arial"/>
          <w:b/>
          <w:iCs/>
          <w:sz w:val="20"/>
        </w:rPr>
        <w:t xml:space="preserve">v rámci tohoto změnového listu </w:t>
      </w:r>
      <w:r w:rsidRPr="0063655E">
        <w:rPr>
          <w:rFonts w:ascii="Arial" w:hAnsi="Arial" w:cs="Arial"/>
          <w:b/>
          <w:iCs/>
          <w:sz w:val="20"/>
        </w:rPr>
        <w:t xml:space="preserve"> dojde </w:t>
      </w:r>
      <w:bookmarkStart w:id="11" w:name="_GoBack"/>
      <w:bookmarkEnd w:id="11"/>
      <w:r w:rsidRPr="0063655E">
        <w:rPr>
          <w:rFonts w:ascii="Arial" w:hAnsi="Arial" w:cs="Arial"/>
          <w:b/>
          <w:iCs/>
          <w:sz w:val="20"/>
        </w:rPr>
        <w:t xml:space="preserve"> </w:t>
      </w:r>
      <w:r w:rsidRPr="001076EA">
        <w:rPr>
          <w:rFonts w:ascii="Arial" w:hAnsi="Arial" w:cs="Arial"/>
          <w:b/>
          <w:iCs/>
          <w:color w:val="FF0000"/>
          <w:sz w:val="20"/>
        </w:rPr>
        <w:t xml:space="preserve">ke snížení  potřeby  finančních prostředků </w:t>
      </w:r>
      <w:r>
        <w:rPr>
          <w:rFonts w:ascii="Arial" w:hAnsi="Arial" w:cs="Arial"/>
          <w:b/>
          <w:iCs/>
          <w:sz w:val="20"/>
        </w:rPr>
        <w:t xml:space="preserve">na dokončení realizace akce    </w:t>
      </w:r>
      <w:r w:rsidRPr="0063655E">
        <w:rPr>
          <w:rFonts w:ascii="Arial" w:hAnsi="Arial" w:cs="Arial"/>
          <w:b/>
          <w:iCs/>
          <w:sz w:val="20"/>
        </w:rPr>
        <w:t xml:space="preserve">o částku </w:t>
      </w:r>
      <w:r w:rsidR="006A6FF2" w:rsidRPr="006A6FF2">
        <w:rPr>
          <w:rFonts w:ascii="Arial" w:hAnsi="Arial" w:cs="Arial"/>
          <w:b/>
          <w:iCs/>
          <w:sz w:val="20"/>
        </w:rPr>
        <w:t xml:space="preserve">115.290,30  </w:t>
      </w:r>
      <w:r w:rsidRPr="0063655E">
        <w:rPr>
          <w:rFonts w:ascii="Arial" w:hAnsi="Arial" w:cs="Arial"/>
          <w:b/>
          <w:iCs/>
          <w:sz w:val="20"/>
        </w:rPr>
        <w:t>Kč bez DPH</w:t>
      </w:r>
      <w:bookmarkEnd w:id="10"/>
      <w:r>
        <w:rPr>
          <w:rFonts w:ascii="Arial" w:hAnsi="Arial" w:cs="Arial"/>
          <w:b/>
          <w:iCs/>
          <w:sz w:val="20"/>
        </w:rPr>
        <w:t xml:space="preserve">. </w:t>
      </w:r>
    </w:p>
    <w:p w14:paraId="1F5B2AFC" w14:textId="522D928D" w:rsidR="004C5112" w:rsidRDefault="004C5112" w:rsidP="007427A7">
      <w:pPr>
        <w:spacing w:before="120" w:after="120"/>
        <w:ind w:left="425" w:right="119"/>
        <w:rPr>
          <w:rFonts w:ascii="Arial" w:hAnsi="Arial" w:cs="Arial"/>
          <w:i/>
          <w:sz w:val="20"/>
          <w:szCs w:val="20"/>
        </w:rPr>
      </w:pPr>
    </w:p>
    <w:p w14:paraId="0BC41606" w14:textId="77777777" w:rsidR="00147092" w:rsidRDefault="00147092" w:rsidP="007427A7">
      <w:pPr>
        <w:spacing w:before="120" w:after="120"/>
        <w:ind w:left="425" w:right="119"/>
        <w:rPr>
          <w:rFonts w:ascii="Arial" w:hAnsi="Arial" w:cs="Arial"/>
          <w:i/>
          <w:sz w:val="20"/>
          <w:szCs w:val="20"/>
        </w:rPr>
      </w:pPr>
    </w:p>
    <w:tbl>
      <w:tblPr>
        <w:tblW w:w="8647" w:type="dxa"/>
        <w:tblInd w:w="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6"/>
        <w:gridCol w:w="1799"/>
        <w:gridCol w:w="2034"/>
        <w:gridCol w:w="2268"/>
      </w:tblGrid>
      <w:tr w:rsidR="002E0DBA" w14:paraId="20A66561" w14:textId="77777777" w:rsidTr="002E0DBA">
        <w:trPr>
          <w:trHeight w:val="315"/>
        </w:trPr>
        <w:tc>
          <w:tcPr>
            <w:tcW w:w="4345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000000"/>
            </w:tcBorders>
            <w:shd w:val="clear" w:color="000000" w:fill="C0C0C0"/>
            <w:vAlign w:val="center"/>
            <w:hideMark/>
          </w:tcPr>
          <w:p w14:paraId="1506EA2B" w14:textId="77777777" w:rsidR="002E0DBA" w:rsidRDefault="002E0DBA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POLOŽKA</w:t>
            </w: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552267F" w14:textId="77777777" w:rsidR="002E0DBA" w:rsidRDefault="002E0D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Kč (bez DPH)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B9BBCC9" w14:textId="77777777" w:rsidR="002E0DBA" w:rsidRDefault="002E0D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Kč (s DPH)</w:t>
            </w:r>
          </w:p>
        </w:tc>
      </w:tr>
      <w:tr w:rsidR="002E0DBA" w14:paraId="174078A8" w14:textId="77777777" w:rsidTr="002E0DBA">
        <w:trPr>
          <w:trHeight w:val="315"/>
        </w:trPr>
        <w:tc>
          <w:tcPr>
            <w:tcW w:w="4345" w:type="dxa"/>
            <w:gridSpan w:val="2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A8C058B" w14:textId="77777777" w:rsidR="002E0DBA" w:rsidRDefault="002E0DB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VÍCEPRÁCE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D6E07" w14:textId="2025880B" w:rsidR="002E0DBA" w:rsidRDefault="005671EC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0,- </w:t>
            </w:r>
            <w:r w:rsidR="002E0D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2D5C9" w14:textId="1884998A" w:rsidR="002E0DBA" w:rsidRDefault="005671EC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0,- </w:t>
            </w:r>
            <w:r w:rsidR="002E0D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Kč</w:t>
            </w:r>
          </w:p>
        </w:tc>
      </w:tr>
      <w:tr w:rsidR="002E0DBA" w14:paraId="5EE6AED5" w14:textId="77777777" w:rsidTr="002E0DBA">
        <w:trPr>
          <w:trHeight w:val="315"/>
        </w:trPr>
        <w:tc>
          <w:tcPr>
            <w:tcW w:w="25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18998" w14:textId="77777777" w:rsidR="002E0DBA" w:rsidRDefault="002E0DB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MÉNĚPRÁCE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BE84769" w14:textId="77777777" w:rsidR="002E0DBA" w:rsidRDefault="002E0DB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87405" w14:textId="2958A0A9" w:rsidR="002E0DBA" w:rsidRPr="005671EC" w:rsidRDefault="005671EC" w:rsidP="005671E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       - </w:t>
            </w:r>
            <w:r w:rsidR="006A6FF2" w:rsidRPr="006A6FF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115.290,30 </w:t>
            </w:r>
            <w:r w:rsidR="002E0DBA" w:rsidRPr="005671E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Kč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79471" w14:textId="4A52871F" w:rsidR="002E0DBA" w:rsidRDefault="005671EC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71E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- </w:t>
            </w:r>
            <w:r w:rsidR="006A6FF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139.501,26</w:t>
            </w:r>
            <w:r w:rsidR="002E0DBA" w:rsidRPr="005671E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Kč</w:t>
            </w:r>
          </w:p>
        </w:tc>
      </w:tr>
      <w:tr w:rsidR="002E0DBA" w14:paraId="065A2AFF" w14:textId="77777777" w:rsidTr="002E0DBA">
        <w:trPr>
          <w:trHeight w:val="315"/>
        </w:trPr>
        <w:tc>
          <w:tcPr>
            <w:tcW w:w="43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E4BC"/>
            <w:vAlign w:val="center"/>
            <w:hideMark/>
          </w:tcPr>
          <w:p w14:paraId="52CDFDEA" w14:textId="77777777" w:rsidR="002E0DBA" w:rsidRDefault="002E0DB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CELKOVÉ NÁKLADY DLE SOD</w:t>
            </w:r>
          </w:p>
        </w:tc>
        <w:tc>
          <w:tcPr>
            <w:tcW w:w="2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14:paraId="4392E05C" w14:textId="2D2E86B3" w:rsidR="002E0DBA" w:rsidRPr="006A6FF2" w:rsidRDefault="002E0DBA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6FF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</w:t>
            </w:r>
            <w:r w:rsidR="006A6FF2" w:rsidRPr="006A6FF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1.767.860,03 </w:t>
            </w:r>
            <w:r w:rsidRPr="006A6FF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Kč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74B607E7" w14:textId="0BBE6DD5" w:rsidR="002E0DBA" w:rsidRPr="006A6FF2" w:rsidRDefault="006A6FF2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2E0DBA" w:rsidRPr="006A6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A6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139</w:t>
            </w:r>
            <w:r w:rsidR="002E0DBA" w:rsidRPr="006A6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A6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</w:t>
            </w:r>
            <w:r w:rsidR="002E0DBA" w:rsidRPr="006A6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Pr="006A6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</w:t>
            </w:r>
            <w:r w:rsidR="002E0DBA" w:rsidRPr="006A6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Kč</w:t>
            </w:r>
          </w:p>
        </w:tc>
      </w:tr>
      <w:tr w:rsidR="002E0DBA" w14:paraId="5790624E" w14:textId="77777777" w:rsidTr="002E0DBA">
        <w:trPr>
          <w:trHeight w:val="315"/>
        </w:trPr>
        <w:tc>
          <w:tcPr>
            <w:tcW w:w="43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000000" w:fill="FFCC99"/>
            <w:vAlign w:val="center"/>
            <w:hideMark/>
          </w:tcPr>
          <w:p w14:paraId="4C3038B3" w14:textId="77777777" w:rsidR="002E0DBA" w:rsidRDefault="002E0DBA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CELKOVÉ NÁKLADY PO ÚPRAVĚ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70FC107A" w14:textId="5A641D39" w:rsidR="002E0DBA" w:rsidRPr="006A6FF2" w:rsidRDefault="006A6FF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1.652.569</w:t>
            </w:r>
            <w:r w:rsidR="002E0DBA" w:rsidRPr="006A6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Pr="006A6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  <w:r w:rsidR="002E0DBA" w:rsidRPr="006A6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Kč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11111647" w14:textId="3001EA8B" w:rsidR="002E0DBA" w:rsidRPr="006A6FF2" w:rsidRDefault="006A6FF2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2E0DBA" w:rsidRPr="006A6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A6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999</w:t>
            </w:r>
            <w:r w:rsidR="002E0DBA" w:rsidRPr="006A6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A6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609</w:t>
            </w:r>
            <w:r w:rsidR="002E0DBA" w:rsidRPr="006A6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Pr="006A6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</w:t>
            </w:r>
            <w:r w:rsidR="002E0DBA" w:rsidRPr="006A6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Kč</w:t>
            </w:r>
          </w:p>
        </w:tc>
      </w:tr>
    </w:tbl>
    <w:p w14:paraId="078CCEC1" w14:textId="77777777" w:rsidR="004C5112" w:rsidRDefault="004C5112" w:rsidP="004C5112">
      <w:pPr>
        <w:spacing w:before="120" w:after="120"/>
        <w:ind w:left="425" w:right="119"/>
        <w:jc w:val="both"/>
        <w:rPr>
          <w:rFonts w:ascii="Arial" w:hAnsi="Arial" w:cs="Arial"/>
          <w:i/>
          <w:sz w:val="20"/>
          <w:szCs w:val="20"/>
        </w:rPr>
      </w:pPr>
    </w:p>
    <w:p w14:paraId="673E8D4B" w14:textId="6FE3736C" w:rsidR="002E0DBA" w:rsidRPr="00610B0C" w:rsidRDefault="002E0DBA" w:rsidP="002E0DBA">
      <w:pPr>
        <w:spacing w:before="120" w:after="120"/>
        <w:ind w:left="426" w:right="119"/>
        <w:jc w:val="both"/>
        <w:rPr>
          <w:rFonts w:ascii="Arial" w:hAnsi="Arial" w:cs="Arial"/>
          <w:b/>
          <w:bCs/>
          <w:sz w:val="20"/>
          <w:szCs w:val="20"/>
        </w:rPr>
      </w:pPr>
      <w:r w:rsidRPr="00610B0C">
        <w:rPr>
          <w:rFonts w:ascii="Arial" w:hAnsi="Arial" w:cs="Arial"/>
          <w:b/>
          <w:bCs/>
          <w:sz w:val="20"/>
          <w:szCs w:val="20"/>
        </w:rPr>
        <w:t xml:space="preserve">Zhotovitel souhlasí s </w:t>
      </w:r>
      <w:proofErr w:type="gramStart"/>
      <w:r w:rsidRPr="00610B0C">
        <w:rPr>
          <w:rFonts w:ascii="Arial" w:hAnsi="Arial" w:cs="Arial"/>
          <w:b/>
          <w:bCs/>
          <w:sz w:val="20"/>
          <w:szCs w:val="20"/>
        </w:rPr>
        <w:t xml:space="preserve">provedením  </w:t>
      </w:r>
      <w:r w:rsidR="005671EC">
        <w:rPr>
          <w:rFonts w:ascii="Arial" w:hAnsi="Arial" w:cs="Arial"/>
          <w:b/>
          <w:bCs/>
          <w:sz w:val="20"/>
          <w:szCs w:val="20"/>
        </w:rPr>
        <w:t>úpravy</w:t>
      </w:r>
      <w:proofErr w:type="gramEnd"/>
      <w:r w:rsidR="005671EC">
        <w:rPr>
          <w:rFonts w:ascii="Arial" w:hAnsi="Arial" w:cs="Arial"/>
          <w:b/>
          <w:bCs/>
          <w:sz w:val="20"/>
          <w:szCs w:val="20"/>
        </w:rPr>
        <w:t xml:space="preserve"> </w:t>
      </w:r>
      <w:r w:rsidRPr="00610B0C">
        <w:rPr>
          <w:rFonts w:ascii="Arial" w:hAnsi="Arial" w:cs="Arial"/>
          <w:b/>
          <w:bCs/>
          <w:sz w:val="20"/>
          <w:szCs w:val="20"/>
        </w:rPr>
        <w:t xml:space="preserve"> uvedených souborů prací a dodávek v nově předpokládaném a specifikovaném rozsahu. </w:t>
      </w:r>
    </w:p>
    <w:p w14:paraId="65BF6224" w14:textId="77777777" w:rsidR="002E0DBA" w:rsidRPr="00610B0C" w:rsidRDefault="002E0DBA" w:rsidP="002E0DBA">
      <w:pPr>
        <w:spacing w:before="120" w:after="120"/>
        <w:ind w:left="426" w:right="119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610B0C">
        <w:rPr>
          <w:rFonts w:ascii="Arial" w:hAnsi="Arial" w:cs="Arial"/>
          <w:bCs/>
          <w:sz w:val="20"/>
          <w:szCs w:val="20"/>
        </w:rPr>
        <w:t>Změna  rozsahu</w:t>
      </w:r>
      <w:proofErr w:type="gramEnd"/>
      <w:r w:rsidRPr="00610B0C">
        <w:rPr>
          <w:rFonts w:ascii="Arial" w:hAnsi="Arial" w:cs="Arial"/>
          <w:bCs/>
          <w:sz w:val="20"/>
          <w:szCs w:val="20"/>
        </w:rPr>
        <w:t xml:space="preserve"> dodávky stavebních prací,  z objemových i technologických důvodů dle názoru </w:t>
      </w:r>
      <w:r w:rsidRPr="002E0DBA">
        <w:rPr>
          <w:rFonts w:ascii="Arial" w:hAnsi="Arial" w:cs="Arial"/>
          <w:bCs/>
          <w:sz w:val="20"/>
          <w:szCs w:val="20"/>
        </w:rPr>
        <w:t xml:space="preserve">zhotovitele  nemá  přímý vliv na konečný termín dle  </w:t>
      </w:r>
      <w:proofErr w:type="spellStart"/>
      <w:r w:rsidRPr="002E0DBA">
        <w:rPr>
          <w:rFonts w:ascii="Arial" w:hAnsi="Arial" w:cs="Arial"/>
          <w:bCs/>
          <w:sz w:val="20"/>
          <w:szCs w:val="20"/>
        </w:rPr>
        <w:t>SoD</w:t>
      </w:r>
      <w:proofErr w:type="spellEnd"/>
      <w:r w:rsidRPr="002E0DBA">
        <w:rPr>
          <w:rFonts w:ascii="Arial" w:hAnsi="Arial" w:cs="Arial"/>
          <w:bCs/>
          <w:sz w:val="20"/>
          <w:szCs w:val="20"/>
        </w:rPr>
        <w:t>.</w:t>
      </w:r>
      <w:r w:rsidRPr="00610B0C">
        <w:rPr>
          <w:rFonts w:ascii="Arial" w:hAnsi="Arial" w:cs="Arial"/>
          <w:bCs/>
          <w:sz w:val="20"/>
          <w:szCs w:val="20"/>
        </w:rPr>
        <w:t xml:space="preserve"> </w:t>
      </w:r>
    </w:p>
    <w:p w14:paraId="7C8D8C7D" w14:textId="77777777" w:rsidR="00147092" w:rsidRDefault="00147092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/>
          <w:bCs/>
          <w:sz w:val="20"/>
          <w:szCs w:val="20"/>
        </w:rPr>
      </w:pPr>
    </w:p>
    <w:p w14:paraId="5EDC70DE" w14:textId="2DAE5AF6" w:rsidR="009075E3" w:rsidRDefault="00855DE2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</w:t>
      </w:r>
      <w:r w:rsidR="00125965">
        <w:rPr>
          <w:rFonts w:ascii="Arial" w:hAnsi="Arial" w:cs="Arial"/>
          <w:sz w:val="20"/>
          <w:szCs w:val="20"/>
        </w:rPr>
        <w:t>…Vizovicích ….</w:t>
      </w:r>
      <w:r>
        <w:rPr>
          <w:rFonts w:ascii="Arial" w:hAnsi="Arial" w:cs="Arial"/>
          <w:sz w:val="20"/>
          <w:szCs w:val="20"/>
        </w:rPr>
        <w:t xml:space="preserve"> dne </w:t>
      </w:r>
      <w:r w:rsidR="00147092">
        <w:rPr>
          <w:rFonts w:ascii="Arial" w:hAnsi="Arial" w:cs="Arial"/>
          <w:sz w:val="20"/>
          <w:szCs w:val="20"/>
        </w:rPr>
        <w:t>2</w:t>
      </w:r>
      <w:r w:rsidR="00E302CE">
        <w:rPr>
          <w:rFonts w:ascii="Arial" w:hAnsi="Arial" w:cs="Arial"/>
          <w:sz w:val="20"/>
          <w:szCs w:val="20"/>
        </w:rPr>
        <w:t>7</w:t>
      </w:r>
      <w:r w:rsidR="00147092">
        <w:rPr>
          <w:rFonts w:ascii="Arial" w:hAnsi="Arial" w:cs="Arial"/>
          <w:sz w:val="20"/>
          <w:szCs w:val="20"/>
        </w:rPr>
        <w:t>.</w:t>
      </w:r>
      <w:r w:rsidR="00125965">
        <w:rPr>
          <w:rFonts w:ascii="Arial" w:hAnsi="Arial" w:cs="Arial"/>
          <w:sz w:val="20"/>
          <w:szCs w:val="20"/>
        </w:rPr>
        <w:t>1</w:t>
      </w:r>
      <w:r w:rsidR="008B4085">
        <w:rPr>
          <w:rFonts w:ascii="Arial" w:hAnsi="Arial" w:cs="Arial"/>
          <w:sz w:val="20"/>
          <w:szCs w:val="20"/>
        </w:rPr>
        <w:t>.202</w:t>
      </w:r>
      <w:r w:rsidR="00125965">
        <w:rPr>
          <w:rFonts w:ascii="Arial" w:hAnsi="Arial" w:cs="Arial"/>
          <w:sz w:val="20"/>
          <w:szCs w:val="20"/>
        </w:rPr>
        <w:t>3</w:t>
      </w:r>
      <w:r w:rsidR="000A1AC2" w:rsidRPr="00C4332E">
        <w:rPr>
          <w:rFonts w:ascii="Arial" w:hAnsi="Arial" w:cs="Arial"/>
          <w:sz w:val="20"/>
          <w:szCs w:val="20"/>
        </w:rPr>
        <w:tab/>
      </w:r>
    </w:p>
    <w:p w14:paraId="1F4609FF" w14:textId="77777777" w:rsidR="009075E3" w:rsidRDefault="009075E3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1ECC164D" w14:textId="168041F8" w:rsidR="009075E3" w:rsidRDefault="009075E3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516F9132" w14:textId="194A1A40" w:rsidR="009075E3" w:rsidRDefault="009075E3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4ADDBD66" w14:textId="37B7DC14" w:rsidR="00125965" w:rsidRDefault="00125965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2382C5EE" w14:textId="77777777" w:rsidR="00125965" w:rsidRDefault="00125965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5369606B" w14:textId="77777777" w:rsidR="009075E3" w:rsidRDefault="009075E3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1F10B5D9" w14:textId="7F966355" w:rsidR="000A1AC2" w:rsidRPr="00C4332E" w:rsidRDefault="009075E3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A1AC2" w:rsidRPr="00C4332E">
        <w:rPr>
          <w:rFonts w:ascii="Arial" w:hAnsi="Arial" w:cs="Arial"/>
          <w:sz w:val="20"/>
          <w:szCs w:val="20"/>
        </w:rPr>
        <w:t>………………………………….</w:t>
      </w:r>
    </w:p>
    <w:p w14:paraId="5F1CF6FC" w14:textId="18A97996" w:rsidR="000A1AC2" w:rsidRDefault="000A1AC2" w:rsidP="00855DE2">
      <w:pPr>
        <w:tabs>
          <w:tab w:val="left" w:pos="993"/>
        </w:tabs>
        <w:spacing w:before="120" w:after="120"/>
        <w:ind w:left="993" w:right="119" w:hanging="56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</w:t>
      </w:r>
      <w:r w:rsidR="00125965">
        <w:rPr>
          <w:rFonts w:ascii="Arial" w:hAnsi="Arial" w:cs="Arial"/>
          <w:sz w:val="20"/>
          <w:szCs w:val="20"/>
        </w:rPr>
        <w:t>Milan Dvořáček</w:t>
      </w:r>
      <w:r w:rsidR="00855DE2">
        <w:rPr>
          <w:rFonts w:ascii="Arial" w:hAnsi="Arial" w:cs="Arial"/>
          <w:sz w:val="20"/>
          <w:szCs w:val="20"/>
        </w:rPr>
        <w:br/>
      </w:r>
      <w:r w:rsidR="00855DE2">
        <w:rPr>
          <w:rFonts w:ascii="Arial" w:hAnsi="Arial" w:cs="Arial"/>
          <w:b/>
          <w:bCs/>
          <w:sz w:val="20"/>
          <w:szCs w:val="20"/>
        </w:rPr>
        <w:tab/>
      </w:r>
      <w:r w:rsidR="00855DE2">
        <w:rPr>
          <w:rFonts w:ascii="Arial" w:hAnsi="Arial" w:cs="Arial"/>
          <w:b/>
          <w:bCs/>
          <w:sz w:val="20"/>
          <w:szCs w:val="20"/>
        </w:rPr>
        <w:tab/>
      </w:r>
      <w:r w:rsidR="00855DE2">
        <w:rPr>
          <w:rFonts w:ascii="Arial" w:hAnsi="Arial" w:cs="Arial"/>
          <w:b/>
          <w:bCs/>
          <w:sz w:val="20"/>
          <w:szCs w:val="20"/>
        </w:rPr>
        <w:tab/>
      </w:r>
      <w:r w:rsidR="00855DE2">
        <w:rPr>
          <w:rFonts w:ascii="Arial" w:hAnsi="Arial" w:cs="Arial"/>
          <w:b/>
          <w:bCs/>
          <w:sz w:val="20"/>
          <w:szCs w:val="20"/>
        </w:rPr>
        <w:tab/>
      </w:r>
      <w:r w:rsidR="00855DE2">
        <w:rPr>
          <w:rFonts w:ascii="Arial" w:hAnsi="Arial" w:cs="Arial"/>
          <w:b/>
          <w:bCs/>
          <w:sz w:val="20"/>
          <w:szCs w:val="20"/>
        </w:rPr>
        <w:tab/>
      </w:r>
      <w:r w:rsidR="00855DE2">
        <w:rPr>
          <w:rFonts w:ascii="Arial" w:hAnsi="Arial" w:cs="Arial"/>
          <w:b/>
          <w:bCs/>
          <w:sz w:val="20"/>
          <w:szCs w:val="20"/>
        </w:rPr>
        <w:tab/>
      </w:r>
      <w:r w:rsidR="00855DE2">
        <w:rPr>
          <w:rFonts w:ascii="Arial" w:hAnsi="Arial" w:cs="Arial"/>
          <w:b/>
          <w:bCs/>
          <w:sz w:val="20"/>
          <w:szCs w:val="20"/>
        </w:rPr>
        <w:tab/>
      </w:r>
      <w:r w:rsidR="00855DE2">
        <w:rPr>
          <w:rFonts w:ascii="Arial" w:hAnsi="Arial" w:cs="Arial"/>
          <w:b/>
          <w:bCs/>
          <w:sz w:val="20"/>
          <w:szCs w:val="20"/>
        </w:rPr>
        <w:tab/>
      </w:r>
      <w:r w:rsidR="00855DE2" w:rsidRPr="00855DE2">
        <w:rPr>
          <w:rFonts w:ascii="Arial" w:hAnsi="Arial" w:cs="Arial"/>
          <w:bCs/>
          <w:sz w:val="20"/>
          <w:szCs w:val="20"/>
        </w:rPr>
        <w:t>jednatel</w:t>
      </w:r>
    </w:p>
    <w:p w14:paraId="38AA1BC7" w14:textId="70F8622E" w:rsidR="00125965" w:rsidRDefault="00125965" w:rsidP="00855DE2">
      <w:pPr>
        <w:tabs>
          <w:tab w:val="left" w:pos="993"/>
        </w:tabs>
        <w:spacing w:before="120" w:after="120"/>
        <w:ind w:left="993" w:right="119" w:hanging="567"/>
        <w:rPr>
          <w:rFonts w:ascii="Arial" w:hAnsi="Arial" w:cs="Arial"/>
          <w:b/>
          <w:bCs/>
          <w:sz w:val="20"/>
          <w:szCs w:val="20"/>
        </w:rPr>
      </w:pPr>
    </w:p>
    <w:p w14:paraId="03DB6418" w14:textId="77777777" w:rsidR="00125965" w:rsidRDefault="00125965" w:rsidP="00855DE2">
      <w:pPr>
        <w:tabs>
          <w:tab w:val="left" w:pos="993"/>
        </w:tabs>
        <w:spacing w:before="120" w:after="120"/>
        <w:ind w:left="993" w:right="119" w:hanging="567"/>
        <w:rPr>
          <w:rFonts w:ascii="Arial" w:hAnsi="Arial" w:cs="Arial"/>
          <w:b/>
          <w:bCs/>
          <w:sz w:val="20"/>
          <w:szCs w:val="20"/>
        </w:rPr>
      </w:pPr>
    </w:p>
    <w:p w14:paraId="621A0AF7" w14:textId="77777777" w:rsidR="00592797" w:rsidRPr="00D11643" w:rsidRDefault="00592797" w:rsidP="00D11643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D11643">
        <w:rPr>
          <w:rFonts w:ascii="Arial" w:hAnsi="Arial" w:cs="Arial"/>
          <w:b/>
          <w:sz w:val="22"/>
          <w:u w:val="single"/>
        </w:rPr>
        <w:lastRenderedPageBreak/>
        <w:t>Sta</w:t>
      </w:r>
      <w:r w:rsidR="00826A74" w:rsidRPr="00D11643">
        <w:rPr>
          <w:rFonts w:ascii="Arial" w:hAnsi="Arial" w:cs="Arial"/>
          <w:b/>
          <w:sz w:val="22"/>
          <w:u w:val="single"/>
        </w:rPr>
        <w:t>novisko</w:t>
      </w:r>
      <w:r w:rsidRPr="00D11643">
        <w:rPr>
          <w:rFonts w:ascii="Arial" w:hAnsi="Arial" w:cs="Arial"/>
          <w:b/>
          <w:sz w:val="22"/>
          <w:u w:val="single"/>
        </w:rPr>
        <w:t xml:space="preserve"> </w:t>
      </w:r>
      <w:r w:rsidR="00D11643">
        <w:rPr>
          <w:rFonts w:ascii="Arial" w:hAnsi="Arial" w:cs="Arial"/>
          <w:b/>
          <w:sz w:val="22"/>
          <w:u w:val="single"/>
        </w:rPr>
        <w:t>technického dozoru stavby (TDS)</w:t>
      </w:r>
    </w:p>
    <w:p w14:paraId="2F8208F3" w14:textId="33F877A4" w:rsidR="002E0DBA" w:rsidRDefault="002E0DBA" w:rsidP="002E0DBA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8B0C62">
        <w:rPr>
          <w:rFonts w:ascii="Arial" w:hAnsi="Arial" w:cs="Arial"/>
          <w:sz w:val="20"/>
          <w:szCs w:val="20"/>
        </w:rPr>
        <w:t xml:space="preserve">V průběhu realizace akce na základě reálných skutečností </w:t>
      </w:r>
      <w:r w:rsidR="00CB5408">
        <w:rPr>
          <w:rFonts w:ascii="Arial" w:hAnsi="Arial" w:cs="Arial"/>
          <w:sz w:val="20"/>
          <w:szCs w:val="20"/>
        </w:rPr>
        <w:t xml:space="preserve">a zejména ve vazbě na probíhající koordinaci stavebních prací a dodávek s dodávkami a upřesněním interiérového vybavení a prací </w:t>
      </w:r>
      <w:r w:rsidRPr="008B0C62">
        <w:rPr>
          <w:rFonts w:ascii="Arial" w:hAnsi="Arial" w:cs="Arial"/>
          <w:sz w:val="20"/>
          <w:szCs w:val="20"/>
        </w:rPr>
        <w:t xml:space="preserve">bylo zjištěno, že </w:t>
      </w:r>
      <w:r>
        <w:rPr>
          <w:rFonts w:ascii="Arial" w:hAnsi="Arial" w:cs="Arial"/>
          <w:sz w:val="20"/>
          <w:szCs w:val="20"/>
        </w:rPr>
        <w:t>výše popsané</w:t>
      </w:r>
      <w:r w:rsidRPr="008B0C62">
        <w:rPr>
          <w:rFonts w:ascii="Arial" w:hAnsi="Arial" w:cs="Arial"/>
          <w:sz w:val="20"/>
          <w:szCs w:val="20"/>
        </w:rPr>
        <w:t xml:space="preserve"> </w:t>
      </w:r>
      <w:r w:rsidR="00CB5408">
        <w:rPr>
          <w:rFonts w:ascii="Arial" w:hAnsi="Arial" w:cs="Arial"/>
          <w:sz w:val="20"/>
          <w:szCs w:val="20"/>
        </w:rPr>
        <w:t xml:space="preserve">dodávky a práce </w:t>
      </w: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CB5408">
        <w:rPr>
          <w:rFonts w:ascii="Arial" w:hAnsi="Arial" w:cs="Arial"/>
          <w:sz w:val="20"/>
          <w:szCs w:val="20"/>
        </w:rPr>
        <w:t>NE</w:t>
      </w:r>
      <w:r w:rsidRPr="008B0C62">
        <w:rPr>
          <w:rFonts w:ascii="Arial" w:hAnsi="Arial" w:cs="Arial"/>
          <w:sz w:val="20"/>
          <w:szCs w:val="20"/>
        </w:rPr>
        <w:t>jsou</w:t>
      </w:r>
      <w:proofErr w:type="spellEnd"/>
      <w:r w:rsidRPr="008B0C62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B5408">
        <w:rPr>
          <w:rFonts w:ascii="Arial" w:hAnsi="Arial" w:cs="Arial"/>
          <w:sz w:val="20"/>
          <w:szCs w:val="20"/>
        </w:rPr>
        <w:t xml:space="preserve">potřebné </w:t>
      </w:r>
      <w:r w:rsidRPr="008B0C62">
        <w:rPr>
          <w:rFonts w:ascii="Arial" w:hAnsi="Arial" w:cs="Arial"/>
          <w:sz w:val="20"/>
          <w:szCs w:val="20"/>
        </w:rPr>
        <w:t xml:space="preserve"> k</w:t>
      </w:r>
      <w:proofErr w:type="gramEnd"/>
      <w:r w:rsidRPr="008B0C62">
        <w:rPr>
          <w:rFonts w:ascii="Arial" w:hAnsi="Arial" w:cs="Arial"/>
          <w:sz w:val="20"/>
          <w:szCs w:val="20"/>
        </w:rPr>
        <w:t xml:space="preserve"> bezvadnému </w:t>
      </w:r>
      <w:r>
        <w:rPr>
          <w:rFonts w:ascii="Arial" w:hAnsi="Arial" w:cs="Arial"/>
          <w:sz w:val="20"/>
          <w:szCs w:val="20"/>
        </w:rPr>
        <w:t xml:space="preserve"> i kvalitnímu </w:t>
      </w:r>
      <w:r w:rsidRPr="008B0C62">
        <w:rPr>
          <w:rFonts w:ascii="Arial" w:hAnsi="Arial" w:cs="Arial"/>
          <w:sz w:val="20"/>
          <w:szCs w:val="20"/>
        </w:rPr>
        <w:t>provedení funkčního díla dle uzavřené smlouvy o dílo.</w:t>
      </w:r>
    </w:p>
    <w:p w14:paraId="2A9E18A3" w14:textId="3FD03926" w:rsidR="002E0DBA" w:rsidRPr="009F495C" w:rsidRDefault="002E0DBA" w:rsidP="002E0DBA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9F495C">
        <w:rPr>
          <w:rFonts w:ascii="Arial" w:hAnsi="Arial" w:cs="Arial"/>
          <w:sz w:val="20"/>
          <w:szCs w:val="20"/>
        </w:rPr>
        <w:t>Změna řeší změnu rozsahu provedení, tím do</w:t>
      </w:r>
      <w:r>
        <w:rPr>
          <w:rFonts w:ascii="Arial" w:hAnsi="Arial" w:cs="Arial"/>
          <w:sz w:val="20"/>
          <w:szCs w:val="20"/>
        </w:rPr>
        <w:t>chází</w:t>
      </w:r>
      <w:r w:rsidRPr="009F495C">
        <w:rPr>
          <w:rFonts w:ascii="Arial" w:hAnsi="Arial" w:cs="Arial"/>
          <w:sz w:val="20"/>
          <w:szCs w:val="20"/>
        </w:rPr>
        <w:t xml:space="preserve"> k objemové úpravě položek smluvního výkazu výměr –</w:t>
      </w:r>
      <w:proofErr w:type="spellStart"/>
      <w:proofErr w:type="gramStart"/>
      <w:r w:rsidR="005671EC">
        <w:rPr>
          <w:rFonts w:ascii="Arial" w:hAnsi="Arial" w:cs="Arial"/>
          <w:b/>
          <w:sz w:val="20"/>
          <w:szCs w:val="20"/>
        </w:rPr>
        <w:t>méněpráce</w:t>
      </w:r>
      <w:proofErr w:type="spellEnd"/>
      <w:r w:rsidR="005671EC">
        <w:rPr>
          <w:rFonts w:ascii="Arial" w:hAnsi="Arial" w:cs="Arial"/>
          <w:b/>
          <w:sz w:val="20"/>
          <w:szCs w:val="20"/>
        </w:rPr>
        <w:t xml:space="preserve"> </w:t>
      </w:r>
      <w:r w:rsidRPr="009F495C">
        <w:rPr>
          <w:rFonts w:ascii="Arial" w:hAnsi="Arial" w:cs="Arial"/>
          <w:sz w:val="20"/>
          <w:szCs w:val="20"/>
        </w:rPr>
        <w:t>.</w:t>
      </w:r>
      <w:proofErr w:type="gramEnd"/>
    </w:p>
    <w:p w14:paraId="0E23EE33" w14:textId="0E6B92DE" w:rsidR="002E0DBA" w:rsidRPr="009F495C" w:rsidRDefault="002E0DBA" w:rsidP="002E0DBA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9F495C">
        <w:rPr>
          <w:rFonts w:ascii="Arial" w:hAnsi="Arial" w:cs="Arial"/>
          <w:sz w:val="20"/>
          <w:szCs w:val="20"/>
        </w:rPr>
        <w:t xml:space="preserve">Zhotovitel předložil </w:t>
      </w:r>
      <w:proofErr w:type="spellStart"/>
      <w:r w:rsidRPr="009F495C">
        <w:rPr>
          <w:rFonts w:ascii="Arial" w:hAnsi="Arial" w:cs="Arial"/>
          <w:sz w:val="20"/>
          <w:szCs w:val="20"/>
        </w:rPr>
        <w:t>naceněný</w:t>
      </w:r>
      <w:proofErr w:type="spellEnd"/>
      <w:r w:rsidRPr="009F495C">
        <w:rPr>
          <w:rFonts w:ascii="Arial" w:hAnsi="Arial" w:cs="Arial"/>
          <w:sz w:val="20"/>
          <w:szCs w:val="20"/>
        </w:rPr>
        <w:t xml:space="preserve"> výkaz výměr. </w:t>
      </w:r>
      <w:r w:rsidRPr="000226A1">
        <w:rPr>
          <w:rFonts w:ascii="Arial" w:hAnsi="Arial" w:cs="Arial"/>
          <w:b/>
          <w:sz w:val="20"/>
          <w:szCs w:val="20"/>
        </w:rPr>
        <w:t>Cenov</w:t>
      </w:r>
      <w:r w:rsidR="005671EC">
        <w:rPr>
          <w:rFonts w:ascii="Arial" w:hAnsi="Arial" w:cs="Arial"/>
          <w:b/>
          <w:sz w:val="20"/>
          <w:szCs w:val="20"/>
        </w:rPr>
        <w:t>é vyčíslení</w:t>
      </w:r>
      <w:r w:rsidRPr="000226A1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0226A1">
        <w:rPr>
          <w:rFonts w:ascii="Arial" w:hAnsi="Arial" w:cs="Arial"/>
          <w:b/>
          <w:sz w:val="20"/>
          <w:szCs w:val="20"/>
        </w:rPr>
        <w:t xml:space="preserve">zhotovitele </w:t>
      </w:r>
      <w:r w:rsidR="001C2C29">
        <w:rPr>
          <w:rFonts w:ascii="Arial" w:hAnsi="Arial" w:cs="Arial"/>
          <w:b/>
          <w:sz w:val="20"/>
          <w:szCs w:val="20"/>
        </w:rPr>
        <w:t xml:space="preserve">- </w:t>
      </w:r>
      <w:r w:rsidR="005671EC">
        <w:rPr>
          <w:rFonts w:ascii="Arial" w:hAnsi="Arial" w:cs="Arial"/>
          <w:b/>
          <w:sz w:val="20"/>
          <w:szCs w:val="20"/>
        </w:rPr>
        <w:t>proběhlým</w:t>
      </w:r>
      <w:proofErr w:type="gramEnd"/>
      <w:r w:rsidR="005671EC">
        <w:rPr>
          <w:rFonts w:ascii="Arial" w:hAnsi="Arial" w:cs="Arial"/>
          <w:b/>
          <w:sz w:val="20"/>
          <w:szCs w:val="20"/>
        </w:rPr>
        <w:t xml:space="preserve"> </w:t>
      </w:r>
      <w:r w:rsidR="001C2C29">
        <w:rPr>
          <w:rFonts w:ascii="Arial" w:hAnsi="Arial" w:cs="Arial"/>
          <w:b/>
          <w:sz w:val="20"/>
          <w:szCs w:val="20"/>
        </w:rPr>
        <w:t xml:space="preserve">upřesněním i </w:t>
      </w:r>
      <w:r w:rsidR="005671EC">
        <w:rPr>
          <w:rFonts w:ascii="Arial" w:hAnsi="Arial" w:cs="Arial"/>
          <w:b/>
          <w:sz w:val="20"/>
          <w:szCs w:val="20"/>
        </w:rPr>
        <w:t>dohodám v</w:t>
      </w:r>
      <w:r w:rsidR="001C2C29">
        <w:rPr>
          <w:rFonts w:ascii="Arial" w:hAnsi="Arial" w:cs="Arial"/>
          <w:b/>
          <w:sz w:val="20"/>
          <w:szCs w:val="20"/>
        </w:rPr>
        <w:t xml:space="preserve"> </w:t>
      </w:r>
      <w:r w:rsidR="005671EC">
        <w:rPr>
          <w:rFonts w:ascii="Arial" w:hAnsi="Arial" w:cs="Arial"/>
          <w:b/>
          <w:sz w:val="20"/>
          <w:szCs w:val="20"/>
        </w:rPr>
        <w:t>rám</w:t>
      </w:r>
      <w:r w:rsidR="00CB5408">
        <w:rPr>
          <w:rFonts w:ascii="Arial" w:hAnsi="Arial" w:cs="Arial"/>
          <w:b/>
          <w:sz w:val="20"/>
          <w:szCs w:val="20"/>
        </w:rPr>
        <w:t>c</w:t>
      </w:r>
      <w:r w:rsidR="005671EC">
        <w:rPr>
          <w:rFonts w:ascii="Arial" w:hAnsi="Arial" w:cs="Arial"/>
          <w:b/>
          <w:sz w:val="20"/>
          <w:szCs w:val="20"/>
        </w:rPr>
        <w:t>i koordinace st</w:t>
      </w:r>
      <w:r w:rsidR="00CB5408">
        <w:rPr>
          <w:rFonts w:ascii="Arial" w:hAnsi="Arial" w:cs="Arial"/>
          <w:b/>
          <w:sz w:val="20"/>
          <w:szCs w:val="20"/>
        </w:rPr>
        <w:t>a</w:t>
      </w:r>
      <w:r w:rsidR="005671EC">
        <w:rPr>
          <w:rFonts w:ascii="Arial" w:hAnsi="Arial" w:cs="Arial"/>
          <w:b/>
          <w:sz w:val="20"/>
          <w:szCs w:val="20"/>
        </w:rPr>
        <w:t xml:space="preserve">vebních a interiérových dodávek a prací a současně </w:t>
      </w:r>
      <w:r w:rsidRPr="000226A1">
        <w:rPr>
          <w:rFonts w:ascii="Arial" w:hAnsi="Arial" w:cs="Arial"/>
          <w:b/>
          <w:sz w:val="20"/>
          <w:szCs w:val="20"/>
        </w:rPr>
        <w:t>odpovídá skutečnosti provedení na stavbě</w:t>
      </w:r>
      <w:r w:rsidRPr="009F495C">
        <w:rPr>
          <w:rFonts w:ascii="Arial" w:hAnsi="Arial" w:cs="Arial"/>
          <w:sz w:val="20"/>
          <w:szCs w:val="20"/>
        </w:rPr>
        <w:t xml:space="preserve">. </w:t>
      </w:r>
    </w:p>
    <w:p w14:paraId="28F41378" w14:textId="27D102B3" w:rsidR="002E0DBA" w:rsidRPr="009F495C" w:rsidRDefault="002E0DBA" w:rsidP="002E0DBA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popsané z</w:t>
      </w:r>
      <w:r w:rsidRPr="009F495C">
        <w:rPr>
          <w:rFonts w:ascii="Arial" w:hAnsi="Arial" w:cs="Arial"/>
          <w:sz w:val="20"/>
          <w:szCs w:val="20"/>
        </w:rPr>
        <w:t>měn</w:t>
      </w:r>
      <w:r>
        <w:rPr>
          <w:rFonts w:ascii="Arial" w:hAnsi="Arial" w:cs="Arial"/>
          <w:sz w:val="20"/>
          <w:szCs w:val="20"/>
        </w:rPr>
        <w:t>y</w:t>
      </w:r>
      <w:r w:rsidRPr="009F495C">
        <w:rPr>
          <w:rFonts w:ascii="Arial" w:hAnsi="Arial" w:cs="Arial"/>
          <w:sz w:val="20"/>
          <w:szCs w:val="20"/>
        </w:rPr>
        <w:t xml:space="preserve"> </w:t>
      </w:r>
      <w:r w:rsidRPr="000226A1">
        <w:rPr>
          <w:rFonts w:ascii="Arial" w:hAnsi="Arial" w:cs="Arial"/>
          <w:b/>
          <w:sz w:val="20"/>
          <w:szCs w:val="20"/>
        </w:rPr>
        <w:t>žádným způsobem nesnižují kvalitu či předpokládaný standard díla</w:t>
      </w:r>
      <w:r w:rsidR="005671EC">
        <w:rPr>
          <w:rFonts w:ascii="Arial" w:hAnsi="Arial" w:cs="Arial"/>
          <w:b/>
          <w:sz w:val="20"/>
          <w:szCs w:val="20"/>
        </w:rPr>
        <w:t>.</w:t>
      </w:r>
      <w:r w:rsidR="008E5866">
        <w:rPr>
          <w:rFonts w:ascii="Arial" w:hAnsi="Arial" w:cs="Arial"/>
          <w:b/>
          <w:sz w:val="20"/>
          <w:szCs w:val="20"/>
        </w:rPr>
        <w:t xml:space="preserve"> </w:t>
      </w:r>
    </w:p>
    <w:p w14:paraId="369BA941" w14:textId="1861424E" w:rsidR="002E0DBA" w:rsidRPr="009F495C" w:rsidRDefault="002E0DBA" w:rsidP="002E0DBA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9F495C">
        <w:rPr>
          <w:rFonts w:ascii="Arial" w:hAnsi="Arial" w:cs="Arial"/>
          <w:sz w:val="20"/>
          <w:szCs w:val="20"/>
        </w:rPr>
        <w:t xml:space="preserve">Uvedené změny díla </w:t>
      </w:r>
      <w:r>
        <w:rPr>
          <w:rFonts w:ascii="Arial" w:hAnsi="Arial" w:cs="Arial"/>
          <w:sz w:val="20"/>
          <w:szCs w:val="20"/>
        </w:rPr>
        <w:t>svým objemem nemají mít</w:t>
      </w:r>
      <w:r w:rsidRPr="009F495C">
        <w:rPr>
          <w:rFonts w:ascii="Arial" w:hAnsi="Arial" w:cs="Arial"/>
          <w:sz w:val="20"/>
          <w:szCs w:val="20"/>
        </w:rPr>
        <w:t xml:space="preserve"> vliv na termín dokončení dle uzavřené SOD</w:t>
      </w:r>
      <w:r>
        <w:rPr>
          <w:rFonts w:ascii="Arial" w:hAnsi="Arial" w:cs="Arial"/>
          <w:sz w:val="20"/>
          <w:szCs w:val="20"/>
        </w:rPr>
        <w:t>.</w:t>
      </w:r>
    </w:p>
    <w:p w14:paraId="0CB8E11B" w14:textId="155005A6" w:rsidR="002E0DBA" w:rsidRDefault="002E0DBA" w:rsidP="002E0DBA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6013C2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výše uvedené </w:t>
      </w:r>
      <w:proofErr w:type="gramStart"/>
      <w:r>
        <w:rPr>
          <w:rFonts w:ascii="Arial" w:hAnsi="Arial" w:cs="Arial"/>
          <w:sz w:val="20"/>
          <w:szCs w:val="20"/>
        </w:rPr>
        <w:t xml:space="preserve">změny </w:t>
      </w:r>
      <w:r w:rsidRPr="006013C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71EC">
        <w:rPr>
          <w:rFonts w:ascii="Arial" w:hAnsi="Arial" w:cs="Arial"/>
          <w:sz w:val="20"/>
          <w:szCs w:val="20"/>
        </w:rPr>
        <w:t>méněprací</w:t>
      </w:r>
      <w:proofErr w:type="spellEnd"/>
      <w:proofErr w:type="gramEnd"/>
      <w:r w:rsidR="005671EC">
        <w:rPr>
          <w:rFonts w:ascii="Arial" w:hAnsi="Arial" w:cs="Arial"/>
          <w:sz w:val="20"/>
          <w:szCs w:val="20"/>
        </w:rPr>
        <w:t xml:space="preserve"> </w:t>
      </w:r>
      <w:r w:rsidRPr="006013C2">
        <w:rPr>
          <w:rFonts w:ascii="Arial" w:hAnsi="Arial" w:cs="Arial"/>
          <w:sz w:val="20"/>
          <w:szCs w:val="20"/>
        </w:rPr>
        <w:t xml:space="preserve"> </w:t>
      </w:r>
      <w:r w:rsidRPr="000226A1">
        <w:rPr>
          <w:rFonts w:ascii="Arial" w:hAnsi="Arial" w:cs="Arial"/>
          <w:b/>
          <w:sz w:val="20"/>
          <w:szCs w:val="20"/>
        </w:rPr>
        <w:t>v souladu</w:t>
      </w:r>
      <w:r w:rsidRPr="006013C2">
        <w:rPr>
          <w:rFonts w:ascii="Arial" w:hAnsi="Arial" w:cs="Arial"/>
          <w:sz w:val="20"/>
          <w:szCs w:val="20"/>
        </w:rPr>
        <w:t xml:space="preserve"> </w:t>
      </w:r>
      <w:r w:rsidRPr="000226A1">
        <w:rPr>
          <w:rFonts w:ascii="Arial" w:hAnsi="Arial" w:cs="Arial"/>
          <w:b/>
          <w:sz w:val="20"/>
          <w:szCs w:val="20"/>
        </w:rPr>
        <w:t>134/2016 Sb</w:t>
      </w:r>
      <w:r w:rsidR="008E5866">
        <w:rPr>
          <w:rFonts w:ascii="Arial" w:hAnsi="Arial" w:cs="Arial"/>
          <w:b/>
          <w:sz w:val="20"/>
          <w:szCs w:val="20"/>
        </w:rPr>
        <w:t xml:space="preserve">. </w:t>
      </w:r>
      <w:r w:rsidRPr="000226A1">
        <w:rPr>
          <w:rFonts w:ascii="Arial" w:hAnsi="Arial" w:cs="Arial"/>
          <w:b/>
          <w:sz w:val="20"/>
          <w:szCs w:val="20"/>
        </w:rPr>
        <w:t xml:space="preserve"> s § </w:t>
      </w:r>
      <w:proofErr w:type="gramStart"/>
      <w:r w:rsidRPr="000226A1">
        <w:rPr>
          <w:rFonts w:ascii="Arial" w:hAnsi="Arial" w:cs="Arial"/>
          <w:b/>
          <w:sz w:val="20"/>
          <w:szCs w:val="20"/>
        </w:rPr>
        <w:t>222  se</w:t>
      </w:r>
      <w:proofErr w:type="gramEnd"/>
      <w:r w:rsidRPr="000226A1">
        <w:rPr>
          <w:rFonts w:ascii="Arial" w:hAnsi="Arial" w:cs="Arial"/>
          <w:b/>
          <w:sz w:val="20"/>
          <w:szCs w:val="20"/>
        </w:rPr>
        <w:t xml:space="preserve"> jedná  o přípustnou změnu -d</w:t>
      </w:r>
      <w:r w:rsidR="008E5866">
        <w:rPr>
          <w:rFonts w:ascii="Arial" w:hAnsi="Arial" w:cs="Arial"/>
          <w:b/>
          <w:sz w:val="20"/>
          <w:szCs w:val="20"/>
        </w:rPr>
        <w:t xml:space="preserve">alší legální </w:t>
      </w:r>
      <w:r w:rsidRPr="000226A1">
        <w:rPr>
          <w:rFonts w:ascii="Arial" w:hAnsi="Arial" w:cs="Arial"/>
          <w:b/>
          <w:sz w:val="20"/>
          <w:szCs w:val="20"/>
        </w:rPr>
        <w:t xml:space="preserve">plnění- závazku dle odst. </w:t>
      </w:r>
      <w:r w:rsidR="005671EC">
        <w:rPr>
          <w:rFonts w:ascii="Arial" w:hAnsi="Arial" w:cs="Arial"/>
          <w:b/>
          <w:sz w:val="20"/>
          <w:szCs w:val="20"/>
        </w:rPr>
        <w:t>6</w:t>
      </w:r>
      <w:r w:rsidRPr="000226A1">
        <w:rPr>
          <w:rFonts w:ascii="Arial" w:hAnsi="Arial" w:cs="Arial"/>
          <w:b/>
          <w:sz w:val="20"/>
          <w:szCs w:val="20"/>
        </w:rPr>
        <w:t xml:space="preserve"> zákona </w:t>
      </w:r>
      <w:r>
        <w:rPr>
          <w:rFonts w:ascii="Arial" w:hAnsi="Arial" w:cs="Arial"/>
          <w:sz w:val="20"/>
          <w:szCs w:val="20"/>
        </w:rPr>
        <w:t xml:space="preserve">, - </w:t>
      </w:r>
      <w:r w:rsidRPr="000226A1">
        <w:rPr>
          <w:rFonts w:ascii="Arial" w:hAnsi="Arial" w:cs="Arial"/>
          <w:b/>
          <w:sz w:val="20"/>
          <w:szCs w:val="20"/>
        </w:rPr>
        <w:t xml:space="preserve">rozhodný je součet hodnoty všech změn v tomto případě činí cca </w:t>
      </w:r>
      <w:r w:rsidR="00125965" w:rsidRPr="00125965">
        <w:rPr>
          <w:rFonts w:ascii="Arial" w:hAnsi="Arial" w:cs="Arial"/>
          <w:b/>
          <w:sz w:val="20"/>
          <w:szCs w:val="20"/>
        </w:rPr>
        <w:t>6,52</w:t>
      </w:r>
      <w:r w:rsidRPr="00125965">
        <w:rPr>
          <w:rFonts w:ascii="Arial" w:hAnsi="Arial" w:cs="Arial"/>
          <w:b/>
          <w:sz w:val="20"/>
          <w:szCs w:val="20"/>
        </w:rPr>
        <w:t>%.</w:t>
      </w:r>
      <w:r w:rsidRPr="006013C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 w:rsidRPr="006013C2">
        <w:rPr>
          <w:rFonts w:ascii="Arial" w:hAnsi="Arial" w:cs="Arial"/>
          <w:sz w:val="20"/>
          <w:szCs w:val="20"/>
        </w:rPr>
        <w:t xml:space="preserve">ato změna nemění celkovou povahu veřejné zakázky a hodnota změny nepřekročí </w:t>
      </w:r>
      <w:r w:rsidR="00CB5408">
        <w:rPr>
          <w:rFonts w:ascii="Arial" w:hAnsi="Arial" w:cs="Arial"/>
          <w:sz w:val="20"/>
          <w:szCs w:val="20"/>
        </w:rPr>
        <w:t>30</w:t>
      </w:r>
      <w:proofErr w:type="gramStart"/>
      <w:r w:rsidR="00CB5408">
        <w:rPr>
          <w:rFonts w:ascii="Arial" w:hAnsi="Arial" w:cs="Arial"/>
          <w:sz w:val="20"/>
          <w:szCs w:val="20"/>
        </w:rPr>
        <w:t xml:space="preserve">% </w:t>
      </w:r>
      <w:r w:rsidRPr="006013C2">
        <w:rPr>
          <w:rFonts w:ascii="Arial" w:hAnsi="Arial" w:cs="Arial"/>
          <w:sz w:val="20"/>
          <w:szCs w:val="20"/>
        </w:rPr>
        <w:t xml:space="preserve"> původní</w:t>
      </w:r>
      <w:proofErr w:type="gramEnd"/>
      <w:r w:rsidRPr="006013C2">
        <w:rPr>
          <w:rFonts w:ascii="Arial" w:hAnsi="Arial" w:cs="Arial"/>
          <w:sz w:val="20"/>
          <w:szCs w:val="20"/>
        </w:rPr>
        <w:t xml:space="preserve"> hodnoty závazku</w:t>
      </w:r>
      <w:r w:rsidR="008E5866">
        <w:rPr>
          <w:rFonts w:ascii="Arial" w:hAnsi="Arial" w:cs="Arial"/>
          <w:sz w:val="20"/>
          <w:szCs w:val="20"/>
        </w:rPr>
        <w:t xml:space="preserve">. </w:t>
      </w:r>
    </w:p>
    <w:p w14:paraId="2BA08F05" w14:textId="154114FF" w:rsidR="002E0DBA" w:rsidRPr="009F495C" w:rsidRDefault="002E0DBA" w:rsidP="002E0DBA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9F495C">
        <w:rPr>
          <w:rFonts w:ascii="Arial" w:hAnsi="Arial" w:cs="Arial"/>
          <w:sz w:val="20"/>
          <w:szCs w:val="20"/>
        </w:rPr>
        <w:t xml:space="preserve">Po </w:t>
      </w:r>
      <w:r>
        <w:rPr>
          <w:rFonts w:ascii="Arial" w:hAnsi="Arial" w:cs="Arial"/>
          <w:sz w:val="20"/>
          <w:szCs w:val="20"/>
        </w:rPr>
        <w:t xml:space="preserve">schválení </w:t>
      </w:r>
      <w:r w:rsidRPr="009F495C">
        <w:rPr>
          <w:rFonts w:ascii="Arial" w:hAnsi="Arial" w:cs="Arial"/>
          <w:sz w:val="20"/>
          <w:szCs w:val="20"/>
        </w:rPr>
        <w:t xml:space="preserve">změnového listu </w:t>
      </w:r>
      <w:r>
        <w:rPr>
          <w:rFonts w:ascii="Arial" w:hAnsi="Arial" w:cs="Arial"/>
          <w:sz w:val="20"/>
          <w:szCs w:val="20"/>
        </w:rPr>
        <w:t xml:space="preserve">doporučuji legalizovat změnový list </w:t>
      </w:r>
      <w:proofErr w:type="gramStart"/>
      <w:r>
        <w:rPr>
          <w:rFonts w:ascii="Arial" w:hAnsi="Arial" w:cs="Arial"/>
          <w:sz w:val="20"/>
          <w:szCs w:val="20"/>
        </w:rPr>
        <w:t>zahrnutím  do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9F495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smluvní</w:t>
      </w:r>
      <w:r w:rsidR="009075E3">
        <w:rPr>
          <w:rFonts w:ascii="Arial" w:hAnsi="Arial" w:cs="Arial"/>
          <w:sz w:val="20"/>
          <w:szCs w:val="20"/>
        </w:rPr>
        <w:t>ho</w:t>
      </w:r>
      <w:r>
        <w:rPr>
          <w:rFonts w:ascii="Arial" w:hAnsi="Arial" w:cs="Arial"/>
          <w:sz w:val="20"/>
          <w:szCs w:val="20"/>
        </w:rPr>
        <w:t xml:space="preserve"> </w:t>
      </w:r>
      <w:r w:rsidRPr="009F495C">
        <w:rPr>
          <w:rFonts w:ascii="Arial" w:hAnsi="Arial" w:cs="Arial"/>
          <w:sz w:val="20"/>
          <w:szCs w:val="20"/>
        </w:rPr>
        <w:t>dodat</w:t>
      </w:r>
      <w:r w:rsidR="009075E3">
        <w:rPr>
          <w:rFonts w:ascii="Arial" w:hAnsi="Arial" w:cs="Arial"/>
          <w:sz w:val="20"/>
          <w:szCs w:val="20"/>
        </w:rPr>
        <w:t>ku</w:t>
      </w:r>
      <w:r w:rsidRPr="009F495C">
        <w:rPr>
          <w:rFonts w:ascii="Arial" w:hAnsi="Arial" w:cs="Arial"/>
          <w:sz w:val="20"/>
          <w:szCs w:val="20"/>
        </w:rPr>
        <w:t xml:space="preserve"> Smlouvy o dílo</w:t>
      </w:r>
      <w:r>
        <w:rPr>
          <w:rFonts w:ascii="Arial" w:hAnsi="Arial" w:cs="Arial"/>
          <w:sz w:val="20"/>
          <w:szCs w:val="20"/>
        </w:rPr>
        <w:t xml:space="preserve">. </w:t>
      </w:r>
      <w:r w:rsidRPr="009F495C">
        <w:rPr>
          <w:rFonts w:ascii="Arial" w:hAnsi="Arial" w:cs="Arial"/>
          <w:sz w:val="20"/>
          <w:szCs w:val="20"/>
        </w:rPr>
        <w:t xml:space="preserve"> </w:t>
      </w:r>
    </w:p>
    <w:p w14:paraId="499B6DDC" w14:textId="1951D998" w:rsidR="002E0DBA" w:rsidRPr="009531A1" w:rsidRDefault="002E0DBA" w:rsidP="002E0DBA">
      <w:pPr>
        <w:spacing w:before="120" w:after="120"/>
        <w:ind w:right="119"/>
        <w:jc w:val="both"/>
        <w:rPr>
          <w:rFonts w:ascii="Arial" w:hAnsi="Arial" w:cs="Arial"/>
          <w:b/>
          <w:sz w:val="20"/>
          <w:szCs w:val="20"/>
        </w:rPr>
      </w:pPr>
      <w:r w:rsidRPr="009531A1">
        <w:rPr>
          <w:rFonts w:ascii="Arial" w:hAnsi="Arial" w:cs="Arial"/>
          <w:b/>
          <w:sz w:val="20"/>
          <w:szCs w:val="20"/>
        </w:rPr>
        <w:t xml:space="preserve">TDS doporučuje ZL č. </w:t>
      </w:r>
      <w:r w:rsidR="00666DB7">
        <w:rPr>
          <w:rFonts w:ascii="Arial" w:hAnsi="Arial" w:cs="Arial"/>
          <w:b/>
          <w:sz w:val="20"/>
          <w:szCs w:val="20"/>
        </w:rPr>
        <w:t>1</w:t>
      </w:r>
      <w:r w:rsidRPr="009531A1">
        <w:rPr>
          <w:rFonts w:ascii="Arial" w:hAnsi="Arial" w:cs="Arial"/>
          <w:b/>
          <w:sz w:val="20"/>
          <w:szCs w:val="20"/>
        </w:rPr>
        <w:t xml:space="preserve"> schválit.</w:t>
      </w:r>
    </w:p>
    <w:p w14:paraId="6AD26FDB" w14:textId="77777777" w:rsidR="002E0DBA" w:rsidRDefault="002E0DBA" w:rsidP="002E0DBA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261A03B8" w14:textId="1C7E7992" w:rsidR="002E0DBA" w:rsidRDefault="002E0DBA" w:rsidP="002E0DBA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  <w:r w:rsidRPr="000226A1">
        <w:rPr>
          <w:rFonts w:ascii="Arial" w:hAnsi="Arial" w:cs="Arial"/>
          <w:sz w:val="20"/>
          <w:szCs w:val="20"/>
        </w:rPr>
        <w:t>Ve Zlíně dne ……</w:t>
      </w:r>
      <w:r w:rsidR="00125965">
        <w:rPr>
          <w:rFonts w:ascii="Arial" w:hAnsi="Arial" w:cs="Arial"/>
          <w:sz w:val="20"/>
          <w:szCs w:val="20"/>
        </w:rPr>
        <w:t>30</w:t>
      </w:r>
      <w:r w:rsidR="00E302CE">
        <w:rPr>
          <w:rFonts w:ascii="Arial" w:hAnsi="Arial" w:cs="Arial"/>
          <w:sz w:val="20"/>
          <w:szCs w:val="20"/>
        </w:rPr>
        <w:t>.</w:t>
      </w:r>
      <w:r w:rsidR="00666DB7">
        <w:rPr>
          <w:rFonts w:ascii="Arial" w:hAnsi="Arial" w:cs="Arial"/>
          <w:sz w:val="20"/>
          <w:szCs w:val="20"/>
        </w:rPr>
        <w:t>1</w:t>
      </w:r>
      <w:r w:rsidR="00E302CE">
        <w:rPr>
          <w:rFonts w:ascii="Arial" w:hAnsi="Arial" w:cs="Arial"/>
          <w:sz w:val="20"/>
          <w:szCs w:val="20"/>
        </w:rPr>
        <w:t>.</w:t>
      </w:r>
      <w:proofErr w:type="gramStart"/>
      <w:r w:rsidR="00E302CE">
        <w:rPr>
          <w:rFonts w:ascii="Arial" w:hAnsi="Arial" w:cs="Arial"/>
          <w:sz w:val="20"/>
          <w:szCs w:val="20"/>
        </w:rPr>
        <w:t>202</w:t>
      </w:r>
      <w:r w:rsidR="00666DB7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….</w:t>
      </w:r>
      <w:proofErr w:type="gramEnd"/>
      <w:r w:rsidRPr="000226A1">
        <w:rPr>
          <w:rFonts w:ascii="Arial" w:hAnsi="Arial" w:cs="Arial"/>
          <w:sz w:val="20"/>
          <w:szCs w:val="20"/>
        </w:rPr>
        <w:t>…………..</w:t>
      </w:r>
      <w:r w:rsidRPr="00C4332E">
        <w:rPr>
          <w:rFonts w:ascii="Arial" w:hAnsi="Arial" w:cs="Arial"/>
          <w:sz w:val="20"/>
          <w:szCs w:val="20"/>
        </w:rPr>
        <w:tab/>
      </w:r>
    </w:p>
    <w:p w14:paraId="4F0D77B2" w14:textId="7AA25DC5" w:rsidR="002E0DBA" w:rsidRDefault="002E0DBA" w:rsidP="002E0DBA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41F44002" w14:textId="524866DD" w:rsidR="009075E3" w:rsidRDefault="009075E3" w:rsidP="002E0DBA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3E9F19D5" w14:textId="77777777" w:rsidR="009075E3" w:rsidRDefault="009075E3" w:rsidP="002E0DBA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52B5B6F0" w14:textId="77777777" w:rsidR="002E0DBA" w:rsidRDefault="002E0DBA" w:rsidP="002E0DBA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2037F5C6" w14:textId="77777777" w:rsidR="002E0DBA" w:rsidRPr="00C4332E" w:rsidRDefault="002E0DBA" w:rsidP="002E0DBA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C4332E">
        <w:rPr>
          <w:rFonts w:ascii="Arial" w:hAnsi="Arial" w:cs="Arial"/>
          <w:sz w:val="20"/>
          <w:szCs w:val="20"/>
        </w:rPr>
        <w:t>………………………………….</w:t>
      </w:r>
    </w:p>
    <w:p w14:paraId="1DDC6594" w14:textId="27FAB0DA" w:rsidR="002E0DBA" w:rsidRDefault="002E0DBA" w:rsidP="002E0DBA">
      <w:pPr>
        <w:spacing w:before="120" w:after="120"/>
        <w:ind w:left="426" w:right="119"/>
        <w:jc w:val="both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0"/>
          <w:szCs w:val="20"/>
        </w:rPr>
        <w:t>Ing. Viktor Dynka</w:t>
      </w:r>
    </w:p>
    <w:p w14:paraId="575F57D0" w14:textId="7FB89E60" w:rsidR="009075E3" w:rsidRDefault="009075E3" w:rsidP="002E0DBA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</w:p>
    <w:p w14:paraId="4D8E92AD" w14:textId="102B622D" w:rsidR="00090244" w:rsidRDefault="00090244">
      <w:pPr>
        <w:rPr>
          <w:rFonts w:ascii="Arial" w:hAnsi="Arial" w:cs="Arial"/>
          <w:b/>
          <w:sz w:val="22"/>
          <w:u w:val="single"/>
        </w:rPr>
      </w:pPr>
    </w:p>
    <w:p w14:paraId="719DDD7F" w14:textId="77777777" w:rsidR="00592797" w:rsidRPr="00B20D3D" w:rsidRDefault="00592797" w:rsidP="00B20D3D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B20D3D">
        <w:rPr>
          <w:rFonts w:ascii="Arial" w:hAnsi="Arial" w:cs="Arial"/>
          <w:b/>
          <w:sz w:val="22"/>
          <w:u w:val="single"/>
        </w:rPr>
        <w:t>Stanovisko zástupce investora</w:t>
      </w:r>
      <w:r w:rsidR="00975F2B" w:rsidRPr="00B20D3D">
        <w:rPr>
          <w:rFonts w:ascii="Arial" w:hAnsi="Arial" w:cs="Arial"/>
          <w:b/>
          <w:sz w:val="22"/>
          <w:u w:val="single"/>
        </w:rPr>
        <w:t xml:space="preserve"> (subjekt pověřený výkonem funkce investora)</w:t>
      </w:r>
    </w:p>
    <w:p w14:paraId="34319B5A" w14:textId="0AEF394F" w:rsidR="009075E3" w:rsidRDefault="009075E3" w:rsidP="00F65561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</w:p>
    <w:p w14:paraId="3818D3C8" w14:textId="0772D7C4" w:rsidR="009075E3" w:rsidRPr="009075E3" w:rsidRDefault="009075E3" w:rsidP="009075E3">
      <w:pPr>
        <w:spacing w:before="120" w:after="120"/>
        <w:ind w:left="426" w:right="119"/>
        <w:jc w:val="both"/>
        <w:rPr>
          <w:rFonts w:ascii="Arial" w:hAnsi="Arial" w:cs="Arial"/>
          <w:b/>
          <w:i/>
          <w:sz w:val="20"/>
          <w:szCs w:val="20"/>
        </w:rPr>
      </w:pPr>
      <w:r w:rsidRPr="009075E3">
        <w:rPr>
          <w:rFonts w:ascii="Arial" w:hAnsi="Arial" w:cs="Arial"/>
          <w:b/>
          <w:i/>
          <w:sz w:val="20"/>
          <w:szCs w:val="20"/>
        </w:rPr>
        <w:t xml:space="preserve">Zástupce objednatele souhlasí </w:t>
      </w:r>
      <w:proofErr w:type="gramStart"/>
      <w:r w:rsidRPr="009075E3">
        <w:rPr>
          <w:rFonts w:ascii="Arial" w:hAnsi="Arial" w:cs="Arial"/>
          <w:b/>
          <w:i/>
          <w:sz w:val="20"/>
          <w:szCs w:val="20"/>
        </w:rPr>
        <w:t>s  řešením</w:t>
      </w:r>
      <w:proofErr w:type="gramEnd"/>
      <w:r w:rsidRPr="009075E3">
        <w:rPr>
          <w:rFonts w:ascii="Arial" w:hAnsi="Arial" w:cs="Arial"/>
          <w:b/>
          <w:i/>
          <w:sz w:val="20"/>
          <w:szCs w:val="20"/>
        </w:rPr>
        <w:t xml:space="preserve"> změny i </w:t>
      </w:r>
      <w:r w:rsidR="00E302CE">
        <w:rPr>
          <w:rFonts w:ascii="Arial" w:hAnsi="Arial" w:cs="Arial"/>
          <w:b/>
          <w:i/>
          <w:sz w:val="20"/>
          <w:szCs w:val="20"/>
        </w:rPr>
        <w:t xml:space="preserve">snížením </w:t>
      </w:r>
      <w:r w:rsidRPr="009075E3">
        <w:rPr>
          <w:rFonts w:ascii="Arial" w:hAnsi="Arial" w:cs="Arial"/>
          <w:b/>
          <w:i/>
          <w:sz w:val="20"/>
          <w:szCs w:val="20"/>
        </w:rPr>
        <w:t xml:space="preserve"> předmětu díla  .</w:t>
      </w:r>
    </w:p>
    <w:p w14:paraId="2B817719" w14:textId="25394676" w:rsidR="009075E3" w:rsidRPr="009075E3" w:rsidRDefault="009075E3" w:rsidP="009075E3">
      <w:pPr>
        <w:spacing w:before="120" w:after="120"/>
        <w:ind w:left="426" w:right="119"/>
        <w:jc w:val="both"/>
        <w:rPr>
          <w:rFonts w:ascii="Arial" w:hAnsi="Arial" w:cs="Arial"/>
          <w:b/>
          <w:i/>
          <w:sz w:val="20"/>
          <w:szCs w:val="20"/>
        </w:rPr>
      </w:pPr>
      <w:r w:rsidRPr="009075E3">
        <w:rPr>
          <w:rFonts w:ascii="Arial" w:hAnsi="Arial" w:cs="Arial"/>
          <w:b/>
          <w:i/>
          <w:sz w:val="20"/>
          <w:szCs w:val="20"/>
        </w:rPr>
        <w:t>Cenov</w:t>
      </w:r>
      <w:r w:rsidR="00E302CE">
        <w:rPr>
          <w:rFonts w:ascii="Arial" w:hAnsi="Arial" w:cs="Arial"/>
          <w:b/>
          <w:i/>
          <w:sz w:val="20"/>
          <w:szCs w:val="20"/>
        </w:rPr>
        <w:t xml:space="preserve">á úprava -snížení </w:t>
      </w:r>
      <w:proofErr w:type="gramStart"/>
      <w:r w:rsidR="00E302CE">
        <w:rPr>
          <w:rFonts w:ascii="Arial" w:hAnsi="Arial" w:cs="Arial"/>
          <w:b/>
          <w:i/>
          <w:sz w:val="20"/>
          <w:szCs w:val="20"/>
        </w:rPr>
        <w:t xml:space="preserve">ceny </w:t>
      </w:r>
      <w:r w:rsidRPr="009075E3">
        <w:rPr>
          <w:rFonts w:ascii="Arial" w:hAnsi="Arial" w:cs="Arial"/>
          <w:b/>
          <w:i/>
          <w:sz w:val="20"/>
          <w:szCs w:val="20"/>
        </w:rPr>
        <w:t xml:space="preserve"> díla</w:t>
      </w:r>
      <w:proofErr w:type="gramEnd"/>
      <w:r w:rsidRPr="009075E3">
        <w:rPr>
          <w:rFonts w:ascii="Arial" w:hAnsi="Arial" w:cs="Arial"/>
          <w:b/>
          <w:i/>
          <w:sz w:val="20"/>
          <w:szCs w:val="20"/>
        </w:rPr>
        <w:t xml:space="preserve"> (</w:t>
      </w:r>
      <w:proofErr w:type="spellStart"/>
      <w:r w:rsidR="00E302CE">
        <w:rPr>
          <w:rFonts w:ascii="Arial" w:hAnsi="Arial" w:cs="Arial"/>
          <w:b/>
          <w:i/>
          <w:sz w:val="20"/>
          <w:szCs w:val="20"/>
        </w:rPr>
        <w:t>méně</w:t>
      </w:r>
      <w:r w:rsidRPr="009075E3">
        <w:rPr>
          <w:rFonts w:ascii="Arial" w:hAnsi="Arial" w:cs="Arial"/>
          <w:b/>
          <w:i/>
          <w:sz w:val="20"/>
          <w:szCs w:val="20"/>
        </w:rPr>
        <w:t>práce</w:t>
      </w:r>
      <w:proofErr w:type="spellEnd"/>
      <w:r w:rsidRPr="009075E3">
        <w:rPr>
          <w:rFonts w:ascii="Arial" w:hAnsi="Arial" w:cs="Arial"/>
          <w:b/>
          <w:i/>
          <w:sz w:val="20"/>
          <w:szCs w:val="20"/>
        </w:rPr>
        <w:t xml:space="preserve">) lze </w:t>
      </w:r>
      <w:r w:rsidR="00E302CE">
        <w:rPr>
          <w:rFonts w:ascii="Arial" w:hAnsi="Arial" w:cs="Arial"/>
          <w:b/>
          <w:i/>
          <w:sz w:val="20"/>
          <w:szCs w:val="20"/>
        </w:rPr>
        <w:t>legalizovat</w:t>
      </w:r>
      <w:r w:rsidRPr="009075E3">
        <w:rPr>
          <w:rFonts w:ascii="Arial" w:hAnsi="Arial" w:cs="Arial"/>
          <w:b/>
          <w:i/>
          <w:sz w:val="20"/>
          <w:szCs w:val="20"/>
        </w:rPr>
        <w:t xml:space="preserve"> po zahrnutí změny formou uzavření smluvního dodatku včetně nabytí jeho účinnosti. </w:t>
      </w:r>
    </w:p>
    <w:p w14:paraId="20C2D2F3" w14:textId="77777777" w:rsidR="009075E3" w:rsidRPr="009075E3" w:rsidRDefault="009075E3" w:rsidP="009075E3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</w:p>
    <w:p w14:paraId="4F635CCA" w14:textId="3FE05AE3" w:rsidR="00E302CE" w:rsidRDefault="009075E3" w:rsidP="009075E3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  <w:r w:rsidRPr="009075E3">
        <w:rPr>
          <w:rFonts w:ascii="Arial" w:hAnsi="Arial" w:cs="Arial"/>
          <w:i/>
          <w:sz w:val="20"/>
          <w:szCs w:val="20"/>
        </w:rPr>
        <w:t>V</w:t>
      </w:r>
      <w:r w:rsidR="00E302CE">
        <w:rPr>
          <w:rFonts w:ascii="Arial" w:hAnsi="Arial" w:cs="Arial"/>
          <w:i/>
          <w:sz w:val="20"/>
          <w:szCs w:val="20"/>
        </w:rPr>
        <w:t xml:space="preserve">………. Zlíně </w:t>
      </w:r>
      <w:r w:rsidRPr="009075E3">
        <w:rPr>
          <w:rFonts w:ascii="Arial" w:hAnsi="Arial" w:cs="Arial"/>
          <w:i/>
          <w:sz w:val="20"/>
          <w:szCs w:val="20"/>
        </w:rPr>
        <w:t>……… dne ……</w:t>
      </w:r>
      <w:r w:rsidR="00E302CE">
        <w:rPr>
          <w:rFonts w:ascii="Arial" w:hAnsi="Arial" w:cs="Arial"/>
          <w:i/>
          <w:sz w:val="20"/>
          <w:szCs w:val="20"/>
        </w:rPr>
        <w:t>3</w:t>
      </w:r>
      <w:r w:rsidR="00125965">
        <w:rPr>
          <w:rFonts w:ascii="Arial" w:hAnsi="Arial" w:cs="Arial"/>
          <w:i/>
          <w:sz w:val="20"/>
          <w:szCs w:val="20"/>
        </w:rPr>
        <w:t>1</w:t>
      </w:r>
      <w:r w:rsidR="00E302CE">
        <w:rPr>
          <w:rFonts w:ascii="Arial" w:hAnsi="Arial" w:cs="Arial"/>
          <w:i/>
          <w:sz w:val="20"/>
          <w:szCs w:val="20"/>
        </w:rPr>
        <w:t>.</w:t>
      </w:r>
      <w:r w:rsidR="00125965">
        <w:rPr>
          <w:rFonts w:ascii="Arial" w:hAnsi="Arial" w:cs="Arial"/>
          <w:i/>
          <w:sz w:val="20"/>
          <w:szCs w:val="20"/>
        </w:rPr>
        <w:t>1</w:t>
      </w:r>
      <w:r w:rsidR="00E302CE">
        <w:rPr>
          <w:rFonts w:ascii="Arial" w:hAnsi="Arial" w:cs="Arial"/>
          <w:i/>
          <w:sz w:val="20"/>
          <w:szCs w:val="20"/>
        </w:rPr>
        <w:t>.202</w:t>
      </w:r>
      <w:r w:rsidR="00125965">
        <w:rPr>
          <w:rFonts w:ascii="Arial" w:hAnsi="Arial" w:cs="Arial"/>
          <w:i/>
          <w:sz w:val="20"/>
          <w:szCs w:val="20"/>
        </w:rPr>
        <w:t>3</w:t>
      </w:r>
      <w:r w:rsidRPr="009075E3">
        <w:rPr>
          <w:rFonts w:ascii="Arial" w:hAnsi="Arial" w:cs="Arial"/>
          <w:i/>
          <w:sz w:val="20"/>
          <w:szCs w:val="20"/>
        </w:rPr>
        <w:t>…………</w:t>
      </w:r>
      <w:r w:rsidRPr="009075E3">
        <w:rPr>
          <w:rFonts w:ascii="Arial" w:hAnsi="Arial" w:cs="Arial"/>
          <w:i/>
          <w:sz w:val="20"/>
          <w:szCs w:val="20"/>
        </w:rPr>
        <w:tab/>
      </w:r>
    </w:p>
    <w:p w14:paraId="344E9B1F" w14:textId="77777777" w:rsidR="00E302CE" w:rsidRDefault="00E302CE" w:rsidP="009075E3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</w:p>
    <w:p w14:paraId="471F1C1E" w14:textId="42916FB8" w:rsidR="00E302CE" w:rsidRDefault="00E302CE" w:rsidP="009075E3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</w:p>
    <w:p w14:paraId="6077BF3B" w14:textId="77777777" w:rsidR="00125965" w:rsidRDefault="00125965" w:rsidP="009075E3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</w:p>
    <w:p w14:paraId="6D237816" w14:textId="46A1C569" w:rsidR="009075E3" w:rsidRPr="009075E3" w:rsidRDefault="009075E3" w:rsidP="00E302CE">
      <w:pPr>
        <w:spacing w:before="120" w:after="120"/>
        <w:ind w:left="4680" w:right="119" w:firstLine="283"/>
        <w:jc w:val="both"/>
        <w:rPr>
          <w:rFonts w:ascii="Arial" w:hAnsi="Arial" w:cs="Arial"/>
          <w:i/>
          <w:sz w:val="20"/>
          <w:szCs w:val="20"/>
        </w:rPr>
      </w:pPr>
      <w:r w:rsidRPr="009075E3">
        <w:rPr>
          <w:rFonts w:ascii="Arial" w:hAnsi="Arial" w:cs="Arial"/>
          <w:i/>
          <w:sz w:val="20"/>
          <w:szCs w:val="20"/>
        </w:rPr>
        <w:t>………………………………….</w:t>
      </w:r>
    </w:p>
    <w:p w14:paraId="04C2CC99" w14:textId="77BDAC8C" w:rsidR="009075E3" w:rsidRPr="009075E3" w:rsidRDefault="009075E3" w:rsidP="009075E3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  <w:r w:rsidRPr="009075E3">
        <w:rPr>
          <w:rFonts w:ascii="Arial" w:hAnsi="Arial" w:cs="Arial"/>
          <w:i/>
          <w:sz w:val="20"/>
          <w:szCs w:val="20"/>
        </w:rPr>
        <w:tab/>
      </w:r>
      <w:r w:rsidRPr="009075E3">
        <w:rPr>
          <w:rFonts w:ascii="Arial" w:hAnsi="Arial" w:cs="Arial"/>
          <w:i/>
          <w:sz w:val="20"/>
          <w:szCs w:val="20"/>
        </w:rPr>
        <w:tab/>
      </w:r>
      <w:r w:rsidRPr="009075E3">
        <w:rPr>
          <w:rFonts w:ascii="Arial" w:hAnsi="Arial" w:cs="Arial"/>
          <w:i/>
          <w:sz w:val="20"/>
          <w:szCs w:val="20"/>
        </w:rPr>
        <w:tab/>
      </w:r>
      <w:r w:rsidRPr="009075E3">
        <w:rPr>
          <w:rFonts w:ascii="Arial" w:hAnsi="Arial" w:cs="Arial"/>
          <w:i/>
          <w:sz w:val="20"/>
          <w:szCs w:val="20"/>
        </w:rPr>
        <w:tab/>
      </w:r>
      <w:r w:rsidRPr="009075E3">
        <w:rPr>
          <w:rFonts w:ascii="Arial" w:hAnsi="Arial" w:cs="Arial"/>
          <w:i/>
          <w:sz w:val="20"/>
          <w:szCs w:val="20"/>
        </w:rPr>
        <w:tab/>
      </w:r>
      <w:r w:rsidRPr="009075E3">
        <w:rPr>
          <w:rFonts w:ascii="Arial" w:hAnsi="Arial" w:cs="Arial"/>
          <w:i/>
          <w:sz w:val="20"/>
          <w:szCs w:val="20"/>
        </w:rPr>
        <w:tab/>
      </w:r>
      <w:r w:rsidRPr="009075E3">
        <w:rPr>
          <w:rFonts w:ascii="Arial" w:hAnsi="Arial" w:cs="Arial"/>
          <w:i/>
          <w:sz w:val="20"/>
          <w:szCs w:val="20"/>
        </w:rPr>
        <w:tab/>
      </w:r>
      <w:r w:rsidRPr="009075E3">
        <w:rPr>
          <w:rFonts w:ascii="Arial" w:hAnsi="Arial" w:cs="Arial"/>
          <w:i/>
          <w:sz w:val="20"/>
          <w:szCs w:val="20"/>
        </w:rPr>
        <w:tab/>
      </w:r>
      <w:r w:rsidR="00125965" w:rsidRPr="00125965">
        <w:rPr>
          <w:rFonts w:ascii="Arial" w:hAnsi="Arial" w:cs="Arial"/>
          <w:i/>
          <w:sz w:val="20"/>
          <w:szCs w:val="20"/>
        </w:rPr>
        <w:t>Mgr. Petr Úředníček</w:t>
      </w:r>
    </w:p>
    <w:bookmarkEnd w:id="7"/>
    <w:bookmarkEnd w:id="8"/>
    <w:p w14:paraId="5F0D4C1E" w14:textId="77777777" w:rsidR="003D4ED3" w:rsidRPr="00B20D3D" w:rsidRDefault="003D4ED3" w:rsidP="00B20D3D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B20D3D">
        <w:rPr>
          <w:rFonts w:ascii="Arial" w:hAnsi="Arial" w:cs="Arial"/>
          <w:b/>
          <w:sz w:val="22"/>
          <w:u w:val="single"/>
        </w:rPr>
        <w:t>Přílohy ke změnovému listu:</w:t>
      </w:r>
      <w:r w:rsidR="004C7A73" w:rsidRPr="00B20D3D">
        <w:rPr>
          <w:rFonts w:ascii="Arial" w:hAnsi="Arial" w:cs="Arial"/>
          <w:b/>
          <w:sz w:val="22"/>
          <w:u w:val="single"/>
        </w:rPr>
        <w:t xml:space="preserve"> </w:t>
      </w:r>
    </w:p>
    <w:p w14:paraId="1C2DFAA9" w14:textId="77777777" w:rsidR="003D4ED3" w:rsidRPr="00C4332E" w:rsidRDefault="003D4ED3" w:rsidP="00073F0D">
      <w:pPr>
        <w:pStyle w:val="Zkladntext"/>
        <w:rPr>
          <w:rFonts w:ascii="Arial" w:hAnsi="Arial" w:cs="Arial"/>
          <w:sz w:val="20"/>
          <w:szCs w:val="20"/>
        </w:rPr>
      </w:pPr>
    </w:p>
    <w:p w14:paraId="3556EBA2" w14:textId="10CFC679" w:rsidR="001D11DA" w:rsidRPr="00C4332E" w:rsidRDefault="007B28A7" w:rsidP="00B20D3D">
      <w:pPr>
        <w:pStyle w:val="Zkladntext"/>
        <w:tabs>
          <w:tab w:val="left" w:pos="1843"/>
          <w:tab w:val="left" w:pos="4678"/>
        </w:tabs>
        <w:ind w:left="425"/>
        <w:rPr>
          <w:rFonts w:ascii="Arial" w:hAnsi="Arial" w:cs="Arial"/>
          <w:sz w:val="20"/>
          <w:szCs w:val="20"/>
        </w:rPr>
      </w:pPr>
      <w:r w:rsidRPr="00125965">
        <w:rPr>
          <w:rFonts w:ascii="Arial" w:hAnsi="Arial" w:cs="Arial"/>
          <w:sz w:val="20"/>
          <w:szCs w:val="20"/>
        </w:rPr>
        <w:t>Příloha č. 1</w:t>
      </w:r>
      <w:r w:rsidRPr="00125965">
        <w:rPr>
          <w:rFonts w:ascii="Arial" w:hAnsi="Arial" w:cs="Arial"/>
          <w:sz w:val="20"/>
          <w:szCs w:val="20"/>
        </w:rPr>
        <w:tab/>
      </w:r>
      <w:r w:rsidR="004C7A73" w:rsidRPr="00125965">
        <w:rPr>
          <w:rFonts w:ascii="Arial" w:hAnsi="Arial" w:cs="Arial"/>
          <w:sz w:val="20"/>
          <w:szCs w:val="20"/>
        </w:rPr>
        <w:t>položkov</w:t>
      </w:r>
      <w:r w:rsidR="00E302CE" w:rsidRPr="00125965">
        <w:rPr>
          <w:rFonts w:ascii="Arial" w:hAnsi="Arial" w:cs="Arial"/>
          <w:sz w:val="20"/>
          <w:szCs w:val="20"/>
        </w:rPr>
        <w:t>é rozpočty dle textu</w:t>
      </w:r>
    </w:p>
    <w:p w14:paraId="60A6F996" w14:textId="77777777" w:rsidR="00654F3F" w:rsidRPr="009075E3" w:rsidRDefault="00654F3F">
      <w:pPr>
        <w:rPr>
          <w:rFonts w:ascii="Arial" w:hAnsi="Arial" w:cs="Arial"/>
          <w:i/>
          <w:sz w:val="20"/>
          <w:szCs w:val="20"/>
          <w:highlight w:val="yellow"/>
        </w:rPr>
      </w:pPr>
      <w:r w:rsidRPr="009075E3">
        <w:rPr>
          <w:rFonts w:ascii="Arial" w:hAnsi="Arial" w:cs="Arial"/>
          <w:i/>
          <w:sz w:val="20"/>
          <w:szCs w:val="20"/>
          <w:highlight w:val="yellow"/>
        </w:rPr>
        <w:br w:type="page"/>
      </w:r>
    </w:p>
    <w:tbl>
      <w:tblPr>
        <w:tblW w:w="8687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832"/>
        <w:gridCol w:w="107"/>
        <w:gridCol w:w="195"/>
        <w:gridCol w:w="344"/>
        <w:gridCol w:w="932"/>
        <w:gridCol w:w="145"/>
        <w:gridCol w:w="430"/>
        <w:gridCol w:w="1693"/>
        <w:gridCol w:w="1275"/>
        <w:gridCol w:w="694"/>
        <w:gridCol w:w="1149"/>
      </w:tblGrid>
      <w:tr w:rsidR="00BF2511" w:rsidRPr="009075E3" w14:paraId="2591F0D6" w14:textId="77777777" w:rsidTr="00BF2511">
        <w:trPr>
          <w:cantSplit/>
        </w:trPr>
        <w:tc>
          <w:tcPr>
            <w:tcW w:w="8687" w:type="dxa"/>
            <w:gridSpan w:val="12"/>
            <w:vAlign w:val="center"/>
          </w:tcPr>
          <w:p w14:paraId="00C1CAE9" w14:textId="77777777" w:rsidR="00BF2511" w:rsidRPr="009075E3" w:rsidRDefault="00BF2511" w:rsidP="00783498">
            <w:pPr>
              <w:rPr>
                <w:rFonts w:ascii="Arial" w:hAnsi="Arial"/>
                <w:b/>
                <w:sz w:val="25"/>
                <w:szCs w:val="22"/>
                <w:highlight w:val="yellow"/>
              </w:rPr>
            </w:pPr>
            <w:r w:rsidRPr="009075E3">
              <w:rPr>
                <w:rFonts w:ascii="Arial" w:hAnsi="Arial"/>
                <w:b/>
                <w:sz w:val="25"/>
                <w:szCs w:val="22"/>
                <w:highlight w:val="yellow"/>
              </w:rPr>
              <w:lastRenderedPageBreak/>
              <w:t xml:space="preserve">Příloha č. 1 ZL - </w:t>
            </w:r>
            <w:r w:rsidR="00783498" w:rsidRPr="009075E3">
              <w:rPr>
                <w:rFonts w:ascii="Arial" w:hAnsi="Arial"/>
                <w:b/>
                <w:sz w:val="25"/>
                <w:szCs w:val="22"/>
                <w:highlight w:val="yellow"/>
              </w:rPr>
              <w:t>Doklad o kontrole a zajištění finančního krytí při změně díla v průběhu realizace akce</w:t>
            </w:r>
          </w:p>
        </w:tc>
      </w:tr>
      <w:tr w:rsidR="00BF2511" w:rsidRPr="009075E3" w14:paraId="71923204" w14:textId="77777777" w:rsidTr="00BF2511">
        <w:trPr>
          <w:cantSplit/>
        </w:trPr>
        <w:tc>
          <w:tcPr>
            <w:tcW w:w="8687" w:type="dxa"/>
            <w:gridSpan w:val="12"/>
          </w:tcPr>
          <w:p w14:paraId="6AD11151" w14:textId="77777777" w:rsidR="00BF2511" w:rsidRPr="009075E3" w:rsidRDefault="00BF2511" w:rsidP="00BF2511">
            <w:pPr>
              <w:rPr>
                <w:sz w:val="17"/>
                <w:szCs w:val="22"/>
                <w:highlight w:val="yellow"/>
              </w:rPr>
            </w:pPr>
          </w:p>
        </w:tc>
      </w:tr>
      <w:tr w:rsidR="00BF2511" w:rsidRPr="009075E3" w14:paraId="7FE01A9E" w14:textId="77777777" w:rsidTr="00BF2511">
        <w:trPr>
          <w:cantSplit/>
        </w:trPr>
        <w:tc>
          <w:tcPr>
            <w:tcW w:w="2369" w:type="dxa"/>
            <w:gridSpan w:val="5"/>
          </w:tcPr>
          <w:p w14:paraId="1095C71B" w14:textId="77777777" w:rsidR="00BF2511" w:rsidRPr="009075E3" w:rsidRDefault="00BF2511" w:rsidP="00BF2511">
            <w:pPr>
              <w:rPr>
                <w:rFonts w:ascii="Arial" w:hAnsi="Arial"/>
                <w:b/>
                <w:sz w:val="17"/>
                <w:szCs w:val="22"/>
                <w:highlight w:val="yellow"/>
              </w:rPr>
            </w:pPr>
            <w:r w:rsidRPr="009075E3">
              <w:rPr>
                <w:rFonts w:ascii="Arial" w:hAnsi="Arial"/>
                <w:b/>
                <w:sz w:val="17"/>
                <w:szCs w:val="22"/>
                <w:highlight w:val="yellow"/>
              </w:rPr>
              <w:t>Druh veřejného výdaje:</w:t>
            </w:r>
          </w:p>
        </w:tc>
        <w:tc>
          <w:tcPr>
            <w:tcW w:w="6318" w:type="dxa"/>
            <w:gridSpan w:val="7"/>
          </w:tcPr>
          <w:p w14:paraId="5D040FD4" w14:textId="77777777" w:rsidR="00BF2511" w:rsidRPr="009075E3" w:rsidRDefault="00E1462F" w:rsidP="00916618">
            <w:pPr>
              <w:rPr>
                <w:rFonts w:ascii="Arial" w:hAnsi="Arial"/>
                <w:sz w:val="17"/>
                <w:szCs w:val="22"/>
                <w:highlight w:val="yellow"/>
              </w:rPr>
            </w:pPr>
            <w:r w:rsidRPr="009075E3">
              <w:rPr>
                <w:rFonts w:ascii="Arial" w:hAnsi="Arial"/>
                <w:sz w:val="17"/>
                <w:szCs w:val="22"/>
                <w:highlight w:val="yellow"/>
              </w:rPr>
              <w:t>s</w:t>
            </w:r>
            <w:r w:rsidR="00BF2511" w:rsidRPr="009075E3">
              <w:rPr>
                <w:rFonts w:ascii="Arial" w:hAnsi="Arial"/>
                <w:sz w:val="17"/>
                <w:szCs w:val="22"/>
                <w:highlight w:val="yellow"/>
              </w:rPr>
              <w:t>mlouv</w:t>
            </w:r>
            <w:r w:rsidR="00916618" w:rsidRPr="009075E3">
              <w:rPr>
                <w:rFonts w:ascii="Arial" w:hAnsi="Arial"/>
                <w:sz w:val="17"/>
                <w:szCs w:val="22"/>
                <w:highlight w:val="yellow"/>
              </w:rPr>
              <w:t>a</w:t>
            </w:r>
            <w:r w:rsidR="00BF2511" w:rsidRPr="009075E3">
              <w:rPr>
                <w:rFonts w:ascii="Arial" w:hAnsi="Arial"/>
                <w:sz w:val="17"/>
                <w:szCs w:val="22"/>
                <w:highlight w:val="yellow"/>
              </w:rPr>
              <w:t xml:space="preserve"> dodavatelsk</w:t>
            </w:r>
            <w:r w:rsidR="00916618" w:rsidRPr="009075E3">
              <w:rPr>
                <w:rFonts w:ascii="Arial" w:hAnsi="Arial"/>
                <w:sz w:val="17"/>
                <w:szCs w:val="22"/>
                <w:highlight w:val="yellow"/>
              </w:rPr>
              <w:t>á</w:t>
            </w:r>
          </w:p>
        </w:tc>
      </w:tr>
      <w:tr w:rsidR="00BF2511" w:rsidRPr="009075E3" w14:paraId="60E53478" w14:textId="77777777" w:rsidTr="00BF2511">
        <w:trPr>
          <w:cantSplit/>
        </w:trPr>
        <w:tc>
          <w:tcPr>
            <w:tcW w:w="2369" w:type="dxa"/>
            <w:gridSpan w:val="5"/>
          </w:tcPr>
          <w:p w14:paraId="536A2119" w14:textId="77777777" w:rsidR="00BF2511" w:rsidRPr="009075E3" w:rsidRDefault="00BF2511" w:rsidP="00BF2511">
            <w:pPr>
              <w:rPr>
                <w:rFonts w:ascii="Arial" w:hAnsi="Arial"/>
                <w:b/>
                <w:sz w:val="17"/>
                <w:szCs w:val="22"/>
                <w:highlight w:val="yellow"/>
              </w:rPr>
            </w:pPr>
            <w:r w:rsidRPr="009075E3">
              <w:rPr>
                <w:rFonts w:ascii="Arial" w:hAnsi="Arial"/>
                <w:b/>
                <w:sz w:val="17"/>
                <w:szCs w:val="22"/>
                <w:highlight w:val="yellow"/>
              </w:rPr>
              <w:t>Smlouva/objednávka:</w:t>
            </w:r>
          </w:p>
        </w:tc>
        <w:tc>
          <w:tcPr>
            <w:tcW w:w="6318" w:type="dxa"/>
            <w:gridSpan w:val="7"/>
          </w:tcPr>
          <w:p w14:paraId="2984A61B" w14:textId="77777777" w:rsidR="00BF2511" w:rsidRPr="009075E3" w:rsidRDefault="00BF2511" w:rsidP="00BF2511">
            <w:pPr>
              <w:rPr>
                <w:rFonts w:ascii="Arial" w:hAnsi="Arial"/>
                <w:sz w:val="17"/>
                <w:szCs w:val="22"/>
                <w:highlight w:val="yellow"/>
              </w:rPr>
            </w:pPr>
            <w:r w:rsidRPr="009075E3">
              <w:rPr>
                <w:rFonts w:ascii="Arial" w:hAnsi="Arial"/>
                <w:sz w:val="17"/>
                <w:szCs w:val="22"/>
                <w:highlight w:val="yellow"/>
              </w:rPr>
              <w:t>D/xxxx/2015/INV</w:t>
            </w:r>
          </w:p>
        </w:tc>
      </w:tr>
      <w:tr w:rsidR="00BF2511" w:rsidRPr="009075E3" w14:paraId="24CC3502" w14:textId="77777777" w:rsidTr="00BF2511">
        <w:trPr>
          <w:cantSplit/>
        </w:trPr>
        <w:tc>
          <w:tcPr>
            <w:tcW w:w="8687" w:type="dxa"/>
            <w:gridSpan w:val="12"/>
          </w:tcPr>
          <w:p w14:paraId="541AD78E" w14:textId="77777777" w:rsidR="00BF2511" w:rsidRPr="009075E3" w:rsidRDefault="00BF2511" w:rsidP="00BF2511">
            <w:pPr>
              <w:rPr>
                <w:sz w:val="17"/>
                <w:szCs w:val="22"/>
                <w:highlight w:val="yellow"/>
              </w:rPr>
            </w:pPr>
          </w:p>
        </w:tc>
      </w:tr>
      <w:tr w:rsidR="00BF2511" w:rsidRPr="009075E3" w14:paraId="13E48449" w14:textId="77777777" w:rsidTr="00BF2511">
        <w:trPr>
          <w:cantSplit/>
        </w:trPr>
        <w:tc>
          <w:tcPr>
            <w:tcW w:w="8687" w:type="dxa"/>
            <w:gridSpan w:val="12"/>
          </w:tcPr>
          <w:p w14:paraId="491A6013" w14:textId="77777777" w:rsidR="00BF2511" w:rsidRPr="009075E3" w:rsidRDefault="00BF2511" w:rsidP="00BF2511">
            <w:pPr>
              <w:rPr>
                <w:rFonts w:ascii="Arial" w:hAnsi="Arial"/>
                <w:b/>
                <w:sz w:val="17"/>
                <w:szCs w:val="22"/>
                <w:highlight w:val="yellow"/>
              </w:rPr>
            </w:pPr>
          </w:p>
        </w:tc>
      </w:tr>
      <w:tr w:rsidR="00DE4873" w14:paraId="42387AB4" w14:textId="77777777" w:rsidTr="00090244">
        <w:trPr>
          <w:cantSplit/>
          <w:trHeight w:val="195"/>
        </w:trPr>
        <w:tc>
          <w:tcPr>
            <w:tcW w:w="1830" w:type="dxa"/>
            <w:gridSpan w:val="3"/>
          </w:tcPr>
          <w:p w14:paraId="40B38DA8" w14:textId="77777777" w:rsidR="00BF2511" w:rsidRPr="009075E3" w:rsidRDefault="00AF3445" w:rsidP="00BF2511">
            <w:pPr>
              <w:rPr>
                <w:rFonts w:ascii="Arial" w:hAnsi="Arial"/>
                <w:sz w:val="17"/>
                <w:szCs w:val="22"/>
                <w:highlight w:val="yellow"/>
              </w:rPr>
            </w:pPr>
            <w:r w:rsidRPr="009075E3">
              <w:rPr>
                <w:rFonts w:ascii="Arial" w:hAnsi="Arial"/>
                <w:sz w:val="17"/>
                <w:szCs w:val="22"/>
                <w:highlight w:val="yellow"/>
              </w:rPr>
              <w:t>Změnový list č.</w:t>
            </w:r>
          </w:p>
        </w:tc>
        <w:tc>
          <w:tcPr>
            <w:tcW w:w="5014" w:type="dxa"/>
            <w:gridSpan w:val="7"/>
          </w:tcPr>
          <w:p w14:paraId="434E3528" w14:textId="77777777" w:rsidR="00BF2511" w:rsidRPr="009075E3" w:rsidRDefault="00AF3445" w:rsidP="00BF2511">
            <w:pPr>
              <w:rPr>
                <w:rFonts w:ascii="Arial" w:hAnsi="Arial"/>
                <w:sz w:val="17"/>
                <w:szCs w:val="22"/>
                <w:highlight w:val="yellow"/>
              </w:rPr>
            </w:pPr>
            <w:r w:rsidRPr="009075E3">
              <w:rPr>
                <w:rFonts w:ascii="Arial" w:hAnsi="Arial"/>
                <w:sz w:val="17"/>
                <w:szCs w:val="22"/>
                <w:highlight w:val="yellow"/>
              </w:rPr>
              <w:t>Název Změnového listu</w:t>
            </w:r>
          </w:p>
        </w:tc>
        <w:tc>
          <w:tcPr>
            <w:tcW w:w="1843" w:type="dxa"/>
            <w:gridSpan w:val="2"/>
          </w:tcPr>
          <w:p w14:paraId="2A5A122E" w14:textId="77777777" w:rsidR="00BF2511" w:rsidRPr="009075E3" w:rsidRDefault="00BF2511" w:rsidP="00BF2511">
            <w:pPr>
              <w:jc w:val="right"/>
              <w:rPr>
                <w:rFonts w:ascii="Arial" w:hAnsi="Arial"/>
                <w:sz w:val="17"/>
                <w:szCs w:val="22"/>
                <w:highlight w:val="yellow"/>
              </w:rPr>
            </w:pPr>
            <w:r w:rsidRPr="009075E3">
              <w:rPr>
                <w:rFonts w:ascii="Arial" w:hAnsi="Arial"/>
                <w:sz w:val="17"/>
                <w:szCs w:val="22"/>
                <w:highlight w:val="yellow"/>
              </w:rPr>
              <w:t>celková částka</w:t>
            </w:r>
          </w:p>
        </w:tc>
      </w:tr>
      <w:tr w:rsidR="00DE4873" w14:paraId="174F055C" w14:textId="77777777" w:rsidTr="00BF2511">
        <w:trPr>
          <w:cantSplit/>
        </w:trPr>
        <w:tc>
          <w:tcPr>
            <w:tcW w:w="1830" w:type="dxa"/>
            <w:gridSpan w:val="3"/>
          </w:tcPr>
          <w:p w14:paraId="09C6E5F7" w14:textId="77777777" w:rsidR="00BF2511" w:rsidRPr="009075E3" w:rsidRDefault="00BF2511" w:rsidP="00BF2511">
            <w:pPr>
              <w:rPr>
                <w:rFonts w:ascii="Arial" w:hAnsi="Arial"/>
                <w:sz w:val="17"/>
                <w:szCs w:val="22"/>
                <w:highlight w:val="yellow"/>
              </w:rPr>
            </w:pPr>
          </w:p>
        </w:tc>
        <w:tc>
          <w:tcPr>
            <w:tcW w:w="5014" w:type="dxa"/>
            <w:gridSpan w:val="7"/>
          </w:tcPr>
          <w:p w14:paraId="2E70DEFE" w14:textId="77777777" w:rsidR="00BF2511" w:rsidRPr="009075E3" w:rsidRDefault="00BF2511" w:rsidP="00AF3445">
            <w:pPr>
              <w:rPr>
                <w:rFonts w:ascii="Arial" w:hAnsi="Arial"/>
                <w:sz w:val="17"/>
                <w:szCs w:val="22"/>
                <w:highlight w:val="yellow"/>
              </w:rPr>
            </w:pPr>
          </w:p>
        </w:tc>
        <w:tc>
          <w:tcPr>
            <w:tcW w:w="1843" w:type="dxa"/>
            <w:gridSpan w:val="2"/>
          </w:tcPr>
          <w:p w14:paraId="3B277AD5" w14:textId="77777777" w:rsidR="00BF2511" w:rsidRPr="009075E3" w:rsidRDefault="00BF2511" w:rsidP="00BF2511">
            <w:pPr>
              <w:jc w:val="right"/>
              <w:rPr>
                <w:rFonts w:ascii="Arial" w:hAnsi="Arial"/>
                <w:sz w:val="17"/>
                <w:szCs w:val="22"/>
                <w:highlight w:val="yellow"/>
              </w:rPr>
            </w:pPr>
          </w:p>
        </w:tc>
      </w:tr>
      <w:tr w:rsidR="00DE4873" w14:paraId="42DDCC1D" w14:textId="77777777" w:rsidTr="00BF2511">
        <w:trPr>
          <w:cantSplit/>
        </w:trPr>
        <w:tc>
          <w:tcPr>
            <w:tcW w:w="2369" w:type="dxa"/>
            <w:gridSpan w:val="5"/>
          </w:tcPr>
          <w:p w14:paraId="3DCFA3B2" w14:textId="77777777" w:rsidR="00BF2511" w:rsidRPr="009075E3" w:rsidRDefault="00BF2511" w:rsidP="00BF2511">
            <w:pPr>
              <w:rPr>
                <w:rFonts w:ascii="Arial" w:hAnsi="Arial"/>
                <w:sz w:val="14"/>
                <w:szCs w:val="22"/>
                <w:highlight w:val="yellow"/>
              </w:rPr>
            </w:pPr>
            <w:r w:rsidRPr="009075E3">
              <w:rPr>
                <w:rFonts w:ascii="Arial" w:hAnsi="Arial"/>
                <w:sz w:val="14"/>
                <w:szCs w:val="22"/>
                <w:highlight w:val="yellow"/>
              </w:rPr>
              <w:t>Rozpis částky na roky:</w:t>
            </w:r>
          </w:p>
        </w:tc>
        <w:tc>
          <w:tcPr>
            <w:tcW w:w="1077" w:type="dxa"/>
            <w:gridSpan w:val="2"/>
          </w:tcPr>
          <w:p w14:paraId="61C7BAA7" w14:textId="77777777" w:rsidR="00BF2511" w:rsidRPr="009075E3" w:rsidRDefault="00234401" w:rsidP="00BF2511">
            <w:pPr>
              <w:rPr>
                <w:rFonts w:ascii="Arial" w:hAnsi="Arial"/>
                <w:sz w:val="14"/>
                <w:szCs w:val="22"/>
                <w:highlight w:val="yellow"/>
              </w:rPr>
            </w:pPr>
            <w:r w:rsidRPr="009075E3">
              <w:rPr>
                <w:rFonts w:ascii="Arial" w:hAnsi="Arial"/>
                <w:sz w:val="14"/>
                <w:szCs w:val="22"/>
                <w:highlight w:val="yellow"/>
              </w:rPr>
              <w:t>2016</w:t>
            </w:r>
          </w:p>
        </w:tc>
        <w:tc>
          <w:tcPr>
            <w:tcW w:w="5241" w:type="dxa"/>
            <w:gridSpan w:val="5"/>
          </w:tcPr>
          <w:p w14:paraId="46509473" w14:textId="77777777" w:rsidR="00BF2511" w:rsidRPr="009075E3" w:rsidRDefault="00BF2511" w:rsidP="00BF2511">
            <w:pPr>
              <w:rPr>
                <w:rFonts w:ascii="Arial" w:hAnsi="Arial"/>
                <w:sz w:val="14"/>
                <w:szCs w:val="22"/>
                <w:highlight w:val="yellow"/>
              </w:rPr>
            </w:pPr>
          </w:p>
        </w:tc>
      </w:tr>
      <w:tr w:rsidR="00DE4873" w14:paraId="6F5703C3" w14:textId="77777777" w:rsidTr="003E0E3E">
        <w:trPr>
          <w:cantSplit/>
        </w:trPr>
        <w:tc>
          <w:tcPr>
            <w:tcW w:w="2369" w:type="dxa"/>
            <w:gridSpan w:val="5"/>
          </w:tcPr>
          <w:p w14:paraId="0B1FCF6B" w14:textId="77777777" w:rsidR="00234401" w:rsidRPr="009075E3" w:rsidRDefault="00234401" w:rsidP="003E0E3E">
            <w:pPr>
              <w:rPr>
                <w:rFonts w:ascii="Arial" w:hAnsi="Arial"/>
                <w:sz w:val="14"/>
                <w:szCs w:val="22"/>
                <w:highlight w:val="yellow"/>
              </w:rPr>
            </w:pPr>
          </w:p>
        </w:tc>
        <w:tc>
          <w:tcPr>
            <w:tcW w:w="1077" w:type="dxa"/>
            <w:gridSpan w:val="2"/>
          </w:tcPr>
          <w:p w14:paraId="5E64F3FE" w14:textId="77777777" w:rsidR="00234401" w:rsidRPr="009075E3" w:rsidRDefault="00234401" w:rsidP="003E0E3E">
            <w:pPr>
              <w:rPr>
                <w:rFonts w:ascii="Arial" w:hAnsi="Arial"/>
                <w:sz w:val="14"/>
                <w:szCs w:val="22"/>
                <w:highlight w:val="yellow"/>
              </w:rPr>
            </w:pPr>
            <w:r w:rsidRPr="009075E3">
              <w:rPr>
                <w:rFonts w:ascii="Arial" w:hAnsi="Arial"/>
                <w:sz w:val="14"/>
                <w:szCs w:val="22"/>
                <w:highlight w:val="yellow"/>
              </w:rPr>
              <w:t>2017</w:t>
            </w:r>
          </w:p>
        </w:tc>
        <w:tc>
          <w:tcPr>
            <w:tcW w:w="5241" w:type="dxa"/>
            <w:gridSpan w:val="5"/>
          </w:tcPr>
          <w:p w14:paraId="61F132FC" w14:textId="77777777" w:rsidR="00234401" w:rsidRPr="009075E3" w:rsidRDefault="00234401" w:rsidP="003E0E3E">
            <w:pPr>
              <w:rPr>
                <w:rFonts w:ascii="Arial" w:hAnsi="Arial"/>
                <w:sz w:val="14"/>
                <w:szCs w:val="22"/>
                <w:highlight w:val="yellow"/>
              </w:rPr>
            </w:pPr>
          </w:p>
        </w:tc>
      </w:tr>
      <w:tr w:rsidR="00DE4873" w14:paraId="2304AC16" w14:textId="77777777" w:rsidTr="003E0E3E">
        <w:trPr>
          <w:cantSplit/>
        </w:trPr>
        <w:tc>
          <w:tcPr>
            <w:tcW w:w="2369" w:type="dxa"/>
            <w:gridSpan w:val="5"/>
          </w:tcPr>
          <w:p w14:paraId="47F9DCE9" w14:textId="77777777" w:rsidR="00234401" w:rsidRPr="009075E3" w:rsidRDefault="00234401" w:rsidP="003E0E3E">
            <w:pPr>
              <w:rPr>
                <w:rFonts w:ascii="Arial" w:hAnsi="Arial"/>
                <w:sz w:val="14"/>
                <w:szCs w:val="22"/>
                <w:highlight w:val="yellow"/>
              </w:rPr>
            </w:pPr>
          </w:p>
        </w:tc>
        <w:tc>
          <w:tcPr>
            <w:tcW w:w="1077" w:type="dxa"/>
            <w:gridSpan w:val="2"/>
          </w:tcPr>
          <w:p w14:paraId="579CAE62" w14:textId="77777777" w:rsidR="00234401" w:rsidRPr="009075E3" w:rsidRDefault="00234401" w:rsidP="003E0E3E">
            <w:pPr>
              <w:rPr>
                <w:rFonts w:ascii="Arial" w:hAnsi="Arial"/>
                <w:sz w:val="14"/>
                <w:szCs w:val="22"/>
                <w:highlight w:val="yellow"/>
              </w:rPr>
            </w:pPr>
            <w:r w:rsidRPr="009075E3">
              <w:rPr>
                <w:rFonts w:ascii="Arial" w:hAnsi="Arial"/>
                <w:sz w:val="14"/>
                <w:szCs w:val="22"/>
                <w:highlight w:val="yellow"/>
              </w:rPr>
              <w:t>2018</w:t>
            </w:r>
          </w:p>
        </w:tc>
        <w:tc>
          <w:tcPr>
            <w:tcW w:w="5241" w:type="dxa"/>
            <w:gridSpan w:val="5"/>
          </w:tcPr>
          <w:p w14:paraId="30DADA57" w14:textId="77777777" w:rsidR="00234401" w:rsidRPr="009075E3" w:rsidRDefault="00234401" w:rsidP="003E0E3E">
            <w:pPr>
              <w:rPr>
                <w:rFonts w:ascii="Arial" w:hAnsi="Arial"/>
                <w:sz w:val="14"/>
                <w:szCs w:val="22"/>
                <w:highlight w:val="yellow"/>
              </w:rPr>
            </w:pPr>
          </w:p>
        </w:tc>
      </w:tr>
      <w:tr w:rsidR="00BF2511" w:rsidRPr="009075E3" w14:paraId="662AB999" w14:textId="77777777" w:rsidTr="00BF2511">
        <w:trPr>
          <w:cantSplit/>
        </w:trPr>
        <w:tc>
          <w:tcPr>
            <w:tcW w:w="8687" w:type="dxa"/>
            <w:gridSpan w:val="12"/>
          </w:tcPr>
          <w:p w14:paraId="5FF8C858" w14:textId="77777777" w:rsidR="00BF2511" w:rsidRPr="009075E3" w:rsidRDefault="00BF2511" w:rsidP="00BF2511">
            <w:pPr>
              <w:rPr>
                <w:rFonts w:ascii="Arial" w:hAnsi="Arial"/>
                <w:b/>
                <w:sz w:val="14"/>
                <w:szCs w:val="22"/>
                <w:highlight w:val="yellow"/>
              </w:rPr>
            </w:pPr>
            <w:r w:rsidRPr="009075E3">
              <w:rPr>
                <w:rFonts w:ascii="Arial" w:hAnsi="Arial"/>
                <w:b/>
                <w:sz w:val="14"/>
                <w:szCs w:val="22"/>
                <w:highlight w:val="yellow"/>
              </w:rPr>
              <w:t>Finanční profil:</w:t>
            </w:r>
          </w:p>
        </w:tc>
      </w:tr>
      <w:tr w:rsidR="00DE4873" w14:paraId="1A99C0C7" w14:textId="77777777" w:rsidTr="00E93C84">
        <w:trPr>
          <w:cantSplit/>
        </w:trPr>
        <w:tc>
          <w:tcPr>
            <w:tcW w:w="891" w:type="dxa"/>
          </w:tcPr>
          <w:p w14:paraId="101F166D" w14:textId="77777777" w:rsidR="00E93C84" w:rsidRPr="009075E3" w:rsidRDefault="00E93C84" w:rsidP="00BF2511">
            <w:pPr>
              <w:rPr>
                <w:rFonts w:ascii="Arial" w:hAnsi="Arial"/>
                <w:b/>
                <w:sz w:val="14"/>
                <w:szCs w:val="22"/>
                <w:highlight w:val="yellow"/>
              </w:rPr>
            </w:pPr>
            <w:r w:rsidRPr="009075E3">
              <w:rPr>
                <w:rFonts w:ascii="Arial" w:hAnsi="Arial"/>
                <w:b/>
                <w:sz w:val="14"/>
                <w:szCs w:val="22"/>
                <w:highlight w:val="yellow"/>
              </w:rPr>
              <w:t>ROK</w:t>
            </w:r>
          </w:p>
        </w:tc>
        <w:tc>
          <w:tcPr>
            <w:tcW w:w="1134" w:type="dxa"/>
            <w:gridSpan w:val="3"/>
          </w:tcPr>
          <w:p w14:paraId="13AC0008" w14:textId="77777777" w:rsidR="00E93C84" w:rsidRPr="009075E3" w:rsidRDefault="00E93C84" w:rsidP="00BF2511">
            <w:pPr>
              <w:rPr>
                <w:rFonts w:ascii="Arial" w:hAnsi="Arial"/>
                <w:b/>
                <w:sz w:val="14"/>
                <w:szCs w:val="22"/>
                <w:highlight w:val="yellow"/>
              </w:rPr>
            </w:pPr>
            <w:r w:rsidRPr="009075E3">
              <w:rPr>
                <w:rFonts w:ascii="Arial" w:hAnsi="Arial"/>
                <w:b/>
                <w:sz w:val="14"/>
                <w:szCs w:val="22"/>
                <w:highlight w:val="yellow"/>
              </w:rPr>
              <w:t>ORJ</w:t>
            </w:r>
          </w:p>
        </w:tc>
        <w:tc>
          <w:tcPr>
            <w:tcW w:w="1276" w:type="dxa"/>
            <w:gridSpan w:val="2"/>
          </w:tcPr>
          <w:p w14:paraId="488A01BB" w14:textId="77777777" w:rsidR="00E93C84" w:rsidRPr="009075E3" w:rsidRDefault="00E93C84" w:rsidP="00E93C84">
            <w:pPr>
              <w:rPr>
                <w:rFonts w:ascii="Arial" w:hAnsi="Arial"/>
                <w:b/>
                <w:sz w:val="14"/>
                <w:szCs w:val="22"/>
                <w:highlight w:val="yellow"/>
              </w:rPr>
            </w:pPr>
            <w:r w:rsidRPr="009075E3">
              <w:rPr>
                <w:rFonts w:ascii="Arial" w:hAnsi="Arial"/>
                <w:b/>
                <w:sz w:val="14"/>
                <w:szCs w:val="22"/>
                <w:highlight w:val="yellow"/>
              </w:rPr>
              <w:t>ORG</w:t>
            </w:r>
          </w:p>
        </w:tc>
        <w:tc>
          <w:tcPr>
            <w:tcW w:w="2268" w:type="dxa"/>
            <w:gridSpan w:val="3"/>
          </w:tcPr>
          <w:p w14:paraId="71714011" w14:textId="77777777" w:rsidR="00E93C84" w:rsidRPr="009075E3" w:rsidRDefault="00E93C84" w:rsidP="00E93C84">
            <w:pPr>
              <w:rPr>
                <w:rFonts w:ascii="Arial" w:hAnsi="Arial"/>
                <w:b/>
                <w:sz w:val="14"/>
                <w:szCs w:val="22"/>
                <w:highlight w:val="yellow"/>
              </w:rPr>
            </w:pPr>
            <w:r w:rsidRPr="009075E3">
              <w:rPr>
                <w:rFonts w:ascii="Arial" w:hAnsi="Arial"/>
                <w:b/>
                <w:sz w:val="14"/>
                <w:szCs w:val="22"/>
                <w:highlight w:val="yellow"/>
              </w:rPr>
              <w:t>POLOŽKA</w:t>
            </w:r>
          </w:p>
        </w:tc>
        <w:tc>
          <w:tcPr>
            <w:tcW w:w="3118" w:type="dxa"/>
            <w:gridSpan w:val="3"/>
          </w:tcPr>
          <w:p w14:paraId="20B3C3EA" w14:textId="77777777" w:rsidR="00E93C84" w:rsidRPr="009075E3" w:rsidRDefault="00E93C84" w:rsidP="00BF2511">
            <w:pPr>
              <w:jc w:val="right"/>
              <w:rPr>
                <w:rFonts w:ascii="Arial" w:hAnsi="Arial"/>
                <w:b/>
                <w:sz w:val="14"/>
                <w:szCs w:val="22"/>
                <w:highlight w:val="yellow"/>
              </w:rPr>
            </w:pPr>
            <w:r w:rsidRPr="009075E3">
              <w:rPr>
                <w:rFonts w:ascii="Arial" w:hAnsi="Arial"/>
                <w:b/>
                <w:sz w:val="14"/>
                <w:szCs w:val="22"/>
                <w:highlight w:val="yellow"/>
              </w:rPr>
              <w:t>Částka v Kč</w:t>
            </w:r>
          </w:p>
        </w:tc>
      </w:tr>
      <w:tr w:rsidR="00DE4873" w14:paraId="721F8237" w14:textId="77777777" w:rsidTr="00E93C84">
        <w:trPr>
          <w:cantSplit/>
        </w:trPr>
        <w:tc>
          <w:tcPr>
            <w:tcW w:w="891" w:type="dxa"/>
          </w:tcPr>
          <w:p w14:paraId="7533A421" w14:textId="77777777" w:rsidR="00E93C84" w:rsidRPr="009075E3" w:rsidRDefault="00E93C84" w:rsidP="00BF2511">
            <w:pPr>
              <w:rPr>
                <w:rFonts w:ascii="Arial" w:hAnsi="Arial"/>
                <w:sz w:val="14"/>
                <w:szCs w:val="22"/>
                <w:highlight w:val="yellow"/>
              </w:rPr>
            </w:pPr>
          </w:p>
        </w:tc>
        <w:tc>
          <w:tcPr>
            <w:tcW w:w="1134" w:type="dxa"/>
            <w:gridSpan w:val="3"/>
          </w:tcPr>
          <w:p w14:paraId="592C6E5D" w14:textId="77777777" w:rsidR="00E93C84" w:rsidRPr="009075E3" w:rsidRDefault="00E93C84" w:rsidP="00BF2511">
            <w:pPr>
              <w:rPr>
                <w:rFonts w:ascii="Arial" w:hAnsi="Arial"/>
                <w:sz w:val="14"/>
                <w:szCs w:val="22"/>
                <w:highlight w:val="yellow"/>
              </w:rPr>
            </w:pPr>
          </w:p>
        </w:tc>
        <w:tc>
          <w:tcPr>
            <w:tcW w:w="1276" w:type="dxa"/>
            <w:gridSpan w:val="2"/>
          </w:tcPr>
          <w:p w14:paraId="1892C0AD" w14:textId="77777777" w:rsidR="00E93C84" w:rsidRPr="009075E3" w:rsidRDefault="00E93C84" w:rsidP="00BF2511">
            <w:pPr>
              <w:rPr>
                <w:rFonts w:ascii="Arial" w:hAnsi="Arial"/>
                <w:sz w:val="14"/>
                <w:szCs w:val="22"/>
                <w:highlight w:val="yellow"/>
              </w:rPr>
            </w:pPr>
          </w:p>
        </w:tc>
        <w:tc>
          <w:tcPr>
            <w:tcW w:w="2268" w:type="dxa"/>
            <w:gridSpan w:val="3"/>
          </w:tcPr>
          <w:p w14:paraId="50F66CFC" w14:textId="77777777" w:rsidR="00E93C84" w:rsidRPr="009075E3" w:rsidRDefault="00E93C84" w:rsidP="00BF2511">
            <w:pPr>
              <w:rPr>
                <w:rFonts w:ascii="Arial" w:hAnsi="Arial"/>
                <w:sz w:val="14"/>
                <w:szCs w:val="22"/>
                <w:highlight w:val="yellow"/>
              </w:rPr>
            </w:pPr>
          </w:p>
        </w:tc>
        <w:tc>
          <w:tcPr>
            <w:tcW w:w="3118" w:type="dxa"/>
            <w:gridSpan w:val="3"/>
          </w:tcPr>
          <w:p w14:paraId="18BFEBF9" w14:textId="77777777" w:rsidR="00E93C84" w:rsidRPr="009075E3" w:rsidRDefault="00E93C84" w:rsidP="00BF2511">
            <w:pPr>
              <w:jc w:val="right"/>
              <w:rPr>
                <w:rFonts w:ascii="Arial" w:hAnsi="Arial"/>
                <w:sz w:val="14"/>
                <w:szCs w:val="22"/>
                <w:highlight w:val="yellow"/>
              </w:rPr>
            </w:pPr>
          </w:p>
        </w:tc>
      </w:tr>
      <w:tr w:rsidR="00DE4873" w14:paraId="714C9C22" w14:textId="77777777" w:rsidTr="00E93C84">
        <w:trPr>
          <w:cantSplit/>
        </w:trPr>
        <w:tc>
          <w:tcPr>
            <w:tcW w:w="891" w:type="dxa"/>
          </w:tcPr>
          <w:p w14:paraId="5C07E77D" w14:textId="77777777" w:rsidR="00E93C84" w:rsidRPr="009075E3" w:rsidRDefault="00E93C84" w:rsidP="00BF2511">
            <w:pPr>
              <w:rPr>
                <w:rFonts w:ascii="Arial" w:hAnsi="Arial"/>
                <w:sz w:val="14"/>
                <w:szCs w:val="22"/>
                <w:highlight w:val="yellow"/>
              </w:rPr>
            </w:pPr>
          </w:p>
        </w:tc>
        <w:tc>
          <w:tcPr>
            <w:tcW w:w="1134" w:type="dxa"/>
            <w:gridSpan w:val="3"/>
          </w:tcPr>
          <w:p w14:paraId="364884D2" w14:textId="77777777" w:rsidR="00E93C84" w:rsidRPr="009075E3" w:rsidRDefault="00E93C84" w:rsidP="00BF2511">
            <w:pPr>
              <w:rPr>
                <w:rFonts w:ascii="Arial" w:hAnsi="Arial"/>
                <w:sz w:val="14"/>
                <w:szCs w:val="22"/>
                <w:highlight w:val="yellow"/>
              </w:rPr>
            </w:pPr>
          </w:p>
        </w:tc>
        <w:tc>
          <w:tcPr>
            <w:tcW w:w="1276" w:type="dxa"/>
            <w:gridSpan w:val="2"/>
          </w:tcPr>
          <w:p w14:paraId="171C4109" w14:textId="77777777" w:rsidR="00E93C84" w:rsidRPr="009075E3" w:rsidRDefault="00E93C84" w:rsidP="00BF2511">
            <w:pPr>
              <w:rPr>
                <w:rFonts w:ascii="Arial" w:hAnsi="Arial"/>
                <w:sz w:val="14"/>
                <w:szCs w:val="22"/>
                <w:highlight w:val="yellow"/>
              </w:rPr>
            </w:pPr>
          </w:p>
        </w:tc>
        <w:tc>
          <w:tcPr>
            <w:tcW w:w="2268" w:type="dxa"/>
            <w:gridSpan w:val="3"/>
          </w:tcPr>
          <w:p w14:paraId="31F7BA75" w14:textId="77777777" w:rsidR="00E93C84" w:rsidRPr="009075E3" w:rsidRDefault="00E93C84" w:rsidP="00BF2511">
            <w:pPr>
              <w:rPr>
                <w:rFonts w:ascii="Arial" w:hAnsi="Arial"/>
                <w:sz w:val="14"/>
                <w:szCs w:val="22"/>
                <w:highlight w:val="yellow"/>
              </w:rPr>
            </w:pPr>
          </w:p>
        </w:tc>
        <w:tc>
          <w:tcPr>
            <w:tcW w:w="3118" w:type="dxa"/>
            <w:gridSpan w:val="3"/>
          </w:tcPr>
          <w:p w14:paraId="07B8D939" w14:textId="77777777" w:rsidR="00E93C84" w:rsidRPr="009075E3" w:rsidRDefault="00E93C84" w:rsidP="00BF2511">
            <w:pPr>
              <w:jc w:val="right"/>
              <w:rPr>
                <w:rFonts w:ascii="Arial" w:hAnsi="Arial"/>
                <w:sz w:val="14"/>
                <w:szCs w:val="22"/>
                <w:highlight w:val="yellow"/>
              </w:rPr>
            </w:pPr>
          </w:p>
        </w:tc>
      </w:tr>
      <w:tr w:rsidR="00DE4873" w14:paraId="079778EC" w14:textId="77777777" w:rsidTr="00BF2511">
        <w:trPr>
          <w:cantSplit/>
        </w:trPr>
        <w:tc>
          <w:tcPr>
            <w:tcW w:w="8687" w:type="dxa"/>
            <w:gridSpan w:val="12"/>
          </w:tcPr>
          <w:p w14:paraId="0887A18D" w14:textId="77777777" w:rsidR="00BF2511" w:rsidRPr="009075E3" w:rsidRDefault="00BF2511" w:rsidP="00BF2511">
            <w:pPr>
              <w:rPr>
                <w:rFonts w:ascii="Arial" w:hAnsi="Arial"/>
                <w:sz w:val="14"/>
                <w:szCs w:val="22"/>
                <w:highlight w:val="yellow"/>
              </w:rPr>
            </w:pPr>
          </w:p>
          <w:p w14:paraId="564D57EB" w14:textId="77777777" w:rsidR="00BF2511" w:rsidRPr="009075E3" w:rsidRDefault="00BF2511" w:rsidP="00BF2511">
            <w:pPr>
              <w:rPr>
                <w:rFonts w:ascii="Arial" w:hAnsi="Arial"/>
                <w:sz w:val="14"/>
                <w:szCs w:val="22"/>
                <w:highlight w:val="yellow"/>
              </w:rPr>
            </w:pPr>
          </w:p>
          <w:p w14:paraId="7032A6F6" w14:textId="77777777" w:rsidR="00BF2511" w:rsidRPr="009075E3" w:rsidRDefault="00BF2511" w:rsidP="00BF2511">
            <w:pPr>
              <w:rPr>
                <w:rFonts w:ascii="Arial" w:hAnsi="Arial"/>
                <w:sz w:val="14"/>
                <w:szCs w:val="22"/>
                <w:highlight w:val="yellow"/>
              </w:rPr>
            </w:pPr>
          </w:p>
        </w:tc>
      </w:tr>
      <w:tr w:rsidR="00BF2511" w:rsidRPr="009075E3" w14:paraId="2F58DA76" w14:textId="77777777" w:rsidTr="00BF2511">
        <w:trPr>
          <w:cantSplit/>
        </w:trPr>
        <w:tc>
          <w:tcPr>
            <w:tcW w:w="8687" w:type="dxa"/>
            <w:gridSpan w:val="12"/>
          </w:tcPr>
          <w:p w14:paraId="39CAACED" w14:textId="77777777" w:rsidR="00BF2511" w:rsidRPr="009075E3" w:rsidRDefault="00BF2511" w:rsidP="00BF2511">
            <w:pPr>
              <w:rPr>
                <w:sz w:val="17"/>
                <w:szCs w:val="22"/>
                <w:highlight w:val="yellow"/>
              </w:rPr>
            </w:pPr>
          </w:p>
        </w:tc>
      </w:tr>
      <w:tr w:rsidR="00BF2511" w:rsidRPr="009075E3" w14:paraId="697ABF8B" w14:textId="77777777" w:rsidTr="00BF2511">
        <w:trPr>
          <w:cantSplit/>
        </w:trPr>
        <w:tc>
          <w:tcPr>
            <w:tcW w:w="8687" w:type="dxa"/>
            <w:gridSpan w:val="12"/>
          </w:tcPr>
          <w:p w14:paraId="7EC1BCF3" w14:textId="77777777" w:rsidR="00BF2511" w:rsidRPr="009075E3" w:rsidRDefault="00BF2511" w:rsidP="00FF48E5">
            <w:pPr>
              <w:rPr>
                <w:rFonts w:ascii="Arial" w:hAnsi="Arial"/>
                <w:b/>
                <w:sz w:val="17"/>
                <w:szCs w:val="22"/>
                <w:highlight w:val="yellow"/>
              </w:rPr>
            </w:pPr>
            <w:r w:rsidRPr="009075E3">
              <w:rPr>
                <w:rFonts w:ascii="Arial" w:hAnsi="Arial"/>
                <w:b/>
                <w:sz w:val="17"/>
                <w:szCs w:val="22"/>
                <w:highlight w:val="yellow"/>
              </w:rPr>
              <w:t>Potvrzuji provedení</w:t>
            </w:r>
            <w:r w:rsidR="00AF3445" w:rsidRPr="009075E3">
              <w:rPr>
                <w:rFonts w:ascii="Arial" w:hAnsi="Arial"/>
                <w:b/>
                <w:sz w:val="17"/>
                <w:szCs w:val="22"/>
                <w:highlight w:val="yellow"/>
              </w:rPr>
              <w:t xml:space="preserve"> </w:t>
            </w:r>
            <w:r w:rsidR="00FF48E5" w:rsidRPr="009075E3">
              <w:rPr>
                <w:rFonts w:ascii="Arial" w:hAnsi="Arial"/>
                <w:b/>
                <w:sz w:val="17"/>
                <w:szCs w:val="22"/>
                <w:highlight w:val="yellow"/>
              </w:rPr>
              <w:t>kontroly</w:t>
            </w:r>
            <w:r w:rsidR="00FF4282" w:rsidRPr="009075E3">
              <w:rPr>
                <w:rFonts w:ascii="Arial" w:hAnsi="Arial"/>
                <w:b/>
                <w:sz w:val="17"/>
                <w:szCs w:val="22"/>
                <w:highlight w:val="yellow"/>
              </w:rPr>
              <w:t xml:space="preserve"> a zajištění finančního krytí při změně díla v průběhu realizace akce, </w:t>
            </w:r>
            <w:r w:rsidRPr="009075E3">
              <w:rPr>
                <w:rFonts w:ascii="Arial" w:hAnsi="Arial"/>
                <w:b/>
                <w:sz w:val="17"/>
                <w:szCs w:val="22"/>
                <w:highlight w:val="yellow"/>
              </w:rPr>
              <w:t>operaci schvaluji:</w:t>
            </w:r>
          </w:p>
        </w:tc>
      </w:tr>
      <w:tr w:rsidR="00DE4873" w14:paraId="6F14F41B" w14:textId="77777777" w:rsidTr="00BF2511">
        <w:trPr>
          <w:cantSplit/>
        </w:trPr>
        <w:tc>
          <w:tcPr>
            <w:tcW w:w="8687" w:type="dxa"/>
            <w:gridSpan w:val="12"/>
          </w:tcPr>
          <w:p w14:paraId="25132EB5" w14:textId="77777777" w:rsidR="00BF2511" w:rsidRPr="009075E3" w:rsidRDefault="00BF2511" w:rsidP="00BF2511">
            <w:pPr>
              <w:rPr>
                <w:rFonts w:ascii="Arial" w:hAnsi="Arial"/>
                <w:sz w:val="17"/>
                <w:szCs w:val="22"/>
                <w:highlight w:val="yellow"/>
              </w:rPr>
            </w:pPr>
          </w:p>
        </w:tc>
      </w:tr>
      <w:tr w:rsidR="00DE4873" w14:paraId="3298A088" w14:textId="77777777" w:rsidTr="00BF2511">
        <w:trPr>
          <w:cantSplit/>
        </w:trPr>
        <w:tc>
          <w:tcPr>
            <w:tcW w:w="1723" w:type="dxa"/>
            <w:gridSpan w:val="2"/>
          </w:tcPr>
          <w:p w14:paraId="7E95CC89" w14:textId="77777777" w:rsidR="00BF2511" w:rsidRPr="009075E3" w:rsidRDefault="00BF2511" w:rsidP="00BF2511">
            <w:pPr>
              <w:rPr>
                <w:rFonts w:ascii="Arial" w:hAnsi="Arial"/>
                <w:sz w:val="17"/>
                <w:szCs w:val="22"/>
                <w:highlight w:val="yellow"/>
              </w:rPr>
            </w:pPr>
            <w:r w:rsidRPr="009075E3">
              <w:rPr>
                <w:rFonts w:ascii="Arial" w:hAnsi="Arial"/>
                <w:sz w:val="17"/>
                <w:szCs w:val="22"/>
                <w:highlight w:val="yellow"/>
              </w:rPr>
              <w:t>příkazce operace:</w:t>
            </w:r>
          </w:p>
        </w:tc>
        <w:tc>
          <w:tcPr>
            <w:tcW w:w="2153" w:type="dxa"/>
            <w:gridSpan w:val="6"/>
          </w:tcPr>
          <w:p w14:paraId="53D491D7" w14:textId="77777777" w:rsidR="00BF2511" w:rsidRPr="009075E3" w:rsidRDefault="00BF2511" w:rsidP="00BF2511">
            <w:pPr>
              <w:rPr>
                <w:rFonts w:ascii="Arial" w:hAnsi="Arial"/>
                <w:sz w:val="17"/>
                <w:szCs w:val="22"/>
                <w:highlight w:val="yellow"/>
              </w:rPr>
            </w:pPr>
            <w:r w:rsidRPr="009075E3">
              <w:rPr>
                <w:rFonts w:ascii="Arial" w:hAnsi="Arial"/>
                <w:sz w:val="17"/>
                <w:szCs w:val="22"/>
                <w:highlight w:val="yellow"/>
              </w:rPr>
              <w:t>datum:</w:t>
            </w:r>
          </w:p>
        </w:tc>
        <w:tc>
          <w:tcPr>
            <w:tcW w:w="3662" w:type="dxa"/>
            <w:gridSpan w:val="3"/>
          </w:tcPr>
          <w:p w14:paraId="1CEBB881" w14:textId="77777777" w:rsidR="00BF2511" w:rsidRPr="009075E3" w:rsidRDefault="00BF2511" w:rsidP="00BF2511">
            <w:pPr>
              <w:rPr>
                <w:rFonts w:ascii="Arial" w:hAnsi="Arial"/>
                <w:sz w:val="17"/>
                <w:szCs w:val="22"/>
                <w:highlight w:val="yellow"/>
              </w:rPr>
            </w:pPr>
            <w:r w:rsidRPr="009075E3">
              <w:rPr>
                <w:rFonts w:ascii="Arial" w:hAnsi="Arial"/>
                <w:sz w:val="17"/>
                <w:szCs w:val="22"/>
                <w:highlight w:val="yellow"/>
              </w:rPr>
              <w:t>jméno:</w:t>
            </w:r>
          </w:p>
        </w:tc>
        <w:tc>
          <w:tcPr>
            <w:tcW w:w="1149" w:type="dxa"/>
          </w:tcPr>
          <w:p w14:paraId="1A11E6B6" w14:textId="77777777" w:rsidR="00BF2511" w:rsidRPr="009075E3" w:rsidRDefault="00BF2511" w:rsidP="00BF2511">
            <w:pPr>
              <w:rPr>
                <w:rFonts w:ascii="Arial" w:hAnsi="Arial"/>
                <w:sz w:val="17"/>
                <w:szCs w:val="22"/>
                <w:highlight w:val="yellow"/>
              </w:rPr>
            </w:pPr>
            <w:r w:rsidRPr="009075E3">
              <w:rPr>
                <w:rFonts w:ascii="Arial" w:hAnsi="Arial"/>
                <w:sz w:val="17"/>
                <w:szCs w:val="22"/>
                <w:highlight w:val="yellow"/>
              </w:rPr>
              <w:t>podpis:</w:t>
            </w:r>
          </w:p>
        </w:tc>
      </w:tr>
      <w:tr w:rsidR="00DE4873" w14:paraId="2B848135" w14:textId="77777777" w:rsidTr="00BF2511">
        <w:trPr>
          <w:cantSplit/>
        </w:trPr>
        <w:tc>
          <w:tcPr>
            <w:tcW w:w="8687" w:type="dxa"/>
            <w:gridSpan w:val="12"/>
          </w:tcPr>
          <w:p w14:paraId="31C814E4" w14:textId="77777777" w:rsidR="00BF2511" w:rsidRPr="009075E3" w:rsidRDefault="00BF2511" w:rsidP="00BF2511">
            <w:pPr>
              <w:rPr>
                <w:rFonts w:ascii="Arial" w:hAnsi="Arial"/>
                <w:sz w:val="17"/>
                <w:szCs w:val="22"/>
                <w:highlight w:val="yellow"/>
              </w:rPr>
            </w:pPr>
          </w:p>
        </w:tc>
      </w:tr>
      <w:tr w:rsidR="00DE4873" w14:paraId="44F2534C" w14:textId="77777777" w:rsidTr="00BF2511">
        <w:trPr>
          <w:cantSplit/>
        </w:trPr>
        <w:tc>
          <w:tcPr>
            <w:tcW w:w="1723" w:type="dxa"/>
            <w:gridSpan w:val="2"/>
          </w:tcPr>
          <w:p w14:paraId="2BF6F917" w14:textId="77777777" w:rsidR="00BF2511" w:rsidRPr="009075E3" w:rsidRDefault="00BF2511" w:rsidP="00BF2511">
            <w:pPr>
              <w:rPr>
                <w:rFonts w:ascii="Arial" w:hAnsi="Arial"/>
                <w:sz w:val="17"/>
                <w:szCs w:val="22"/>
                <w:highlight w:val="yellow"/>
              </w:rPr>
            </w:pPr>
            <w:r w:rsidRPr="009075E3">
              <w:rPr>
                <w:rFonts w:ascii="Arial" w:hAnsi="Arial"/>
                <w:sz w:val="17"/>
                <w:szCs w:val="22"/>
                <w:highlight w:val="yellow"/>
              </w:rPr>
              <w:t>správce rozpočtu:</w:t>
            </w:r>
          </w:p>
        </w:tc>
        <w:tc>
          <w:tcPr>
            <w:tcW w:w="2153" w:type="dxa"/>
            <w:gridSpan w:val="6"/>
          </w:tcPr>
          <w:p w14:paraId="3CBEC098" w14:textId="77777777" w:rsidR="00BF2511" w:rsidRPr="009075E3" w:rsidRDefault="00BF2511" w:rsidP="00BF2511">
            <w:pPr>
              <w:rPr>
                <w:rFonts w:ascii="Arial" w:hAnsi="Arial"/>
                <w:sz w:val="17"/>
                <w:szCs w:val="22"/>
                <w:highlight w:val="yellow"/>
              </w:rPr>
            </w:pPr>
            <w:r w:rsidRPr="009075E3">
              <w:rPr>
                <w:rFonts w:ascii="Arial" w:hAnsi="Arial"/>
                <w:sz w:val="17"/>
                <w:szCs w:val="22"/>
                <w:highlight w:val="yellow"/>
              </w:rPr>
              <w:t>datum:</w:t>
            </w:r>
          </w:p>
        </w:tc>
        <w:tc>
          <w:tcPr>
            <w:tcW w:w="3662" w:type="dxa"/>
            <w:gridSpan w:val="3"/>
          </w:tcPr>
          <w:p w14:paraId="7CEF6DDE" w14:textId="77777777" w:rsidR="00BF2511" w:rsidRPr="009075E3" w:rsidRDefault="00BF2511" w:rsidP="00BF2511">
            <w:pPr>
              <w:rPr>
                <w:rFonts w:ascii="Arial" w:hAnsi="Arial"/>
                <w:sz w:val="17"/>
                <w:szCs w:val="22"/>
                <w:highlight w:val="yellow"/>
              </w:rPr>
            </w:pPr>
            <w:r w:rsidRPr="009075E3">
              <w:rPr>
                <w:rFonts w:ascii="Arial" w:hAnsi="Arial"/>
                <w:sz w:val="17"/>
                <w:szCs w:val="22"/>
                <w:highlight w:val="yellow"/>
              </w:rPr>
              <w:t>jméno:</w:t>
            </w:r>
          </w:p>
        </w:tc>
        <w:tc>
          <w:tcPr>
            <w:tcW w:w="1149" w:type="dxa"/>
          </w:tcPr>
          <w:p w14:paraId="0856D803" w14:textId="77777777" w:rsidR="00BF2511" w:rsidRPr="009075E3" w:rsidRDefault="00BF2511" w:rsidP="00BF2511">
            <w:pPr>
              <w:rPr>
                <w:rFonts w:ascii="Arial" w:hAnsi="Arial"/>
                <w:sz w:val="17"/>
                <w:szCs w:val="22"/>
                <w:highlight w:val="yellow"/>
              </w:rPr>
            </w:pPr>
            <w:r w:rsidRPr="009075E3">
              <w:rPr>
                <w:rFonts w:ascii="Arial" w:hAnsi="Arial"/>
                <w:sz w:val="17"/>
                <w:szCs w:val="22"/>
                <w:highlight w:val="yellow"/>
              </w:rPr>
              <w:t>podpis:</w:t>
            </w:r>
          </w:p>
        </w:tc>
      </w:tr>
      <w:tr w:rsidR="00DE4873" w14:paraId="010612A7" w14:textId="77777777" w:rsidTr="00BF2511">
        <w:trPr>
          <w:cantSplit/>
        </w:trPr>
        <w:tc>
          <w:tcPr>
            <w:tcW w:w="8687" w:type="dxa"/>
            <w:gridSpan w:val="12"/>
          </w:tcPr>
          <w:p w14:paraId="32074B70" w14:textId="77777777" w:rsidR="00BF2511" w:rsidRPr="009075E3" w:rsidRDefault="00BF2511" w:rsidP="00BF2511">
            <w:pPr>
              <w:rPr>
                <w:rFonts w:ascii="Arial" w:hAnsi="Arial"/>
                <w:sz w:val="17"/>
                <w:szCs w:val="22"/>
                <w:highlight w:val="yellow"/>
              </w:rPr>
            </w:pPr>
          </w:p>
        </w:tc>
      </w:tr>
    </w:tbl>
    <w:p w14:paraId="790CD518" w14:textId="77777777" w:rsidR="003D4ED3" w:rsidRPr="009075E3" w:rsidRDefault="003D4ED3" w:rsidP="007C14D1">
      <w:pPr>
        <w:tabs>
          <w:tab w:val="left" w:pos="1418"/>
          <w:tab w:val="left" w:pos="1843"/>
        </w:tabs>
        <w:ind w:left="425"/>
        <w:rPr>
          <w:rFonts w:ascii="Arial" w:hAnsi="Arial" w:cs="Arial"/>
          <w:i/>
          <w:sz w:val="20"/>
          <w:szCs w:val="20"/>
          <w:highlight w:val="yellow"/>
        </w:rPr>
      </w:pPr>
    </w:p>
    <w:p w14:paraId="7C57E47D" w14:textId="77777777" w:rsidR="00CB6A80" w:rsidRPr="004C7A73" w:rsidRDefault="00AE144F" w:rsidP="00147300">
      <w:pPr>
        <w:tabs>
          <w:tab w:val="left" w:pos="1418"/>
          <w:tab w:val="left" w:pos="1843"/>
        </w:tabs>
        <w:suppressAutoHyphens/>
        <w:jc w:val="both"/>
        <w:rPr>
          <w:rFonts w:ascii="Arial" w:hAnsi="Arial" w:cs="Arial"/>
          <w:i/>
          <w:sz w:val="20"/>
          <w:szCs w:val="20"/>
        </w:rPr>
      </w:pPr>
      <w:r w:rsidRPr="009075E3">
        <w:rPr>
          <w:rFonts w:ascii="Arial" w:hAnsi="Arial" w:cs="Arial"/>
          <w:sz w:val="16"/>
          <w:szCs w:val="20"/>
          <w:highlight w:val="yellow"/>
        </w:rPr>
        <w:t>* V případě</w:t>
      </w:r>
      <w:r w:rsidR="00147300" w:rsidRPr="009075E3">
        <w:rPr>
          <w:rFonts w:ascii="Arial" w:hAnsi="Arial" w:cs="Arial"/>
          <w:sz w:val="16"/>
          <w:szCs w:val="20"/>
          <w:highlight w:val="yellow"/>
        </w:rPr>
        <w:t>,</w:t>
      </w:r>
      <w:r w:rsidR="00811273" w:rsidRPr="009075E3">
        <w:rPr>
          <w:rFonts w:ascii="Arial" w:hAnsi="Arial" w:cs="Arial"/>
          <w:sz w:val="16"/>
          <w:szCs w:val="20"/>
          <w:highlight w:val="yellow"/>
        </w:rPr>
        <w:t xml:space="preserve"> že je se ZL současně schvalován</w:t>
      </w:r>
      <w:r w:rsidR="00147300" w:rsidRPr="009075E3">
        <w:rPr>
          <w:rFonts w:ascii="Arial" w:hAnsi="Arial" w:cs="Arial"/>
          <w:sz w:val="16"/>
          <w:szCs w:val="20"/>
          <w:highlight w:val="yellow"/>
        </w:rPr>
        <w:t>a nová smlouva nebo</w:t>
      </w:r>
      <w:r w:rsidR="00811273" w:rsidRPr="009075E3">
        <w:rPr>
          <w:rFonts w:ascii="Arial" w:hAnsi="Arial" w:cs="Arial"/>
          <w:sz w:val="16"/>
          <w:szCs w:val="20"/>
          <w:highlight w:val="yellow"/>
        </w:rPr>
        <w:t xml:space="preserve"> dodatek ke smlouvě</w:t>
      </w:r>
      <w:r w:rsidR="00147300" w:rsidRPr="009075E3">
        <w:rPr>
          <w:rFonts w:ascii="Arial" w:hAnsi="Arial" w:cs="Arial"/>
          <w:sz w:val="16"/>
          <w:szCs w:val="20"/>
          <w:highlight w:val="yellow"/>
        </w:rPr>
        <w:t>,</w:t>
      </w:r>
      <w:r w:rsidR="00811273" w:rsidRPr="009075E3">
        <w:rPr>
          <w:rFonts w:ascii="Arial" w:hAnsi="Arial" w:cs="Arial"/>
          <w:sz w:val="16"/>
          <w:szCs w:val="20"/>
          <w:highlight w:val="yellow"/>
        </w:rPr>
        <w:t xml:space="preserve"> je</w:t>
      </w:r>
      <w:r w:rsidR="000A3A42" w:rsidRPr="009075E3">
        <w:rPr>
          <w:rFonts w:ascii="Arial" w:hAnsi="Arial" w:cs="Arial"/>
          <w:sz w:val="16"/>
          <w:szCs w:val="20"/>
          <w:highlight w:val="yellow"/>
        </w:rPr>
        <w:t xml:space="preserve"> stvrzení provedení  </w:t>
      </w:r>
      <w:r w:rsidR="00811273" w:rsidRPr="009075E3">
        <w:rPr>
          <w:rFonts w:ascii="Arial" w:hAnsi="Arial" w:cs="Arial"/>
          <w:sz w:val="16"/>
          <w:szCs w:val="20"/>
          <w:highlight w:val="yellow"/>
        </w:rPr>
        <w:t>kontrol</w:t>
      </w:r>
      <w:r w:rsidR="000A3A42" w:rsidRPr="009075E3">
        <w:rPr>
          <w:rFonts w:ascii="Arial" w:hAnsi="Arial" w:cs="Arial"/>
          <w:sz w:val="16"/>
          <w:szCs w:val="20"/>
          <w:highlight w:val="yellow"/>
        </w:rPr>
        <w:t xml:space="preserve">y a schválení operace zaznamenáno na </w:t>
      </w:r>
      <w:r w:rsidR="00147300" w:rsidRPr="009075E3">
        <w:rPr>
          <w:rFonts w:ascii="Arial" w:hAnsi="Arial" w:cs="Arial"/>
          <w:sz w:val="16"/>
          <w:szCs w:val="20"/>
          <w:highlight w:val="yellow"/>
        </w:rPr>
        <w:t>„Doklad</w:t>
      </w:r>
      <w:r w:rsidR="000A3A42" w:rsidRPr="009075E3">
        <w:rPr>
          <w:rFonts w:ascii="Arial" w:hAnsi="Arial" w:cs="Arial"/>
          <w:sz w:val="16"/>
          <w:szCs w:val="20"/>
          <w:highlight w:val="yellow"/>
        </w:rPr>
        <w:t>u</w:t>
      </w:r>
      <w:r w:rsidR="00147300" w:rsidRPr="009075E3">
        <w:rPr>
          <w:rFonts w:ascii="Arial" w:hAnsi="Arial" w:cs="Arial"/>
          <w:sz w:val="16"/>
          <w:szCs w:val="20"/>
          <w:highlight w:val="yellow"/>
        </w:rPr>
        <w:t xml:space="preserve"> o kontrole a zajištění finančního krytí před vznikem závazku veřejných výdajů dle vyhlášky MF“ (č. 416/2004 Sb.), </w:t>
      </w:r>
      <w:r w:rsidR="00811273" w:rsidRPr="009075E3">
        <w:rPr>
          <w:rFonts w:ascii="Arial" w:hAnsi="Arial" w:cs="Arial"/>
          <w:sz w:val="16"/>
          <w:szCs w:val="20"/>
          <w:highlight w:val="yellow"/>
        </w:rPr>
        <w:t>k</w:t>
      </w:r>
      <w:r w:rsidR="00147300" w:rsidRPr="009075E3">
        <w:rPr>
          <w:rFonts w:ascii="Arial" w:hAnsi="Arial" w:cs="Arial"/>
          <w:sz w:val="16"/>
          <w:szCs w:val="20"/>
          <w:highlight w:val="yellow"/>
        </w:rPr>
        <w:t>terý je přílohou SoD nebo dodatku SoD.</w:t>
      </w:r>
    </w:p>
    <w:sectPr w:rsidR="00CB6A80" w:rsidRPr="004C7A73" w:rsidSect="006F0029">
      <w:headerReference w:type="default" r:id="rId8"/>
      <w:footerReference w:type="default" r:id="rId9"/>
      <w:pgSz w:w="11906" w:h="16838" w:code="9"/>
      <w:pgMar w:top="1227" w:right="1418" w:bottom="1418" w:left="1134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6397E" w14:textId="77777777" w:rsidR="00970FC5" w:rsidRDefault="00970FC5">
      <w:r>
        <w:separator/>
      </w:r>
    </w:p>
  </w:endnote>
  <w:endnote w:type="continuationSeparator" w:id="0">
    <w:p w14:paraId="194F5DD9" w14:textId="77777777" w:rsidR="00970FC5" w:rsidRDefault="00970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1E53A" w14:textId="77777777" w:rsidR="004F766C" w:rsidRDefault="004F766C">
    <w:pPr>
      <w:pStyle w:val="Zpat"/>
      <w:rPr>
        <w:rFonts w:ascii="Arial" w:hAnsi="Arial" w:cs="Arial"/>
        <w:i/>
        <w:sz w:val="18"/>
      </w:rPr>
    </w:pPr>
    <w:r>
      <w:rPr>
        <w:rFonts w:ascii="Arial" w:hAnsi="Arial" w:cs="Arial"/>
        <w:i/>
        <w:sz w:val="20"/>
      </w:rPr>
      <w:t xml:space="preserve">Změnový list je vyhotoven ve 3 originálních výtiscích. Jeden výtisk založen u zhotovitele, dva výtisky u </w:t>
    </w:r>
    <w:r w:rsidR="0062472A">
      <w:rPr>
        <w:rFonts w:ascii="Arial" w:hAnsi="Arial" w:cs="Arial"/>
        <w:i/>
        <w:sz w:val="20"/>
      </w:rPr>
      <w:t>objednatele</w:t>
    </w:r>
    <w:r>
      <w:rPr>
        <w:rFonts w:ascii="Arial" w:hAnsi="Arial" w:cs="Arial"/>
        <w:i/>
        <w:sz w:val="20"/>
      </w:rPr>
      <w:t>. Kopie založena u TDS</w:t>
    </w:r>
    <w:r w:rsidR="0062472A">
      <w:rPr>
        <w:rFonts w:ascii="Arial" w:hAnsi="Arial" w:cs="Arial"/>
        <w:i/>
        <w:sz w:val="20"/>
      </w:rPr>
      <w:t xml:space="preserve"> a odboru investic KÚZK</w:t>
    </w:r>
    <w:r>
      <w:rPr>
        <w:rFonts w:ascii="Arial" w:hAnsi="Arial" w:cs="Arial"/>
        <w:i/>
        <w:sz w:val="20"/>
      </w:rPr>
      <w:t>.</w:t>
    </w:r>
  </w:p>
  <w:p w14:paraId="4DA3A3C8" w14:textId="77777777" w:rsidR="004F766C" w:rsidRDefault="004F766C">
    <w:pPr>
      <w:pStyle w:val="Zpat"/>
      <w:jc w:val="center"/>
      <w:rPr>
        <w:rStyle w:val="slostrnky"/>
        <w:rFonts w:ascii="Arial" w:hAnsi="Arial" w:cs="Arial"/>
        <w:sz w:val="16"/>
      </w:rPr>
    </w:pPr>
    <w:proofErr w:type="spellStart"/>
    <w:r>
      <w:rPr>
        <w:rFonts w:ascii="Arial" w:hAnsi="Arial" w:cs="Arial"/>
        <w:i/>
        <w:sz w:val="18"/>
      </w:rPr>
      <w:t>Str</w:t>
    </w:r>
    <w:proofErr w:type="spellEnd"/>
    <w:r>
      <w:rPr>
        <w:rFonts w:ascii="Arial" w:hAnsi="Arial" w:cs="Arial"/>
        <w:i/>
        <w:sz w:val="18"/>
      </w:rPr>
      <w:t>:</w:t>
    </w:r>
    <w:r>
      <w:rPr>
        <w:rFonts w:ascii="Arial" w:hAnsi="Arial" w:cs="Arial"/>
      </w:rPr>
      <w:t xml:space="preserve"> 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begin"/>
    </w:r>
    <w:r w:rsidRPr="008D513C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separate"/>
    </w:r>
    <w:r w:rsidR="0025322D">
      <w:rPr>
        <w:rStyle w:val="slostrnky"/>
        <w:rFonts w:ascii="Arial" w:hAnsi="Arial" w:cs="Arial"/>
        <w:noProof/>
        <w:sz w:val="18"/>
        <w:szCs w:val="18"/>
      </w:rPr>
      <w:t>2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end"/>
    </w:r>
    <w:r w:rsidRPr="008D513C">
      <w:rPr>
        <w:rStyle w:val="slostrnky"/>
        <w:rFonts w:ascii="Arial" w:hAnsi="Arial" w:cs="Arial"/>
        <w:sz w:val="18"/>
        <w:szCs w:val="18"/>
      </w:rPr>
      <w:t>/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begin"/>
    </w:r>
    <w:r w:rsidRPr="008D513C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separate"/>
    </w:r>
    <w:r w:rsidR="0025322D">
      <w:rPr>
        <w:rStyle w:val="slostrnky"/>
        <w:rFonts w:ascii="Arial" w:hAnsi="Arial" w:cs="Arial"/>
        <w:noProof/>
        <w:sz w:val="18"/>
        <w:szCs w:val="18"/>
      </w:rPr>
      <w:t>5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B77E1" w14:textId="77777777" w:rsidR="00970FC5" w:rsidRDefault="00970FC5">
      <w:r>
        <w:separator/>
      </w:r>
    </w:p>
  </w:footnote>
  <w:footnote w:type="continuationSeparator" w:id="0">
    <w:p w14:paraId="1B3A5A9C" w14:textId="77777777" w:rsidR="00970FC5" w:rsidRDefault="00970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B2DAE" w14:textId="0CB08479" w:rsidR="004F766C" w:rsidRPr="00FF29F3" w:rsidRDefault="004F766C" w:rsidP="00F0504F">
    <w:pPr>
      <w:tabs>
        <w:tab w:val="left" w:pos="1276"/>
      </w:tabs>
      <w:ind w:left="1276" w:right="-2" w:hanging="1276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Název akce:</w:t>
    </w:r>
    <w:r w:rsidR="00B97450" w:rsidRPr="00B97450">
      <w:rPr>
        <w:rFonts w:ascii="Calibri" w:hAnsi="Calibri" w:cs="Arial"/>
        <w:b/>
      </w:rPr>
      <w:t xml:space="preserve"> </w:t>
    </w:r>
    <w:r w:rsidR="00B97450" w:rsidRPr="00B97450">
      <w:rPr>
        <w:rFonts w:ascii="Arial" w:hAnsi="Arial" w:cs="Arial"/>
        <w:b/>
        <w:i/>
        <w:sz w:val="18"/>
        <w:szCs w:val="18"/>
      </w:rPr>
      <w:t>„</w:t>
    </w:r>
    <w:proofErr w:type="spellStart"/>
    <w:proofErr w:type="gramStart"/>
    <w:r w:rsidR="001D6D0D" w:rsidRPr="001D6D0D">
      <w:rPr>
        <w:rFonts w:ascii="Arial" w:hAnsi="Arial" w:cs="Arial"/>
        <w:i/>
        <w:sz w:val="20"/>
        <w:szCs w:val="20"/>
      </w:rPr>
      <w:t>SŠGaO</w:t>
    </w:r>
    <w:proofErr w:type="spellEnd"/>
    <w:r w:rsidR="001D6D0D" w:rsidRPr="001D6D0D">
      <w:rPr>
        <w:rFonts w:ascii="Arial" w:hAnsi="Arial" w:cs="Arial"/>
        <w:i/>
        <w:sz w:val="20"/>
        <w:szCs w:val="20"/>
      </w:rPr>
      <w:t>- Vybudování</w:t>
    </w:r>
    <w:proofErr w:type="gramEnd"/>
    <w:r w:rsidR="001D6D0D" w:rsidRPr="001D6D0D">
      <w:rPr>
        <w:rFonts w:ascii="Arial" w:hAnsi="Arial" w:cs="Arial"/>
        <w:i/>
        <w:sz w:val="20"/>
        <w:szCs w:val="20"/>
      </w:rPr>
      <w:t xml:space="preserve"> posluchárny pro výuku informatiky a přírodních věd- stavební práce</w:t>
    </w:r>
    <w:r w:rsidR="00B97450" w:rsidRPr="00B97450">
      <w:rPr>
        <w:rFonts w:ascii="Arial" w:hAnsi="Arial" w:cs="Arial"/>
        <w:b/>
        <w:i/>
        <w:sz w:val="18"/>
        <w:szCs w:val="18"/>
      </w:rPr>
      <w:t>“</w:t>
    </w:r>
  </w:p>
  <w:p w14:paraId="0B747269" w14:textId="77777777" w:rsidR="004F766C" w:rsidRDefault="00073F0D">
    <w:pPr>
      <w:pStyle w:val="Zhlav"/>
    </w:pPr>
    <w:r>
      <w:rPr>
        <w:rFonts w:ascii="Arial" w:hAnsi="Arial" w:cs="Arial"/>
        <w:b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CADDFEA" wp14:editId="4573E023">
              <wp:simplePos x="0" y="0"/>
              <wp:positionH relativeFrom="column">
                <wp:posOffset>-47625</wp:posOffset>
              </wp:positionH>
              <wp:positionV relativeFrom="paragraph">
                <wp:posOffset>59690</wp:posOffset>
              </wp:positionV>
              <wp:extent cx="5829300" cy="0"/>
              <wp:effectExtent l="9525" t="12065" r="9525" b="698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869668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4.7pt" to="455.2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TPJ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2DAD8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D000D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A1418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E14CE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56436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8BC30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38EC2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5C406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D3438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CFC8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29EF0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2"/>
    <w:multiLevelType w:val="multilevel"/>
    <w:tmpl w:val="233E4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FFD1707"/>
    <w:multiLevelType w:val="hybridMultilevel"/>
    <w:tmpl w:val="1F9AC566"/>
    <w:lvl w:ilvl="0" w:tplc="4C6ADDA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06799B"/>
    <w:multiLevelType w:val="hybridMultilevel"/>
    <w:tmpl w:val="0622A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6062E6"/>
    <w:multiLevelType w:val="hybridMultilevel"/>
    <w:tmpl w:val="D6DA0D36"/>
    <w:lvl w:ilvl="0" w:tplc="B0E245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701985"/>
    <w:multiLevelType w:val="hybridMultilevel"/>
    <w:tmpl w:val="04F0CA78"/>
    <w:lvl w:ilvl="0" w:tplc="E0B8B31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9E088F"/>
    <w:multiLevelType w:val="hybridMultilevel"/>
    <w:tmpl w:val="1170462E"/>
    <w:lvl w:ilvl="0" w:tplc="13A4CD6C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 w:hint="default"/>
        <w:sz w:val="18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94D550F"/>
    <w:multiLevelType w:val="hybridMultilevel"/>
    <w:tmpl w:val="9BF6BACE"/>
    <w:lvl w:ilvl="0" w:tplc="4F4EB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B86084E"/>
    <w:multiLevelType w:val="hybridMultilevel"/>
    <w:tmpl w:val="AF88A07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1A91862"/>
    <w:multiLevelType w:val="hybridMultilevel"/>
    <w:tmpl w:val="14F66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453C45"/>
    <w:multiLevelType w:val="hybridMultilevel"/>
    <w:tmpl w:val="7E3C60B2"/>
    <w:lvl w:ilvl="0" w:tplc="9CBA3264">
      <w:start w:val="1"/>
      <w:numFmt w:val="decimal"/>
      <w:lvlText w:val="%1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1" w:tplc="26D04C4A">
      <w:start w:val="1"/>
      <w:numFmt w:val="lowerLetter"/>
      <w:lvlText w:val="%2)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2" w:tplc="AD6EC7A8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sz w:val="20"/>
        <w:szCs w:val="20"/>
      </w:rPr>
    </w:lvl>
    <w:lvl w:ilvl="3" w:tplc="0DB05B02">
      <w:start w:val="1"/>
      <w:numFmt w:val="lowerLetter"/>
      <w:lvlText w:val="%4)"/>
      <w:lvlJc w:val="left"/>
      <w:pPr>
        <w:tabs>
          <w:tab w:val="num" w:pos="3168"/>
        </w:tabs>
        <w:ind w:left="3168" w:hanging="360"/>
      </w:pPr>
      <w:rPr>
        <w:rFonts w:hint="default"/>
        <w:b w:val="0"/>
        <w:sz w:val="20"/>
        <w:szCs w:val="20"/>
      </w:rPr>
    </w:lvl>
    <w:lvl w:ilvl="4" w:tplc="62F84118">
      <w:start w:val="1"/>
      <w:numFmt w:val="bullet"/>
      <w:lvlText w:val="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  <w:sz w:val="20"/>
        <w:szCs w:val="20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1" w15:restartNumberingAfterBreak="0">
    <w:nsid w:val="24395C04"/>
    <w:multiLevelType w:val="hybridMultilevel"/>
    <w:tmpl w:val="BE9AC97A"/>
    <w:lvl w:ilvl="0" w:tplc="602AB02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A5858"/>
    <w:multiLevelType w:val="hybridMultilevel"/>
    <w:tmpl w:val="824C347C"/>
    <w:lvl w:ilvl="0" w:tplc="2B9AF8BA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3" w15:restartNumberingAfterBreak="0">
    <w:nsid w:val="32760CF3"/>
    <w:multiLevelType w:val="hybridMultilevel"/>
    <w:tmpl w:val="1C404942"/>
    <w:lvl w:ilvl="0" w:tplc="B0508A68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4" w15:restartNumberingAfterBreak="0">
    <w:nsid w:val="3A8C44A6"/>
    <w:multiLevelType w:val="hybridMultilevel"/>
    <w:tmpl w:val="D36445C8"/>
    <w:lvl w:ilvl="0" w:tplc="C6647638">
      <w:start w:val="8"/>
      <w:numFmt w:val="bullet"/>
      <w:lvlText w:val="-"/>
      <w:lvlJc w:val="left"/>
      <w:pPr>
        <w:tabs>
          <w:tab w:val="num" w:pos="2108"/>
        </w:tabs>
        <w:ind w:left="210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28"/>
        </w:tabs>
        <w:ind w:left="28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48"/>
        </w:tabs>
        <w:ind w:left="35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68"/>
        </w:tabs>
        <w:ind w:left="42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88"/>
        </w:tabs>
        <w:ind w:left="49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08"/>
        </w:tabs>
        <w:ind w:left="57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28"/>
        </w:tabs>
        <w:ind w:left="64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48"/>
        </w:tabs>
        <w:ind w:left="71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68"/>
        </w:tabs>
        <w:ind w:left="7868" w:hanging="360"/>
      </w:pPr>
      <w:rPr>
        <w:rFonts w:ascii="Wingdings" w:hAnsi="Wingdings" w:hint="default"/>
      </w:rPr>
    </w:lvl>
  </w:abstractNum>
  <w:abstractNum w:abstractNumId="25" w15:restartNumberingAfterBreak="0">
    <w:nsid w:val="3CEC58A8"/>
    <w:multiLevelType w:val="multilevel"/>
    <w:tmpl w:val="F1EEBFA4"/>
    <w:lvl w:ilvl="0">
      <w:start w:val="1"/>
      <w:numFmt w:val="decimal"/>
      <w:pStyle w:val="lnek"/>
      <w:suff w:val="nothing"/>
      <w:lvlText w:val="Článek %1"/>
      <w:lvlJc w:val="left"/>
      <w:pPr>
        <w:ind w:left="4395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3">
      <w:start w:val="1"/>
      <w:numFmt w:val="lowerLetter"/>
      <w:pStyle w:val="slovan-2rove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 w15:restartNumberingAfterBreak="0">
    <w:nsid w:val="476A6920"/>
    <w:multiLevelType w:val="multilevel"/>
    <w:tmpl w:val="7AAEC6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u w:val="none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7" w15:restartNumberingAfterBreak="0">
    <w:nsid w:val="490C067C"/>
    <w:multiLevelType w:val="hybridMultilevel"/>
    <w:tmpl w:val="E03C098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BF834F0"/>
    <w:multiLevelType w:val="hybridMultilevel"/>
    <w:tmpl w:val="D1B49A76"/>
    <w:lvl w:ilvl="0" w:tplc="B7A278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CC56C29"/>
    <w:multiLevelType w:val="multilevel"/>
    <w:tmpl w:val="65C843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  <w:i w:val="0"/>
        <w:sz w:val="2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  <w:i w:val="0"/>
        <w:sz w:val="20"/>
      </w:rPr>
    </w:lvl>
  </w:abstractNum>
  <w:abstractNum w:abstractNumId="30" w15:restartNumberingAfterBreak="0">
    <w:nsid w:val="521F41F8"/>
    <w:multiLevelType w:val="hybridMultilevel"/>
    <w:tmpl w:val="15441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214B22"/>
    <w:multiLevelType w:val="hybridMultilevel"/>
    <w:tmpl w:val="99D61A28"/>
    <w:lvl w:ilvl="0" w:tplc="36329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DB19B7"/>
    <w:multiLevelType w:val="hybridMultilevel"/>
    <w:tmpl w:val="7012F76C"/>
    <w:lvl w:ilvl="0" w:tplc="BE983D4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3A3555"/>
    <w:multiLevelType w:val="hybridMultilevel"/>
    <w:tmpl w:val="5244537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4070D5"/>
    <w:multiLevelType w:val="hybridMultilevel"/>
    <w:tmpl w:val="534ACD60"/>
    <w:lvl w:ilvl="0" w:tplc="36782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72C1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9AAD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EF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D433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C603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4275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2BA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DC5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F2626A"/>
    <w:multiLevelType w:val="hybridMultilevel"/>
    <w:tmpl w:val="B3F42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F902E3"/>
    <w:multiLevelType w:val="hybridMultilevel"/>
    <w:tmpl w:val="0916E0F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846BCD"/>
    <w:multiLevelType w:val="hybridMultilevel"/>
    <w:tmpl w:val="D0747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4779B9"/>
    <w:multiLevelType w:val="hybridMultilevel"/>
    <w:tmpl w:val="E79859F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D0C2232"/>
    <w:multiLevelType w:val="hybridMultilevel"/>
    <w:tmpl w:val="633690DC"/>
    <w:lvl w:ilvl="0" w:tplc="DBFC148E">
      <w:start w:val="1"/>
      <w:numFmt w:val="lowerLetter"/>
      <w:lvlText w:val="%1)"/>
      <w:lvlJc w:val="left"/>
      <w:pPr>
        <w:ind w:left="122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0" w15:restartNumberingAfterBreak="0">
    <w:nsid w:val="6F513D35"/>
    <w:multiLevelType w:val="hybridMultilevel"/>
    <w:tmpl w:val="A192E9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C277FE"/>
    <w:multiLevelType w:val="hybridMultilevel"/>
    <w:tmpl w:val="26A281A2"/>
    <w:lvl w:ilvl="0" w:tplc="AD120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6B0849"/>
    <w:multiLevelType w:val="hybridMultilevel"/>
    <w:tmpl w:val="1444D3BC"/>
    <w:lvl w:ilvl="0" w:tplc="0405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510B9A"/>
    <w:multiLevelType w:val="hybridMultilevel"/>
    <w:tmpl w:val="040EDF36"/>
    <w:lvl w:ilvl="0" w:tplc="D34CAA54">
      <w:start w:val="1"/>
      <w:numFmt w:val="decimal"/>
      <w:lvlText w:val="Příloha č. 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A643E2"/>
    <w:multiLevelType w:val="multilevel"/>
    <w:tmpl w:val="F774D7F2"/>
    <w:lvl w:ilvl="0">
      <w:start w:val="34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6"/>
        </w:tabs>
        <w:ind w:left="646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42"/>
        </w:tabs>
        <w:ind w:left="542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8"/>
        </w:tabs>
        <w:ind w:left="438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4"/>
        </w:tabs>
        <w:ind w:left="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0"/>
        </w:tabs>
        <w:ind w:left="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6"/>
        </w:tabs>
        <w:ind w:left="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2"/>
        </w:tabs>
        <w:ind w:left="7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8"/>
        </w:tabs>
        <w:ind w:left="608" w:hanging="1440"/>
      </w:pPr>
      <w:rPr>
        <w:rFonts w:hint="default"/>
      </w:rPr>
    </w:lvl>
  </w:abstractNum>
  <w:num w:numId="1">
    <w:abstractNumId w:val="25"/>
  </w:num>
  <w:num w:numId="2">
    <w:abstractNumId w:val="20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43"/>
  </w:num>
  <w:num w:numId="6">
    <w:abstractNumId w:val="41"/>
  </w:num>
  <w:num w:numId="7">
    <w:abstractNumId w:val="15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4"/>
  </w:num>
  <w:num w:numId="11">
    <w:abstractNumId w:val="30"/>
  </w:num>
  <w:num w:numId="12">
    <w:abstractNumId w:val="14"/>
  </w:num>
  <w:num w:numId="13">
    <w:abstractNumId w:val="36"/>
  </w:num>
  <w:num w:numId="14">
    <w:abstractNumId w:val="23"/>
  </w:num>
  <w:num w:numId="15">
    <w:abstractNumId w:val="31"/>
  </w:num>
  <w:num w:numId="16">
    <w:abstractNumId w:val="32"/>
  </w:num>
  <w:num w:numId="17">
    <w:abstractNumId w:val="28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10"/>
  </w:num>
  <w:num w:numId="24">
    <w:abstractNumId w:val="8"/>
  </w:num>
  <w:num w:numId="25">
    <w:abstractNumId w:val="7"/>
  </w:num>
  <w:num w:numId="26">
    <w:abstractNumId w:val="6"/>
  </w:num>
  <w:num w:numId="27">
    <w:abstractNumId w:val="5"/>
  </w:num>
  <w:num w:numId="28">
    <w:abstractNumId w:val="24"/>
  </w:num>
  <w:num w:numId="29">
    <w:abstractNumId w:val="13"/>
  </w:num>
  <w:num w:numId="30">
    <w:abstractNumId w:val="22"/>
  </w:num>
  <w:num w:numId="31">
    <w:abstractNumId w:val="37"/>
  </w:num>
  <w:num w:numId="32">
    <w:abstractNumId w:val="12"/>
  </w:num>
  <w:num w:numId="33">
    <w:abstractNumId w:val="19"/>
  </w:num>
  <w:num w:numId="34">
    <w:abstractNumId w:val="35"/>
  </w:num>
  <w:num w:numId="35">
    <w:abstractNumId w:val="33"/>
  </w:num>
  <w:num w:numId="36">
    <w:abstractNumId w:val="42"/>
  </w:num>
  <w:num w:numId="37">
    <w:abstractNumId w:val="11"/>
  </w:num>
  <w:num w:numId="38">
    <w:abstractNumId w:val="0"/>
  </w:num>
  <w:num w:numId="39">
    <w:abstractNumId w:val="34"/>
  </w:num>
  <w:num w:numId="40">
    <w:abstractNumId w:val="40"/>
  </w:num>
  <w:num w:numId="41">
    <w:abstractNumId w:val="26"/>
  </w:num>
  <w:num w:numId="42">
    <w:abstractNumId w:val="27"/>
  </w:num>
  <w:num w:numId="43">
    <w:abstractNumId w:val="38"/>
  </w:num>
  <w:num w:numId="44">
    <w:abstractNumId w:val="39"/>
  </w:num>
  <w:num w:numId="45">
    <w:abstractNumId w:val="21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9"/>
  <w:proofState w:spelling="clean" w:grammar="clean"/>
  <w:defaultTabStop w:val="709"/>
  <w:autoHyphenation/>
  <w:hyphenationZone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73"/>
    <w:rsid w:val="00003BE5"/>
    <w:rsid w:val="00005E02"/>
    <w:rsid w:val="00006F5A"/>
    <w:rsid w:val="000233BC"/>
    <w:rsid w:val="00026D32"/>
    <w:rsid w:val="00047A7D"/>
    <w:rsid w:val="0005382A"/>
    <w:rsid w:val="000706C5"/>
    <w:rsid w:val="00071DD2"/>
    <w:rsid w:val="00073F0D"/>
    <w:rsid w:val="00077E93"/>
    <w:rsid w:val="0008479E"/>
    <w:rsid w:val="000870B6"/>
    <w:rsid w:val="00090244"/>
    <w:rsid w:val="00090E4B"/>
    <w:rsid w:val="0009143F"/>
    <w:rsid w:val="000A1AC2"/>
    <w:rsid w:val="000A3A42"/>
    <w:rsid w:val="000A5A04"/>
    <w:rsid w:val="000B30B3"/>
    <w:rsid w:val="000D6A37"/>
    <w:rsid w:val="000D6E97"/>
    <w:rsid w:val="000E21CF"/>
    <w:rsid w:val="000E2F15"/>
    <w:rsid w:val="000E3780"/>
    <w:rsid w:val="000F1C75"/>
    <w:rsid w:val="000F51BB"/>
    <w:rsid w:val="00125965"/>
    <w:rsid w:val="001259F8"/>
    <w:rsid w:val="00125AA2"/>
    <w:rsid w:val="00131DD9"/>
    <w:rsid w:val="001328BF"/>
    <w:rsid w:val="001343B3"/>
    <w:rsid w:val="00135458"/>
    <w:rsid w:val="00137EFD"/>
    <w:rsid w:val="001400EB"/>
    <w:rsid w:val="00142D74"/>
    <w:rsid w:val="00147092"/>
    <w:rsid w:val="00147300"/>
    <w:rsid w:val="001536F7"/>
    <w:rsid w:val="001565DE"/>
    <w:rsid w:val="001648F1"/>
    <w:rsid w:val="001653CC"/>
    <w:rsid w:val="00175987"/>
    <w:rsid w:val="0018025A"/>
    <w:rsid w:val="00182034"/>
    <w:rsid w:val="001839FD"/>
    <w:rsid w:val="001A0BC7"/>
    <w:rsid w:val="001A1804"/>
    <w:rsid w:val="001A363A"/>
    <w:rsid w:val="001A37EE"/>
    <w:rsid w:val="001C2C29"/>
    <w:rsid w:val="001D11DA"/>
    <w:rsid w:val="001D6D0D"/>
    <w:rsid w:val="001F49CE"/>
    <w:rsid w:val="002137D5"/>
    <w:rsid w:val="00216159"/>
    <w:rsid w:val="0021681A"/>
    <w:rsid w:val="00223205"/>
    <w:rsid w:val="00234401"/>
    <w:rsid w:val="00237791"/>
    <w:rsid w:val="002451D9"/>
    <w:rsid w:val="0025322D"/>
    <w:rsid w:val="00255C1C"/>
    <w:rsid w:val="00262166"/>
    <w:rsid w:val="0026465B"/>
    <w:rsid w:val="00275690"/>
    <w:rsid w:val="002835B5"/>
    <w:rsid w:val="00285586"/>
    <w:rsid w:val="00297A89"/>
    <w:rsid w:val="002A3B01"/>
    <w:rsid w:val="002A54E6"/>
    <w:rsid w:val="002C0E16"/>
    <w:rsid w:val="002C225A"/>
    <w:rsid w:val="002D124D"/>
    <w:rsid w:val="002E0DBA"/>
    <w:rsid w:val="002E2F11"/>
    <w:rsid w:val="002F592E"/>
    <w:rsid w:val="00301DE9"/>
    <w:rsid w:val="00302445"/>
    <w:rsid w:val="00317C58"/>
    <w:rsid w:val="003304EF"/>
    <w:rsid w:val="00332476"/>
    <w:rsid w:val="00334F54"/>
    <w:rsid w:val="00341209"/>
    <w:rsid w:val="00361C30"/>
    <w:rsid w:val="0037235A"/>
    <w:rsid w:val="003740B7"/>
    <w:rsid w:val="00377130"/>
    <w:rsid w:val="00381938"/>
    <w:rsid w:val="0038279D"/>
    <w:rsid w:val="00393E59"/>
    <w:rsid w:val="003A3481"/>
    <w:rsid w:val="003A6D90"/>
    <w:rsid w:val="003B4420"/>
    <w:rsid w:val="003B740E"/>
    <w:rsid w:val="003C4580"/>
    <w:rsid w:val="003C7D80"/>
    <w:rsid w:val="003D46B0"/>
    <w:rsid w:val="003D4ED3"/>
    <w:rsid w:val="003D6F1E"/>
    <w:rsid w:val="003E0E3E"/>
    <w:rsid w:val="003E4E1B"/>
    <w:rsid w:val="0040015B"/>
    <w:rsid w:val="0040122D"/>
    <w:rsid w:val="004031CF"/>
    <w:rsid w:val="004103BF"/>
    <w:rsid w:val="0041418C"/>
    <w:rsid w:val="00414C98"/>
    <w:rsid w:val="00417E3F"/>
    <w:rsid w:val="004204AE"/>
    <w:rsid w:val="00423A2B"/>
    <w:rsid w:val="004371BC"/>
    <w:rsid w:val="00442A34"/>
    <w:rsid w:val="004432FE"/>
    <w:rsid w:val="0044658C"/>
    <w:rsid w:val="00450885"/>
    <w:rsid w:val="0046002B"/>
    <w:rsid w:val="0048314D"/>
    <w:rsid w:val="004916D7"/>
    <w:rsid w:val="004922F2"/>
    <w:rsid w:val="004A0D2C"/>
    <w:rsid w:val="004A31EE"/>
    <w:rsid w:val="004B3D90"/>
    <w:rsid w:val="004B41F9"/>
    <w:rsid w:val="004C4F7F"/>
    <w:rsid w:val="004C5112"/>
    <w:rsid w:val="004C7A73"/>
    <w:rsid w:val="004D6F54"/>
    <w:rsid w:val="004E238C"/>
    <w:rsid w:val="004F766C"/>
    <w:rsid w:val="005053D5"/>
    <w:rsid w:val="00521BEB"/>
    <w:rsid w:val="005277AC"/>
    <w:rsid w:val="00537183"/>
    <w:rsid w:val="00543000"/>
    <w:rsid w:val="005671EC"/>
    <w:rsid w:val="005763E8"/>
    <w:rsid w:val="005771F7"/>
    <w:rsid w:val="0058140B"/>
    <w:rsid w:val="00583FA1"/>
    <w:rsid w:val="00590B57"/>
    <w:rsid w:val="00592797"/>
    <w:rsid w:val="0059435B"/>
    <w:rsid w:val="005948BD"/>
    <w:rsid w:val="00595683"/>
    <w:rsid w:val="005A180A"/>
    <w:rsid w:val="005A5575"/>
    <w:rsid w:val="005A5E04"/>
    <w:rsid w:val="005B5D7A"/>
    <w:rsid w:val="005B7774"/>
    <w:rsid w:val="005B77EA"/>
    <w:rsid w:val="005C44BB"/>
    <w:rsid w:val="005C7455"/>
    <w:rsid w:val="005D08BB"/>
    <w:rsid w:val="005D30F2"/>
    <w:rsid w:val="005D3FAC"/>
    <w:rsid w:val="005F4F76"/>
    <w:rsid w:val="005F5EC1"/>
    <w:rsid w:val="00604596"/>
    <w:rsid w:val="00617C05"/>
    <w:rsid w:val="0062472A"/>
    <w:rsid w:val="006277DE"/>
    <w:rsid w:val="00645959"/>
    <w:rsid w:val="00654F3F"/>
    <w:rsid w:val="00663E6D"/>
    <w:rsid w:val="006648FD"/>
    <w:rsid w:val="00666DB7"/>
    <w:rsid w:val="00670BA7"/>
    <w:rsid w:val="0067161B"/>
    <w:rsid w:val="006862E4"/>
    <w:rsid w:val="00695177"/>
    <w:rsid w:val="006A6FF2"/>
    <w:rsid w:val="006B0F6A"/>
    <w:rsid w:val="006B3E4A"/>
    <w:rsid w:val="006B5790"/>
    <w:rsid w:val="006C560F"/>
    <w:rsid w:val="006D6F83"/>
    <w:rsid w:val="006E0DC2"/>
    <w:rsid w:val="006E1A37"/>
    <w:rsid w:val="006E474A"/>
    <w:rsid w:val="006E5445"/>
    <w:rsid w:val="006F0029"/>
    <w:rsid w:val="006F6625"/>
    <w:rsid w:val="00712F0F"/>
    <w:rsid w:val="00717739"/>
    <w:rsid w:val="00717F08"/>
    <w:rsid w:val="0072227E"/>
    <w:rsid w:val="00731515"/>
    <w:rsid w:val="0073297E"/>
    <w:rsid w:val="007427A7"/>
    <w:rsid w:val="00742CAD"/>
    <w:rsid w:val="0076062A"/>
    <w:rsid w:val="00761F52"/>
    <w:rsid w:val="00763303"/>
    <w:rsid w:val="007644E1"/>
    <w:rsid w:val="00775092"/>
    <w:rsid w:val="00776052"/>
    <w:rsid w:val="007772D9"/>
    <w:rsid w:val="00777968"/>
    <w:rsid w:val="00782FC8"/>
    <w:rsid w:val="00783498"/>
    <w:rsid w:val="007843AF"/>
    <w:rsid w:val="00790DC6"/>
    <w:rsid w:val="007A6B1D"/>
    <w:rsid w:val="007A6B77"/>
    <w:rsid w:val="007B28A7"/>
    <w:rsid w:val="007B2D50"/>
    <w:rsid w:val="007B55FF"/>
    <w:rsid w:val="007C14D1"/>
    <w:rsid w:val="007C429B"/>
    <w:rsid w:val="007C4EF7"/>
    <w:rsid w:val="007D3D58"/>
    <w:rsid w:val="007D62BB"/>
    <w:rsid w:val="007E0650"/>
    <w:rsid w:val="007F0739"/>
    <w:rsid w:val="007F2993"/>
    <w:rsid w:val="00806061"/>
    <w:rsid w:val="00811273"/>
    <w:rsid w:val="008200DF"/>
    <w:rsid w:val="00826A74"/>
    <w:rsid w:val="00834D5A"/>
    <w:rsid w:val="00855DE2"/>
    <w:rsid w:val="00887DA3"/>
    <w:rsid w:val="008B1109"/>
    <w:rsid w:val="008B4085"/>
    <w:rsid w:val="008B731F"/>
    <w:rsid w:val="008C410C"/>
    <w:rsid w:val="008D296E"/>
    <w:rsid w:val="008D354C"/>
    <w:rsid w:val="008D4D59"/>
    <w:rsid w:val="008D513C"/>
    <w:rsid w:val="008E5866"/>
    <w:rsid w:val="008F24BA"/>
    <w:rsid w:val="00906506"/>
    <w:rsid w:val="00906A1B"/>
    <w:rsid w:val="009075E3"/>
    <w:rsid w:val="00916618"/>
    <w:rsid w:val="009206C8"/>
    <w:rsid w:val="00920EC7"/>
    <w:rsid w:val="00942B81"/>
    <w:rsid w:val="009472E3"/>
    <w:rsid w:val="00955444"/>
    <w:rsid w:val="00970FC5"/>
    <w:rsid w:val="00972F7A"/>
    <w:rsid w:val="00975F2B"/>
    <w:rsid w:val="00980A92"/>
    <w:rsid w:val="009825AF"/>
    <w:rsid w:val="00982A02"/>
    <w:rsid w:val="00993EAF"/>
    <w:rsid w:val="009A27BB"/>
    <w:rsid w:val="009A2A9B"/>
    <w:rsid w:val="009D72FB"/>
    <w:rsid w:val="009F222C"/>
    <w:rsid w:val="009F2BE4"/>
    <w:rsid w:val="009F6ECA"/>
    <w:rsid w:val="00A00D4C"/>
    <w:rsid w:val="00A03C3B"/>
    <w:rsid w:val="00A111EA"/>
    <w:rsid w:val="00A15582"/>
    <w:rsid w:val="00A16371"/>
    <w:rsid w:val="00A379CD"/>
    <w:rsid w:val="00A45A73"/>
    <w:rsid w:val="00A614CE"/>
    <w:rsid w:val="00A61BDA"/>
    <w:rsid w:val="00A6295C"/>
    <w:rsid w:val="00A7124C"/>
    <w:rsid w:val="00A86B47"/>
    <w:rsid w:val="00A95852"/>
    <w:rsid w:val="00AA0724"/>
    <w:rsid w:val="00AA2AD5"/>
    <w:rsid w:val="00AA3921"/>
    <w:rsid w:val="00AA64E1"/>
    <w:rsid w:val="00AA6D14"/>
    <w:rsid w:val="00AA7717"/>
    <w:rsid w:val="00AB5570"/>
    <w:rsid w:val="00AC2C17"/>
    <w:rsid w:val="00AD190C"/>
    <w:rsid w:val="00AE144F"/>
    <w:rsid w:val="00AE21BE"/>
    <w:rsid w:val="00AF3445"/>
    <w:rsid w:val="00AF68EA"/>
    <w:rsid w:val="00B0245F"/>
    <w:rsid w:val="00B07E79"/>
    <w:rsid w:val="00B11765"/>
    <w:rsid w:val="00B15F70"/>
    <w:rsid w:val="00B20D3D"/>
    <w:rsid w:val="00B276E4"/>
    <w:rsid w:val="00B34403"/>
    <w:rsid w:val="00B44111"/>
    <w:rsid w:val="00B75632"/>
    <w:rsid w:val="00B812F5"/>
    <w:rsid w:val="00B81A76"/>
    <w:rsid w:val="00B85418"/>
    <w:rsid w:val="00B92065"/>
    <w:rsid w:val="00B95EBB"/>
    <w:rsid w:val="00B9685B"/>
    <w:rsid w:val="00B97450"/>
    <w:rsid w:val="00BA0170"/>
    <w:rsid w:val="00BA0464"/>
    <w:rsid w:val="00BA67EB"/>
    <w:rsid w:val="00BA723E"/>
    <w:rsid w:val="00BA7BFA"/>
    <w:rsid w:val="00BB4B01"/>
    <w:rsid w:val="00BB77D3"/>
    <w:rsid w:val="00BD4508"/>
    <w:rsid w:val="00BD7F2E"/>
    <w:rsid w:val="00BE714B"/>
    <w:rsid w:val="00BF152E"/>
    <w:rsid w:val="00BF2511"/>
    <w:rsid w:val="00BF3870"/>
    <w:rsid w:val="00BF6860"/>
    <w:rsid w:val="00BF7F57"/>
    <w:rsid w:val="00C01236"/>
    <w:rsid w:val="00C04B95"/>
    <w:rsid w:val="00C04D0B"/>
    <w:rsid w:val="00C05BFC"/>
    <w:rsid w:val="00C07C33"/>
    <w:rsid w:val="00C16F32"/>
    <w:rsid w:val="00C17CEC"/>
    <w:rsid w:val="00C27631"/>
    <w:rsid w:val="00C31020"/>
    <w:rsid w:val="00C332D3"/>
    <w:rsid w:val="00C404BB"/>
    <w:rsid w:val="00C4332E"/>
    <w:rsid w:val="00C434E9"/>
    <w:rsid w:val="00C47541"/>
    <w:rsid w:val="00C47E26"/>
    <w:rsid w:val="00C52CB8"/>
    <w:rsid w:val="00C64596"/>
    <w:rsid w:val="00C67EA1"/>
    <w:rsid w:val="00C71E65"/>
    <w:rsid w:val="00C75969"/>
    <w:rsid w:val="00C83F48"/>
    <w:rsid w:val="00C87932"/>
    <w:rsid w:val="00CA0516"/>
    <w:rsid w:val="00CA7278"/>
    <w:rsid w:val="00CB3AD2"/>
    <w:rsid w:val="00CB5408"/>
    <w:rsid w:val="00CB6A80"/>
    <w:rsid w:val="00CB6A8D"/>
    <w:rsid w:val="00CC0AD7"/>
    <w:rsid w:val="00CD28E4"/>
    <w:rsid w:val="00CD7795"/>
    <w:rsid w:val="00CE15CF"/>
    <w:rsid w:val="00CF2F01"/>
    <w:rsid w:val="00D03C47"/>
    <w:rsid w:val="00D1091B"/>
    <w:rsid w:val="00D11643"/>
    <w:rsid w:val="00D11959"/>
    <w:rsid w:val="00D123FE"/>
    <w:rsid w:val="00D15F78"/>
    <w:rsid w:val="00D63ACB"/>
    <w:rsid w:val="00D654D0"/>
    <w:rsid w:val="00D741E4"/>
    <w:rsid w:val="00D747D1"/>
    <w:rsid w:val="00D7701C"/>
    <w:rsid w:val="00D87458"/>
    <w:rsid w:val="00D971A6"/>
    <w:rsid w:val="00DC74A5"/>
    <w:rsid w:val="00DC78B2"/>
    <w:rsid w:val="00DD65C1"/>
    <w:rsid w:val="00DE1661"/>
    <w:rsid w:val="00DE4873"/>
    <w:rsid w:val="00DE63D2"/>
    <w:rsid w:val="00DE651D"/>
    <w:rsid w:val="00E02682"/>
    <w:rsid w:val="00E1462F"/>
    <w:rsid w:val="00E24E35"/>
    <w:rsid w:val="00E3025A"/>
    <w:rsid w:val="00E302CE"/>
    <w:rsid w:val="00E316E8"/>
    <w:rsid w:val="00E4786B"/>
    <w:rsid w:val="00E61DE7"/>
    <w:rsid w:val="00E67AB7"/>
    <w:rsid w:val="00E67B75"/>
    <w:rsid w:val="00E70B8A"/>
    <w:rsid w:val="00E82BAD"/>
    <w:rsid w:val="00E9196B"/>
    <w:rsid w:val="00E93C84"/>
    <w:rsid w:val="00E94042"/>
    <w:rsid w:val="00EA2A19"/>
    <w:rsid w:val="00EA3C83"/>
    <w:rsid w:val="00EA5255"/>
    <w:rsid w:val="00EA5364"/>
    <w:rsid w:val="00EB52FF"/>
    <w:rsid w:val="00EB70D3"/>
    <w:rsid w:val="00EC014F"/>
    <w:rsid w:val="00EC43B6"/>
    <w:rsid w:val="00EC6D30"/>
    <w:rsid w:val="00ED60A8"/>
    <w:rsid w:val="00EE1487"/>
    <w:rsid w:val="00EE73A1"/>
    <w:rsid w:val="00EF2A8C"/>
    <w:rsid w:val="00F0504F"/>
    <w:rsid w:val="00F14801"/>
    <w:rsid w:val="00F217B0"/>
    <w:rsid w:val="00F24305"/>
    <w:rsid w:val="00F27F1B"/>
    <w:rsid w:val="00F3272C"/>
    <w:rsid w:val="00F35314"/>
    <w:rsid w:val="00F40F7D"/>
    <w:rsid w:val="00F45279"/>
    <w:rsid w:val="00F52DF8"/>
    <w:rsid w:val="00F618E6"/>
    <w:rsid w:val="00F6284E"/>
    <w:rsid w:val="00F651B4"/>
    <w:rsid w:val="00F65561"/>
    <w:rsid w:val="00F665C4"/>
    <w:rsid w:val="00F74DBA"/>
    <w:rsid w:val="00F74EE7"/>
    <w:rsid w:val="00F77C76"/>
    <w:rsid w:val="00FA1612"/>
    <w:rsid w:val="00FA5089"/>
    <w:rsid w:val="00FA7C47"/>
    <w:rsid w:val="00FB09BA"/>
    <w:rsid w:val="00FB15A9"/>
    <w:rsid w:val="00FB3834"/>
    <w:rsid w:val="00FC020C"/>
    <w:rsid w:val="00FC65CC"/>
    <w:rsid w:val="00FD22BA"/>
    <w:rsid w:val="00FE02EB"/>
    <w:rsid w:val="00FE1A3B"/>
    <w:rsid w:val="00FF29F3"/>
    <w:rsid w:val="00FF3406"/>
    <w:rsid w:val="00FF4282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51D755"/>
  <w15:docId w15:val="{276A4464-C426-4AD1-8734-05827867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B77E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17CEC"/>
    <w:pPr>
      <w:keepNext/>
      <w:jc w:val="center"/>
      <w:outlineLvl w:val="0"/>
    </w:pPr>
    <w:rPr>
      <w:rFonts w:ascii="Impact" w:hAnsi="Impact" w:cs="Arial"/>
      <w:b/>
      <w:bCs/>
      <w:sz w:val="36"/>
      <w:szCs w:val="36"/>
    </w:rPr>
  </w:style>
  <w:style w:type="paragraph" w:styleId="Nadpis2">
    <w:name w:val="heading 2"/>
    <w:basedOn w:val="Normln"/>
    <w:next w:val="Normln"/>
    <w:qFormat/>
    <w:rsid w:val="00C17CEC"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Nadpis3">
    <w:name w:val="heading 3"/>
    <w:basedOn w:val="Normln"/>
    <w:next w:val="Normln"/>
    <w:qFormat/>
    <w:rsid w:val="00C17CEC"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next w:val="Normln"/>
    <w:qFormat/>
    <w:rsid w:val="00C17CEC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C17CEC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C17CE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C17CE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C17CE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C17CEC"/>
    <w:rPr>
      <w:b/>
      <w:bCs/>
    </w:rPr>
  </w:style>
  <w:style w:type="paragraph" w:customStyle="1" w:styleId="lnek">
    <w:name w:val="Článek"/>
    <w:basedOn w:val="Normln"/>
    <w:rsid w:val="00C17CEC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slovan-2rove">
    <w:name w:val="číslovaný - 2. úroveň"/>
    <w:basedOn w:val="Normln"/>
    <w:rsid w:val="00C17CEC"/>
    <w:pPr>
      <w:numPr>
        <w:ilvl w:val="3"/>
        <w:numId w:val="1"/>
      </w:numPr>
      <w:jc w:val="both"/>
    </w:pPr>
    <w:rPr>
      <w:szCs w:val="20"/>
    </w:rPr>
  </w:style>
  <w:style w:type="paragraph" w:styleId="Rozloendokumentu">
    <w:name w:val="Document Map"/>
    <w:basedOn w:val="Normln"/>
    <w:semiHidden/>
    <w:rsid w:val="00C17CE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C17C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17CE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17CE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semiHidden/>
    <w:rsid w:val="00C17CEC"/>
  </w:style>
  <w:style w:type="paragraph" w:styleId="Zkladntext2">
    <w:name w:val="Body Text 2"/>
    <w:basedOn w:val="Normln"/>
    <w:link w:val="Zkladntext2Char"/>
    <w:semiHidden/>
    <w:rsid w:val="00C17CEC"/>
    <w:pPr>
      <w:jc w:val="center"/>
    </w:pPr>
    <w:rPr>
      <w:szCs w:val="20"/>
    </w:rPr>
  </w:style>
  <w:style w:type="paragraph" w:styleId="Zkladntext">
    <w:name w:val="Body Text"/>
    <w:basedOn w:val="Normln"/>
    <w:link w:val="ZkladntextChar"/>
    <w:rsid w:val="00C17CEC"/>
    <w:pPr>
      <w:jc w:val="both"/>
    </w:pPr>
  </w:style>
  <w:style w:type="paragraph" w:styleId="Zkladntext3">
    <w:name w:val="Body Text 3"/>
    <w:basedOn w:val="Normln"/>
    <w:semiHidden/>
    <w:rsid w:val="00C17CEC"/>
    <w:pPr>
      <w:tabs>
        <w:tab w:val="left" w:pos="1100"/>
        <w:tab w:val="left" w:pos="26294"/>
      </w:tabs>
    </w:pPr>
    <w:rPr>
      <w:rFonts w:ascii="Helvetica" w:hAnsi="Helvetica" w:cs="Arial"/>
      <w:bCs/>
      <w:sz w:val="20"/>
    </w:rPr>
  </w:style>
  <w:style w:type="paragraph" w:styleId="Zkladntextodsazen">
    <w:name w:val="Body Text Indent"/>
    <w:basedOn w:val="Normln"/>
    <w:rsid w:val="00C17CEC"/>
    <w:pPr>
      <w:ind w:left="180"/>
    </w:pPr>
    <w:rPr>
      <w:rFonts w:ascii="Arial" w:hAnsi="Arial" w:cs="Arial"/>
      <w:noProof/>
      <w:sz w:val="22"/>
    </w:rPr>
  </w:style>
  <w:style w:type="paragraph" w:styleId="Zkladntextodsazen2">
    <w:name w:val="Body Text Indent 2"/>
    <w:basedOn w:val="Normln"/>
    <w:semiHidden/>
    <w:rsid w:val="00C17CEC"/>
    <w:pPr>
      <w:spacing w:after="120" w:line="480" w:lineRule="auto"/>
      <w:ind w:left="283"/>
    </w:pPr>
  </w:style>
  <w:style w:type="character" w:styleId="Siln">
    <w:name w:val="Strong"/>
    <w:qFormat/>
    <w:rsid w:val="001400EB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C434E9"/>
    <w:pPr>
      <w:ind w:left="720"/>
      <w:contextualSpacing/>
    </w:pPr>
  </w:style>
  <w:style w:type="character" w:customStyle="1" w:styleId="ZkladntextChar">
    <w:name w:val="Základní text Char"/>
    <w:link w:val="Zkladntext"/>
    <w:rsid w:val="003740B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F387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D354C"/>
    <w:pPr>
      <w:ind w:left="720"/>
      <w:contextualSpacing/>
    </w:pPr>
  </w:style>
  <w:style w:type="paragraph" w:styleId="Bezmezer">
    <w:name w:val="No Spacing"/>
    <w:uiPriority w:val="1"/>
    <w:qFormat/>
    <w:rsid w:val="00A00D4C"/>
    <w:pPr>
      <w:ind w:left="680"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942B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14C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4C9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4C9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4C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4C98"/>
    <w:rPr>
      <w:b/>
      <w:bCs/>
    </w:rPr>
  </w:style>
  <w:style w:type="character" w:styleId="Zdraznn">
    <w:name w:val="Emphasis"/>
    <w:basedOn w:val="Standardnpsmoodstavce"/>
    <w:uiPriority w:val="20"/>
    <w:qFormat/>
    <w:rsid w:val="00C71E65"/>
    <w:rPr>
      <w:i/>
      <w:iCs/>
    </w:rPr>
  </w:style>
  <w:style w:type="character" w:customStyle="1" w:styleId="Nadpis1Char">
    <w:name w:val="Nadpis 1 Char"/>
    <w:basedOn w:val="Standardnpsmoodstavce"/>
    <w:link w:val="Nadpis1"/>
    <w:rsid w:val="006F0029"/>
    <w:rPr>
      <w:rFonts w:ascii="Impact" w:hAnsi="Impact" w:cs="Arial"/>
      <w:b/>
      <w:bCs/>
      <w:sz w:val="36"/>
      <w:szCs w:val="36"/>
    </w:rPr>
  </w:style>
  <w:style w:type="character" w:customStyle="1" w:styleId="Zkladntext2Char">
    <w:name w:val="Základní text 2 Char"/>
    <w:basedOn w:val="Standardnpsmoodstavce"/>
    <w:link w:val="Zkladntext2"/>
    <w:semiHidden/>
    <w:rsid w:val="006F0029"/>
    <w:rPr>
      <w:sz w:val="24"/>
    </w:rPr>
  </w:style>
  <w:style w:type="paragraph" w:styleId="Textvbloku">
    <w:name w:val="Block Text"/>
    <w:basedOn w:val="Normln"/>
    <w:rsid w:val="006F0029"/>
    <w:pPr>
      <w:widowControl w:val="0"/>
      <w:ind w:right="-92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4E315-DB37-4034-AFE0-6BFFE8F55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1033</Words>
  <Characters>6097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Zlínský kraj</vt:lpstr>
      <vt:lpstr>Zlínský kraj</vt:lpstr>
    </vt:vector>
  </TitlesOfParts>
  <Company>Zlínský kraj</Company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Zlínský kraj</dc:title>
  <dc:subject/>
  <dc:creator>Hrabincová a kol.</dc:creator>
  <cp:keywords/>
  <dc:description/>
  <cp:lastModifiedBy>viktor</cp:lastModifiedBy>
  <cp:revision>4</cp:revision>
  <cp:lastPrinted>2022-05-19T13:20:00Z</cp:lastPrinted>
  <dcterms:created xsi:type="dcterms:W3CDTF">2023-02-20T11:22:00Z</dcterms:created>
  <dcterms:modified xsi:type="dcterms:W3CDTF">2023-02-23T12:46:00Z</dcterms:modified>
</cp:coreProperties>
</file>