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A048" w14:textId="7F79095E" w:rsidR="008865DE" w:rsidRDefault="003375BE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1900D229" w14:textId="77777777" w:rsidR="008865DE" w:rsidRDefault="003375BE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sz w:val="6"/>
        </w:rPr>
      </w:r>
      <w:r>
        <w:rPr>
          <w:rFonts w:ascii="Segoe UI Symbol"/>
          <w:i w:val="0"/>
          <w:sz w:val="6"/>
        </w:rPr>
        <w:pict w14:anchorId="03EE4569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F8B26DE" w14:textId="2709BE71" w:rsidR="008865DE" w:rsidRDefault="003375BE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r>
        <w:rPr>
          <w:rFonts w:ascii="Segoe UI Symbol"/>
          <w:w w:val="95"/>
          <w:sz w:val="20"/>
        </w:rPr>
        <w:t>xxx</w:t>
      </w:r>
    </w:p>
    <w:p w14:paraId="285EE06D" w14:textId="77777777" w:rsidR="008865DE" w:rsidRDefault="003375B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28.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13:52</w:t>
      </w:r>
    </w:p>
    <w:p w14:paraId="5AD47DE7" w14:textId="209E7173" w:rsidR="008865DE" w:rsidRDefault="003375B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4EEEBA0" w14:textId="2F848344" w:rsidR="008865DE" w:rsidRDefault="003375B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CD21165" w14:textId="77777777" w:rsidR="008865DE" w:rsidRDefault="003375BE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FW: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RE:FW: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3610004328</w:t>
      </w:r>
    </w:p>
    <w:p w14:paraId="21F23958" w14:textId="77777777" w:rsidR="008865DE" w:rsidRDefault="003375BE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Prevod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MV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OPITK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01032023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podklad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POBJ.xlsx;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3610004328.pdf</w:t>
      </w:r>
    </w:p>
    <w:p w14:paraId="648E9CF0" w14:textId="77777777" w:rsidR="008865DE" w:rsidRDefault="008865DE">
      <w:pPr>
        <w:pStyle w:val="Zkladntext"/>
        <w:rPr>
          <w:rFonts w:ascii="Segoe UI Symbol"/>
          <w:i w:val="0"/>
          <w:sz w:val="26"/>
        </w:rPr>
      </w:pPr>
    </w:p>
    <w:p w14:paraId="4E279753" w14:textId="6025987A" w:rsidR="008865DE" w:rsidRDefault="003375BE">
      <w:pPr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5FE539D2" w14:textId="77777777" w:rsidR="008865DE" w:rsidRDefault="008865DE">
      <w:pPr>
        <w:pStyle w:val="Zkladntext"/>
        <w:rPr>
          <w:i w:val="0"/>
          <w:sz w:val="22"/>
        </w:rPr>
      </w:pPr>
    </w:p>
    <w:p w14:paraId="77E811FD" w14:textId="77777777" w:rsidR="008865DE" w:rsidRDefault="003375BE">
      <w:pPr>
        <w:spacing w:line="477" w:lineRule="auto"/>
        <w:ind w:left="136" w:right="2993"/>
      </w:pPr>
      <w:r>
        <w:t>kolega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dnes</w:t>
      </w:r>
      <w:r>
        <w:rPr>
          <w:spacing w:val="-5"/>
        </w:rPr>
        <w:t xml:space="preserve"> </w:t>
      </w:r>
      <w:r>
        <w:t>celý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terénu,</w:t>
      </w:r>
      <w:r>
        <w:rPr>
          <w:spacing w:val="-2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něho</w:t>
      </w:r>
      <w:r>
        <w:rPr>
          <w:spacing w:val="-4"/>
        </w:rPr>
        <w:t xml:space="preserve"> </w:t>
      </w:r>
      <w:r>
        <w:t>podepsanou</w:t>
      </w:r>
      <w:r>
        <w:rPr>
          <w:spacing w:val="-3"/>
        </w:rPr>
        <w:t xml:space="preserve"> </w:t>
      </w:r>
      <w:r>
        <w:t>objednávku. Krásný den</w:t>
      </w:r>
    </w:p>
    <w:p w14:paraId="1D071BE9" w14:textId="5897DDE2" w:rsidR="008865DE" w:rsidRDefault="003375BE">
      <w:pPr>
        <w:spacing w:before="4"/>
        <w:ind w:left="136"/>
      </w:pPr>
      <w:r>
        <w:t>xxx</w:t>
      </w:r>
    </w:p>
    <w:p w14:paraId="34C67D02" w14:textId="77777777" w:rsidR="008865DE" w:rsidRDefault="008865DE">
      <w:pPr>
        <w:pStyle w:val="Zkladntext"/>
        <w:rPr>
          <w:i w:val="0"/>
          <w:sz w:val="20"/>
        </w:rPr>
      </w:pPr>
    </w:p>
    <w:p w14:paraId="3DB67484" w14:textId="77777777" w:rsidR="008865DE" w:rsidRDefault="008865DE">
      <w:pPr>
        <w:pStyle w:val="Zkladntext"/>
        <w:rPr>
          <w:i w:val="0"/>
          <w:sz w:val="20"/>
        </w:rPr>
      </w:pPr>
    </w:p>
    <w:p w14:paraId="1BA0CE09" w14:textId="77777777" w:rsidR="008865DE" w:rsidRDefault="008865DE">
      <w:pPr>
        <w:pStyle w:val="Zkladntext"/>
        <w:rPr>
          <w:i w:val="0"/>
          <w:sz w:val="20"/>
        </w:rPr>
      </w:pPr>
    </w:p>
    <w:p w14:paraId="030D0032" w14:textId="77777777" w:rsidR="008865DE" w:rsidRDefault="008865DE">
      <w:pPr>
        <w:pStyle w:val="Zkladntext"/>
        <w:rPr>
          <w:i w:val="0"/>
          <w:sz w:val="20"/>
        </w:rPr>
      </w:pPr>
    </w:p>
    <w:p w14:paraId="24CD383C" w14:textId="77777777" w:rsidR="008865DE" w:rsidRDefault="008865DE">
      <w:pPr>
        <w:pStyle w:val="Zkladntext"/>
        <w:rPr>
          <w:i w:val="0"/>
          <w:sz w:val="20"/>
        </w:rPr>
      </w:pPr>
    </w:p>
    <w:p w14:paraId="6FF326DE" w14:textId="77777777" w:rsidR="008865DE" w:rsidRDefault="008865DE">
      <w:pPr>
        <w:pStyle w:val="Zkladntext"/>
        <w:rPr>
          <w:i w:val="0"/>
          <w:sz w:val="20"/>
        </w:rPr>
      </w:pPr>
    </w:p>
    <w:p w14:paraId="5E271805" w14:textId="77777777" w:rsidR="008865DE" w:rsidRDefault="003375BE">
      <w:pPr>
        <w:pStyle w:val="Zkladntext"/>
        <w:spacing w:before="3"/>
        <w:rPr>
          <w:i w:val="0"/>
          <w:sz w:val="11"/>
        </w:rPr>
      </w:pPr>
      <w:r>
        <w:pict w14:anchorId="66E97574">
          <v:rect id="docshape4" o:spid="_x0000_s1031" style="position:absolute;margin-left:35.4pt;margin-top:8.1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1CD15DF2" w14:textId="0BDADB14" w:rsidR="008865DE" w:rsidRDefault="003375BE">
      <w:pPr>
        <w:spacing w:before="59"/>
        <w:ind w:left="136"/>
        <w:rPr>
          <w:sz w:val="24"/>
        </w:rPr>
      </w:pPr>
      <w:r>
        <w:rPr>
          <w:b/>
          <w:sz w:val="24"/>
        </w:rPr>
        <w:t xml:space="preserve">From: </w:t>
      </w:r>
      <w:r>
        <w:rPr>
          <w:sz w:val="24"/>
        </w:rPr>
        <w:t>xxx</w:t>
      </w:r>
    </w:p>
    <w:p w14:paraId="270DD67F" w14:textId="77777777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>Sent: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Tuesday,</w:t>
      </w:r>
      <w:r>
        <w:rPr>
          <w:spacing w:val="-4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11:51 </w:t>
      </w:r>
      <w:r>
        <w:rPr>
          <w:spacing w:val="-5"/>
          <w:sz w:val="24"/>
        </w:rPr>
        <w:t>AM</w:t>
      </w:r>
    </w:p>
    <w:p w14:paraId="58EA87D9" w14:textId="13F25653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>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xxx</w:t>
      </w:r>
    </w:p>
    <w:p w14:paraId="386A7523" w14:textId="3C94984C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>Cc: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671C895E" w14:textId="77777777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 xml:space="preserve">Subject: </w:t>
      </w:r>
      <w:r>
        <w:rPr>
          <w:sz w:val="24"/>
        </w:rPr>
        <w:t>FW: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3610004328</w:t>
      </w:r>
    </w:p>
    <w:p w14:paraId="4CCECA31" w14:textId="77777777" w:rsidR="008865DE" w:rsidRDefault="008865DE">
      <w:pPr>
        <w:pStyle w:val="Zkladntext"/>
        <w:rPr>
          <w:i w:val="0"/>
          <w:sz w:val="24"/>
        </w:rPr>
      </w:pPr>
    </w:p>
    <w:p w14:paraId="342F9AFC" w14:textId="77777777" w:rsidR="008865DE" w:rsidRDefault="008865DE">
      <w:pPr>
        <w:pStyle w:val="Zkladntext"/>
        <w:rPr>
          <w:i w:val="0"/>
          <w:sz w:val="24"/>
        </w:rPr>
      </w:pPr>
    </w:p>
    <w:p w14:paraId="21597F94" w14:textId="77777777" w:rsidR="008865DE" w:rsidRDefault="008865DE">
      <w:pPr>
        <w:pStyle w:val="Zkladntext"/>
        <w:spacing w:before="11"/>
        <w:rPr>
          <w:i w:val="0"/>
          <w:sz w:val="21"/>
        </w:rPr>
      </w:pPr>
    </w:p>
    <w:p w14:paraId="018015EE" w14:textId="77777777" w:rsidR="008865DE" w:rsidRDefault="003375BE">
      <w:pPr>
        <w:ind w:left="13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29D5F1AD" w14:textId="77777777" w:rsidR="008865DE" w:rsidRDefault="008865DE">
      <w:pPr>
        <w:pStyle w:val="Zkladntext"/>
        <w:rPr>
          <w:i w:val="0"/>
          <w:sz w:val="24"/>
        </w:rPr>
      </w:pPr>
    </w:p>
    <w:p w14:paraId="0FA545C1" w14:textId="77777777" w:rsidR="008865DE" w:rsidRDefault="008865DE">
      <w:pPr>
        <w:pStyle w:val="Zkladntext"/>
        <w:rPr>
          <w:i w:val="0"/>
          <w:sz w:val="24"/>
        </w:rPr>
      </w:pPr>
    </w:p>
    <w:p w14:paraId="5271BC2A" w14:textId="77777777" w:rsidR="008865DE" w:rsidRDefault="008865DE">
      <w:pPr>
        <w:pStyle w:val="Zkladntext"/>
        <w:spacing w:before="10"/>
        <w:rPr>
          <w:i w:val="0"/>
          <w:sz w:val="21"/>
        </w:rPr>
      </w:pPr>
    </w:p>
    <w:p w14:paraId="704C7E8B" w14:textId="77777777" w:rsidR="008865DE" w:rsidRDefault="003375BE">
      <w:pPr>
        <w:ind w:left="136"/>
        <w:rPr>
          <w:sz w:val="24"/>
        </w:rPr>
      </w:pPr>
      <w:r>
        <w:rPr>
          <w:sz w:val="24"/>
        </w:rPr>
        <w:t>omlouvám</w:t>
      </w:r>
      <w:r>
        <w:rPr>
          <w:spacing w:val="-3"/>
          <w:sz w:val="24"/>
        </w:rPr>
        <w:t xml:space="preserve"> </w:t>
      </w:r>
      <w:r>
        <w:rPr>
          <w:sz w:val="24"/>
        </w:rPr>
        <w:t>se,</w:t>
      </w:r>
      <w:r>
        <w:rPr>
          <w:spacing w:val="-2"/>
          <w:sz w:val="24"/>
        </w:rPr>
        <w:t xml:space="preserve"> </w:t>
      </w:r>
      <w:r>
        <w:rPr>
          <w:sz w:val="24"/>
        </w:rPr>
        <w:t>zapomněla jsem přiložit přílohu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</w:p>
    <w:p w14:paraId="419F9694" w14:textId="77777777" w:rsidR="008865DE" w:rsidRDefault="008865DE">
      <w:pPr>
        <w:pStyle w:val="Zkladntext"/>
        <w:rPr>
          <w:i w:val="0"/>
          <w:sz w:val="24"/>
        </w:rPr>
      </w:pPr>
    </w:p>
    <w:p w14:paraId="22607DD0" w14:textId="77777777" w:rsidR="008865DE" w:rsidRDefault="008865DE">
      <w:pPr>
        <w:pStyle w:val="Zkladntext"/>
        <w:rPr>
          <w:i w:val="0"/>
          <w:sz w:val="24"/>
        </w:rPr>
      </w:pPr>
    </w:p>
    <w:p w14:paraId="6AC76A6E" w14:textId="77777777" w:rsidR="008865DE" w:rsidRDefault="008865DE">
      <w:pPr>
        <w:pStyle w:val="Zkladntext"/>
        <w:spacing w:before="9"/>
        <w:rPr>
          <w:i w:val="0"/>
          <w:sz w:val="21"/>
        </w:rPr>
      </w:pPr>
    </w:p>
    <w:p w14:paraId="7F4ADDF1" w14:textId="77777777" w:rsidR="008865DE" w:rsidRDefault="003375BE">
      <w:pPr>
        <w:spacing w:before="1"/>
        <w:ind w:left="136"/>
        <w:rPr>
          <w:sz w:val="24"/>
        </w:rPr>
      </w:pPr>
      <w:r>
        <w:rPr>
          <w:sz w:val="24"/>
        </w:rPr>
        <w:t xml:space="preserve">Hezký </w:t>
      </w:r>
      <w:r>
        <w:rPr>
          <w:spacing w:val="-5"/>
          <w:sz w:val="24"/>
        </w:rPr>
        <w:t>den</w:t>
      </w:r>
    </w:p>
    <w:p w14:paraId="76315A9D" w14:textId="77777777" w:rsidR="008865DE" w:rsidRDefault="008865DE">
      <w:pPr>
        <w:pStyle w:val="Zkladntext"/>
        <w:rPr>
          <w:i w:val="0"/>
          <w:sz w:val="24"/>
        </w:rPr>
      </w:pPr>
    </w:p>
    <w:p w14:paraId="5E6E20CF" w14:textId="77777777" w:rsidR="008865DE" w:rsidRDefault="008865DE">
      <w:pPr>
        <w:pStyle w:val="Zkladntext"/>
        <w:rPr>
          <w:i w:val="0"/>
          <w:sz w:val="24"/>
        </w:rPr>
      </w:pPr>
    </w:p>
    <w:p w14:paraId="41ED9511" w14:textId="77777777" w:rsidR="008865DE" w:rsidRDefault="008865DE">
      <w:pPr>
        <w:pStyle w:val="Zkladntext"/>
        <w:spacing w:before="11"/>
        <w:rPr>
          <w:i w:val="0"/>
          <w:sz w:val="21"/>
        </w:rPr>
      </w:pPr>
    </w:p>
    <w:p w14:paraId="527C8E48" w14:textId="5C6C62EB" w:rsidR="008865DE" w:rsidRDefault="003375BE">
      <w:pPr>
        <w:ind w:left="136"/>
        <w:rPr>
          <w:sz w:val="24"/>
        </w:rPr>
      </w:pPr>
      <w:r>
        <w:rPr>
          <w:sz w:val="24"/>
        </w:rPr>
        <w:t>xxx</w:t>
      </w:r>
    </w:p>
    <w:p w14:paraId="0F6B4995" w14:textId="77777777" w:rsidR="008865DE" w:rsidRDefault="008865DE">
      <w:pPr>
        <w:pStyle w:val="Zkladntext"/>
        <w:rPr>
          <w:i w:val="0"/>
          <w:sz w:val="20"/>
        </w:rPr>
      </w:pPr>
    </w:p>
    <w:p w14:paraId="21F2A269" w14:textId="77777777" w:rsidR="008865DE" w:rsidRDefault="008865DE">
      <w:pPr>
        <w:pStyle w:val="Zkladntext"/>
        <w:rPr>
          <w:i w:val="0"/>
          <w:sz w:val="20"/>
        </w:rPr>
      </w:pPr>
    </w:p>
    <w:p w14:paraId="744D6258" w14:textId="77777777" w:rsidR="008865DE" w:rsidRDefault="003375BE">
      <w:pPr>
        <w:pStyle w:val="Zkladntext"/>
        <w:spacing w:before="11"/>
        <w:rPr>
          <w:i w:val="0"/>
          <w:sz w:val="27"/>
        </w:rPr>
      </w:pPr>
      <w:r>
        <w:pict w14:anchorId="254BD8B4">
          <v:rect id="docshape5" o:spid="_x0000_s1030" style="position:absolute;margin-left:35.4pt;margin-top:18.2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57C2BFC1" w14:textId="0B272C3B" w:rsidR="008865DE" w:rsidRDefault="003375BE">
      <w:pPr>
        <w:spacing w:before="59"/>
        <w:ind w:left="136"/>
        <w:rPr>
          <w:sz w:val="24"/>
        </w:rPr>
      </w:pPr>
      <w:r>
        <w:rPr>
          <w:b/>
          <w:sz w:val="24"/>
        </w:rPr>
        <w:t xml:space="preserve">From: </w:t>
      </w:r>
      <w:r>
        <w:rPr>
          <w:sz w:val="24"/>
        </w:rPr>
        <w:t>xxx</w:t>
      </w:r>
    </w:p>
    <w:p w14:paraId="65433DA1" w14:textId="77777777" w:rsidR="008865DE" w:rsidRDefault="003375BE">
      <w:pPr>
        <w:spacing w:before="2"/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>Sent: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Tuesday,</w:t>
      </w:r>
      <w:r>
        <w:rPr>
          <w:spacing w:val="-4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28,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11:26 </w:t>
      </w:r>
      <w:r>
        <w:rPr>
          <w:spacing w:val="-5"/>
          <w:sz w:val="24"/>
        </w:rPr>
        <w:t>AM</w:t>
      </w:r>
    </w:p>
    <w:p w14:paraId="5FA0469E" w14:textId="21726854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 xml:space="preserve">To: </w:t>
      </w:r>
      <w:r>
        <w:rPr>
          <w:sz w:val="24"/>
        </w:rPr>
        <w:t>xxx</w:t>
      </w:r>
    </w:p>
    <w:p w14:paraId="22C20247" w14:textId="76F666D0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>Cc: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07DE2055" w14:textId="77777777" w:rsidR="008865DE" w:rsidRDefault="003375BE">
      <w:pPr>
        <w:ind w:left="136"/>
        <w:rPr>
          <w:sz w:val="24"/>
        </w:rPr>
      </w:pPr>
      <w:r>
        <w:rPr>
          <w:sz w:val="24"/>
        </w:rPr>
        <w:t>&gt;</w:t>
      </w:r>
      <w:r>
        <w:rPr>
          <w:b/>
          <w:sz w:val="24"/>
        </w:rPr>
        <w:t xml:space="preserve">Subject: </w:t>
      </w:r>
      <w:r>
        <w:rPr>
          <w:sz w:val="24"/>
        </w:rPr>
        <w:t>Objednávka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č. </w:t>
      </w:r>
      <w:r>
        <w:rPr>
          <w:spacing w:val="-2"/>
          <w:sz w:val="24"/>
        </w:rPr>
        <w:t>3610004328</w:t>
      </w:r>
    </w:p>
    <w:p w14:paraId="6F8B1BBE" w14:textId="77777777" w:rsidR="008865DE" w:rsidRDefault="008865DE">
      <w:pPr>
        <w:rPr>
          <w:sz w:val="24"/>
        </w:rPr>
        <w:sectPr w:rsidR="008865DE">
          <w:footerReference w:type="default" r:id="rId6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6B43113" w14:textId="77777777" w:rsidR="008865DE" w:rsidRDefault="003375BE">
      <w:pPr>
        <w:spacing w:before="31"/>
        <w:ind w:left="136"/>
        <w:rPr>
          <w:sz w:val="24"/>
        </w:rPr>
      </w:pPr>
      <w:r>
        <w:rPr>
          <w:sz w:val="24"/>
        </w:rPr>
        <w:lastRenderedPageBreak/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09CB72DB" w14:textId="77777777" w:rsidR="008865DE" w:rsidRDefault="008865DE">
      <w:pPr>
        <w:pStyle w:val="Zkladntext"/>
        <w:rPr>
          <w:i w:val="0"/>
          <w:sz w:val="24"/>
        </w:rPr>
      </w:pPr>
    </w:p>
    <w:p w14:paraId="5D0203F0" w14:textId="77777777" w:rsidR="008865DE" w:rsidRDefault="008865DE">
      <w:pPr>
        <w:pStyle w:val="Zkladntext"/>
        <w:rPr>
          <w:i w:val="0"/>
          <w:sz w:val="24"/>
        </w:rPr>
      </w:pPr>
    </w:p>
    <w:p w14:paraId="315DF9DC" w14:textId="77777777" w:rsidR="008865DE" w:rsidRDefault="008865DE">
      <w:pPr>
        <w:pStyle w:val="Zkladntext"/>
        <w:spacing w:before="10"/>
        <w:rPr>
          <w:i w:val="0"/>
          <w:sz w:val="21"/>
        </w:rPr>
      </w:pPr>
    </w:p>
    <w:p w14:paraId="7D47476F" w14:textId="77777777" w:rsidR="008865DE" w:rsidRDefault="003375BE">
      <w:pPr>
        <w:ind w:left="136"/>
        <w:rPr>
          <w:sz w:val="24"/>
        </w:rPr>
      </w:pPr>
      <w:r>
        <w:rPr>
          <w:sz w:val="24"/>
        </w:rPr>
        <w:t>přílohou</w:t>
      </w:r>
      <w:r>
        <w:rPr>
          <w:spacing w:val="-2"/>
          <w:sz w:val="24"/>
        </w:rPr>
        <w:t xml:space="preserve"> </w:t>
      </w:r>
      <w:r>
        <w:rPr>
          <w:sz w:val="24"/>
        </w:rPr>
        <w:t>Vám</w:t>
      </w:r>
      <w:r>
        <w:rPr>
          <w:spacing w:val="-2"/>
          <w:sz w:val="24"/>
        </w:rPr>
        <w:t xml:space="preserve"> </w:t>
      </w:r>
      <w:r>
        <w:rPr>
          <w:sz w:val="24"/>
        </w:rPr>
        <w:t>zasíláme výše uvedenou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objednávku.</w:t>
      </w:r>
    </w:p>
    <w:p w14:paraId="328C5759" w14:textId="77777777" w:rsidR="008865DE" w:rsidRDefault="008865DE">
      <w:pPr>
        <w:pStyle w:val="Zkladntext"/>
        <w:rPr>
          <w:i w:val="0"/>
          <w:sz w:val="24"/>
        </w:rPr>
      </w:pPr>
    </w:p>
    <w:p w14:paraId="4CFFCC12" w14:textId="77777777" w:rsidR="008865DE" w:rsidRDefault="008865DE">
      <w:pPr>
        <w:pStyle w:val="Zkladntext"/>
        <w:rPr>
          <w:i w:val="0"/>
          <w:sz w:val="24"/>
        </w:rPr>
      </w:pPr>
    </w:p>
    <w:p w14:paraId="0C44A71C" w14:textId="77777777" w:rsidR="008865DE" w:rsidRDefault="008865DE">
      <w:pPr>
        <w:pStyle w:val="Zkladntext"/>
        <w:spacing w:before="11"/>
        <w:rPr>
          <w:i w:val="0"/>
          <w:sz w:val="21"/>
        </w:rPr>
      </w:pPr>
    </w:p>
    <w:p w14:paraId="40CB851C" w14:textId="77777777" w:rsidR="008865DE" w:rsidRDefault="003375BE">
      <w:pPr>
        <w:spacing w:before="1"/>
        <w:ind w:left="136"/>
        <w:rPr>
          <w:b/>
          <w:sz w:val="24"/>
        </w:rPr>
      </w:pPr>
      <w:r>
        <w:rPr>
          <w:sz w:val="24"/>
        </w:rPr>
        <w:t>Vzhledem</w:t>
      </w:r>
      <w:r>
        <w:rPr>
          <w:spacing w:val="32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povinnosti</w:t>
      </w:r>
      <w:r>
        <w:rPr>
          <w:spacing w:val="27"/>
          <w:sz w:val="24"/>
        </w:rPr>
        <w:t xml:space="preserve"> </w:t>
      </w:r>
      <w:r>
        <w:rPr>
          <w:sz w:val="24"/>
        </w:rPr>
        <w:t>uveřejňovat</w:t>
      </w:r>
      <w:r>
        <w:rPr>
          <w:spacing w:val="31"/>
          <w:sz w:val="24"/>
        </w:rPr>
        <w:t xml:space="preserve"> </w:t>
      </w:r>
      <w:r>
        <w:rPr>
          <w:sz w:val="24"/>
        </w:rPr>
        <w:t>veškeré</w:t>
      </w:r>
      <w:r>
        <w:rPr>
          <w:spacing w:val="29"/>
          <w:sz w:val="24"/>
        </w:rPr>
        <w:t xml:space="preserve"> </w:t>
      </w:r>
      <w:r>
        <w:rPr>
          <w:sz w:val="24"/>
        </w:rPr>
        <w:t>smlouvy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hodnotě</w:t>
      </w:r>
      <w:r>
        <w:rPr>
          <w:spacing w:val="32"/>
          <w:sz w:val="24"/>
        </w:rPr>
        <w:t xml:space="preserve"> </w:t>
      </w:r>
      <w:r>
        <w:rPr>
          <w:sz w:val="24"/>
        </w:rPr>
        <w:t>nad</w:t>
      </w:r>
      <w:r>
        <w:rPr>
          <w:spacing w:val="29"/>
          <w:sz w:val="24"/>
        </w:rPr>
        <w:t xml:space="preserve"> </w:t>
      </w:r>
      <w:r>
        <w:rPr>
          <w:sz w:val="24"/>
        </w:rPr>
        <w:t>50</w:t>
      </w:r>
      <w:r>
        <w:rPr>
          <w:spacing w:val="29"/>
          <w:sz w:val="24"/>
        </w:rPr>
        <w:t xml:space="preserve"> </w:t>
      </w:r>
      <w:r>
        <w:rPr>
          <w:sz w:val="24"/>
        </w:rPr>
        <w:t>tis.</w:t>
      </w:r>
      <w:r>
        <w:rPr>
          <w:spacing w:val="29"/>
          <w:sz w:val="24"/>
        </w:rPr>
        <w:t xml:space="preserve"> </w:t>
      </w:r>
      <w:r>
        <w:rPr>
          <w:sz w:val="24"/>
        </w:rPr>
        <w:t>Kč</w:t>
      </w:r>
      <w:r>
        <w:rPr>
          <w:spacing w:val="29"/>
          <w:sz w:val="24"/>
        </w:rPr>
        <w:t xml:space="preserve"> </w:t>
      </w:r>
      <w:r>
        <w:rPr>
          <w:sz w:val="24"/>
        </w:rPr>
        <w:t>bez</w:t>
      </w:r>
      <w:r>
        <w:rPr>
          <w:spacing w:val="33"/>
          <w:sz w:val="24"/>
        </w:rPr>
        <w:t xml:space="preserve"> </w:t>
      </w:r>
      <w:r>
        <w:rPr>
          <w:sz w:val="24"/>
        </w:rPr>
        <w:t>DPH</w:t>
      </w:r>
      <w:r>
        <w:rPr>
          <w:spacing w:val="2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smluv vyplývající ze zákona č. 340/2015 Sb., Vás </w:t>
      </w:r>
      <w:r>
        <w:rPr>
          <w:b/>
          <w:sz w:val="24"/>
        </w:rPr>
        <w:t>žádáme</w:t>
      </w:r>
    </w:p>
    <w:p w14:paraId="5ABE55E4" w14:textId="77777777" w:rsidR="008865DE" w:rsidRDefault="008865DE">
      <w:pPr>
        <w:pStyle w:val="Zkladntext"/>
        <w:spacing w:before="11"/>
        <w:rPr>
          <w:b/>
          <w:i w:val="0"/>
          <w:sz w:val="22"/>
        </w:rPr>
      </w:pPr>
    </w:p>
    <w:p w14:paraId="52F1FA0C" w14:textId="77777777" w:rsidR="008865DE" w:rsidRDefault="003375BE">
      <w:pPr>
        <w:spacing w:before="1"/>
        <w:ind w:left="136"/>
        <w:rPr>
          <w:sz w:val="24"/>
        </w:rPr>
      </w:pP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nejlépe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zasláním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skenu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podepsané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Vaši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stranu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osobou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tomu oprávněnou </w:t>
      </w:r>
      <w:r>
        <w:rPr>
          <w:sz w:val="24"/>
        </w:rPr>
        <w:t>tak, aby bylo prokazatelné</w:t>
      </w:r>
    </w:p>
    <w:p w14:paraId="28127F9E" w14:textId="77777777" w:rsidR="008865DE" w:rsidRDefault="008865DE">
      <w:pPr>
        <w:pStyle w:val="Zkladntext"/>
        <w:spacing w:before="9"/>
        <w:rPr>
          <w:i w:val="0"/>
          <w:sz w:val="22"/>
        </w:rPr>
      </w:pPr>
    </w:p>
    <w:p w14:paraId="68B6A165" w14:textId="77777777" w:rsidR="008865DE" w:rsidRDefault="003375BE">
      <w:pPr>
        <w:ind w:left="136"/>
        <w:rPr>
          <w:sz w:val="24"/>
        </w:rPr>
      </w:pPr>
      <w:r>
        <w:rPr>
          <w:sz w:val="24"/>
        </w:rPr>
        <w:t>uzavření</w:t>
      </w:r>
      <w:r>
        <w:rPr>
          <w:spacing w:val="36"/>
          <w:sz w:val="24"/>
        </w:rPr>
        <w:t xml:space="preserve"> </w:t>
      </w:r>
      <w:r>
        <w:rPr>
          <w:sz w:val="24"/>
        </w:rPr>
        <w:t>smluvního</w:t>
      </w:r>
      <w:r>
        <w:rPr>
          <w:spacing w:val="39"/>
          <w:sz w:val="24"/>
        </w:rPr>
        <w:t xml:space="preserve"> </w:t>
      </w:r>
      <w:r>
        <w:rPr>
          <w:sz w:val="24"/>
        </w:rPr>
        <w:t>vztahu.</w:t>
      </w:r>
      <w:r>
        <w:rPr>
          <w:spacing w:val="36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38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souladu</w:t>
      </w:r>
      <w:r>
        <w:rPr>
          <w:spacing w:val="36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zákonem</w:t>
      </w:r>
      <w:r>
        <w:rPr>
          <w:spacing w:val="33"/>
          <w:sz w:val="24"/>
        </w:rPr>
        <w:t xml:space="preserve"> </w:t>
      </w:r>
      <w:r>
        <w:rPr>
          <w:sz w:val="24"/>
        </w:rPr>
        <w:t>zajistí</w:t>
      </w:r>
      <w:r>
        <w:rPr>
          <w:spacing w:val="33"/>
          <w:sz w:val="24"/>
        </w:rPr>
        <w:t xml:space="preserve"> </w:t>
      </w:r>
      <w:r>
        <w:rPr>
          <w:sz w:val="24"/>
        </w:rPr>
        <w:t>objednatel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Národní</w:t>
      </w:r>
      <w:r>
        <w:rPr>
          <w:spacing w:val="33"/>
          <w:sz w:val="24"/>
        </w:rPr>
        <w:t xml:space="preserve"> </w:t>
      </w:r>
      <w:r>
        <w:rPr>
          <w:sz w:val="24"/>
        </w:rPr>
        <w:t>agentura</w:t>
      </w:r>
      <w:r>
        <w:rPr>
          <w:spacing w:val="33"/>
          <w:sz w:val="24"/>
        </w:rPr>
        <w:t xml:space="preserve"> </w:t>
      </w:r>
      <w:r>
        <w:rPr>
          <w:sz w:val="24"/>
        </w:rPr>
        <w:t>pro komunikační a informační technologie, s.p.</w:t>
      </w:r>
    </w:p>
    <w:p w14:paraId="415A8718" w14:textId="77777777" w:rsidR="008865DE" w:rsidRDefault="008865DE">
      <w:pPr>
        <w:pStyle w:val="Zkladntext"/>
        <w:rPr>
          <w:i w:val="0"/>
          <w:sz w:val="24"/>
        </w:rPr>
      </w:pPr>
    </w:p>
    <w:p w14:paraId="48FD70AB" w14:textId="77777777" w:rsidR="008865DE" w:rsidRDefault="008865DE">
      <w:pPr>
        <w:pStyle w:val="Zkladntext"/>
        <w:rPr>
          <w:i w:val="0"/>
          <w:sz w:val="24"/>
        </w:rPr>
      </w:pPr>
    </w:p>
    <w:p w14:paraId="3DD83EDE" w14:textId="77777777" w:rsidR="008865DE" w:rsidRDefault="008865DE">
      <w:pPr>
        <w:pStyle w:val="Zkladntext"/>
        <w:spacing w:before="12"/>
        <w:rPr>
          <w:i w:val="0"/>
          <w:sz w:val="21"/>
        </w:rPr>
      </w:pPr>
    </w:p>
    <w:p w14:paraId="2BF08FF5" w14:textId="77777777" w:rsidR="008865DE" w:rsidRDefault="003375BE">
      <w:pPr>
        <w:ind w:left="136"/>
        <w:rPr>
          <w:sz w:val="24"/>
        </w:rPr>
      </w:pPr>
      <w:r>
        <w:rPr>
          <w:sz w:val="24"/>
        </w:rPr>
        <w:t>S pozdravem a</w:t>
      </w:r>
      <w:r>
        <w:rPr>
          <w:spacing w:val="-2"/>
          <w:sz w:val="24"/>
        </w:rPr>
        <w:t xml:space="preserve"> </w:t>
      </w:r>
      <w:r>
        <w:rPr>
          <w:sz w:val="24"/>
        </w:rPr>
        <w:t>přáním</w:t>
      </w:r>
      <w:r>
        <w:rPr>
          <w:spacing w:val="-2"/>
          <w:sz w:val="24"/>
        </w:rPr>
        <w:t xml:space="preserve"> </w:t>
      </w:r>
      <w:r>
        <w:rPr>
          <w:sz w:val="24"/>
        </w:rPr>
        <w:t>příjemného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dne</w:t>
      </w:r>
    </w:p>
    <w:p w14:paraId="46CF8484" w14:textId="77777777" w:rsidR="008865DE" w:rsidRDefault="008865DE">
      <w:pPr>
        <w:pStyle w:val="Zkladntext"/>
        <w:rPr>
          <w:i w:val="0"/>
          <w:sz w:val="20"/>
        </w:rPr>
      </w:pPr>
    </w:p>
    <w:p w14:paraId="221BA5FB" w14:textId="77777777" w:rsidR="008865DE" w:rsidRDefault="008865DE">
      <w:pPr>
        <w:pStyle w:val="Zkladntext"/>
        <w:rPr>
          <w:i w:val="0"/>
          <w:sz w:val="20"/>
        </w:rPr>
      </w:pPr>
    </w:p>
    <w:p w14:paraId="19BB427C" w14:textId="77777777" w:rsidR="008865DE" w:rsidRDefault="008865DE">
      <w:pPr>
        <w:pStyle w:val="Zkladntext"/>
        <w:rPr>
          <w:i w:val="0"/>
          <w:sz w:val="20"/>
        </w:rPr>
      </w:pPr>
    </w:p>
    <w:p w14:paraId="3FF260A5" w14:textId="77777777" w:rsidR="008865DE" w:rsidRDefault="008865DE">
      <w:pPr>
        <w:pStyle w:val="Zkladntext"/>
        <w:rPr>
          <w:i w:val="0"/>
          <w:sz w:val="20"/>
        </w:rPr>
      </w:pPr>
    </w:p>
    <w:p w14:paraId="50726C5D" w14:textId="77777777" w:rsidR="008865DE" w:rsidRDefault="008865DE">
      <w:pPr>
        <w:pStyle w:val="Zkladntext"/>
        <w:rPr>
          <w:i w:val="0"/>
          <w:sz w:val="20"/>
        </w:rPr>
      </w:pPr>
    </w:p>
    <w:p w14:paraId="50B3FE21" w14:textId="77777777" w:rsidR="008865DE" w:rsidRDefault="008865DE">
      <w:pPr>
        <w:pStyle w:val="Zkladntext"/>
        <w:rPr>
          <w:i w:val="0"/>
          <w:sz w:val="20"/>
        </w:rPr>
      </w:pPr>
    </w:p>
    <w:p w14:paraId="242929BB" w14:textId="77777777" w:rsidR="008865DE" w:rsidRDefault="003375BE">
      <w:pPr>
        <w:pStyle w:val="Zkladntext"/>
        <w:spacing w:before="9"/>
        <w:rPr>
          <w:i w:val="0"/>
          <w:sz w:val="11"/>
        </w:rPr>
      </w:pPr>
      <w:r>
        <w:pict w14:anchorId="69C54B01">
          <v:shape id="docshape6" o:spid="_x0000_s1029" style="position:absolute;margin-left:36.85pt;margin-top:8.85pt;width:59.65pt;height:.1pt;z-index:-15727104;mso-wrap-distance-left:0;mso-wrap-distance-right:0;mso-position-horizontal-relative:page" coordorigin="737,177" coordsize="1193,0" o:spt="100" adj="0,,0" path="m737,177r197,m936,177r197,m1135,177r197,m1334,177r197,m1534,177r196,m1733,17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A32BA6E" w14:textId="2F231539" w:rsidR="008865DE" w:rsidRDefault="003375BE">
      <w:pPr>
        <w:pStyle w:val="Zkladntext"/>
        <w:spacing w:before="9"/>
        <w:rPr>
          <w:i w:val="0"/>
          <w:sz w:val="16"/>
        </w:rPr>
      </w:pPr>
      <w:r>
        <w:rPr>
          <w:i w:val="0"/>
          <w:sz w:val="16"/>
        </w:rPr>
        <w:t>xxx</w:t>
      </w:r>
    </w:p>
    <w:p w14:paraId="59EAAE7B" w14:textId="5C33EDFC" w:rsidR="008865DE" w:rsidRDefault="003375BE" w:rsidP="003375BE">
      <w:pPr>
        <w:tabs>
          <w:tab w:val="left" w:pos="1351"/>
        </w:tabs>
        <w:spacing w:line="292" w:lineRule="exact"/>
        <w:rPr>
          <w:b/>
          <w:sz w:val="20"/>
        </w:rPr>
      </w:pPr>
      <w:r>
        <w:rPr>
          <w:b/>
          <w:color w:val="00AFEF"/>
          <w:spacing w:val="-10"/>
          <w:sz w:val="20"/>
        </w:rPr>
        <w:t>_</w:t>
      </w:r>
    </w:p>
    <w:p w14:paraId="1B349408" w14:textId="77777777" w:rsidR="008865DE" w:rsidRDefault="008865DE">
      <w:pPr>
        <w:pStyle w:val="Zkladntext"/>
        <w:rPr>
          <w:b/>
          <w:i w:val="0"/>
          <w:sz w:val="26"/>
        </w:rPr>
      </w:pPr>
    </w:p>
    <w:p w14:paraId="4B1FA73C" w14:textId="77777777" w:rsidR="008865DE" w:rsidRDefault="008865DE">
      <w:pPr>
        <w:pStyle w:val="Zkladntext"/>
        <w:rPr>
          <w:b/>
          <w:i w:val="0"/>
          <w:sz w:val="26"/>
        </w:rPr>
      </w:pPr>
    </w:p>
    <w:p w14:paraId="185F88B5" w14:textId="77777777" w:rsidR="008865DE" w:rsidRDefault="008865DE">
      <w:pPr>
        <w:pStyle w:val="Zkladntext"/>
        <w:rPr>
          <w:b/>
          <w:i w:val="0"/>
          <w:sz w:val="26"/>
        </w:rPr>
      </w:pPr>
    </w:p>
    <w:p w14:paraId="240C4E6A" w14:textId="77777777" w:rsidR="008865DE" w:rsidRDefault="008865DE">
      <w:pPr>
        <w:pStyle w:val="Zkladntext"/>
        <w:rPr>
          <w:b/>
          <w:i w:val="0"/>
          <w:sz w:val="26"/>
        </w:rPr>
      </w:pPr>
    </w:p>
    <w:p w14:paraId="0728F700" w14:textId="77777777" w:rsidR="008865DE" w:rsidRDefault="008865DE">
      <w:pPr>
        <w:pStyle w:val="Zkladntext"/>
        <w:spacing w:before="9"/>
        <w:rPr>
          <w:b/>
          <w:i w:val="0"/>
          <w:sz w:val="34"/>
        </w:rPr>
      </w:pPr>
    </w:p>
    <w:p w14:paraId="49988135" w14:textId="77777777" w:rsidR="008865DE" w:rsidRDefault="003375BE">
      <w:pPr>
        <w:pStyle w:val="Zkladntext"/>
        <w:ind w:left="136" w:right="235"/>
        <w:jc w:val="both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r>
        <w:t>This Email and its attachments are intended</w:t>
      </w:r>
      <w:r>
        <w:rPr>
          <w:spacing w:val="-1"/>
        </w:rPr>
        <w:t xml:space="preserve"> </w:t>
      </w:r>
      <w:r>
        <w:t>only</w:t>
      </w:r>
      <w:r>
        <w:t xml:space="preserve"> for use by the intended addressee named inside and</w:t>
      </w:r>
      <w:r>
        <w:rPr>
          <w:spacing w:val="-1"/>
        </w:rPr>
        <w:t xml:space="preserve"> </w:t>
      </w:r>
      <w:r>
        <w:t>may contain</w:t>
      </w:r>
    </w:p>
    <w:p w14:paraId="7AA1AFA8" w14:textId="77777777" w:rsidR="008865DE" w:rsidRDefault="008865DE">
      <w:pPr>
        <w:jc w:val="both"/>
        <w:sectPr w:rsidR="008865DE">
          <w:pgSz w:w="11910" w:h="16840"/>
          <w:pgMar w:top="1260" w:right="620" w:bottom="940" w:left="600" w:header="0" w:footer="749" w:gutter="0"/>
          <w:cols w:space="708"/>
        </w:sectPr>
      </w:pPr>
    </w:p>
    <w:p w14:paraId="27DCC555" w14:textId="77777777" w:rsidR="008865DE" w:rsidRDefault="003375BE">
      <w:pPr>
        <w:pStyle w:val="Zkladntext"/>
        <w:spacing w:before="57"/>
        <w:ind w:left="136" w:right="153"/>
      </w:pPr>
      <w:r>
        <w:lastRenderedPageBreak/>
        <w:t>confidential</w:t>
      </w:r>
      <w:r>
        <w:rPr>
          <w:spacing w:val="-3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email</w:t>
      </w:r>
      <w:r>
        <w:rPr>
          <w:spacing w:val="-3"/>
        </w:rPr>
        <w:t xml:space="preserve"> </w:t>
      </w:r>
      <w:r>
        <w:t>or attachments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 immediately, and</w:t>
      </w:r>
      <w:r>
        <w:rPr>
          <w:spacing w:val="-1"/>
        </w:rPr>
        <w:t xml:space="preserve"> </w:t>
      </w:r>
      <w:r>
        <w:t>permanently</w:t>
      </w:r>
      <w:r>
        <w:rPr>
          <w:spacing w:val="-1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attachments and note that dissemination, disclosure or copying of this email and attachments is strictly prohibited.</w:t>
      </w:r>
    </w:p>
    <w:p w14:paraId="5B8B06C0" w14:textId="77777777" w:rsidR="008865DE" w:rsidRDefault="008865DE">
      <w:pPr>
        <w:pStyle w:val="Zkladntext"/>
      </w:pPr>
    </w:p>
    <w:p w14:paraId="7F8EC86A" w14:textId="77777777" w:rsidR="008865DE" w:rsidRDefault="003375BE">
      <w:pPr>
        <w:pStyle w:val="Zkladntext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000FF"/>
          <w:u w:val="single" w:color="0000FF"/>
        </w:rPr>
        <w:t>zde</w:t>
      </w:r>
      <w:r>
        <w:t xml:space="preserve">. Není-li v zásadách uvedeno </w:t>
      </w:r>
      <w:r>
        <w:t>jinak, nepředstavuje tato</w:t>
      </w:r>
      <w:r>
        <w:rPr>
          <w:spacing w:val="40"/>
        </w:rPr>
        <w:t xml:space="preserve"> </w:t>
      </w:r>
      <w:r>
        <w:t>zpráva konečný návrh na uzavření či změnu smlouvy ani přijetí takového návrhu. The communication principles which T-Mobile Czech Republic a.s. applies when</w:t>
      </w:r>
      <w:r>
        <w:rPr>
          <w:spacing w:val="40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here</w:t>
      </w:r>
      <w:r>
        <w:t>.</w:t>
      </w:r>
      <w:r>
        <w:rPr>
          <w:spacing w:val="-4"/>
        </w:rPr>
        <w:t xml:space="preserve"> </w:t>
      </w:r>
      <w:r>
        <w:t>Unless otherwise</w:t>
      </w:r>
      <w:r>
        <w:rPr>
          <w:spacing w:val="-5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</w:t>
      </w:r>
      <w:r>
        <w:t>nciples,</w:t>
      </w:r>
      <w:r>
        <w:rPr>
          <w:spacing w:val="-1"/>
        </w:rPr>
        <w:t xml:space="preserve"> </w:t>
      </w:r>
      <w:r>
        <w:t>this message</w:t>
      </w:r>
      <w:r>
        <w:rPr>
          <w:spacing w:val="-2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offer to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or acceptance of such offer.</w:t>
      </w:r>
    </w:p>
    <w:p w14:paraId="23AB9474" w14:textId="77777777" w:rsidR="008865DE" w:rsidRDefault="008865DE">
      <w:pPr>
        <w:pStyle w:val="Zkladntext"/>
        <w:spacing w:before="11"/>
        <w:rPr>
          <w:sz w:val="14"/>
        </w:rPr>
      </w:pPr>
    </w:p>
    <w:p w14:paraId="086AE90E" w14:textId="77777777" w:rsidR="008865DE" w:rsidRDefault="003375BE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www.t-mobile.cz/podpora/ke-stazeni/popisy-sluzeb</w:t>
        </w:r>
        <w:r>
          <w:t xml:space="preserve">, </w:t>
        </w:r>
      </w:hyperlink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stáhněte pro účely dokumentace, pozdějšího použití a reprodukce v nezměněné podobě. The pre-contractual infor</w:t>
      </w:r>
      <w:r>
        <w:t>mation concerning the selected service is available at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www.t-mobile.cz/podpora/ke-stazeni/popisy-sluzeb</w:t>
        </w:r>
        <w:r>
          <w:rPr>
            <w:color w:val="0000FF"/>
          </w:rPr>
          <w:t xml:space="preserve"> </w:t>
        </w:r>
      </w:hyperlink>
      <w:r>
        <w:t>under the name of the respective service. Y</w:t>
      </w:r>
      <w:r>
        <w:t>ou can download the pre-contractual information for the purpose of</w:t>
      </w:r>
      <w:r>
        <w:rPr>
          <w:spacing w:val="40"/>
        </w:rPr>
        <w:t xml:space="preserve"> </w:t>
      </w:r>
      <w:r>
        <w:t>bookkeeping, later use and verbatim reproduction.</w:t>
      </w:r>
    </w:p>
    <w:sectPr w:rsidR="008865DE">
      <w:pgSz w:w="11910" w:h="16840"/>
      <w:pgMar w:top="6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108A" w14:textId="77777777" w:rsidR="00000000" w:rsidRDefault="003375BE">
      <w:r>
        <w:separator/>
      </w:r>
    </w:p>
  </w:endnote>
  <w:endnote w:type="continuationSeparator" w:id="0">
    <w:p w14:paraId="6E0AEAF3" w14:textId="77777777" w:rsidR="00000000" w:rsidRDefault="003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2676" w14:textId="77777777" w:rsidR="008865DE" w:rsidRDefault="003375BE">
    <w:pPr>
      <w:pStyle w:val="Zkladntext"/>
      <w:spacing w:line="14" w:lineRule="auto"/>
      <w:rPr>
        <w:i w:val="0"/>
        <w:sz w:val="20"/>
      </w:rPr>
    </w:pPr>
    <w:r>
      <w:pict w14:anchorId="428E351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7C0BEEDB" w14:textId="77777777" w:rsidR="008865DE" w:rsidRDefault="003375B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EF88" w14:textId="77777777" w:rsidR="00000000" w:rsidRDefault="003375BE">
      <w:r>
        <w:separator/>
      </w:r>
    </w:p>
  </w:footnote>
  <w:footnote w:type="continuationSeparator" w:id="0">
    <w:p w14:paraId="54A8F0C2" w14:textId="77777777" w:rsidR="00000000" w:rsidRDefault="0033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5DE"/>
    <w:rsid w:val="003375BE"/>
    <w:rsid w:val="008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8CBBDE"/>
  <w15:docId w15:val="{963D90A8-0340-437B-86B5-4DEDA811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podpora/ke-stazeni/popisy-sluz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-mobile.cz/podpora/ke-stazeni/popisy-sluz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2023-02-28T13:10:00Z</dcterms:created>
  <dcterms:modified xsi:type="dcterms:W3CDTF">2023-02-28T13:11:00Z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