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6E" w:rsidRDefault="007408DA" w:rsidP="0079662C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Milan Škoda - FOTO</w:t>
      </w:r>
      <w:r w:rsidR="000F5A23">
        <w:rPr>
          <w:rFonts w:asciiTheme="minorHAnsi" w:hAnsiTheme="minorHAnsi"/>
          <w:b/>
          <w:bCs/>
        </w:rPr>
        <w:t>.</w:t>
      </w:r>
      <w:r w:rsidR="000F5A23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  <w:t xml:space="preserve">                  </w:t>
      </w:r>
      <w:r>
        <w:rPr>
          <w:rFonts w:asciiTheme="minorHAnsi" w:hAnsiTheme="minorHAnsi"/>
          <w:b/>
          <w:bCs/>
        </w:rPr>
        <w:t xml:space="preserve">  </w:t>
      </w:r>
      <w:r w:rsidR="00071972">
        <w:rPr>
          <w:rFonts w:asciiTheme="minorHAnsi" w:hAnsiTheme="minorHAnsi"/>
          <w:b/>
          <w:bCs/>
        </w:rPr>
        <w:t xml:space="preserve">            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AB02E9">
        <w:rPr>
          <w:rFonts w:asciiTheme="minorHAnsi" w:hAnsiTheme="minorHAnsi"/>
          <w:color w:val="000000"/>
        </w:rPr>
        <w:t>SOSAEU</w:t>
      </w:r>
      <w:r w:rsidR="0007197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1181</w:t>
      </w:r>
      <w:r w:rsidR="003749B4">
        <w:rPr>
          <w:rFonts w:asciiTheme="minorHAnsi" w:hAnsiTheme="minorHAnsi"/>
          <w:color w:val="000000"/>
        </w:rPr>
        <w:t>/EKO/202</w:t>
      </w:r>
      <w:r w:rsidR="005F6F2F">
        <w:rPr>
          <w:rFonts w:asciiTheme="minorHAnsi" w:hAnsiTheme="minorHAnsi"/>
          <w:color w:val="000000"/>
        </w:rPr>
        <w:t>2</w:t>
      </w:r>
    </w:p>
    <w:p w:rsidR="002E373D" w:rsidRPr="00244A67" w:rsidRDefault="007408DA" w:rsidP="0090402E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Vodičkova 37, 110 00 </w:t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AB02E9">
        <w:rPr>
          <w:rFonts w:asciiTheme="minorHAnsi" w:hAnsiTheme="minorHAnsi"/>
          <w:b/>
          <w:bCs/>
        </w:rPr>
        <w:t xml:space="preserve">             </w:t>
      </w:r>
      <w:r w:rsidR="005F6F2F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 xml:space="preserve">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0F5A23">
        <w:rPr>
          <w:rFonts w:asciiTheme="minorHAnsi" w:hAnsiTheme="minorHAnsi"/>
        </w:rPr>
        <w:t>Ing. Petr Hubený</w:t>
      </w:r>
    </w:p>
    <w:p w:rsidR="002E373D" w:rsidRPr="00244A67" w:rsidRDefault="005F6F2F" w:rsidP="0079662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Praha </w:t>
      </w:r>
      <w:r w:rsidR="007408DA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  <w:t xml:space="preserve"> 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0F5A23">
        <w:rPr>
          <w:rFonts w:asciiTheme="minorHAnsi" w:hAnsiTheme="minorHAnsi"/>
        </w:rPr>
        <w:t>64</w:t>
      </w:r>
    </w:p>
    <w:p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 xml:space="preserve">IČ: </w:t>
      </w:r>
      <w:r w:rsidR="007408DA" w:rsidRPr="007408DA">
        <w:rPr>
          <w:rFonts w:asciiTheme="minorHAnsi" w:hAnsiTheme="minorHAnsi"/>
          <w:b/>
          <w:bCs/>
        </w:rPr>
        <w:t>43164536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</w:t>
      </w:r>
      <w:r w:rsidR="000F5A23">
        <w:rPr>
          <w:rFonts w:asciiTheme="minorHAnsi" w:hAnsiTheme="minorHAnsi"/>
        </w:rPr>
        <w:t>p.hubeny</w:t>
      </w:r>
      <w:r w:rsidR="0090402E" w:rsidRPr="00244A67">
        <w:rPr>
          <w:rFonts w:asciiTheme="minorHAnsi" w:hAnsiTheme="minorHAnsi"/>
        </w:rPr>
        <w:t>@skolaeupraha.cz</w:t>
      </w:r>
    </w:p>
    <w:p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7408DA">
        <w:rPr>
          <w:rFonts w:asciiTheme="minorHAnsi" w:hAnsiTheme="minorHAnsi"/>
        </w:rPr>
        <w:t>Datum:</w:t>
      </w:r>
      <w:r w:rsidR="007408DA">
        <w:rPr>
          <w:rFonts w:asciiTheme="minorHAnsi" w:hAnsiTheme="minorHAnsi"/>
        </w:rPr>
        <w:tab/>
        <w:t>22</w:t>
      </w:r>
      <w:r>
        <w:rPr>
          <w:rFonts w:asciiTheme="minorHAnsi" w:hAnsiTheme="minorHAnsi"/>
        </w:rPr>
        <w:t xml:space="preserve">. </w:t>
      </w:r>
      <w:r w:rsidR="007408DA">
        <w:rPr>
          <w:rFonts w:asciiTheme="minorHAnsi" w:hAnsiTheme="minorHAnsi"/>
        </w:rPr>
        <w:t>2</w:t>
      </w:r>
      <w:r>
        <w:rPr>
          <w:rFonts w:asciiTheme="minorHAnsi" w:hAnsiTheme="minorHAnsi"/>
        </w:rPr>
        <w:t>. 202</w:t>
      </w:r>
      <w:r w:rsidR="007408DA">
        <w:rPr>
          <w:rFonts w:asciiTheme="minorHAnsi" w:hAnsiTheme="minorHAnsi"/>
        </w:rPr>
        <w:t>3</w:t>
      </w:r>
    </w:p>
    <w:p w:rsidR="002E373D" w:rsidRPr="00244A67" w:rsidRDefault="002E373D" w:rsidP="0079662C">
      <w:pPr>
        <w:rPr>
          <w:rFonts w:asciiTheme="minorHAnsi" w:hAnsiTheme="minorHAnsi"/>
        </w:rPr>
      </w:pPr>
    </w:p>
    <w:p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:rsidR="009C2134" w:rsidRDefault="009C2134" w:rsidP="0079662C">
      <w:pPr>
        <w:rPr>
          <w:rFonts w:asciiTheme="minorHAnsi" w:hAnsiTheme="minorHAnsi"/>
        </w:rPr>
      </w:pPr>
    </w:p>
    <w:p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:rsidR="000F5A23" w:rsidRPr="000F5A23" w:rsidRDefault="000F5A23" w:rsidP="000F5A23">
      <w:pPr>
        <w:rPr>
          <w:b/>
          <w:bCs/>
        </w:rPr>
      </w:pPr>
      <w:r w:rsidRPr="000F5A23">
        <w:rPr>
          <w:b/>
          <w:bCs/>
        </w:rPr>
        <w:t xml:space="preserve">Objednávka </w:t>
      </w:r>
      <w:r w:rsidR="007408DA">
        <w:rPr>
          <w:b/>
          <w:bCs/>
        </w:rPr>
        <w:t>fotografického</w:t>
      </w:r>
      <w:r w:rsidRPr="000F5A23">
        <w:rPr>
          <w:b/>
          <w:bCs/>
        </w:rPr>
        <w:t xml:space="preserve"> vybavení</w:t>
      </w:r>
    </w:p>
    <w:p w:rsidR="000F5A23" w:rsidRPr="000F5A23" w:rsidRDefault="000F5A23" w:rsidP="000F5A23">
      <w:pPr>
        <w:jc w:val="both"/>
        <w:rPr>
          <w:sz w:val="22"/>
          <w:szCs w:val="22"/>
        </w:rPr>
      </w:pPr>
    </w:p>
    <w:p w:rsidR="000F5A23" w:rsidRPr="002759AD" w:rsidRDefault="000F5A23" w:rsidP="000F5A23">
      <w:pPr>
        <w:rPr>
          <w:sz w:val="22"/>
          <w:szCs w:val="22"/>
        </w:rPr>
      </w:pPr>
      <w:r>
        <w:rPr>
          <w:sz w:val="22"/>
          <w:szCs w:val="22"/>
        </w:rPr>
        <w:t>Vážení obchodní partneři,</w:t>
      </w:r>
    </w:p>
    <w:p w:rsidR="000F5A23" w:rsidRPr="002759AD" w:rsidRDefault="000F5A23" w:rsidP="000F5A23">
      <w:pPr>
        <w:jc w:val="both"/>
        <w:rPr>
          <w:sz w:val="22"/>
          <w:szCs w:val="22"/>
        </w:rPr>
      </w:pPr>
    </w:p>
    <w:p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cenové nabídky u Vás objednáváme:</w:t>
      </w:r>
    </w:p>
    <w:p w:rsidR="000F5A23" w:rsidRDefault="000F5A23" w:rsidP="000F5A23">
      <w:pPr>
        <w:jc w:val="both"/>
        <w:rPr>
          <w:sz w:val="22"/>
          <w:szCs w:val="22"/>
        </w:rPr>
      </w:pPr>
    </w:p>
    <w:p w:rsidR="000F5A23" w:rsidRPr="000F5A23" w:rsidRDefault="000F5A23" w:rsidP="007408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0F5A23">
        <w:rPr>
          <w:sz w:val="22"/>
          <w:szCs w:val="22"/>
        </w:rPr>
        <w:t xml:space="preserve">ks – </w:t>
      </w:r>
      <w:r w:rsidR="007408DA" w:rsidRPr="007408DA">
        <w:rPr>
          <w:sz w:val="22"/>
          <w:szCs w:val="22"/>
        </w:rPr>
        <w:t>CANON EOS R6 Mark II + RF 24-105 mm f/4 L IS USM</w:t>
      </w:r>
    </w:p>
    <w:p w:rsidR="000F5A23" w:rsidRPr="000F5A23" w:rsidRDefault="007408DA" w:rsidP="007408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F5A23" w:rsidRPr="000F5A23">
        <w:rPr>
          <w:sz w:val="22"/>
          <w:szCs w:val="22"/>
        </w:rPr>
        <w:t xml:space="preserve"> ks – </w:t>
      </w:r>
      <w:r w:rsidRPr="007408DA">
        <w:rPr>
          <w:sz w:val="22"/>
          <w:szCs w:val="22"/>
        </w:rPr>
        <w:t>CANON RF 85 mm f/1,2 L USM</w:t>
      </w:r>
      <w:r w:rsidR="000F5A23" w:rsidRPr="000F5A23">
        <w:rPr>
          <w:sz w:val="22"/>
          <w:szCs w:val="22"/>
        </w:rPr>
        <w:tab/>
      </w:r>
      <w:r w:rsidR="000F5A23" w:rsidRPr="000F5A23">
        <w:rPr>
          <w:sz w:val="22"/>
          <w:szCs w:val="22"/>
        </w:rPr>
        <w:tab/>
      </w:r>
    </w:p>
    <w:p w:rsidR="000F5A23" w:rsidRPr="007408DA" w:rsidRDefault="000F5A23" w:rsidP="007408DA">
      <w:pPr>
        <w:ind w:left="360"/>
        <w:jc w:val="both"/>
        <w:rPr>
          <w:sz w:val="22"/>
          <w:szCs w:val="22"/>
        </w:rPr>
      </w:pPr>
    </w:p>
    <w:p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cena:  </w:t>
      </w:r>
      <w:r w:rsidR="007408DA">
        <w:rPr>
          <w:sz w:val="22"/>
          <w:szCs w:val="22"/>
        </w:rPr>
        <w:t>175 065,-</w:t>
      </w:r>
      <w:r>
        <w:rPr>
          <w:sz w:val="22"/>
          <w:szCs w:val="22"/>
        </w:rPr>
        <w:t xml:space="preserve"> Kč včetně DPH. </w:t>
      </w:r>
    </w:p>
    <w:p w:rsidR="000F5A23" w:rsidRDefault="000F5A23" w:rsidP="000F5A23">
      <w:pPr>
        <w:jc w:val="both"/>
        <w:rPr>
          <w:sz w:val="22"/>
          <w:szCs w:val="22"/>
        </w:rPr>
      </w:pPr>
    </w:p>
    <w:p w:rsidR="000F5A23" w:rsidRPr="001A3C1B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 ceně jsou zahrnuty náklady na dopravu. </w:t>
      </w:r>
    </w:p>
    <w:p w:rsidR="000F5A23" w:rsidRDefault="000F5A23" w:rsidP="000F5A23">
      <w:pPr>
        <w:jc w:val="both"/>
        <w:rPr>
          <w:sz w:val="22"/>
          <w:szCs w:val="22"/>
        </w:rPr>
      </w:pPr>
    </w:p>
    <w:p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za naši školu: pan Ing. Petr Hubený, učitel, tel.:</w:t>
      </w:r>
      <w:r w:rsidRPr="000F5A23">
        <w:rPr>
          <w:sz w:val="22"/>
          <w:szCs w:val="22"/>
        </w:rPr>
        <w:t xml:space="preserve"> </w:t>
      </w:r>
      <w:r>
        <w:rPr>
          <w:sz w:val="22"/>
          <w:szCs w:val="22"/>
        </w:rPr>
        <w:t>724 </w:t>
      </w:r>
      <w:r w:rsidRPr="000F5A23">
        <w:rPr>
          <w:sz w:val="22"/>
          <w:szCs w:val="22"/>
        </w:rPr>
        <w:t>345 517</w:t>
      </w:r>
      <w:r>
        <w:rPr>
          <w:sz w:val="22"/>
          <w:szCs w:val="22"/>
        </w:rPr>
        <w:t>, e-mail: p.hubeny</w:t>
      </w:r>
      <w:r w:rsidRPr="00CF12FD">
        <w:rPr>
          <w:sz w:val="22"/>
          <w:szCs w:val="22"/>
        </w:rPr>
        <w:t>@skolaeupraha.cz</w:t>
      </w:r>
      <w:r>
        <w:rPr>
          <w:sz w:val="22"/>
          <w:szCs w:val="22"/>
        </w:rPr>
        <w:t xml:space="preserve">. </w:t>
      </w:r>
    </w:p>
    <w:p w:rsidR="0090402E" w:rsidRPr="000F5A23" w:rsidRDefault="0090402E" w:rsidP="00834F60">
      <w:pPr>
        <w:jc w:val="both"/>
        <w:rPr>
          <w:sz w:val="22"/>
          <w:szCs w:val="22"/>
        </w:rPr>
      </w:pPr>
    </w:p>
    <w:p w:rsidR="00834F60" w:rsidRPr="000F5A23" w:rsidRDefault="00B355D6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Žádáme Vás o potvrzení objednávky.</w:t>
      </w:r>
    </w:p>
    <w:p w:rsidR="001A2EC1" w:rsidRPr="000F5A23" w:rsidRDefault="001A2EC1" w:rsidP="00834F60">
      <w:pPr>
        <w:jc w:val="both"/>
        <w:rPr>
          <w:sz w:val="22"/>
          <w:szCs w:val="22"/>
        </w:rPr>
      </w:pPr>
    </w:p>
    <w:p w:rsidR="00B355D6" w:rsidRPr="000F5A23" w:rsidRDefault="00B355D6" w:rsidP="00834F60">
      <w:pPr>
        <w:jc w:val="both"/>
        <w:rPr>
          <w:sz w:val="22"/>
          <w:szCs w:val="22"/>
        </w:rPr>
      </w:pPr>
    </w:p>
    <w:p w:rsidR="00834F60" w:rsidRPr="000F5A23" w:rsidRDefault="00834F60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S pozdravem</w:t>
      </w:r>
    </w:p>
    <w:p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9A" w:rsidRDefault="00F32D9A" w:rsidP="006309D9">
      <w:r>
        <w:separator/>
      </w:r>
    </w:p>
  </w:endnote>
  <w:endnote w:type="continuationSeparator" w:id="0">
    <w:p w:rsidR="00F32D9A" w:rsidRDefault="00F32D9A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9A" w:rsidRDefault="00F32D9A" w:rsidP="006309D9">
      <w:r>
        <w:separator/>
      </w:r>
    </w:p>
  </w:footnote>
  <w:footnote w:type="continuationSeparator" w:id="0">
    <w:p w:rsidR="00F32D9A" w:rsidRDefault="00F32D9A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:rsidR="003D0FEB" w:rsidRPr="008D4945" w:rsidRDefault="003D0FEB" w:rsidP="003D0FEB">
    <w:pPr>
      <w:pStyle w:val="Zhlav"/>
    </w:pPr>
  </w:p>
  <w:p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0F5A23"/>
    <w:rsid w:val="0010042A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502DF5"/>
    <w:rsid w:val="0050534D"/>
    <w:rsid w:val="00516CB6"/>
    <w:rsid w:val="00524A74"/>
    <w:rsid w:val="0054263C"/>
    <w:rsid w:val="005436F3"/>
    <w:rsid w:val="00554976"/>
    <w:rsid w:val="00557000"/>
    <w:rsid w:val="00565830"/>
    <w:rsid w:val="00571669"/>
    <w:rsid w:val="00585BC2"/>
    <w:rsid w:val="005A2A0E"/>
    <w:rsid w:val="005B4250"/>
    <w:rsid w:val="005B7F06"/>
    <w:rsid w:val="005C2237"/>
    <w:rsid w:val="005C2ACE"/>
    <w:rsid w:val="005C460A"/>
    <w:rsid w:val="005D2290"/>
    <w:rsid w:val="005E7B9B"/>
    <w:rsid w:val="005F6F2F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408DA"/>
    <w:rsid w:val="00755D1C"/>
    <w:rsid w:val="0075749E"/>
    <w:rsid w:val="00760BC4"/>
    <w:rsid w:val="00766757"/>
    <w:rsid w:val="00784C87"/>
    <w:rsid w:val="00790582"/>
    <w:rsid w:val="0079662C"/>
    <w:rsid w:val="007B4532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76559"/>
    <w:rsid w:val="00896D04"/>
    <w:rsid w:val="008B0FF7"/>
    <w:rsid w:val="008B2DCF"/>
    <w:rsid w:val="008B7BC9"/>
    <w:rsid w:val="008C344C"/>
    <w:rsid w:val="008D47C6"/>
    <w:rsid w:val="009002DC"/>
    <w:rsid w:val="009027E7"/>
    <w:rsid w:val="0090402E"/>
    <w:rsid w:val="009169F8"/>
    <w:rsid w:val="00950BD8"/>
    <w:rsid w:val="00960359"/>
    <w:rsid w:val="00961EE5"/>
    <w:rsid w:val="0096352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B4B82"/>
    <w:rsid w:val="00EB7D2B"/>
    <w:rsid w:val="00EE2E86"/>
    <w:rsid w:val="00EE37C5"/>
    <w:rsid w:val="00EF1079"/>
    <w:rsid w:val="00F06EC7"/>
    <w:rsid w:val="00F274F9"/>
    <w:rsid w:val="00F32D9A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2</cp:revision>
  <cp:lastPrinted>2022-11-22T10:46:00Z</cp:lastPrinted>
  <dcterms:created xsi:type="dcterms:W3CDTF">2022-12-12T13:28:00Z</dcterms:created>
  <dcterms:modified xsi:type="dcterms:W3CDTF">2022-12-12T13:28:00Z</dcterms:modified>
</cp:coreProperties>
</file>