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3A7D" w14:textId="77777777" w:rsidR="000D4CA8" w:rsidRPr="00961BEE" w:rsidRDefault="000D4CA8" w:rsidP="000D4CA8">
      <w:pPr>
        <w:spacing w:after="0"/>
        <w:rPr>
          <w:vanish/>
        </w:rPr>
      </w:pPr>
    </w:p>
    <w:tbl>
      <w:tblPr>
        <w:tblW w:w="4999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721"/>
        <w:gridCol w:w="2756"/>
        <w:gridCol w:w="1493"/>
      </w:tblGrid>
      <w:tr w:rsidR="00F94517" w:rsidRPr="00961BEE" w14:paraId="397AA070" w14:textId="77777777" w:rsidTr="001E28FC">
        <w:trPr>
          <w:trHeight w:hRule="exact" w:val="284"/>
        </w:trPr>
        <w:tc>
          <w:tcPr>
            <w:tcW w:w="2501" w:type="pct"/>
            <w:gridSpan w:val="2"/>
            <w:tcBorders>
              <w:top w:val="nil"/>
              <w:bottom w:val="nil"/>
            </w:tcBorders>
          </w:tcPr>
          <w:p w14:paraId="6543AB25" w14:textId="77777777" w:rsidR="00F94517" w:rsidRPr="00961BEE" w:rsidRDefault="00F94517" w:rsidP="00AE2842">
            <w:pPr>
              <w:pStyle w:val="Zkladntext"/>
              <w:ind w:left="0"/>
            </w:pPr>
          </w:p>
        </w:tc>
        <w:tc>
          <w:tcPr>
            <w:tcW w:w="2499" w:type="pct"/>
            <w:gridSpan w:val="2"/>
            <w:tcBorders>
              <w:top w:val="nil"/>
              <w:bottom w:val="nil"/>
            </w:tcBorders>
          </w:tcPr>
          <w:p w14:paraId="70098D32" w14:textId="77777777" w:rsidR="00F94517" w:rsidRPr="00961BEE" w:rsidRDefault="00F94517" w:rsidP="00841FDD">
            <w:pPr>
              <w:pStyle w:val="DraftDate"/>
              <w:rPr>
                <w:sz w:val="22"/>
                <w:szCs w:val="22"/>
              </w:rPr>
            </w:pPr>
          </w:p>
        </w:tc>
      </w:tr>
      <w:tr w:rsidR="00F94517" w:rsidRPr="00961BEE" w14:paraId="5C5CCC47" w14:textId="77777777" w:rsidTr="001E28FC">
        <w:trPr>
          <w:trHeight w:hRule="exact" w:val="284"/>
        </w:trPr>
        <w:tc>
          <w:tcPr>
            <w:tcW w:w="2501" w:type="pct"/>
            <w:gridSpan w:val="2"/>
            <w:tcBorders>
              <w:top w:val="nil"/>
            </w:tcBorders>
          </w:tcPr>
          <w:p w14:paraId="3069CA78" w14:textId="77777777" w:rsidR="00F94517" w:rsidRPr="00961BEE" w:rsidRDefault="00F94517" w:rsidP="00041973"/>
        </w:tc>
        <w:tc>
          <w:tcPr>
            <w:tcW w:w="2499" w:type="pct"/>
            <w:gridSpan w:val="2"/>
            <w:tcBorders>
              <w:top w:val="nil"/>
            </w:tcBorders>
          </w:tcPr>
          <w:p w14:paraId="65893901" w14:textId="77777777" w:rsidR="00F94517" w:rsidRPr="00961BEE" w:rsidRDefault="00F94517" w:rsidP="00041973">
            <w:pPr>
              <w:pStyle w:val="DraftDate"/>
              <w:rPr>
                <w:b/>
                <w:bCs/>
                <w:sz w:val="22"/>
                <w:szCs w:val="22"/>
              </w:rPr>
            </w:pPr>
          </w:p>
        </w:tc>
      </w:tr>
      <w:tr w:rsidR="00790A57" w:rsidRPr="00961BEE" w14:paraId="5339E424" w14:textId="77777777" w:rsidTr="001E28FC">
        <w:trPr>
          <w:cantSplit/>
          <w:trHeight w:hRule="exact" w:val="851"/>
        </w:trPr>
        <w:tc>
          <w:tcPr>
            <w:tcW w:w="2501" w:type="pct"/>
            <w:gridSpan w:val="2"/>
          </w:tcPr>
          <w:p w14:paraId="6F15B5BA" w14:textId="77777777" w:rsidR="00790A57" w:rsidRPr="00961BEE" w:rsidRDefault="00790A57" w:rsidP="003B7B5D">
            <w:pPr>
              <w:spacing w:after="0"/>
              <w:jc w:val="left"/>
              <w:rPr>
                <w:b/>
                <w:bCs/>
                <w:caps/>
                <w:sz w:val="18"/>
              </w:rPr>
            </w:pPr>
          </w:p>
        </w:tc>
        <w:tc>
          <w:tcPr>
            <w:tcW w:w="2499" w:type="pct"/>
            <w:gridSpan w:val="2"/>
          </w:tcPr>
          <w:p w14:paraId="2EE99D07" w14:textId="77777777" w:rsidR="00790A57" w:rsidRPr="00961BEE" w:rsidRDefault="00790A57" w:rsidP="00041973">
            <w:pPr>
              <w:pStyle w:val="NormalRight"/>
              <w:rPr>
                <w:sz w:val="22"/>
                <w:szCs w:val="22"/>
              </w:rPr>
            </w:pPr>
          </w:p>
        </w:tc>
      </w:tr>
      <w:tr w:rsidR="00F94517" w:rsidRPr="00961BEE" w14:paraId="30627A2D" w14:textId="77777777" w:rsidTr="001E28FC">
        <w:trPr>
          <w:cantSplit/>
          <w:trHeight w:hRule="exact" w:val="703"/>
        </w:trPr>
        <w:tc>
          <w:tcPr>
            <w:tcW w:w="2501" w:type="pct"/>
            <w:gridSpan w:val="2"/>
          </w:tcPr>
          <w:p w14:paraId="6EF227AB" w14:textId="77777777" w:rsidR="00F94517" w:rsidRPr="00961BEE" w:rsidRDefault="00F94517" w:rsidP="00954B08"/>
        </w:tc>
        <w:tc>
          <w:tcPr>
            <w:tcW w:w="2499" w:type="pct"/>
            <w:gridSpan w:val="2"/>
          </w:tcPr>
          <w:p w14:paraId="5AE8CF38" w14:textId="77777777" w:rsidR="00F94517" w:rsidRPr="00961BEE" w:rsidRDefault="00F94517" w:rsidP="00041973">
            <w:pPr>
              <w:pStyle w:val="NormalRight"/>
              <w:rPr>
                <w:sz w:val="22"/>
                <w:szCs w:val="22"/>
              </w:rPr>
            </w:pPr>
          </w:p>
        </w:tc>
      </w:tr>
      <w:tr w:rsidR="00F94517" w:rsidRPr="00961BEE" w14:paraId="0EC1C0A9" w14:textId="77777777" w:rsidTr="001E28FC">
        <w:trPr>
          <w:trHeight w:hRule="exact" w:val="1798"/>
        </w:trPr>
        <w:tc>
          <w:tcPr>
            <w:tcW w:w="5000" w:type="pct"/>
            <w:gridSpan w:val="4"/>
          </w:tcPr>
          <w:p w14:paraId="4CF5DA3A" w14:textId="77777777" w:rsidR="00F94517" w:rsidRPr="00961BEE" w:rsidRDefault="00F94517" w:rsidP="00E33A87">
            <w:pPr>
              <w:pStyle w:val="Podnadpis"/>
              <w:rPr>
                <w:sz w:val="22"/>
                <w:szCs w:val="22"/>
              </w:rPr>
            </w:pPr>
          </w:p>
        </w:tc>
      </w:tr>
      <w:tr w:rsidR="00F94517" w:rsidRPr="00961BEE" w14:paraId="3DE32681" w14:textId="77777777" w:rsidTr="001E28FC">
        <w:trPr>
          <w:cantSplit/>
          <w:trHeight w:val="2693"/>
        </w:trPr>
        <w:tc>
          <w:tcPr>
            <w:tcW w:w="5000" w:type="pct"/>
            <w:gridSpan w:val="4"/>
          </w:tcPr>
          <w:p w14:paraId="049A9828" w14:textId="0D5C4A04" w:rsidR="004559E1" w:rsidRPr="004559E1" w:rsidRDefault="004559E1" w:rsidP="00AA4006">
            <w:pPr>
              <w:pStyle w:val="Parties"/>
              <w:spacing w:before="360" w:after="360"/>
              <w:rPr>
                <w:b/>
                <w:bCs/>
                <w:sz w:val="32"/>
                <w:szCs w:val="32"/>
              </w:rPr>
            </w:pPr>
            <w:r w:rsidRPr="004559E1">
              <w:rPr>
                <w:b/>
                <w:bCs/>
                <w:sz w:val="32"/>
                <w:szCs w:val="32"/>
              </w:rPr>
              <w:t>ČD – T</w:t>
            </w:r>
            <w:r w:rsidRPr="004559E1">
              <w:rPr>
                <w:b/>
                <w:bCs/>
                <w:caps w:val="0"/>
                <w:sz w:val="32"/>
                <w:szCs w:val="32"/>
              </w:rPr>
              <w:t>elematika a.s.</w:t>
            </w:r>
          </w:p>
          <w:p w14:paraId="7D019358" w14:textId="4BB7E1E8" w:rsidR="00F94517" w:rsidRPr="004559E1" w:rsidRDefault="004559E1" w:rsidP="00AA4006">
            <w:pPr>
              <w:pStyle w:val="Parties"/>
              <w:spacing w:before="360" w:after="360"/>
            </w:pPr>
            <w:r w:rsidRPr="004559E1">
              <w:rPr>
                <w:caps w:val="0"/>
              </w:rPr>
              <w:t>a</w:t>
            </w:r>
            <w:r w:rsidRPr="004559E1">
              <w:t xml:space="preserve"> </w:t>
            </w:r>
          </w:p>
          <w:p w14:paraId="5470FCA4" w14:textId="77777777" w:rsidR="004559E1" w:rsidRPr="004559E1" w:rsidRDefault="004559E1" w:rsidP="004559E1">
            <w:pPr>
              <w:pStyle w:val="Zkladntext"/>
              <w:ind w:left="720"/>
              <w:jc w:val="center"/>
              <w:rPr>
                <w:b/>
                <w:bCs/>
                <w:sz w:val="32"/>
                <w:szCs w:val="32"/>
              </w:rPr>
            </w:pPr>
            <w:r w:rsidRPr="004559E1">
              <w:rPr>
                <w:b/>
                <w:bCs/>
                <w:sz w:val="32"/>
                <w:szCs w:val="32"/>
              </w:rPr>
              <w:t>Piňos &amp; Zavadilová, advokátní společnost</w:t>
            </w:r>
          </w:p>
          <w:p w14:paraId="548B5885" w14:textId="77777777" w:rsidR="00F94517" w:rsidRPr="004559E1" w:rsidRDefault="00F94517" w:rsidP="00041973">
            <w:pPr>
              <w:pStyle w:val="Parties"/>
              <w:rPr>
                <w:sz w:val="32"/>
                <w:szCs w:val="32"/>
              </w:rPr>
            </w:pPr>
          </w:p>
          <w:p w14:paraId="00CFC5C7" w14:textId="77777777" w:rsidR="00F94517" w:rsidRPr="00961BEE" w:rsidRDefault="00F94517" w:rsidP="00041973">
            <w:pPr>
              <w:pStyle w:val="Parties"/>
              <w:rPr>
                <w:sz w:val="22"/>
                <w:szCs w:val="22"/>
              </w:rPr>
            </w:pPr>
          </w:p>
        </w:tc>
      </w:tr>
      <w:tr w:rsidR="00F94517" w:rsidRPr="00961BEE" w14:paraId="10091D4B" w14:textId="77777777" w:rsidTr="001E28FC">
        <w:trPr>
          <w:trHeight w:val="1304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14:paraId="4E48FA15" w14:textId="77777777" w:rsidR="00F94517" w:rsidRPr="00961BEE" w:rsidRDefault="00F94517" w:rsidP="00041973">
            <w:pPr>
              <w:pStyle w:val="Parties"/>
              <w:rPr>
                <w:sz w:val="22"/>
                <w:szCs w:val="22"/>
              </w:rPr>
            </w:pPr>
          </w:p>
        </w:tc>
        <w:tc>
          <w:tcPr>
            <w:tcW w:w="32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A3052" w14:textId="77777777" w:rsidR="00511B1F" w:rsidRDefault="00511B1F" w:rsidP="00C37AC2">
            <w:pPr>
              <w:pStyle w:val="Parties"/>
              <w:spacing w:before="360" w:after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dodatek č. 1 </w:t>
            </w:r>
          </w:p>
          <w:p w14:paraId="60AEC70D" w14:textId="68AC63CF" w:rsidR="00F94517" w:rsidRPr="004559E1" w:rsidRDefault="00511B1F" w:rsidP="00C37AC2">
            <w:pPr>
              <w:pStyle w:val="Parties"/>
              <w:spacing w:before="360" w:after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 </w:t>
            </w:r>
            <w:r w:rsidR="00F94517" w:rsidRPr="004559E1">
              <w:rPr>
                <w:sz w:val="32"/>
                <w:szCs w:val="32"/>
              </w:rPr>
              <w:t>SMLOUV</w:t>
            </w:r>
            <w:r>
              <w:rPr>
                <w:sz w:val="32"/>
                <w:szCs w:val="32"/>
              </w:rPr>
              <w:t>ě</w:t>
            </w:r>
            <w:r w:rsidR="00F94517" w:rsidRPr="004559E1">
              <w:rPr>
                <w:sz w:val="32"/>
                <w:szCs w:val="32"/>
              </w:rPr>
              <w:t xml:space="preserve"> O </w:t>
            </w:r>
            <w:r w:rsidR="00C37AC2" w:rsidRPr="004559E1">
              <w:rPr>
                <w:sz w:val="32"/>
                <w:szCs w:val="32"/>
              </w:rPr>
              <w:t>poskytování právních služeb</w:t>
            </w:r>
          </w:p>
        </w:tc>
        <w:tc>
          <w:tcPr>
            <w:tcW w:w="878" w:type="pct"/>
            <w:tcBorders>
              <w:top w:val="nil"/>
              <w:bottom w:val="nil"/>
            </w:tcBorders>
            <w:vAlign w:val="center"/>
          </w:tcPr>
          <w:p w14:paraId="2C172C3E" w14:textId="77777777" w:rsidR="00F94517" w:rsidRPr="00961BEE" w:rsidRDefault="00F94517" w:rsidP="00041973">
            <w:pPr>
              <w:pStyle w:val="Parties"/>
              <w:rPr>
                <w:sz w:val="22"/>
                <w:szCs w:val="22"/>
              </w:rPr>
            </w:pPr>
          </w:p>
        </w:tc>
      </w:tr>
      <w:tr w:rsidR="00841FDD" w:rsidRPr="00961BEE" w14:paraId="0379A717" w14:textId="77777777" w:rsidTr="001E28FC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48B586C2" w14:textId="77777777" w:rsidR="00841FDD" w:rsidRPr="00961BEE" w:rsidRDefault="00841FDD" w:rsidP="00041973">
            <w:pPr>
              <w:pStyle w:val="NormalBold"/>
            </w:pPr>
          </w:p>
          <w:p w14:paraId="76FFA960" w14:textId="77777777" w:rsidR="00841FDD" w:rsidRPr="00961BEE" w:rsidRDefault="00841FDD" w:rsidP="00041973">
            <w:pPr>
              <w:pStyle w:val="NormalBold"/>
            </w:pPr>
          </w:p>
          <w:p w14:paraId="4911AD1A" w14:textId="77777777" w:rsidR="00841FDD" w:rsidRPr="00961BEE" w:rsidRDefault="00841FDD" w:rsidP="00041973">
            <w:pPr>
              <w:pStyle w:val="NormalBold"/>
            </w:pPr>
          </w:p>
          <w:p w14:paraId="462AA792" w14:textId="77777777" w:rsidR="00841FDD" w:rsidRPr="00961BEE" w:rsidRDefault="00841FDD" w:rsidP="00041973">
            <w:pPr>
              <w:pStyle w:val="NormalBold"/>
            </w:pPr>
          </w:p>
          <w:p w14:paraId="6D6B5FCE" w14:textId="77777777" w:rsidR="00841FDD" w:rsidRPr="00961BEE" w:rsidRDefault="00841FDD" w:rsidP="00041973">
            <w:pPr>
              <w:pStyle w:val="NormalBold"/>
            </w:pPr>
          </w:p>
          <w:p w14:paraId="4B4764E3" w14:textId="77777777" w:rsidR="00841FDD" w:rsidRPr="00961BEE" w:rsidRDefault="00841FDD" w:rsidP="00041973">
            <w:pPr>
              <w:pStyle w:val="NormalBold"/>
            </w:pPr>
          </w:p>
          <w:p w14:paraId="0CF62678" w14:textId="77777777" w:rsidR="00841FDD" w:rsidRPr="00961BEE" w:rsidRDefault="00841FDD" w:rsidP="00041973">
            <w:pPr>
              <w:pStyle w:val="NormalBold"/>
            </w:pPr>
          </w:p>
          <w:p w14:paraId="5A2E8071" w14:textId="77777777" w:rsidR="00841FDD" w:rsidRPr="00961BEE" w:rsidRDefault="00841FDD" w:rsidP="00041973">
            <w:pPr>
              <w:pStyle w:val="NormalBold"/>
            </w:pPr>
          </w:p>
          <w:p w14:paraId="45024764" w14:textId="60C92D43" w:rsidR="00841FDD" w:rsidRPr="00961BEE" w:rsidRDefault="00511B1F" w:rsidP="00511B1F">
            <w:pPr>
              <w:pStyle w:val="NormalBold"/>
              <w:jc w:val="center"/>
            </w:pPr>
            <w:r w:rsidRPr="00F022DE">
              <w:rPr>
                <w:b w:val="0"/>
                <w:noProof/>
                <w:lang w:eastAsia="cs-CZ"/>
              </w:rPr>
              <w:drawing>
                <wp:inline distT="0" distB="0" distL="0" distR="0" wp14:anchorId="20DA4366" wp14:editId="705874A5">
                  <wp:extent cx="956945" cy="70739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FDD" w:rsidRPr="00961BEE" w14:paraId="34FBA608" w14:textId="77777777" w:rsidTr="001E28FC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6D0BD613" w14:textId="225BD986" w:rsidR="00841FDD" w:rsidRDefault="00841FDD" w:rsidP="00041973"/>
          <w:p w14:paraId="38B4B2A9" w14:textId="27017794" w:rsidR="00511B1F" w:rsidRDefault="00511B1F" w:rsidP="00041973"/>
          <w:p w14:paraId="7E552741" w14:textId="23CFD530" w:rsidR="00511B1F" w:rsidRDefault="00511B1F" w:rsidP="00041973"/>
          <w:p w14:paraId="77324D8E" w14:textId="5FD6267D" w:rsidR="00511B1F" w:rsidRDefault="00511B1F" w:rsidP="00041973"/>
          <w:p w14:paraId="358F6473" w14:textId="77777777" w:rsidR="00511B1F" w:rsidRPr="00961BEE" w:rsidRDefault="00511B1F" w:rsidP="00041973"/>
          <w:p w14:paraId="7A2083FF" w14:textId="77777777" w:rsidR="00841FDD" w:rsidRPr="00961BEE" w:rsidRDefault="00841FDD" w:rsidP="00041973"/>
          <w:p w14:paraId="4C74B975" w14:textId="77777777" w:rsidR="00841FDD" w:rsidRPr="00961BEE" w:rsidRDefault="00841FDD" w:rsidP="00041973"/>
        </w:tc>
      </w:tr>
      <w:tr w:rsidR="00841FDD" w:rsidRPr="00961BEE" w14:paraId="3FF76E1D" w14:textId="77777777" w:rsidTr="001E28FC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1568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bottom"/>
          </w:tcPr>
          <w:p w14:paraId="351D434B" w14:textId="0FBCCA2B" w:rsidR="00841FDD" w:rsidRPr="00DF64F6" w:rsidRDefault="001E28FC" w:rsidP="00511B1F">
            <w:pPr>
              <w:pStyle w:val="NormalSingleLine"/>
              <w:jc w:val="both"/>
              <w:rPr>
                <w:bCs/>
                <w:noProof/>
                <w:color w:val="000000"/>
                <w:sz w:val="24"/>
                <w:lang w:eastAsia="cs-CZ"/>
              </w:rPr>
            </w:pPr>
            <w:r w:rsidRPr="00DF64F6">
              <w:rPr>
                <w:bCs/>
                <w:noProof/>
                <w:color w:val="000000"/>
                <w:sz w:val="24"/>
                <w:lang w:eastAsia="cs-CZ"/>
              </w:rPr>
              <w:lastRenderedPageBreak/>
              <w:t>Dne 31.8.2022 byla mezi společností ČD – Telematika a.s. a společností Piňos &amp; Zavadilová, advokátní společnost</w:t>
            </w:r>
            <w:r w:rsidR="00DF64F6" w:rsidRPr="00DF64F6">
              <w:rPr>
                <w:bCs/>
                <w:noProof/>
                <w:color w:val="000000"/>
                <w:sz w:val="24"/>
                <w:lang w:eastAsia="cs-CZ"/>
              </w:rPr>
              <w:t>,</w:t>
            </w:r>
            <w:r w:rsidRPr="00DF64F6">
              <w:rPr>
                <w:bCs/>
                <w:noProof/>
                <w:color w:val="000000"/>
                <w:sz w:val="24"/>
                <w:lang w:eastAsia="cs-CZ"/>
              </w:rPr>
              <w:t xml:space="preserve"> uzavřena Smlouva o poskytování právních služeb. Smluvní strany se dohodly na uzavření následujícího dodatku</w:t>
            </w:r>
            <w:r w:rsidR="00DF64F6" w:rsidRPr="00DF64F6">
              <w:rPr>
                <w:bCs/>
                <w:noProof/>
                <w:color w:val="000000"/>
                <w:sz w:val="24"/>
                <w:lang w:eastAsia="cs-CZ"/>
              </w:rPr>
              <w:t xml:space="preserve"> č. 1 k této Smlouvě</w:t>
            </w:r>
            <w:r w:rsidRPr="00DF64F6">
              <w:rPr>
                <w:bCs/>
                <w:noProof/>
                <w:color w:val="000000"/>
                <w:sz w:val="24"/>
                <w:lang w:eastAsia="cs-CZ"/>
              </w:rPr>
              <w:t>:</w:t>
            </w:r>
          </w:p>
          <w:p w14:paraId="0CCE2FE8" w14:textId="1F1A42A1" w:rsidR="001E28FC" w:rsidRPr="00DF64F6" w:rsidRDefault="001E28FC" w:rsidP="00511B1F">
            <w:pPr>
              <w:pStyle w:val="NormalSingleLine"/>
              <w:jc w:val="both"/>
              <w:rPr>
                <w:bCs/>
                <w:noProof/>
                <w:color w:val="000000"/>
                <w:sz w:val="24"/>
                <w:lang w:eastAsia="cs-CZ"/>
              </w:rPr>
            </w:pPr>
          </w:p>
          <w:p w14:paraId="4D7ADC6A" w14:textId="6561DCD0" w:rsidR="001E28FC" w:rsidRPr="00DF64F6" w:rsidRDefault="001E28FC" w:rsidP="00511B1F">
            <w:pPr>
              <w:pStyle w:val="NormalSingleLine"/>
              <w:jc w:val="both"/>
              <w:rPr>
                <w:bCs/>
                <w:noProof/>
                <w:color w:val="000000"/>
                <w:sz w:val="24"/>
                <w:u w:val="single"/>
                <w:lang w:eastAsia="cs-CZ"/>
              </w:rPr>
            </w:pPr>
            <w:r w:rsidRPr="00DF64F6">
              <w:rPr>
                <w:bCs/>
                <w:noProof/>
                <w:color w:val="000000"/>
                <w:sz w:val="24"/>
                <w:u w:val="single"/>
                <w:lang w:eastAsia="cs-CZ"/>
              </w:rPr>
              <w:t>Článek 6. Honorář a platební podmínky, bod 6.1., podbod 6.1.1. Smlouvy se mění tak, že bude znít nově takto:</w:t>
            </w:r>
          </w:p>
          <w:p w14:paraId="6E7576C2" w14:textId="2B59DCE6" w:rsidR="001E28FC" w:rsidRDefault="001E28FC" w:rsidP="00511B1F">
            <w:pPr>
              <w:pStyle w:val="NormalSingleLine"/>
              <w:jc w:val="both"/>
              <w:rPr>
                <w:bCs/>
                <w:noProof/>
                <w:color w:val="000000"/>
                <w:szCs w:val="22"/>
                <w:lang w:eastAsia="cs-CZ"/>
              </w:rPr>
            </w:pPr>
          </w:p>
          <w:p w14:paraId="5186EB23" w14:textId="38229932" w:rsidR="00841FDD" w:rsidRPr="00961BEE" w:rsidRDefault="00841FDD" w:rsidP="001E28FC">
            <w:pPr>
              <w:pStyle w:val="NormalSingleLine"/>
              <w:jc w:val="center"/>
            </w:pPr>
          </w:p>
        </w:tc>
      </w:tr>
    </w:tbl>
    <w:p w14:paraId="45FDCA5C" w14:textId="798368B1" w:rsidR="009475B2" w:rsidRPr="00EC7724" w:rsidRDefault="007F0A58" w:rsidP="00DF64F6">
      <w:pPr>
        <w:pStyle w:val="Nadpis1"/>
        <w:numPr>
          <w:ilvl w:val="0"/>
          <w:numId w:val="42"/>
        </w:numPr>
        <w:ind w:left="284" w:hanging="284"/>
        <w:rPr>
          <w:i/>
          <w:iCs/>
          <w:w w:val="0"/>
          <w:sz w:val="24"/>
          <w:szCs w:val="24"/>
        </w:rPr>
      </w:pPr>
      <w:bookmarkStart w:id="0" w:name="_DV_M37"/>
      <w:bookmarkStart w:id="1" w:name="_DV_M38"/>
      <w:bookmarkStart w:id="2" w:name="_Toc3298052"/>
      <w:bookmarkStart w:id="3" w:name="_Toc59004848"/>
      <w:bookmarkStart w:id="4" w:name="_Toc225131720"/>
      <w:bookmarkStart w:id="5" w:name="_Toc520518103"/>
      <w:bookmarkStart w:id="6" w:name="_Toc532187168"/>
      <w:bookmarkStart w:id="7" w:name="_Toc2404211"/>
      <w:bookmarkStart w:id="8" w:name="_Toc370309036"/>
      <w:bookmarkStart w:id="9" w:name="_Toc612708"/>
      <w:bookmarkStart w:id="10" w:name="_Toc222815651"/>
      <w:bookmarkStart w:id="11" w:name="_Toc535217181"/>
      <w:bookmarkStart w:id="12" w:name="_Toc535823242"/>
      <w:bookmarkStart w:id="13" w:name="_Toc352101879"/>
      <w:bookmarkStart w:id="14" w:name="_Toc355694233"/>
      <w:bookmarkEnd w:id="0"/>
      <w:bookmarkEnd w:id="1"/>
      <w:r>
        <w:rPr>
          <w:i/>
          <w:iCs/>
          <w:w w:val="0"/>
          <w:sz w:val="24"/>
          <w:szCs w:val="24"/>
        </w:rPr>
        <w:t>H</w:t>
      </w:r>
      <w:r>
        <w:rPr>
          <w:i/>
          <w:iCs/>
          <w:w w:val="0"/>
          <w:sz w:val="24"/>
          <w:szCs w:val="24"/>
        </w:rPr>
        <w:t>ONORÁŘ A PLATEBNÍ PODMÍNKY</w:t>
      </w:r>
    </w:p>
    <w:p w14:paraId="3448FED1" w14:textId="35F7C50A" w:rsidR="009475B2" w:rsidRPr="007F0A58" w:rsidRDefault="007F0A58" w:rsidP="00DF64F6">
      <w:pPr>
        <w:pStyle w:val="Nadpis2"/>
        <w:numPr>
          <w:ilvl w:val="1"/>
          <w:numId w:val="41"/>
        </w:numPr>
        <w:ind w:left="709" w:hanging="425"/>
        <w:rPr>
          <w:i/>
          <w:iCs/>
          <w:w w:val="0"/>
          <w:sz w:val="24"/>
          <w:szCs w:val="24"/>
        </w:rPr>
      </w:pPr>
      <w:bookmarkStart w:id="15" w:name="_DV_M39"/>
      <w:bookmarkEnd w:id="15"/>
      <w:r w:rsidRPr="007F0A58">
        <w:rPr>
          <w:i/>
          <w:iCs/>
          <w:w w:val="0"/>
          <w:sz w:val="24"/>
          <w:szCs w:val="24"/>
        </w:rPr>
        <w:t>Výše odměny</w:t>
      </w:r>
    </w:p>
    <w:p w14:paraId="2BFDF4EF" w14:textId="31AF3D35" w:rsidR="008517A8" w:rsidRPr="00EC7724" w:rsidRDefault="00127E7E" w:rsidP="008517A8">
      <w:pPr>
        <w:pStyle w:val="Odstavecseseznamem"/>
        <w:numPr>
          <w:ilvl w:val="2"/>
          <w:numId w:val="41"/>
        </w:numPr>
        <w:autoSpaceDE w:val="0"/>
        <w:autoSpaceDN w:val="0"/>
        <w:adjustRightInd w:val="0"/>
        <w:spacing w:before="72" w:after="72" w:line="276" w:lineRule="auto"/>
        <w:rPr>
          <w:rFonts w:eastAsia="Times New Roman"/>
          <w:i/>
          <w:iCs/>
          <w:sz w:val="24"/>
          <w:szCs w:val="24"/>
          <w:lang w:eastAsia="cs-CZ"/>
        </w:rPr>
      </w:pPr>
      <w:r>
        <w:rPr>
          <w:rFonts w:eastAsia="Times New Roman"/>
          <w:i/>
          <w:iCs/>
          <w:sz w:val="24"/>
          <w:szCs w:val="24"/>
          <w:lang w:eastAsia="cs-CZ"/>
        </w:rPr>
        <w:t>XXX</w:t>
      </w:r>
      <w:r w:rsidR="008517A8" w:rsidRPr="00EC7724">
        <w:rPr>
          <w:rFonts w:eastAsia="Times New Roman"/>
          <w:i/>
          <w:iCs/>
          <w:sz w:val="24"/>
          <w:szCs w:val="24"/>
          <w:lang w:eastAsia="cs-CZ"/>
        </w:rPr>
        <w:t xml:space="preserve"> </w:t>
      </w:r>
      <w:bookmarkStart w:id="16" w:name="_GoBack"/>
      <w:bookmarkEnd w:id="16"/>
    </w:p>
    <w:p w14:paraId="005ECAFD" w14:textId="77777777" w:rsidR="001E28FC" w:rsidRPr="00EC7724" w:rsidRDefault="001E28FC" w:rsidP="008517A8">
      <w:pPr>
        <w:pStyle w:val="Odstavecseseznamem"/>
        <w:autoSpaceDE w:val="0"/>
        <w:autoSpaceDN w:val="0"/>
        <w:adjustRightInd w:val="0"/>
        <w:spacing w:before="72" w:after="72" w:line="276" w:lineRule="auto"/>
        <w:ind w:left="1418"/>
        <w:rPr>
          <w:rFonts w:eastAsia="Times New Roman"/>
          <w:i/>
          <w:iCs/>
          <w:sz w:val="24"/>
          <w:szCs w:val="24"/>
          <w:lang w:eastAsia="cs-CZ"/>
        </w:rPr>
      </w:pPr>
    </w:p>
    <w:p w14:paraId="48AA5136" w14:textId="0B358DF4" w:rsidR="008517A8" w:rsidRPr="00EC7724" w:rsidRDefault="00127E7E" w:rsidP="008517A8">
      <w:pPr>
        <w:pStyle w:val="Odstavecseseznamem"/>
        <w:autoSpaceDE w:val="0"/>
        <w:autoSpaceDN w:val="0"/>
        <w:adjustRightInd w:val="0"/>
        <w:spacing w:before="72" w:after="72" w:line="276" w:lineRule="auto"/>
        <w:ind w:left="1418"/>
        <w:rPr>
          <w:rFonts w:eastAsia="Times New Roman"/>
          <w:i/>
          <w:iCs/>
          <w:sz w:val="24"/>
          <w:szCs w:val="24"/>
          <w:lang w:eastAsia="cs-CZ"/>
        </w:rPr>
      </w:pPr>
      <w:r>
        <w:rPr>
          <w:rFonts w:eastAsia="Times New Roman"/>
          <w:i/>
          <w:iCs/>
          <w:sz w:val="24"/>
          <w:szCs w:val="24"/>
          <w:lang w:eastAsia="cs-CZ"/>
        </w:rPr>
        <w:t>XXX</w:t>
      </w:r>
      <w:r w:rsidR="008517A8" w:rsidRPr="00EC7724">
        <w:rPr>
          <w:rFonts w:eastAsia="Times New Roman"/>
          <w:i/>
          <w:iCs/>
          <w:sz w:val="24"/>
          <w:szCs w:val="24"/>
          <w:lang w:eastAsia="cs-CZ"/>
        </w:rPr>
        <w:t xml:space="preserve">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26908964" w14:textId="5039F971" w:rsidR="009475B2" w:rsidRDefault="009475B2" w:rsidP="00DF64F6">
      <w:pPr>
        <w:rPr>
          <w:sz w:val="24"/>
          <w:szCs w:val="24"/>
        </w:rPr>
      </w:pPr>
    </w:p>
    <w:p w14:paraId="5B2352B8" w14:textId="20BAC31E" w:rsidR="00EC7724" w:rsidRPr="00DF64F6" w:rsidRDefault="00EC7724" w:rsidP="00EC7724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77EDA038" w14:textId="61E3C624" w:rsidR="00DF64F6" w:rsidRPr="00DF64F6" w:rsidRDefault="00DF64F6" w:rsidP="00DF64F6">
      <w:pPr>
        <w:rPr>
          <w:sz w:val="24"/>
          <w:szCs w:val="24"/>
        </w:rPr>
      </w:pPr>
      <w:r w:rsidRPr="00DF64F6">
        <w:rPr>
          <w:sz w:val="24"/>
          <w:szCs w:val="24"/>
        </w:rPr>
        <w:t xml:space="preserve">Tento dodatek je pořízen v elektronické podobě. Každá </w:t>
      </w:r>
      <w:r w:rsidR="00EC7724">
        <w:rPr>
          <w:sz w:val="24"/>
          <w:szCs w:val="24"/>
        </w:rPr>
        <w:t>smluvní strana</w:t>
      </w:r>
      <w:r w:rsidRPr="00DF64F6">
        <w:rPr>
          <w:sz w:val="24"/>
          <w:szCs w:val="24"/>
        </w:rPr>
        <w:t xml:space="preserve"> obdrží elektronické znění dodatku se zaručenými elektronickými podpisy obou </w:t>
      </w:r>
      <w:r w:rsidR="00EC7724">
        <w:rPr>
          <w:sz w:val="24"/>
          <w:szCs w:val="24"/>
        </w:rPr>
        <w:t>smluvních s</w:t>
      </w:r>
      <w:r w:rsidRPr="00DF64F6">
        <w:rPr>
          <w:sz w:val="24"/>
          <w:szCs w:val="24"/>
        </w:rPr>
        <w:t xml:space="preserve">tran. </w:t>
      </w:r>
      <w:r w:rsidR="00D64C57">
        <w:rPr>
          <w:sz w:val="24"/>
          <w:szCs w:val="24"/>
        </w:rPr>
        <w:t>Smluvní strany shodně prohlašují, že se řídí tímto dodatkem již od 1.1.2023.</w:t>
      </w:r>
    </w:p>
    <w:p w14:paraId="702B0EA8" w14:textId="30B27BF1" w:rsidR="00DF64F6" w:rsidRPr="00DF64F6" w:rsidRDefault="00DF64F6" w:rsidP="00DF64F6">
      <w:pPr>
        <w:rPr>
          <w:sz w:val="24"/>
          <w:szCs w:val="24"/>
        </w:rPr>
      </w:pPr>
      <w:r w:rsidRPr="00DF64F6">
        <w:rPr>
          <w:sz w:val="24"/>
          <w:szCs w:val="24"/>
        </w:rPr>
        <w:t xml:space="preserve">Tento dodatek nabývá platnosti dnem jeho podpisu oběma smluvními stranami a účinnosti dnem uveřejnění v registru smluv. </w:t>
      </w:r>
      <w:r w:rsidR="00D64C57">
        <w:rPr>
          <w:sz w:val="24"/>
          <w:szCs w:val="24"/>
        </w:rPr>
        <w:t>Smluvní strany shodně prohlašují, že považují celý obsah předmětu dodatku, tj. nový obsah čl. 6.1.1 Smlouvy za předmět obchodního tajemství, a z tohoto důvodu nebude znění této části uveřejněno v registru smluv.</w:t>
      </w:r>
    </w:p>
    <w:p w14:paraId="45224582" w14:textId="1B2E0E2A" w:rsidR="00761C48" w:rsidRDefault="00761C48" w:rsidP="0051380A">
      <w:pPr>
        <w:keepNext/>
        <w:spacing w:after="0" w:line="240" w:lineRule="auto"/>
        <w:jc w:val="left"/>
      </w:pPr>
      <w:r w:rsidRPr="00961BEE">
        <w:rPr>
          <w:b/>
          <w:caps/>
        </w:rPr>
        <w:lastRenderedPageBreak/>
        <w:t>Na důkaz čehož</w:t>
      </w:r>
      <w:r w:rsidRPr="00961BEE">
        <w:t xml:space="preserve"> Strany podepsaly t</w:t>
      </w:r>
      <w:r w:rsidR="00EC7724">
        <w:t>ento</w:t>
      </w:r>
      <w:r w:rsidRPr="00961BEE">
        <w:t xml:space="preserve"> </w:t>
      </w:r>
      <w:r w:rsidR="00EC7724">
        <w:t>dodatek</w:t>
      </w:r>
      <w:r w:rsidRPr="00961BEE">
        <w:t xml:space="preserve"> následovně:</w:t>
      </w:r>
    </w:p>
    <w:p w14:paraId="4ED153EF" w14:textId="77777777" w:rsidR="00761C48" w:rsidRDefault="00761C48" w:rsidP="0051380A">
      <w:pPr>
        <w:keepNext/>
        <w:spacing w:after="0" w:line="240" w:lineRule="auto"/>
        <w:jc w:val="left"/>
      </w:pPr>
    </w:p>
    <w:p w14:paraId="4F8DCB25" w14:textId="77777777" w:rsidR="00761C48" w:rsidRPr="00120AF9" w:rsidRDefault="00761C48" w:rsidP="0051380A">
      <w:pPr>
        <w:keepNext/>
        <w:spacing w:after="0" w:line="240" w:lineRule="auto"/>
        <w:jc w:val="left"/>
        <w:rPr>
          <w:b/>
          <w:caps/>
        </w:rPr>
      </w:pPr>
    </w:p>
    <w:tbl>
      <w:tblPr>
        <w:tblW w:w="9012" w:type="dxa"/>
        <w:jc w:val="center"/>
        <w:tblLook w:val="0000" w:firstRow="0" w:lastRow="0" w:firstColumn="0" w:lastColumn="0" w:noHBand="0" w:noVBand="0"/>
      </w:tblPr>
      <w:tblGrid>
        <w:gridCol w:w="4506"/>
        <w:gridCol w:w="4506"/>
      </w:tblGrid>
      <w:tr w:rsidR="00761C48" w:rsidRPr="00DF5595" w14:paraId="57EDE247" w14:textId="77777777" w:rsidTr="00E054C7">
        <w:trPr>
          <w:trHeight w:val="715"/>
          <w:jc w:val="center"/>
        </w:trPr>
        <w:tc>
          <w:tcPr>
            <w:tcW w:w="4506" w:type="dxa"/>
          </w:tcPr>
          <w:p w14:paraId="0DB723AF" w14:textId="549BBA0B" w:rsidR="00761C48" w:rsidRPr="00130E9B" w:rsidRDefault="00FB636A" w:rsidP="00ED2457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ČD – Telematika a.s.</w:t>
            </w:r>
          </w:p>
        </w:tc>
        <w:tc>
          <w:tcPr>
            <w:tcW w:w="4506" w:type="dxa"/>
          </w:tcPr>
          <w:p w14:paraId="45E0B0DD" w14:textId="185E7CEE" w:rsidR="00761C48" w:rsidRPr="00FB636A" w:rsidRDefault="00FB636A">
            <w:pPr>
              <w:keepNext/>
              <w:jc w:val="left"/>
              <w:rPr>
                <w:b/>
                <w:bCs/>
              </w:rPr>
            </w:pPr>
            <w:r w:rsidRPr="00FB636A">
              <w:rPr>
                <w:b/>
                <w:bCs/>
              </w:rPr>
              <w:t>Piňos &amp; Zavadilová, advokátní společnost</w:t>
            </w:r>
          </w:p>
        </w:tc>
      </w:tr>
      <w:tr w:rsidR="00761C48" w:rsidRPr="00DF5595" w14:paraId="51AAF7ED" w14:textId="77777777" w:rsidTr="00E054C7">
        <w:trPr>
          <w:trHeight w:val="832"/>
          <w:jc w:val="center"/>
        </w:trPr>
        <w:tc>
          <w:tcPr>
            <w:tcW w:w="4506" w:type="dxa"/>
          </w:tcPr>
          <w:p w14:paraId="5C0EAF62" w14:textId="4B12E2F9" w:rsidR="00761C48" w:rsidRPr="00130E9B" w:rsidRDefault="00761C48" w:rsidP="00ED2457">
            <w:pPr>
              <w:keepNext/>
              <w:jc w:val="left"/>
            </w:pPr>
            <w:r w:rsidRPr="00130E9B">
              <w:t xml:space="preserve">Místo: </w:t>
            </w:r>
            <w:r w:rsidRPr="00130E9B">
              <w:rPr>
                <w:bCs/>
              </w:rPr>
              <w:t>Pr</w:t>
            </w:r>
            <w:r w:rsidR="00DF64F6">
              <w:rPr>
                <w:bCs/>
              </w:rPr>
              <w:t>aha</w:t>
            </w:r>
          </w:p>
          <w:p w14:paraId="3A6B2A87" w14:textId="02AC1188" w:rsidR="00761C48" w:rsidRPr="00130E9B" w:rsidRDefault="00761C48">
            <w:pPr>
              <w:keepNext/>
              <w:jc w:val="left"/>
            </w:pPr>
            <w:proofErr w:type="gramStart"/>
            <w:r w:rsidRPr="00130E9B">
              <w:t>Datum:</w:t>
            </w:r>
            <w:r w:rsidR="00C3258F" w:rsidRPr="00130E9B">
              <w:t xml:space="preserve"> </w:t>
            </w:r>
            <w:r w:rsidRPr="00130E9B">
              <w:t xml:space="preserve"> </w:t>
            </w:r>
            <w:r w:rsidR="00CB44D0">
              <w:t xml:space="preserve"> </w:t>
            </w:r>
            <w:proofErr w:type="gramEnd"/>
            <w:r w:rsidR="00CB44D0">
              <w:t xml:space="preserve"> </w:t>
            </w:r>
            <w:r w:rsidR="00373385" w:rsidRPr="00130E9B">
              <w:t xml:space="preserve"> </w:t>
            </w:r>
          </w:p>
        </w:tc>
        <w:tc>
          <w:tcPr>
            <w:tcW w:w="4506" w:type="dxa"/>
          </w:tcPr>
          <w:p w14:paraId="3C4B5469" w14:textId="6395E1CA" w:rsidR="00761C48" w:rsidRPr="00130E9B" w:rsidRDefault="00761C48">
            <w:pPr>
              <w:keepNext/>
              <w:jc w:val="left"/>
            </w:pPr>
            <w:r w:rsidRPr="00130E9B">
              <w:t xml:space="preserve">Místo: </w:t>
            </w:r>
            <w:r w:rsidRPr="00130E9B">
              <w:rPr>
                <w:bCs/>
              </w:rPr>
              <w:t>P</w:t>
            </w:r>
            <w:r w:rsidR="00DF64F6">
              <w:rPr>
                <w:bCs/>
              </w:rPr>
              <w:t>raha</w:t>
            </w:r>
          </w:p>
          <w:p w14:paraId="30F2120B" w14:textId="4F6C16EC" w:rsidR="00761C48" w:rsidRPr="00130E9B" w:rsidRDefault="00761C48">
            <w:pPr>
              <w:keepNext/>
              <w:jc w:val="left"/>
              <w:rPr>
                <w:b/>
              </w:rPr>
            </w:pPr>
            <w:proofErr w:type="gramStart"/>
            <w:r w:rsidRPr="00130E9B">
              <w:t>Datum:</w:t>
            </w:r>
            <w:r w:rsidR="00C3258F" w:rsidRPr="00130E9B">
              <w:t xml:space="preserve">   </w:t>
            </w:r>
            <w:proofErr w:type="gramEnd"/>
          </w:p>
        </w:tc>
      </w:tr>
      <w:tr w:rsidR="00761C48" w:rsidRPr="00DF5595" w14:paraId="01E8C17D" w14:textId="77777777" w:rsidTr="00E054C7">
        <w:trPr>
          <w:trHeight w:val="819"/>
          <w:jc w:val="center"/>
        </w:trPr>
        <w:tc>
          <w:tcPr>
            <w:tcW w:w="4506" w:type="dxa"/>
          </w:tcPr>
          <w:p w14:paraId="26F62753" w14:textId="77777777" w:rsidR="00761C48" w:rsidRPr="00DF5595" w:rsidRDefault="00761C48" w:rsidP="00ED2457">
            <w:pPr>
              <w:keepNext/>
              <w:jc w:val="left"/>
            </w:pPr>
          </w:p>
          <w:p w14:paraId="4C4F6807" w14:textId="77777777" w:rsidR="00761C48" w:rsidRPr="00DF5595" w:rsidRDefault="00761C48">
            <w:pPr>
              <w:keepNext/>
              <w:jc w:val="left"/>
            </w:pPr>
            <w:r w:rsidRPr="00DF5595">
              <w:t>_______________________________________</w:t>
            </w:r>
          </w:p>
        </w:tc>
        <w:tc>
          <w:tcPr>
            <w:tcW w:w="4506" w:type="dxa"/>
          </w:tcPr>
          <w:p w14:paraId="1D56BC52" w14:textId="77777777" w:rsidR="00761C48" w:rsidRPr="00DF5595" w:rsidRDefault="00761C48">
            <w:pPr>
              <w:keepNext/>
              <w:jc w:val="left"/>
            </w:pPr>
          </w:p>
          <w:p w14:paraId="23835F39" w14:textId="77777777" w:rsidR="00761C48" w:rsidRPr="00DF5595" w:rsidRDefault="00761C48">
            <w:pPr>
              <w:keepNext/>
              <w:jc w:val="left"/>
            </w:pPr>
            <w:r w:rsidRPr="00DF5595">
              <w:t>_______________________________________</w:t>
            </w:r>
          </w:p>
        </w:tc>
      </w:tr>
      <w:tr w:rsidR="00761C48" w:rsidRPr="00DF5595" w14:paraId="2CB43973" w14:textId="77777777" w:rsidTr="00E054C7">
        <w:trPr>
          <w:trHeight w:val="832"/>
          <w:jc w:val="center"/>
        </w:trPr>
        <w:tc>
          <w:tcPr>
            <w:tcW w:w="4506" w:type="dxa"/>
          </w:tcPr>
          <w:p w14:paraId="02A2BB71" w14:textId="090D4C06" w:rsidR="003425F7" w:rsidRPr="004B7B73" w:rsidRDefault="003425F7" w:rsidP="003425F7">
            <w:pPr>
              <w:keepNext/>
              <w:spacing w:after="0"/>
              <w:jc w:val="left"/>
            </w:pPr>
            <w:r w:rsidRPr="004B7B73">
              <w:t xml:space="preserve">Jméno: </w:t>
            </w:r>
            <w:r w:rsidR="00EE132E">
              <w:t xml:space="preserve">Ing. </w:t>
            </w:r>
            <w:r w:rsidR="00FB636A">
              <w:t>Jan Hobza</w:t>
            </w:r>
          </w:p>
          <w:p w14:paraId="725E9557" w14:textId="76035405" w:rsidR="00761C48" w:rsidRPr="004B7B73" w:rsidRDefault="003425F7" w:rsidP="003425F7">
            <w:pPr>
              <w:keepNext/>
              <w:jc w:val="left"/>
            </w:pPr>
            <w:r w:rsidRPr="004B7B73">
              <w:t xml:space="preserve">Funkce: </w:t>
            </w:r>
            <w:r w:rsidR="00EE132E">
              <w:t>předseda představenstva</w:t>
            </w:r>
          </w:p>
        </w:tc>
        <w:tc>
          <w:tcPr>
            <w:tcW w:w="4506" w:type="dxa"/>
          </w:tcPr>
          <w:p w14:paraId="31941155" w14:textId="3D7F002F" w:rsidR="00761C48" w:rsidRPr="00DF5595" w:rsidRDefault="00761C48">
            <w:pPr>
              <w:keepNext/>
              <w:spacing w:after="0"/>
              <w:jc w:val="left"/>
            </w:pPr>
            <w:r w:rsidRPr="00DF5595">
              <w:t xml:space="preserve">Jméno: </w:t>
            </w:r>
            <w:r w:rsidR="00FB636A">
              <w:t>Mgr. Pavel Piňos</w:t>
            </w:r>
          </w:p>
          <w:p w14:paraId="1869C4EB" w14:textId="77777777" w:rsidR="00761C48" w:rsidRPr="00DF5595" w:rsidRDefault="00761C48">
            <w:pPr>
              <w:keepNext/>
              <w:jc w:val="left"/>
            </w:pPr>
            <w:r w:rsidRPr="00DF5595">
              <w:t xml:space="preserve">Funkce: </w:t>
            </w:r>
            <w:r>
              <w:rPr>
                <w:bCs/>
              </w:rPr>
              <w:t>společník</w:t>
            </w:r>
          </w:p>
        </w:tc>
      </w:tr>
      <w:tr w:rsidR="00EE132E" w:rsidRPr="00DF5595" w14:paraId="687574D9" w14:textId="77777777" w:rsidTr="00E054C7">
        <w:trPr>
          <w:trHeight w:val="832"/>
          <w:jc w:val="center"/>
        </w:trPr>
        <w:tc>
          <w:tcPr>
            <w:tcW w:w="4506" w:type="dxa"/>
          </w:tcPr>
          <w:p w14:paraId="1692D171" w14:textId="753D0E76" w:rsidR="00EE132E" w:rsidRPr="004B7B73" w:rsidRDefault="00EE132E" w:rsidP="00EE132E">
            <w:pPr>
              <w:keepNext/>
              <w:jc w:val="left"/>
            </w:pPr>
          </w:p>
        </w:tc>
        <w:tc>
          <w:tcPr>
            <w:tcW w:w="4506" w:type="dxa"/>
          </w:tcPr>
          <w:p w14:paraId="197995D3" w14:textId="77777777" w:rsidR="00EE132E" w:rsidRPr="00DF5595" w:rsidRDefault="00EE132E" w:rsidP="00EE132E">
            <w:pPr>
              <w:keepNext/>
              <w:jc w:val="left"/>
            </w:pPr>
          </w:p>
        </w:tc>
      </w:tr>
      <w:tr w:rsidR="00EE132E" w:rsidRPr="00DF5595" w14:paraId="4E9CED21" w14:textId="77777777" w:rsidTr="00E054C7">
        <w:trPr>
          <w:trHeight w:val="832"/>
          <w:jc w:val="center"/>
        </w:trPr>
        <w:tc>
          <w:tcPr>
            <w:tcW w:w="4506" w:type="dxa"/>
          </w:tcPr>
          <w:p w14:paraId="2C517A8F" w14:textId="77777777" w:rsidR="00EE132E" w:rsidRDefault="00FB636A" w:rsidP="00FB636A">
            <w:pPr>
              <w:keepNext/>
              <w:spacing w:after="0"/>
              <w:jc w:val="left"/>
            </w:pPr>
            <w:r>
              <w:t>_______________________________________</w:t>
            </w:r>
          </w:p>
          <w:p w14:paraId="416EC675" w14:textId="411EA4FB" w:rsidR="00FB636A" w:rsidRDefault="00FB636A" w:rsidP="00FB636A">
            <w:pPr>
              <w:keepNext/>
              <w:spacing w:after="0" w:line="276" w:lineRule="auto"/>
              <w:jc w:val="left"/>
            </w:pPr>
            <w:r>
              <w:t xml:space="preserve">Jméno: </w:t>
            </w:r>
            <w:r w:rsidR="00DF64F6">
              <w:t xml:space="preserve">Ing. David </w:t>
            </w:r>
            <w:proofErr w:type="spellStart"/>
            <w:r w:rsidR="00DF64F6">
              <w:t>Wolski</w:t>
            </w:r>
            <w:proofErr w:type="spellEnd"/>
          </w:p>
          <w:p w14:paraId="02FDD246" w14:textId="73F1B757" w:rsidR="00FB636A" w:rsidRPr="004B7B73" w:rsidRDefault="00FB636A" w:rsidP="00FB636A">
            <w:pPr>
              <w:keepNext/>
              <w:spacing w:after="0" w:line="276" w:lineRule="auto"/>
              <w:jc w:val="left"/>
            </w:pPr>
            <w:r>
              <w:t xml:space="preserve">Funkce: člen představenstva </w:t>
            </w:r>
          </w:p>
        </w:tc>
        <w:tc>
          <w:tcPr>
            <w:tcW w:w="4506" w:type="dxa"/>
          </w:tcPr>
          <w:p w14:paraId="5E7877E8" w14:textId="77777777" w:rsidR="00EE132E" w:rsidRPr="00DF5595" w:rsidRDefault="00EE132E" w:rsidP="00EE132E">
            <w:pPr>
              <w:keepNext/>
              <w:jc w:val="left"/>
            </w:pPr>
          </w:p>
        </w:tc>
      </w:tr>
    </w:tbl>
    <w:p w14:paraId="292F4B9F" w14:textId="77777777" w:rsidR="00E077BA" w:rsidRPr="00961BEE" w:rsidRDefault="00E077BA" w:rsidP="0051380A">
      <w:pPr>
        <w:keepNext/>
        <w:spacing w:after="0" w:line="240" w:lineRule="auto"/>
        <w:jc w:val="left"/>
      </w:pPr>
    </w:p>
    <w:sectPr w:rsidR="00E077BA" w:rsidRPr="00961BEE" w:rsidSect="00695737">
      <w:footerReference w:type="default" r:id="rId9"/>
      <w:endnotePr>
        <w:numFmt w:val="lowerLetter"/>
      </w:endnotePr>
      <w:pgSz w:w="11906" w:h="16838" w:code="9"/>
      <w:pgMar w:top="1418" w:right="1701" w:bottom="1418" w:left="1701" w:header="851" w:footer="28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B0C37" w14:textId="77777777" w:rsidR="00F31FB0" w:rsidRDefault="00F31FB0">
      <w:r>
        <w:separator/>
      </w:r>
    </w:p>
  </w:endnote>
  <w:endnote w:type="continuationSeparator" w:id="0">
    <w:p w14:paraId="0D9D80F0" w14:textId="77777777" w:rsidR="00F31FB0" w:rsidRDefault="00F3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2831"/>
      <w:gridCol w:w="2841"/>
      <w:gridCol w:w="2832"/>
    </w:tblGrid>
    <w:tr w:rsidR="00D90755" w14:paraId="7115005C" w14:textId="77777777" w:rsidTr="00255B3B">
      <w:tc>
        <w:tcPr>
          <w:tcW w:w="3095" w:type="dxa"/>
        </w:tcPr>
        <w:p w14:paraId="6D867A04" w14:textId="77777777" w:rsidR="00D90755" w:rsidRDefault="00D90755" w:rsidP="00255B3B">
          <w:pPr>
            <w:pStyle w:val="Zpat"/>
            <w:rPr>
              <w:sz w:val="16"/>
            </w:rPr>
          </w:pPr>
        </w:p>
      </w:tc>
      <w:tc>
        <w:tcPr>
          <w:tcW w:w="3095" w:type="dxa"/>
        </w:tcPr>
        <w:p w14:paraId="5B03DAB8" w14:textId="77777777" w:rsidR="00D90755" w:rsidRDefault="00D90755" w:rsidP="00255B3B">
          <w:pPr>
            <w:pStyle w:val="Zpat"/>
            <w:jc w:val="center"/>
            <w:rPr>
              <w:sz w:val="16"/>
            </w:rPr>
          </w:pPr>
          <w:r>
            <w:rPr>
              <w:rStyle w:val="slostrnky"/>
            </w:rPr>
            <w:t xml:space="preserve">-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64C57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</w:tcPr>
        <w:p w14:paraId="3DEABB02" w14:textId="77777777" w:rsidR="00D90755" w:rsidRDefault="00D90755" w:rsidP="00255B3B">
          <w:pPr>
            <w:pStyle w:val="Zpat"/>
            <w:jc w:val="right"/>
            <w:rPr>
              <w:sz w:val="16"/>
            </w:rPr>
          </w:pPr>
        </w:p>
      </w:tc>
    </w:tr>
  </w:tbl>
  <w:p w14:paraId="4DBBB1F2" w14:textId="77777777" w:rsidR="00D90755" w:rsidRDefault="00D90755" w:rsidP="00105D04">
    <w:pPr>
      <w:pStyle w:val="Zpat"/>
      <w:rPr>
        <w:sz w:val="16"/>
      </w:rPr>
    </w:pPr>
    <w:r>
      <w:rPr>
        <w:sz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85BEB" w14:textId="77777777" w:rsidR="00F31FB0" w:rsidRDefault="00F31FB0">
      <w:r>
        <w:separator/>
      </w:r>
    </w:p>
  </w:footnote>
  <w:footnote w:type="continuationSeparator" w:id="0">
    <w:p w14:paraId="30993677" w14:textId="77777777" w:rsidR="00F31FB0" w:rsidRDefault="00F3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8D8"/>
    <w:multiLevelType w:val="hybridMultilevel"/>
    <w:tmpl w:val="48EE68BC"/>
    <w:lvl w:ilvl="0" w:tplc="EBF6D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947DC"/>
    <w:multiLevelType w:val="hybridMultilevel"/>
    <w:tmpl w:val="68F88D16"/>
    <w:lvl w:ilvl="0" w:tplc="E57AF7D6">
      <w:numFmt w:val="bullet"/>
      <w:lvlText w:val="-"/>
      <w:lvlJc w:val="left"/>
      <w:pPr>
        <w:ind w:left="984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02B929E8"/>
    <w:multiLevelType w:val="hybridMultilevel"/>
    <w:tmpl w:val="248A0F06"/>
    <w:lvl w:ilvl="0" w:tplc="3D5C4250">
      <w:start w:val="1"/>
      <w:numFmt w:val="bullet"/>
      <w:pStyle w:val="Odrka2"/>
      <w:lvlText w:val=""/>
      <w:lvlJc w:val="left"/>
      <w:pPr>
        <w:ind w:left="1344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08B2509E"/>
    <w:multiLevelType w:val="hybridMultilevel"/>
    <w:tmpl w:val="BCB273B8"/>
    <w:lvl w:ilvl="0" w:tplc="6C1C04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CAB31A6"/>
    <w:multiLevelType w:val="hybridMultilevel"/>
    <w:tmpl w:val="95161C32"/>
    <w:lvl w:ilvl="0" w:tplc="91726F4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3970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9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A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1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CD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745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0B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04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C7F3C"/>
    <w:multiLevelType w:val="multilevel"/>
    <w:tmpl w:val="89CCF894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562187"/>
    <w:multiLevelType w:val="multilevel"/>
    <w:tmpl w:val="D16CB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7" w15:restartNumberingAfterBreak="0">
    <w:nsid w:val="0F960E15"/>
    <w:multiLevelType w:val="multilevel"/>
    <w:tmpl w:val="9C7A73D0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46D280A"/>
    <w:multiLevelType w:val="multilevel"/>
    <w:tmpl w:val="4DB68DE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D65E05"/>
    <w:multiLevelType w:val="multilevel"/>
    <w:tmpl w:val="86002D3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8ED4222"/>
    <w:multiLevelType w:val="hybridMultilevel"/>
    <w:tmpl w:val="923C7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3253"/>
    <w:multiLevelType w:val="hybridMultilevel"/>
    <w:tmpl w:val="B2D65956"/>
    <w:lvl w:ilvl="0" w:tplc="5A94763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2AC86D9A"/>
    <w:multiLevelType w:val="hybridMultilevel"/>
    <w:tmpl w:val="0B2E3466"/>
    <w:lvl w:ilvl="0" w:tplc="DAB85CB6">
      <w:start w:val="1"/>
      <w:numFmt w:val="bullet"/>
      <w:lvlText w:val="-"/>
      <w:lvlJc w:val="left"/>
      <w:pPr>
        <w:ind w:left="984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2D067609"/>
    <w:multiLevelType w:val="multilevel"/>
    <w:tmpl w:val="C466F07E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60"/>
        </w:tabs>
        <w:ind w:left="1360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4" w15:restartNumberingAfterBreak="0">
    <w:nsid w:val="2ED01464"/>
    <w:multiLevelType w:val="multilevel"/>
    <w:tmpl w:val="81262290"/>
    <w:lvl w:ilvl="0">
      <w:start w:val="1"/>
      <w:numFmt w:val="decimal"/>
      <w:pStyle w:val="Ploha1"/>
      <w:lvlText w:val="%1."/>
      <w:lvlJc w:val="left"/>
      <w:pPr>
        <w:ind w:left="624" w:hanging="624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pStyle w:val="Ploha2"/>
      <w:lvlText w:val="%1.%2"/>
      <w:lvlJc w:val="left"/>
      <w:pPr>
        <w:ind w:left="624" w:hanging="6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Ploha3"/>
      <w:lvlText w:val="%1.%2.%3"/>
      <w:lvlJc w:val="left"/>
      <w:pPr>
        <w:ind w:left="794" w:hanging="17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lowerLetter"/>
      <w:pStyle w:val="Ploha4"/>
      <w:lvlText w:val="(%4)"/>
      <w:lvlJc w:val="left"/>
      <w:pPr>
        <w:ind w:left="510" w:firstLine="908"/>
      </w:pPr>
      <w:rPr>
        <w:rFonts w:hint="default"/>
        <w:b w:val="0"/>
        <w:i w:val="0"/>
        <w:color w:val="auto"/>
        <w:sz w:val="18"/>
      </w:rPr>
    </w:lvl>
    <w:lvl w:ilvl="4">
      <w:start w:val="1"/>
      <w:numFmt w:val="lowerRoman"/>
      <w:pStyle w:val="Ploha5"/>
      <w:lvlText w:val="(%5)"/>
      <w:lvlJc w:val="left"/>
      <w:pPr>
        <w:ind w:left="510" w:firstLine="1418"/>
      </w:pPr>
      <w:rPr>
        <w:rFonts w:hint="default"/>
        <w:b w:val="0"/>
        <w:i w:val="0"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125198"/>
    <w:multiLevelType w:val="hybridMultilevel"/>
    <w:tmpl w:val="92FC547A"/>
    <w:lvl w:ilvl="0" w:tplc="E4984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B6476"/>
    <w:multiLevelType w:val="hybridMultilevel"/>
    <w:tmpl w:val="7BA871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112DF"/>
    <w:multiLevelType w:val="hybridMultilevel"/>
    <w:tmpl w:val="64C07046"/>
    <w:lvl w:ilvl="0" w:tplc="B9068F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hint="default"/>
        <w:sz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0273CB2"/>
    <w:multiLevelType w:val="multilevel"/>
    <w:tmpl w:val="8EA48F50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9276744"/>
    <w:multiLevelType w:val="hybridMultilevel"/>
    <w:tmpl w:val="7B4A49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D8E0DB6">
      <w:start w:val="1"/>
      <w:numFmt w:val="decimal"/>
      <w:lvlText w:val="%2."/>
      <w:lvlJc w:val="left"/>
      <w:pPr>
        <w:ind w:left="1835" w:hanging="700"/>
      </w:pPr>
      <w:rPr>
        <w:b w:val="0"/>
      </w:rPr>
    </w:lvl>
    <w:lvl w:ilvl="2" w:tplc="F7529BE0">
      <w:start w:val="1"/>
      <w:numFmt w:val="lowerRoman"/>
      <w:lvlText w:val="(%3)"/>
      <w:lvlJc w:val="left"/>
      <w:pPr>
        <w:ind w:left="5399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E3EEF"/>
    <w:multiLevelType w:val="multilevel"/>
    <w:tmpl w:val="1C60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sz w:val="24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C5A29D3"/>
    <w:multiLevelType w:val="hybridMultilevel"/>
    <w:tmpl w:val="1C0AF532"/>
    <w:lvl w:ilvl="0" w:tplc="B4DC0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00E78"/>
    <w:multiLevelType w:val="hybridMultilevel"/>
    <w:tmpl w:val="61BA8EDE"/>
    <w:lvl w:ilvl="0" w:tplc="80500C5C">
      <w:numFmt w:val="bullet"/>
      <w:lvlText w:val="-"/>
      <w:lvlJc w:val="left"/>
      <w:pPr>
        <w:ind w:left="984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4" w15:restartNumberingAfterBreak="0">
    <w:nsid w:val="669C345F"/>
    <w:multiLevelType w:val="multilevel"/>
    <w:tmpl w:val="82F20356"/>
    <w:lvl w:ilvl="0">
      <w:start w:val="1"/>
      <w:numFmt w:val="decimal"/>
      <w:pStyle w:val="ListLegal1"/>
      <w:lvlText w:val="(%1)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559"/>
        </w:tabs>
        <w:ind w:left="1559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2070"/>
        </w:tabs>
        <w:ind w:left="2070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580"/>
        </w:tabs>
        <w:ind w:left="2580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142" w:firstLine="0"/>
      </w:pPr>
    </w:lvl>
    <w:lvl w:ilvl="5">
      <w:start w:val="1"/>
      <w:numFmt w:val="none"/>
      <w:suff w:val="nothing"/>
      <w:lvlText w:val=""/>
      <w:lvlJc w:val="left"/>
      <w:pPr>
        <w:ind w:left="142" w:firstLine="0"/>
      </w:pPr>
    </w:lvl>
    <w:lvl w:ilvl="6">
      <w:start w:val="1"/>
      <w:numFmt w:val="none"/>
      <w:suff w:val="nothing"/>
      <w:lvlText w:val=""/>
      <w:lvlJc w:val="left"/>
      <w:pPr>
        <w:ind w:left="142" w:firstLine="0"/>
      </w:pPr>
    </w:lvl>
    <w:lvl w:ilvl="7">
      <w:start w:val="1"/>
      <w:numFmt w:val="none"/>
      <w:suff w:val="nothing"/>
      <w:lvlText w:val=""/>
      <w:lvlJc w:val="left"/>
      <w:pPr>
        <w:ind w:left="142" w:firstLine="0"/>
      </w:pPr>
    </w:lvl>
    <w:lvl w:ilvl="8">
      <w:start w:val="1"/>
      <w:numFmt w:val="none"/>
      <w:suff w:val="nothing"/>
      <w:lvlText w:val=""/>
      <w:lvlJc w:val="left"/>
      <w:pPr>
        <w:ind w:left="142" w:firstLine="0"/>
      </w:pPr>
    </w:lvl>
  </w:abstractNum>
  <w:abstractNum w:abstractNumId="25" w15:restartNumberingAfterBreak="0">
    <w:nsid w:val="6B600EAB"/>
    <w:multiLevelType w:val="hybridMultilevel"/>
    <w:tmpl w:val="65EEEE10"/>
    <w:lvl w:ilvl="0" w:tplc="65D056B8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F4B5D6A"/>
    <w:multiLevelType w:val="multilevel"/>
    <w:tmpl w:val="639CD3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0F36F74"/>
    <w:multiLevelType w:val="hybridMultilevel"/>
    <w:tmpl w:val="FF506CA8"/>
    <w:lvl w:ilvl="0" w:tplc="F03252D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A2544"/>
    <w:multiLevelType w:val="multilevel"/>
    <w:tmpl w:val="CC1E1808"/>
    <w:lvl w:ilvl="0">
      <w:start w:val="1"/>
      <w:numFmt w:val="upperLetter"/>
      <w:lvlRestart w:val="0"/>
      <w:pStyle w:val="PartHeadings"/>
      <w:suff w:val="space"/>
      <w:lvlText w:val="Part %1"/>
      <w:lvlJc w:val="left"/>
      <w:pPr>
        <w:tabs>
          <w:tab w:val="num" w:pos="1440"/>
        </w:tabs>
        <w:ind w:left="720" w:hanging="363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8"/>
  </w:num>
  <w:num w:numId="5">
    <w:abstractNumId w:val="2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2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7"/>
  </w:num>
  <w:num w:numId="15">
    <w:abstractNumId w:val="7"/>
  </w:num>
  <w:num w:numId="16">
    <w:abstractNumId w:val="4"/>
  </w:num>
  <w:num w:numId="17">
    <w:abstractNumId w:val="26"/>
  </w:num>
  <w:num w:numId="18">
    <w:abstractNumId w:val="27"/>
  </w:num>
  <w:num w:numId="1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"/>
  </w:num>
  <w:num w:numId="28">
    <w:abstractNumId w:val="12"/>
  </w:num>
  <w:num w:numId="29">
    <w:abstractNumId w:val="6"/>
  </w:num>
  <w:num w:numId="30">
    <w:abstractNumId w:val="3"/>
  </w:num>
  <w:num w:numId="31">
    <w:abstractNumId w:val="10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3"/>
  </w:num>
  <w:num w:numId="36">
    <w:abstractNumId w:val="17"/>
  </w:num>
  <w:num w:numId="37">
    <w:abstractNumId w:val="15"/>
  </w:num>
  <w:num w:numId="38">
    <w:abstractNumId w:val="0"/>
  </w:num>
  <w:num w:numId="39">
    <w:abstractNumId w:val="25"/>
  </w:num>
  <w:num w:numId="40">
    <w:abstractNumId w:val="22"/>
  </w:num>
  <w:num w:numId="41">
    <w:abstractNumId w:val="19"/>
  </w:num>
  <w:num w:numId="4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DD"/>
    <w:rsid w:val="000040A2"/>
    <w:rsid w:val="00010BB6"/>
    <w:rsid w:val="00013B18"/>
    <w:rsid w:val="00015330"/>
    <w:rsid w:val="00026BB5"/>
    <w:rsid w:val="00032856"/>
    <w:rsid w:val="00033EFF"/>
    <w:rsid w:val="00034ED2"/>
    <w:rsid w:val="0003523B"/>
    <w:rsid w:val="00037C80"/>
    <w:rsid w:val="00041973"/>
    <w:rsid w:val="00043599"/>
    <w:rsid w:val="00045DBA"/>
    <w:rsid w:val="00050586"/>
    <w:rsid w:val="00054798"/>
    <w:rsid w:val="000568DB"/>
    <w:rsid w:val="000677F8"/>
    <w:rsid w:val="000701A9"/>
    <w:rsid w:val="000765B2"/>
    <w:rsid w:val="00080BA3"/>
    <w:rsid w:val="000847B4"/>
    <w:rsid w:val="00086536"/>
    <w:rsid w:val="00092739"/>
    <w:rsid w:val="0009355E"/>
    <w:rsid w:val="00097B42"/>
    <w:rsid w:val="000A50FC"/>
    <w:rsid w:val="000B1A2A"/>
    <w:rsid w:val="000B23AC"/>
    <w:rsid w:val="000B5872"/>
    <w:rsid w:val="000B5A53"/>
    <w:rsid w:val="000C3733"/>
    <w:rsid w:val="000C612B"/>
    <w:rsid w:val="000D197E"/>
    <w:rsid w:val="000D4CA8"/>
    <w:rsid w:val="000D4D2F"/>
    <w:rsid w:val="000E24ED"/>
    <w:rsid w:val="000E49FC"/>
    <w:rsid w:val="000E5497"/>
    <w:rsid w:val="000F00B4"/>
    <w:rsid w:val="000F30BA"/>
    <w:rsid w:val="000F374F"/>
    <w:rsid w:val="000F40AC"/>
    <w:rsid w:val="00100883"/>
    <w:rsid w:val="00102250"/>
    <w:rsid w:val="00102BBD"/>
    <w:rsid w:val="00105D04"/>
    <w:rsid w:val="001124E1"/>
    <w:rsid w:val="00113634"/>
    <w:rsid w:val="00117DF2"/>
    <w:rsid w:val="00120AF9"/>
    <w:rsid w:val="0012168C"/>
    <w:rsid w:val="001270EC"/>
    <w:rsid w:val="00127E7E"/>
    <w:rsid w:val="00130E9B"/>
    <w:rsid w:val="001376FD"/>
    <w:rsid w:val="00137C8A"/>
    <w:rsid w:val="00140D71"/>
    <w:rsid w:val="0014356A"/>
    <w:rsid w:val="00146C55"/>
    <w:rsid w:val="00157C96"/>
    <w:rsid w:val="00161E6C"/>
    <w:rsid w:val="0016459B"/>
    <w:rsid w:val="00167400"/>
    <w:rsid w:val="00172973"/>
    <w:rsid w:val="00172AEF"/>
    <w:rsid w:val="001738BF"/>
    <w:rsid w:val="00176C07"/>
    <w:rsid w:val="00180E04"/>
    <w:rsid w:val="0018455C"/>
    <w:rsid w:val="00194283"/>
    <w:rsid w:val="001942A3"/>
    <w:rsid w:val="00195D0A"/>
    <w:rsid w:val="0019736E"/>
    <w:rsid w:val="00197DAE"/>
    <w:rsid w:val="001A5AF1"/>
    <w:rsid w:val="001A5C3A"/>
    <w:rsid w:val="001A752D"/>
    <w:rsid w:val="001B1592"/>
    <w:rsid w:val="001C303C"/>
    <w:rsid w:val="001C6E41"/>
    <w:rsid w:val="001D1DB2"/>
    <w:rsid w:val="001D7450"/>
    <w:rsid w:val="001E0F32"/>
    <w:rsid w:val="001E28FC"/>
    <w:rsid w:val="00200702"/>
    <w:rsid w:val="0020485B"/>
    <w:rsid w:val="00207284"/>
    <w:rsid w:val="00210E56"/>
    <w:rsid w:val="00216EC8"/>
    <w:rsid w:val="0021733A"/>
    <w:rsid w:val="0022384E"/>
    <w:rsid w:val="00223FDB"/>
    <w:rsid w:val="002242ED"/>
    <w:rsid w:val="00226052"/>
    <w:rsid w:val="002270B5"/>
    <w:rsid w:val="002321CA"/>
    <w:rsid w:val="00233681"/>
    <w:rsid w:val="002341FE"/>
    <w:rsid w:val="00237A65"/>
    <w:rsid w:val="00243828"/>
    <w:rsid w:val="00250A05"/>
    <w:rsid w:val="00251CAB"/>
    <w:rsid w:val="00253692"/>
    <w:rsid w:val="00255B3B"/>
    <w:rsid w:val="00255B49"/>
    <w:rsid w:val="00261241"/>
    <w:rsid w:val="0026773D"/>
    <w:rsid w:val="00271789"/>
    <w:rsid w:val="0027230E"/>
    <w:rsid w:val="00274006"/>
    <w:rsid w:val="00276DC5"/>
    <w:rsid w:val="002816B8"/>
    <w:rsid w:val="0028409C"/>
    <w:rsid w:val="00290F95"/>
    <w:rsid w:val="002922A5"/>
    <w:rsid w:val="00294DAA"/>
    <w:rsid w:val="00297948"/>
    <w:rsid w:val="002A70B6"/>
    <w:rsid w:val="002A72A6"/>
    <w:rsid w:val="002A7D4D"/>
    <w:rsid w:val="002B25AE"/>
    <w:rsid w:val="002B31AE"/>
    <w:rsid w:val="002B5081"/>
    <w:rsid w:val="002C0419"/>
    <w:rsid w:val="002C1FF0"/>
    <w:rsid w:val="002C235E"/>
    <w:rsid w:val="002C2B22"/>
    <w:rsid w:val="002D0296"/>
    <w:rsid w:val="002D1927"/>
    <w:rsid w:val="002E2010"/>
    <w:rsid w:val="002E292E"/>
    <w:rsid w:val="002E6FDE"/>
    <w:rsid w:val="002F15FF"/>
    <w:rsid w:val="002F1E4F"/>
    <w:rsid w:val="002F1FB4"/>
    <w:rsid w:val="002F5AF7"/>
    <w:rsid w:val="00300178"/>
    <w:rsid w:val="003022AF"/>
    <w:rsid w:val="003027E3"/>
    <w:rsid w:val="00317ABA"/>
    <w:rsid w:val="003258AE"/>
    <w:rsid w:val="003322EA"/>
    <w:rsid w:val="0033359F"/>
    <w:rsid w:val="003339A9"/>
    <w:rsid w:val="003425F7"/>
    <w:rsid w:val="00344985"/>
    <w:rsid w:val="003476FD"/>
    <w:rsid w:val="00361792"/>
    <w:rsid w:val="00363D1D"/>
    <w:rsid w:val="00366083"/>
    <w:rsid w:val="00373385"/>
    <w:rsid w:val="0037440E"/>
    <w:rsid w:val="003774F8"/>
    <w:rsid w:val="00381078"/>
    <w:rsid w:val="00382007"/>
    <w:rsid w:val="003859AB"/>
    <w:rsid w:val="00386E1C"/>
    <w:rsid w:val="003916ED"/>
    <w:rsid w:val="00391ECE"/>
    <w:rsid w:val="00393D9C"/>
    <w:rsid w:val="00394B3D"/>
    <w:rsid w:val="0039588B"/>
    <w:rsid w:val="00395A28"/>
    <w:rsid w:val="0039764B"/>
    <w:rsid w:val="003A005D"/>
    <w:rsid w:val="003A0DD8"/>
    <w:rsid w:val="003A21F5"/>
    <w:rsid w:val="003A3363"/>
    <w:rsid w:val="003A739E"/>
    <w:rsid w:val="003A7A3C"/>
    <w:rsid w:val="003B1E8B"/>
    <w:rsid w:val="003B679E"/>
    <w:rsid w:val="003B7B5D"/>
    <w:rsid w:val="003D557E"/>
    <w:rsid w:val="003E3BBB"/>
    <w:rsid w:val="003F32A2"/>
    <w:rsid w:val="003F3F70"/>
    <w:rsid w:val="003F4B5D"/>
    <w:rsid w:val="00400920"/>
    <w:rsid w:val="004028F2"/>
    <w:rsid w:val="004039A3"/>
    <w:rsid w:val="00404B99"/>
    <w:rsid w:val="00405F6E"/>
    <w:rsid w:val="00406E8C"/>
    <w:rsid w:val="004074B7"/>
    <w:rsid w:val="00407651"/>
    <w:rsid w:val="00407702"/>
    <w:rsid w:val="00410A6B"/>
    <w:rsid w:val="00414F83"/>
    <w:rsid w:val="00415652"/>
    <w:rsid w:val="0041602E"/>
    <w:rsid w:val="00421975"/>
    <w:rsid w:val="00421AF5"/>
    <w:rsid w:val="00426E84"/>
    <w:rsid w:val="00431264"/>
    <w:rsid w:val="00434757"/>
    <w:rsid w:val="00435145"/>
    <w:rsid w:val="00441797"/>
    <w:rsid w:val="00452665"/>
    <w:rsid w:val="0045586C"/>
    <w:rsid w:val="004559E1"/>
    <w:rsid w:val="00464917"/>
    <w:rsid w:val="0046499E"/>
    <w:rsid w:val="00464E66"/>
    <w:rsid w:val="00466E0A"/>
    <w:rsid w:val="0047010D"/>
    <w:rsid w:val="0048723E"/>
    <w:rsid w:val="00492711"/>
    <w:rsid w:val="00494227"/>
    <w:rsid w:val="004A297A"/>
    <w:rsid w:val="004B4139"/>
    <w:rsid w:val="004B55AD"/>
    <w:rsid w:val="004B587B"/>
    <w:rsid w:val="004C08B3"/>
    <w:rsid w:val="004C4075"/>
    <w:rsid w:val="004C7192"/>
    <w:rsid w:val="004D4AD5"/>
    <w:rsid w:val="004D6271"/>
    <w:rsid w:val="004F04D9"/>
    <w:rsid w:val="004F0D29"/>
    <w:rsid w:val="004F1283"/>
    <w:rsid w:val="004F3422"/>
    <w:rsid w:val="0050418A"/>
    <w:rsid w:val="0051145D"/>
    <w:rsid w:val="00511B1F"/>
    <w:rsid w:val="0051299F"/>
    <w:rsid w:val="0051380A"/>
    <w:rsid w:val="00516B02"/>
    <w:rsid w:val="00516BA2"/>
    <w:rsid w:val="00517EB5"/>
    <w:rsid w:val="005218E0"/>
    <w:rsid w:val="00530D7C"/>
    <w:rsid w:val="00531156"/>
    <w:rsid w:val="005336C9"/>
    <w:rsid w:val="00543DC6"/>
    <w:rsid w:val="00544E2D"/>
    <w:rsid w:val="005466C8"/>
    <w:rsid w:val="005519C2"/>
    <w:rsid w:val="00551DF7"/>
    <w:rsid w:val="00553AF6"/>
    <w:rsid w:val="005553BF"/>
    <w:rsid w:val="005609F4"/>
    <w:rsid w:val="00560ABC"/>
    <w:rsid w:val="00561346"/>
    <w:rsid w:val="005777D6"/>
    <w:rsid w:val="00585E7D"/>
    <w:rsid w:val="00586C1E"/>
    <w:rsid w:val="005900A5"/>
    <w:rsid w:val="00590235"/>
    <w:rsid w:val="0059069C"/>
    <w:rsid w:val="00592884"/>
    <w:rsid w:val="005950D8"/>
    <w:rsid w:val="00595323"/>
    <w:rsid w:val="00596CD0"/>
    <w:rsid w:val="005A04D1"/>
    <w:rsid w:val="005A400D"/>
    <w:rsid w:val="005B06DD"/>
    <w:rsid w:val="005B0D86"/>
    <w:rsid w:val="005B5005"/>
    <w:rsid w:val="005C5BC6"/>
    <w:rsid w:val="005C70D5"/>
    <w:rsid w:val="005D1B92"/>
    <w:rsid w:val="005E0A05"/>
    <w:rsid w:val="005E5DE3"/>
    <w:rsid w:val="006035E9"/>
    <w:rsid w:val="00605800"/>
    <w:rsid w:val="00607673"/>
    <w:rsid w:val="0061001A"/>
    <w:rsid w:val="00611874"/>
    <w:rsid w:val="00616AFF"/>
    <w:rsid w:val="006208C5"/>
    <w:rsid w:val="00620BAE"/>
    <w:rsid w:val="0062711C"/>
    <w:rsid w:val="00627146"/>
    <w:rsid w:val="00632049"/>
    <w:rsid w:val="006400BD"/>
    <w:rsid w:val="00640457"/>
    <w:rsid w:val="00641CEB"/>
    <w:rsid w:val="00642FC1"/>
    <w:rsid w:val="00643C42"/>
    <w:rsid w:val="00644B3C"/>
    <w:rsid w:val="00646417"/>
    <w:rsid w:val="006506FC"/>
    <w:rsid w:val="00655904"/>
    <w:rsid w:val="00664475"/>
    <w:rsid w:val="00670F55"/>
    <w:rsid w:val="00674947"/>
    <w:rsid w:val="006754E2"/>
    <w:rsid w:val="00677C55"/>
    <w:rsid w:val="006808FF"/>
    <w:rsid w:val="00680A30"/>
    <w:rsid w:val="0068117E"/>
    <w:rsid w:val="00686F53"/>
    <w:rsid w:val="006876BB"/>
    <w:rsid w:val="00687A25"/>
    <w:rsid w:val="00693899"/>
    <w:rsid w:val="00695737"/>
    <w:rsid w:val="00696EE0"/>
    <w:rsid w:val="006A0ECC"/>
    <w:rsid w:val="006A4F6E"/>
    <w:rsid w:val="006A5076"/>
    <w:rsid w:val="006A66F8"/>
    <w:rsid w:val="006A6A6D"/>
    <w:rsid w:val="006B5134"/>
    <w:rsid w:val="006B60BA"/>
    <w:rsid w:val="006C1004"/>
    <w:rsid w:val="006C2251"/>
    <w:rsid w:val="006D0305"/>
    <w:rsid w:val="006D15B1"/>
    <w:rsid w:val="006D7647"/>
    <w:rsid w:val="006E396C"/>
    <w:rsid w:val="006E53CF"/>
    <w:rsid w:val="006F12D1"/>
    <w:rsid w:val="006F2C8A"/>
    <w:rsid w:val="0070533A"/>
    <w:rsid w:val="0071465F"/>
    <w:rsid w:val="0072118F"/>
    <w:rsid w:val="007239E9"/>
    <w:rsid w:val="00724D4C"/>
    <w:rsid w:val="007404F9"/>
    <w:rsid w:val="00740612"/>
    <w:rsid w:val="00741C89"/>
    <w:rsid w:val="00743A75"/>
    <w:rsid w:val="007525BF"/>
    <w:rsid w:val="00760E3E"/>
    <w:rsid w:val="00761C48"/>
    <w:rsid w:val="0076228A"/>
    <w:rsid w:val="00764D3F"/>
    <w:rsid w:val="00773D5F"/>
    <w:rsid w:val="007742D1"/>
    <w:rsid w:val="00781E27"/>
    <w:rsid w:val="00782D44"/>
    <w:rsid w:val="00783A37"/>
    <w:rsid w:val="00785FFF"/>
    <w:rsid w:val="00787749"/>
    <w:rsid w:val="00790A57"/>
    <w:rsid w:val="00790AA8"/>
    <w:rsid w:val="00790C0E"/>
    <w:rsid w:val="00790E42"/>
    <w:rsid w:val="00792938"/>
    <w:rsid w:val="00792D50"/>
    <w:rsid w:val="007964E6"/>
    <w:rsid w:val="007A0FD8"/>
    <w:rsid w:val="007A1799"/>
    <w:rsid w:val="007A4170"/>
    <w:rsid w:val="007A64F0"/>
    <w:rsid w:val="007C19D5"/>
    <w:rsid w:val="007D1A0B"/>
    <w:rsid w:val="007D2611"/>
    <w:rsid w:val="007D583C"/>
    <w:rsid w:val="007F07F3"/>
    <w:rsid w:val="007F0A58"/>
    <w:rsid w:val="007F5CB1"/>
    <w:rsid w:val="00802E32"/>
    <w:rsid w:val="00804BC8"/>
    <w:rsid w:val="00811CEA"/>
    <w:rsid w:val="00814845"/>
    <w:rsid w:val="00816AED"/>
    <w:rsid w:val="008174D3"/>
    <w:rsid w:val="00827965"/>
    <w:rsid w:val="008324DC"/>
    <w:rsid w:val="00833F47"/>
    <w:rsid w:val="008340BF"/>
    <w:rsid w:val="0083496B"/>
    <w:rsid w:val="00835839"/>
    <w:rsid w:val="00835B75"/>
    <w:rsid w:val="00840B48"/>
    <w:rsid w:val="00841FDD"/>
    <w:rsid w:val="00847CD9"/>
    <w:rsid w:val="0085046F"/>
    <w:rsid w:val="008504E6"/>
    <w:rsid w:val="008515C5"/>
    <w:rsid w:val="008517A8"/>
    <w:rsid w:val="00852DCE"/>
    <w:rsid w:val="00855757"/>
    <w:rsid w:val="00857CD3"/>
    <w:rsid w:val="008604D2"/>
    <w:rsid w:val="00861B16"/>
    <w:rsid w:val="008622A2"/>
    <w:rsid w:val="00866CE4"/>
    <w:rsid w:val="00874020"/>
    <w:rsid w:val="00876018"/>
    <w:rsid w:val="00881BF0"/>
    <w:rsid w:val="00887324"/>
    <w:rsid w:val="008874DE"/>
    <w:rsid w:val="00890EA6"/>
    <w:rsid w:val="00893976"/>
    <w:rsid w:val="008A51B6"/>
    <w:rsid w:val="008A687B"/>
    <w:rsid w:val="008B2DD9"/>
    <w:rsid w:val="008B34EC"/>
    <w:rsid w:val="008B3979"/>
    <w:rsid w:val="008B3FFA"/>
    <w:rsid w:val="008B4EC7"/>
    <w:rsid w:val="008D048F"/>
    <w:rsid w:val="008E1B2A"/>
    <w:rsid w:val="008E48A3"/>
    <w:rsid w:val="008E6B76"/>
    <w:rsid w:val="008E78F7"/>
    <w:rsid w:val="008F1DED"/>
    <w:rsid w:val="008F1F81"/>
    <w:rsid w:val="00903F17"/>
    <w:rsid w:val="009060F3"/>
    <w:rsid w:val="009061B7"/>
    <w:rsid w:val="00914935"/>
    <w:rsid w:val="009177C6"/>
    <w:rsid w:val="00921919"/>
    <w:rsid w:val="0092387A"/>
    <w:rsid w:val="0094041C"/>
    <w:rsid w:val="00943005"/>
    <w:rsid w:val="00944FE1"/>
    <w:rsid w:val="00945B44"/>
    <w:rsid w:val="009468E1"/>
    <w:rsid w:val="009475B2"/>
    <w:rsid w:val="00954B08"/>
    <w:rsid w:val="009578FF"/>
    <w:rsid w:val="00960FE1"/>
    <w:rsid w:val="00961BEE"/>
    <w:rsid w:val="00963F5D"/>
    <w:rsid w:val="00964C9D"/>
    <w:rsid w:val="00966266"/>
    <w:rsid w:val="0096683F"/>
    <w:rsid w:val="00967683"/>
    <w:rsid w:val="00971C41"/>
    <w:rsid w:val="009730CE"/>
    <w:rsid w:val="009743E7"/>
    <w:rsid w:val="0098331A"/>
    <w:rsid w:val="009836AA"/>
    <w:rsid w:val="00984EBA"/>
    <w:rsid w:val="0099112F"/>
    <w:rsid w:val="00991486"/>
    <w:rsid w:val="00991FAF"/>
    <w:rsid w:val="009929F2"/>
    <w:rsid w:val="00997099"/>
    <w:rsid w:val="00997581"/>
    <w:rsid w:val="009A3599"/>
    <w:rsid w:val="009A3A2E"/>
    <w:rsid w:val="009A56BC"/>
    <w:rsid w:val="009B7A24"/>
    <w:rsid w:val="009C3F2F"/>
    <w:rsid w:val="009C48A3"/>
    <w:rsid w:val="009C697A"/>
    <w:rsid w:val="009D26A7"/>
    <w:rsid w:val="009D38EB"/>
    <w:rsid w:val="009D739F"/>
    <w:rsid w:val="009E0D4F"/>
    <w:rsid w:val="009E2609"/>
    <w:rsid w:val="009E56F2"/>
    <w:rsid w:val="009E5A8D"/>
    <w:rsid w:val="009F23FB"/>
    <w:rsid w:val="00A02F23"/>
    <w:rsid w:val="00A06C78"/>
    <w:rsid w:val="00A10FD7"/>
    <w:rsid w:val="00A122FB"/>
    <w:rsid w:val="00A132E9"/>
    <w:rsid w:val="00A1438B"/>
    <w:rsid w:val="00A2096D"/>
    <w:rsid w:val="00A222C2"/>
    <w:rsid w:val="00A26597"/>
    <w:rsid w:val="00A3595D"/>
    <w:rsid w:val="00A43568"/>
    <w:rsid w:val="00A474B8"/>
    <w:rsid w:val="00A50953"/>
    <w:rsid w:val="00A5242D"/>
    <w:rsid w:val="00A52444"/>
    <w:rsid w:val="00A551ED"/>
    <w:rsid w:val="00A557D9"/>
    <w:rsid w:val="00A562F9"/>
    <w:rsid w:val="00A61F87"/>
    <w:rsid w:val="00A65E4B"/>
    <w:rsid w:val="00A6631B"/>
    <w:rsid w:val="00A66D17"/>
    <w:rsid w:val="00A72060"/>
    <w:rsid w:val="00A72445"/>
    <w:rsid w:val="00A75DB6"/>
    <w:rsid w:val="00A75E2D"/>
    <w:rsid w:val="00A75E86"/>
    <w:rsid w:val="00A809BA"/>
    <w:rsid w:val="00A91398"/>
    <w:rsid w:val="00A9157B"/>
    <w:rsid w:val="00A941DF"/>
    <w:rsid w:val="00AA180D"/>
    <w:rsid w:val="00AA24D2"/>
    <w:rsid w:val="00AA4006"/>
    <w:rsid w:val="00AA53AB"/>
    <w:rsid w:val="00AD6653"/>
    <w:rsid w:val="00AD7C8E"/>
    <w:rsid w:val="00AE02E7"/>
    <w:rsid w:val="00AE2842"/>
    <w:rsid w:val="00AE308A"/>
    <w:rsid w:val="00AE7C45"/>
    <w:rsid w:val="00AF4239"/>
    <w:rsid w:val="00B02F20"/>
    <w:rsid w:val="00B04309"/>
    <w:rsid w:val="00B126BC"/>
    <w:rsid w:val="00B13F90"/>
    <w:rsid w:val="00B15DCD"/>
    <w:rsid w:val="00B20403"/>
    <w:rsid w:val="00B20571"/>
    <w:rsid w:val="00B21FA5"/>
    <w:rsid w:val="00B310E0"/>
    <w:rsid w:val="00B32BE0"/>
    <w:rsid w:val="00B36DF2"/>
    <w:rsid w:val="00B37949"/>
    <w:rsid w:val="00B47A34"/>
    <w:rsid w:val="00B52919"/>
    <w:rsid w:val="00B5499E"/>
    <w:rsid w:val="00B60353"/>
    <w:rsid w:val="00B60465"/>
    <w:rsid w:val="00B65BF9"/>
    <w:rsid w:val="00B72561"/>
    <w:rsid w:val="00B7261E"/>
    <w:rsid w:val="00B72797"/>
    <w:rsid w:val="00B77008"/>
    <w:rsid w:val="00B84EA2"/>
    <w:rsid w:val="00B87216"/>
    <w:rsid w:val="00B87B7E"/>
    <w:rsid w:val="00B905BF"/>
    <w:rsid w:val="00B92299"/>
    <w:rsid w:val="00B92F29"/>
    <w:rsid w:val="00B948F8"/>
    <w:rsid w:val="00B970D5"/>
    <w:rsid w:val="00BA0F49"/>
    <w:rsid w:val="00BA5F31"/>
    <w:rsid w:val="00BB296F"/>
    <w:rsid w:val="00BB4EF3"/>
    <w:rsid w:val="00BB6C52"/>
    <w:rsid w:val="00BB72B3"/>
    <w:rsid w:val="00BC08B4"/>
    <w:rsid w:val="00BD2E1D"/>
    <w:rsid w:val="00BD553D"/>
    <w:rsid w:val="00BD713F"/>
    <w:rsid w:val="00BD7940"/>
    <w:rsid w:val="00BE04C0"/>
    <w:rsid w:val="00BE1124"/>
    <w:rsid w:val="00BE2321"/>
    <w:rsid w:val="00BE36B1"/>
    <w:rsid w:val="00BE72F5"/>
    <w:rsid w:val="00BF0F2F"/>
    <w:rsid w:val="00C00388"/>
    <w:rsid w:val="00C00DDD"/>
    <w:rsid w:val="00C01483"/>
    <w:rsid w:val="00C02255"/>
    <w:rsid w:val="00C06F0A"/>
    <w:rsid w:val="00C20E3E"/>
    <w:rsid w:val="00C25BFC"/>
    <w:rsid w:val="00C3258F"/>
    <w:rsid w:val="00C35614"/>
    <w:rsid w:val="00C37AC2"/>
    <w:rsid w:val="00C41FE0"/>
    <w:rsid w:val="00C4247E"/>
    <w:rsid w:val="00C57130"/>
    <w:rsid w:val="00C57945"/>
    <w:rsid w:val="00C61396"/>
    <w:rsid w:val="00C91DD4"/>
    <w:rsid w:val="00C94454"/>
    <w:rsid w:val="00C946CC"/>
    <w:rsid w:val="00CA0B54"/>
    <w:rsid w:val="00CA0FF2"/>
    <w:rsid w:val="00CA1235"/>
    <w:rsid w:val="00CA6032"/>
    <w:rsid w:val="00CB050D"/>
    <w:rsid w:val="00CB0FEC"/>
    <w:rsid w:val="00CB44D0"/>
    <w:rsid w:val="00CB46F3"/>
    <w:rsid w:val="00CB54F6"/>
    <w:rsid w:val="00CC0C93"/>
    <w:rsid w:val="00CC70F0"/>
    <w:rsid w:val="00CD0B64"/>
    <w:rsid w:val="00CD0E90"/>
    <w:rsid w:val="00CD0F52"/>
    <w:rsid w:val="00CD5FC7"/>
    <w:rsid w:val="00CD718E"/>
    <w:rsid w:val="00CF0CEE"/>
    <w:rsid w:val="00CF1C76"/>
    <w:rsid w:val="00CF30CA"/>
    <w:rsid w:val="00D00936"/>
    <w:rsid w:val="00D0116F"/>
    <w:rsid w:val="00D03557"/>
    <w:rsid w:val="00D048E8"/>
    <w:rsid w:val="00D04999"/>
    <w:rsid w:val="00D12BB8"/>
    <w:rsid w:val="00D12D37"/>
    <w:rsid w:val="00D1571A"/>
    <w:rsid w:val="00D17F53"/>
    <w:rsid w:val="00D20639"/>
    <w:rsid w:val="00D22BFF"/>
    <w:rsid w:val="00D22DA3"/>
    <w:rsid w:val="00D2519C"/>
    <w:rsid w:val="00D2660D"/>
    <w:rsid w:val="00D271F5"/>
    <w:rsid w:val="00D32307"/>
    <w:rsid w:val="00D32DD5"/>
    <w:rsid w:val="00D340DD"/>
    <w:rsid w:val="00D341A6"/>
    <w:rsid w:val="00D35B9F"/>
    <w:rsid w:val="00D53B1A"/>
    <w:rsid w:val="00D56871"/>
    <w:rsid w:val="00D637F3"/>
    <w:rsid w:val="00D64C57"/>
    <w:rsid w:val="00D65DFD"/>
    <w:rsid w:val="00D768B9"/>
    <w:rsid w:val="00D90755"/>
    <w:rsid w:val="00D910E2"/>
    <w:rsid w:val="00D9177C"/>
    <w:rsid w:val="00D9540A"/>
    <w:rsid w:val="00DA34BD"/>
    <w:rsid w:val="00DA56B6"/>
    <w:rsid w:val="00DA6959"/>
    <w:rsid w:val="00DB05E4"/>
    <w:rsid w:val="00DB11DB"/>
    <w:rsid w:val="00DB31F1"/>
    <w:rsid w:val="00DB4109"/>
    <w:rsid w:val="00DB4A5D"/>
    <w:rsid w:val="00DB5F78"/>
    <w:rsid w:val="00DB6D0F"/>
    <w:rsid w:val="00DD1DDB"/>
    <w:rsid w:val="00DD64A8"/>
    <w:rsid w:val="00DD71F4"/>
    <w:rsid w:val="00DE3EFB"/>
    <w:rsid w:val="00DE456B"/>
    <w:rsid w:val="00DE7B24"/>
    <w:rsid w:val="00DF12CB"/>
    <w:rsid w:val="00DF1DF3"/>
    <w:rsid w:val="00DF2177"/>
    <w:rsid w:val="00DF22A9"/>
    <w:rsid w:val="00DF64F6"/>
    <w:rsid w:val="00DF666F"/>
    <w:rsid w:val="00E02C69"/>
    <w:rsid w:val="00E02F6F"/>
    <w:rsid w:val="00E054C7"/>
    <w:rsid w:val="00E06F11"/>
    <w:rsid w:val="00E077BA"/>
    <w:rsid w:val="00E11301"/>
    <w:rsid w:val="00E1447E"/>
    <w:rsid w:val="00E15157"/>
    <w:rsid w:val="00E206A7"/>
    <w:rsid w:val="00E22039"/>
    <w:rsid w:val="00E33A87"/>
    <w:rsid w:val="00E37724"/>
    <w:rsid w:val="00E445D8"/>
    <w:rsid w:val="00E44FA6"/>
    <w:rsid w:val="00E45096"/>
    <w:rsid w:val="00E46818"/>
    <w:rsid w:val="00E50126"/>
    <w:rsid w:val="00E52E9B"/>
    <w:rsid w:val="00E5345E"/>
    <w:rsid w:val="00E55268"/>
    <w:rsid w:val="00E55F4F"/>
    <w:rsid w:val="00E572CC"/>
    <w:rsid w:val="00E6074D"/>
    <w:rsid w:val="00E641ED"/>
    <w:rsid w:val="00E77523"/>
    <w:rsid w:val="00E80831"/>
    <w:rsid w:val="00E86A62"/>
    <w:rsid w:val="00E90C2A"/>
    <w:rsid w:val="00E93438"/>
    <w:rsid w:val="00E96A82"/>
    <w:rsid w:val="00EA09BD"/>
    <w:rsid w:val="00EA0D40"/>
    <w:rsid w:val="00EA32B6"/>
    <w:rsid w:val="00EA7A05"/>
    <w:rsid w:val="00EB4107"/>
    <w:rsid w:val="00EB4460"/>
    <w:rsid w:val="00EB7878"/>
    <w:rsid w:val="00EC7724"/>
    <w:rsid w:val="00ED1813"/>
    <w:rsid w:val="00ED2457"/>
    <w:rsid w:val="00ED38E5"/>
    <w:rsid w:val="00ED39D1"/>
    <w:rsid w:val="00EE132E"/>
    <w:rsid w:val="00EE273D"/>
    <w:rsid w:val="00EE29CD"/>
    <w:rsid w:val="00EF0CF9"/>
    <w:rsid w:val="00EF1280"/>
    <w:rsid w:val="00EF274C"/>
    <w:rsid w:val="00EF3E6E"/>
    <w:rsid w:val="00F00028"/>
    <w:rsid w:val="00F0074E"/>
    <w:rsid w:val="00F04A65"/>
    <w:rsid w:val="00F05226"/>
    <w:rsid w:val="00F1095B"/>
    <w:rsid w:val="00F11C0F"/>
    <w:rsid w:val="00F20AC4"/>
    <w:rsid w:val="00F247E2"/>
    <w:rsid w:val="00F24C6B"/>
    <w:rsid w:val="00F25BEB"/>
    <w:rsid w:val="00F3109E"/>
    <w:rsid w:val="00F31274"/>
    <w:rsid w:val="00F31FB0"/>
    <w:rsid w:val="00F338AB"/>
    <w:rsid w:val="00F355FD"/>
    <w:rsid w:val="00F37976"/>
    <w:rsid w:val="00F40E81"/>
    <w:rsid w:val="00F42EC8"/>
    <w:rsid w:val="00F44F93"/>
    <w:rsid w:val="00F54670"/>
    <w:rsid w:val="00F55F68"/>
    <w:rsid w:val="00F56515"/>
    <w:rsid w:val="00F62083"/>
    <w:rsid w:val="00F6416F"/>
    <w:rsid w:val="00F66BCD"/>
    <w:rsid w:val="00F6797C"/>
    <w:rsid w:val="00F70DBE"/>
    <w:rsid w:val="00F710F9"/>
    <w:rsid w:val="00F719C7"/>
    <w:rsid w:val="00F74C23"/>
    <w:rsid w:val="00F75629"/>
    <w:rsid w:val="00F7601F"/>
    <w:rsid w:val="00F763EC"/>
    <w:rsid w:val="00F84257"/>
    <w:rsid w:val="00F84CE4"/>
    <w:rsid w:val="00F84F95"/>
    <w:rsid w:val="00F92575"/>
    <w:rsid w:val="00F92FAD"/>
    <w:rsid w:val="00F94517"/>
    <w:rsid w:val="00FA1565"/>
    <w:rsid w:val="00FA36A8"/>
    <w:rsid w:val="00FA3FC8"/>
    <w:rsid w:val="00FA4DBE"/>
    <w:rsid w:val="00FA4F5C"/>
    <w:rsid w:val="00FA5F70"/>
    <w:rsid w:val="00FB12C1"/>
    <w:rsid w:val="00FB3793"/>
    <w:rsid w:val="00FB383B"/>
    <w:rsid w:val="00FB5830"/>
    <w:rsid w:val="00FB636A"/>
    <w:rsid w:val="00FE539F"/>
    <w:rsid w:val="00FE60D5"/>
    <w:rsid w:val="00FF501C"/>
    <w:rsid w:val="00FF5EA5"/>
    <w:rsid w:val="00FF7060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1"/>
    <w:qFormat/>
    <w:rsid w:val="000B1A2A"/>
    <w:pPr>
      <w:spacing w:after="200" w:line="288" w:lineRule="auto"/>
      <w:jc w:val="both"/>
    </w:pPr>
    <w:rPr>
      <w:rFonts w:eastAsia="Batang"/>
      <w:sz w:val="22"/>
      <w:szCs w:val="22"/>
      <w:lang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1-Heading 1,1,h1,Header 1,l1,Legal Line 1,head 1,Heading No. L1,list 1,II+,I,H1,(I.)"/>
    <w:basedOn w:val="Normln"/>
    <w:next w:val="Zkladntext"/>
    <w:link w:val="Nadpis1Char"/>
    <w:qFormat/>
    <w:rsid w:val="00E572CC"/>
    <w:pPr>
      <w:keepNext/>
      <w:numPr>
        <w:numId w:val="1"/>
      </w:numPr>
      <w:tabs>
        <w:tab w:val="left" w:pos="22"/>
      </w:tabs>
      <w:spacing w:before="100" w:after="100"/>
      <w:outlineLvl w:val="0"/>
    </w:pPr>
    <w:rPr>
      <w:b/>
      <w:caps/>
      <w:kern w:val="28"/>
      <w:sz w:val="20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, Char,(A.),PA Major Section"/>
    <w:basedOn w:val="Normln"/>
    <w:next w:val="Zkladntext"/>
    <w:link w:val="Nadpis2Char"/>
    <w:qFormat/>
    <w:rsid w:val="00F44F93"/>
    <w:pPr>
      <w:numPr>
        <w:ilvl w:val="1"/>
        <w:numId w:val="1"/>
      </w:numPr>
      <w:tabs>
        <w:tab w:val="left" w:pos="22"/>
      </w:tabs>
      <w:outlineLvl w:val="1"/>
    </w:pPr>
    <w:rPr>
      <w:kern w:val="24"/>
    </w:rPr>
  </w:style>
  <w:style w:type="paragraph" w:styleId="Nadpis3">
    <w:name w:val="heading 3"/>
    <w:aliases w:val="3_Nadpis 3,(1.),Titul1,Nadpis 3 velká písmena,ABB.. Char,H3,Subparagraafkop,h3"/>
    <w:basedOn w:val="Normln"/>
    <w:next w:val="Zkladntext2"/>
    <w:link w:val="Nadpis3Char"/>
    <w:qFormat/>
    <w:rsid w:val="00F44F93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,4_Nadpis 4;Sub-Minor;Level 2 - a,(a.),Titul2,ABB...,smlouva"/>
    <w:basedOn w:val="Normln"/>
    <w:next w:val="Zkladntext3"/>
    <w:link w:val="Nadpis4Char"/>
    <w:qFormat/>
    <w:rsid w:val="00172973"/>
    <w:pPr>
      <w:numPr>
        <w:ilvl w:val="3"/>
        <w:numId w:val="1"/>
      </w:numPr>
      <w:tabs>
        <w:tab w:val="left" w:pos="68"/>
      </w:tabs>
      <w:outlineLvl w:val="3"/>
    </w:pPr>
  </w:style>
  <w:style w:type="paragraph" w:styleId="Nadpis5">
    <w:name w:val="heading 5"/>
    <w:aliases w:val="5_Nadpis 5"/>
    <w:basedOn w:val="Normln"/>
    <w:next w:val="BodyText4"/>
    <w:link w:val="Nadpis5Char"/>
    <w:qFormat/>
    <w:rsid w:val="00F44F93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BodyText5"/>
    <w:qFormat/>
    <w:rsid w:val="00E572CC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E572CC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E572CC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ind w:left="624"/>
    </w:pPr>
  </w:style>
  <w:style w:type="paragraph" w:styleId="Zkladntext2">
    <w:name w:val="Body Text 2"/>
    <w:basedOn w:val="Normln"/>
    <w:uiPriority w:val="29"/>
    <w:semiHidden/>
    <w:pPr>
      <w:ind w:left="1417"/>
    </w:pPr>
  </w:style>
  <w:style w:type="paragraph" w:styleId="Zkladntext3">
    <w:name w:val="Body Text 3"/>
    <w:basedOn w:val="Normln"/>
    <w:uiPriority w:val="29"/>
    <w:semiHidden/>
    <w:pPr>
      <w:ind w:left="1928"/>
    </w:pPr>
  </w:style>
  <w:style w:type="paragraph" w:customStyle="1" w:styleId="BodyText4">
    <w:name w:val="Body Text 4"/>
    <w:basedOn w:val="Normln"/>
    <w:uiPriority w:val="39"/>
    <w:pPr>
      <w:ind w:left="2438"/>
    </w:pPr>
  </w:style>
  <w:style w:type="paragraph" w:customStyle="1" w:styleId="BodyText5">
    <w:name w:val="Body Text 5"/>
    <w:basedOn w:val="Normln"/>
    <w:uiPriority w:val="39"/>
    <w:pPr>
      <w:ind w:left="2948"/>
    </w:pPr>
  </w:style>
  <w:style w:type="paragraph" w:customStyle="1" w:styleId="Address">
    <w:name w:val="Address"/>
    <w:basedOn w:val="Normln"/>
    <w:uiPriority w:val="39"/>
    <w:pPr>
      <w:spacing w:after="0"/>
      <w:jc w:val="left"/>
    </w:pPr>
  </w:style>
  <w:style w:type="paragraph" w:customStyle="1" w:styleId="Attention">
    <w:name w:val="Attention"/>
    <w:basedOn w:val="Normln"/>
    <w:next w:val="Normln"/>
    <w:uiPriority w:val="39"/>
    <w:pPr>
      <w:spacing w:before="200" w:after="0"/>
      <w:jc w:val="left"/>
    </w:pPr>
    <w:rPr>
      <w:b/>
    </w:rPr>
  </w:style>
  <w:style w:type="paragraph" w:customStyle="1" w:styleId="Disclaimer">
    <w:name w:val="Disclaimer"/>
    <w:basedOn w:val="Normln"/>
    <w:uiPriority w:val="39"/>
    <w:pPr>
      <w:spacing w:before="140" w:after="0"/>
    </w:pPr>
    <w:rPr>
      <w:rFonts w:ascii="Arial" w:hAnsi="Arial" w:cs="Arial"/>
      <w:sz w:val="10"/>
    </w:rPr>
  </w:style>
  <w:style w:type="paragraph" w:customStyle="1" w:styleId="DocHeading">
    <w:name w:val="DocHeading"/>
    <w:basedOn w:val="Normln"/>
    <w:uiPriority w:val="39"/>
    <w:pPr>
      <w:spacing w:after="600"/>
      <w:jc w:val="left"/>
    </w:pPr>
    <w:rPr>
      <w:spacing w:val="12"/>
      <w:sz w:val="13"/>
    </w:rPr>
  </w:style>
  <w:style w:type="paragraph" w:styleId="Zpat">
    <w:name w:val="footer"/>
    <w:basedOn w:val="Normln"/>
    <w:link w:val="ZpatChar"/>
    <w:semiHidden/>
    <w:pPr>
      <w:spacing w:after="0"/>
      <w:jc w:val="left"/>
    </w:pPr>
  </w:style>
  <w:style w:type="character" w:styleId="Znakapoznpodarou">
    <w:name w:val="footnote reference"/>
    <w:uiPriority w:val="29"/>
    <w:semiHidden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link w:val="TextpoznpodarouChar"/>
    <w:uiPriority w:val="16"/>
    <w:semiHidden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pPr>
      <w:spacing w:after="0"/>
    </w:pPr>
  </w:style>
  <w:style w:type="paragraph" w:customStyle="1" w:styleId="HeaderAddress">
    <w:name w:val="HeaderAddress"/>
    <w:basedOn w:val="Normln"/>
    <w:next w:val="Normln"/>
    <w:uiPriority w:val="39"/>
    <w:pPr>
      <w:spacing w:after="120" w:line="360" w:lineRule="auto"/>
      <w:jc w:val="left"/>
    </w:pPr>
    <w:rPr>
      <w:rFonts w:ascii="Arial" w:hAnsi="Arial"/>
      <w:noProof/>
      <w:spacing w:val="12"/>
      <w:sz w:val="13"/>
    </w:rPr>
  </w:style>
  <w:style w:type="paragraph" w:customStyle="1" w:styleId="HeaderLLP">
    <w:name w:val="HeaderLLP"/>
    <w:basedOn w:val="Normln"/>
    <w:next w:val="HeaderAddress"/>
    <w:uiPriority w:val="39"/>
    <w:pPr>
      <w:spacing w:after="120"/>
      <w:jc w:val="left"/>
    </w:pPr>
    <w:rPr>
      <w:rFonts w:ascii="Arial Black" w:hAnsi="Arial Black"/>
      <w:noProof/>
      <w:spacing w:val="10"/>
      <w:sz w:val="13"/>
    </w:rPr>
  </w:style>
  <w:style w:type="paragraph" w:customStyle="1" w:styleId="HeaderPhone">
    <w:name w:val="HeaderPhone"/>
    <w:basedOn w:val="Normln"/>
    <w:uiPriority w:val="39"/>
    <w:pPr>
      <w:spacing w:after="0" w:line="360" w:lineRule="auto"/>
      <w:jc w:val="left"/>
    </w:pPr>
    <w:rPr>
      <w:rFonts w:ascii="Arial" w:hAnsi="Arial"/>
      <w:noProof/>
      <w:spacing w:val="18"/>
      <w:sz w:val="13"/>
    </w:rPr>
  </w:style>
  <w:style w:type="paragraph" w:customStyle="1" w:styleId="Heading">
    <w:name w:val="Heading"/>
    <w:basedOn w:val="Normln"/>
    <w:uiPriority w:val="39"/>
    <w:pPr>
      <w:spacing w:before="200"/>
    </w:pPr>
    <w:rPr>
      <w:b/>
    </w:rPr>
  </w:style>
  <w:style w:type="paragraph" w:customStyle="1" w:styleId="ListAlpha1">
    <w:name w:val="List Alpha 1"/>
    <w:basedOn w:val="Normln"/>
    <w:next w:val="Zkladntext"/>
    <w:uiPriority w:val="39"/>
    <w:pPr>
      <w:numPr>
        <w:numId w:val="6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uiPriority w:val="39"/>
    <w:pPr>
      <w:numPr>
        <w:ilvl w:val="1"/>
        <w:numId w:val="6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uiPriority w:val="39"/>
    <w:pPr>
      <w:numPr>
        <w:ilvl w:val="2"/>
        <w:numId w:val="6"/>
      </w:numPr>
      <w:tabs>
        <w:tab w:val="left" w:pos="68"/>
      </w:tabs>
    </w:pPr>
  </w:style>
  <w:style w:type="paragraph" w:customStyle="1" w:styleId="LISTALPHACAPS1">
    <w:name w:val="LIST ALPHA CAPS 1"/>
    <w:basedOn w:val="Normln"/>
    <w:next w:val="Zkladntext"/>
    <w:uiPriority w:val="39"/>
    <w:pPr>
      <w:numPr>
        <w:numId w:val="2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uiPriority w:val="39"/>
    <w:pPr>
      <w:numPr>
        <w:ilvl w:val="1"/>
        <w:numId w:val="2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uiPriority w:val="39"/>
    <w:pPr>
      <w:numPr>
        <w:ilvl w:val="2"/>
        <w:numId w:val="2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uiPriority w:val="39"/>
    <w:pPr>
      <w:tabs>
        <w:tab w:val="left" w:pos="22"/>
        <w:tab w:val="num" w:pos="766"/>
      </w:tabs>
      <w:ind w:left="766" w:hanging="624"/>
    </w:pPr>
  </w:style>
  <w:style w:type="paragraph" w:customStyle="1" w:styleId="ListArabic2">
    <w:name w:val="List Arabic 2"/>
    <w:basedOn w:val="Normln"/>
    <w:next w:val="Zkladntext2"/>
    <w:uiPriority w:val="39"/>
    <w:pPr>
      <w:numPr>
        <w:ilvl w:val="1"/>
        <w:numId w:val="3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uiPriority w:val="39"/>
    <w:pPr>
      <w:numPr>
        <w:ilvl w:val="2"/>
        <w:numId w:val="3"/>
      </w:numPr>
      <w:tabs>
        <w:tab w:val="left" w:pos="68"/>
      </w:tabs>
    </w:pPr>
  </w:style>
  <w:style w:type="paragraph" w:customStyle="1" w:styleId="ListArabic4">
    <w:name w:val="List Arabic 4"/>
    <w:basedOn w:val="Normln"/>
    <w:next w:val="BodyText4"/>
    <w:uiPriority w:val="39"/>
    <w:pPr>
      <w:numPr>
        <w:ilvl w:val="3"/>
        <w:numId w:val="7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uiPriority w:val="39"/>
    <w:pPr>
      <w:numPr>
        <w:numId w:val="3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uiPriority w:val="39"/>
    <w:pPr>
      <w:numPr>
        <w:ilvl w:val="1"/>
        <w:numId w:val="7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uiPriority w:val="39"/>
    <w:pPr>
      <w:numPr>
        <w:ilvl w:val="2"/>
        <w:numId w:val="7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uiPriority w:val="39"/>
    <w:pPr>
      <w:numPr>
        <w:numId w:val="4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uiPriority w:val="39"/>
    <w:pPr>
      <w:numPr>
        <w:ilvl w:val="1"/>
        <w:numId w:val="4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uiPriority w:val="39"/>
    <w:pPr>
      <w:numPr>
        <w:ilvl w:val="2"/>
        <w:numId w:val="4"/>
      </w:numPr>
      <w:tabs>
        <w:tab w:val="left" w:pos="68"/>
      </w:tabs>
    </w:pPr>
  </w:style>
  <w:style w:type="paragraph" w:customStyle="1" w:styleId="NotesAlpha">
    <w:name w:val="Notes Alpha"/>
    <w:basedOn w:val="Normln"/>
    <w:uiPriority w:val="69"/>
    <w:pPr>
      <w:ind w:left="680" w:hanging="680"/>
    </w:pPr>
  </w:style>
  <w:style w:type="paragraph" w:customStyle="1" w:styleId="NotesArabic">
    <w:name w:val="Notes Arabic"/>
    <w:basedOn w:val="Normln"/>
    <w:uiPriority w:val="69"/>
    <w:pPr>
      <w:ind w:left="680" w:hanging="680"/>
    </w:pPr>
  </w:style>
  <w:style w:type="paragraph" w:customStyle="1" w:styleId="NotesRoman">
    <w:name w:val="Notes Roman"/>
    <w:basedOn w:val="Normln"/>
    <w:uiPriority w:val="69"/>
    <w:pPr>
      <w:ind w:left="680" w:hanging="680"/>
    </w:pPr>
  </w:style>
  <w:style w:type="character" w:styleId="slostrnky">
    <w:name w:val="page number"/>
    <w:basedOn w:val="Standardnpsmoodstavce"/>
    <w:semiHidden/>
  </w:style>
  <w:style w:type="paragraph" w:customStyle="1" w:styleId="PartHeadings">
    <w:name w:val="Part Headings"/>
    <w:basedOn w:val="Normln"/>
    <w:next w:val="Normln"/>
    <w:uiPriority w:val="19"/>
    <w:pPr>
      <w:numPr>
        <w:numId w:val="5"/>
      </w:numPr>
      <w:tabs>
        <w:tab w:val="clear" w:pos="1440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</w:rPr>
  </w:style>
  <w:style w:type="paragraph" w:customStyle="1" w:styleId="RightTab">
    <w:name w:val="Right Tab"/>
    <w:basedOn w:val="Normln"/>
    <w:next w:val="Normln"/>
    <w:uiPriority w:val="59"/>
    <w:pPr>
      <w:tabs>
        <w:tab w:val="right" w:pos="8505"/>
      </w:tabs>
    </w:pPr>
  </w:style>
  <w:style w:type="paragraph" w:styleId="Osloven">
    <w:name w:val="Salutation"/>
    <w:basedOn w:val="Normln"/>
    <w:next w:val="Normln"/>
    <w:uiPriority w:val="19"/>
    <w:semiHidden/>
    <w:pPr>
      <w:spacing w:before="200"/>
    </w:pPr>
  </w:style>
  <w:style w:type="paragraph" w:styleId="Podpis">
    <w:name w:val="Signature"/>
    <w:basedOn w:val="Normln"/>
    <w:uiPriority w:val="19"/>
    <w:semiHidden/>
    <w:pPr>
      <w:ind w:left="4252"/>
    </w:pPr>
  </w:style>
  <w:style w:type="paragraph" w:customStyle="1" w:styleId="TableInput">
    <w:name w:val="TableInput"/>
    <w:basedOn w:val="Normln"/>
    <w:uiPriority w:val="59"/>
    <w:pPr>
      <w:spacing w:after="0"/>
      <w:jc w:val="left"/>
    </w:pPr>
  </w:style>
  <w:style w:type="paragraph" w:customStyle="1" w:styleId="TableTitles">
    <w:name w:val="TableTitles"/>
    <w:basedOn w:val="Normln"/>
    <w:uiPriority w:val="59"/>
    <w:pPr>
      <w:spacing w:after="30"/>
    </w:pPr>
    <w:rPr>
      <w:rFonts w:ascii="Arial" w:hAnsi="Arial" w:cs="Arial"/>
      <w:caps/>
      <w:spacing w:val="12"/>
      <w:sz w:val="11"/>
    </w:rPr>
  </w:style>
  <w:style w:type="paragraph" w:styleId="Obsah1">
    <w:name w:val="toc 1"/>
    <w:basedOn w:val="Normln"/>
    <w:next w:val="Normln"/>
    <w:uiPriority w:val="39"/>
    <w:rsid w:val="00792938"/>
    <w:pPr>
      <w:keepLines/>
      <w:tabs>
        <w:tab w:val="left" w:pos="624"/>
        <w:tab w:val="right" w:leader="dot" w:pos="8494"/>
      </w:tabs>
      <w:spacing w:after="100"/>
    </w:pPr>
    <w:rPr>
      <w:caps/>
      <w:sz w:val="20"/>
    </w:rPr>
  </w:style>
  <w:style w:type="paragraph" w:customStyle="1" w:styleId="Info">
    <w:name w:val="Info"/>
    <w:basedOn w:val="Normln"/>
    <w:uiPriority w:val="39"/>
    <w:pPr>
      <w:jc w:val="left"/>
    </w:pPr>
    <w:rPr>
      <w:b/>
      <w:caps/>
    </w:rPr>
  </w:style>
  <w:style w:type="paragraph" w:customStyle="1" w:styleId="Nzev1">
    <w:name w:val="Název1"/>
    <w:basedOn w:val="Normln"/>
    <w:uiPriority w:val="99"/>
    <w:pPr>
      <w:jc w:val="center"/>
    </w:pPr>
    <w:rPr>
      <w:rFonts w:ascii="CG Times" w:hAnsi="CG Times"/>
      <w:b/>
      <w:caps/>
      <w:sz w:val="28"/>
      <w:szCs w:val="20"/>
      <w:lang w:eastAsia="en-US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59"/>
    <w:semiHidden/>
    <w:rPr>
      <w:color w:val="800080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paragraph" w:styleId="Obsah2">
    <w:name w:val="toc 2"/>
    <w:basedOn w:val="Normln"/>
    <w:next w:val="Normln"/>
    <w:autoRedefine/>
    <w:uiPriority w:val="39"/>
    <w:pPr>
      <w:ind w:left="220"/>
    </w:pPr>
  </w:style>
  <w:style w:type="paragraph" w:styleId="Obsah3">
    <w:name w:val="toc 3"/>
    <w:basedOn w:val="Normln"/>
    <w:next w:val="Normln"/>
    <w:autoRedefine/>
    <w:uiPriority w:val="39"/>
    <w:pPr>
      <w:ind w:left="440"/>
    </w:pPr>
  </w:style>
  <w:style w:type="paragraph" w:styleId="Obsah4">
    <w:name w:val="toc 4"/>
    <w:basedOn w:val="Normln"/>
    <w:next w:val="Normln"/>
    <w:autoRedefine/>
    <w:uiPriority w:val="39"/>
    <w:pPr>
      <w:ind w:left="660"/>
    </w:pPr>
  </w:style>
  <w:style w:type="paragraph" w:styleId="Obsah5">
    <w:name w:val="toc 5"/>
    <w:basedOn w:val="Normln"/>
    <w:next w:val="Normln"/>
    <w:autoRedefine/>
    <w:uiPriority w:val="39"/>
    <w:pPr>
      <w:ind w:left="880"/>
    </w:pPr>
  </w:style>
  <w:style w:type="paragraph" w:styleId="Obsah6">
    <w:name w:val="toc 6"/>
    <w:basedOn w:val="Normln"/>
    <w:next w:val="Normln"/>
    <w:autoRedefine/>
    <w:uiPriority w:val="39"/>
    <w:pPr>
      <w:ind w:left="1100"/>
    </w:pPr>
  </w:style>
  <w:style w:type="paragraph" w:styleId="Obsah7">
    <w:name w:val="toc 7"/>
    <w:basedOn w:val="Normln"/>
    <w:next w:val="Normln"/>
    <w:autoRedefine/>
    <w:uiPriority w:val="39"/>
    <w:pPr>
      <w:ind w:left="1320"/>
    </w:pPr>
  </w:style>
  <w:style w:type="paragraph" w:styleId="Obsah8">
    <w:name w:val="toc 8"/>
    <w:basedOn w:val="Normln"/>
    <w:next w:val="Normln"/>
    <w:autoRedefine/>
    <w:uiPriority w:val="39"/>
    <w:pPr>
      <w:ind w:left="1540"/>
    </w:pPr>
  </w:style>
  <w:style w:type="paragraph" w:styleId="Obsah9">
    <w:name w:val="toc 9"/>
    <w:basedOn w:val="Normln"/>
    <w:next w:val="Normln"/>
    <w:autoRedefine/>
    <w:uiPriority w:val="39"/>
    <w:pPr>
      <w:ind w:left="1760"/>
    </w:pPr>
  </w:style>
  <w:style w:type="paragraph" w:customStyle="1" w:styleId="ProstText">
    <w:name w:val="ProstýText"/>
    <w:basedOn w:val="Nadpis1"/>
    <w:uiPriority w:val="15"/>
    <w:qFormat/>
    <w:rsid w:val="00F42EC8"/>
    <w:pPr>
      <w:numPr>
        <w:numId w:val="0"/>
      </w:numPr>
      <w:tabs>
        <w:tab w:val="clear" w:pos="22"/>
      </w:tabs>
      <w:spacing w:before="0" w:after="200"/>
    </w:pPr>
    <w:rPr>
      <w:rFonts w:eastAsia="Times New Roman"/>
      <w:b w:val="0"/>
      <w:bCs/>
      <w:caps w:val="0"/>
      <w:kern w:val="32"/>
      <w:sz w:val="22"/>
      <w:szCs w:val="20"/>
      <w:lang w:eastAsia="en-US"/>
    </w:rPr>
  </w:style>
  <w:style w:type="paragraph" w:customStyle="1" w:styleId="Odrka">
    <w:name w:val="Odrážka"/>
    <w:basedOn w:val="Zkladntext"/>
    <w:link w:val="OdrkaChar"/>
    <w:uiPriority w:val="19"/>
    <w:rsid w:val="00B948F8"/>
    <w:pPr>
      <w:ind w:left="0"/>
    </w:pPr>
  </w:style>
  <w:style w:type="paragraph" w:customStyle="1" w:styleId="Odrka2">
    <w:name w:val="Odrážka_2"/>
    <w:basedOn w:val="Normln"/>
    <w:uiPriority w:val="19"/>
    <w:rsid w:val="00B948F8"/>
    <w:pPr>
      <w:numPr>
        <w:numId w:val="8"/>
      </w:numPr>
    </w:pPr>
  </w:style>
  <w:style w:type="character" w:customStyle="1" w:styleId="ZkladntextChar">
    <w:name w:val="Základní text Char"/>
    <w:link w:val="Zkladntext"/>
    <w:rsid w:val="000B1A2A"/>
    <w:rPr>
      <w:rFonts w:eastAsia="Batang"/>
      <w:sz w:val="22"/>
      <w:szCs w:val="22"/>
      <w:lang w:eastAsia="en-GB"/>
    </w:rPr>
  </w:style>
  <w:style w:type="character" w:customStyle="1" w:styleId="OdrkaChar">
    <w:name w:val="Odrážka Char"/>
    <w:basedOn w:val="ZkladntextChar"/>
    <w:link w:val="Odrka"/>
    <w:uiPriority w:val="19"/>
    <w:rsid w:val="000B1A2A"/>
    <w:rPr>
      <w:rFonts w:eastAsia="Batang"/>
      <w:sz w:val="22"/>
      <w:szCs w:val="22"/>
      <w:lang w:eastAsia="en-GB"/>
    </w:rPr>
  </w:style>
  <w:style w:type="paragraph" w:customStyle="1" w:styleId="Parties">
    <w:name w:val="Parties"/>
    <w:basedOn w:val="Normln"/>
    <w:uiPriority w:val="19"/>
    <w:rsid w:val="00F94517"/>
    <w:pPr>
      <w:spacing w:after="240" w:line="240" w:lineRule="auto"/>
      <w:jc w:val="center"/>
    </w:pPr>
    <w:rPr>
      <w:rFonts w:eastAsia="SimSun"/>
      <w:caps/>
      <w:sz w:val="24"/>
      <w:szCs w:val="24"/>
      <w:lang w:eastAsia="zh-CN" w:bidi="ar-AE"/>
    </w:rPr>
  </w:style>
  <w:style w:type="paragraph" w:customStyle="1" w:styleId="DraftDate">
    <w:name w:val="Draft Date"/>
    <w:basedOn w:val="Normln"/>
    <w:uiPriority w:val="99"/>
    <w:rsid w:val="00F94517"/>
    <w:pPr>
      <w:spacing w:after="0" w:line="240" w:lineRule="auto"/>
      <w:jc w:val="right"/>
    </w:pPr>
    <w:rPr>
      <w:rFonts w:eastAsia="SimSun"/>
      <w:sz w:val="18"/>
      <w:szCs w:val="18"/>
      <w:lang w:eastAsia="zh-CN" w:bidi="ar-AE"/>
    </w:rPr>
  </w:style>
  <w:style w:type="paragraph" w:customStyle="1" w:styleId="NormalRight">
    <w:name w:val="NormalRight"/>
    <w:basedOn w:val="Normln"/>
    <w:uiPriority w:val="99"/>
    <w:qFormat/>
    <w:rsid w:val="00F94517"/>
    <w:pPr>
      <w:spacing w:after="0" w:line="240" w:lineRule="auto"/>
      <w:jc w:val="right"/>
    </w:pPr>
    <w:rPr>
      <w:rFonts w:eastAsia="SimSun"/>
      <w:sz w:val="24"/>
      <w:szCs w:val="24"/>
      <w:lang w:eastAsia="zh-CN" w:bidi="ar-AE"/>
    </w:rPr>
  </w:style>
  <w:style w:type="paragraph" w:styleId="Podnadpis">
    <w:name w:val="Subtitle"/>
    <w:basedOn w:val="Normln"/>
    <w:next w:val="Zkladntext"/>
    <w:link w:val="PodnadpisChar"/>
    <w:uiPriority w:val="19"/>
    <w:qFormat/>
    <w:rsid w:val="00F44F93"/>
    <w:pPr>
      <w:numPr>
        <w:ilvl w:val="1"/>
      </w:numPr>
      <w:spacing w:after="240" w:line="240" w:lineRule="auto"/>
      <w:jc w:val="center"/>
    </w:pPr>
    <w:rPr>
      <w:rFonts w:eastAsia="SimSun"/>
      <w:sz w:val="24"/>
      <w:szCs w:val="24"/>
      <w:lang w:eastAsia="zh-CN" w:bidi="ar-AE"/>
    </w:rPr>
  </w:style>
  <w:style w:type="character" w:customStyle="1" w:styleId="PodnadpisChar">
    <w:name w:val="Podnadpis Char"/>
    <w:link w:val="Podnadpis"/>
    <w:uiPriority w:val="19"/>
    <w:rsid w:val="000B1A2A"/>
    <w:rPr>
      <w:rFonts w:eastAsia="SimSun"/>
      <w:sz w:val="24"/>
      <w:szCs w:val="24"/>
      <w:lang w:eastAsia="zh-CN" w:bidi="ar-AE"/>
    </w:rPr>
  </w:style>
  <w:style w:type="paragraph" w:customStyle="1" w:styleId="NormalBold">
    <w:name w:val="NormalBold"/>
    <w:basedOn w:val="Normln"/>
    <w:uiPriority w:val="59"/>
    <w:rsid w:val="00841FDD"/>
    <w:pPr>
      <w:spacing w:after="0" w:line="240" w:lineRule="auto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uiPriority w:val="59"/>
    <w:rsid w:val="00841FDD"/>
    <w:pPr>
      <w:spacing w:after="0" w:line="240" w:lineRule="auto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841FDD"/>
    <w:rPr>
      <w:rFonts w:ascii="AvantGarde" w:hAnsi="AvantGarde" w:cs="AvantGarde" w:hint="default"/>
      <w:color w:val="000000"/>
      <w:sz w:val="28"/>
      <w:szCs w:val="28"/>
    </w:rPr>
  </w:style>
  <w:style w:type="character" w:customStyle="1" w:styleId="platne1">
    <w:name w:val="platne1"/>
    <w:uiPriority w:val="19"/>
    <w:rsid w:val="00D20639"/>
  </w:style>
  <w:style w:type="paragraph" w:styleId="Textbubliny">
    <w:name w:val="Balloon Text"/>
    <w:basedOn w:val="Normln"/>
    <w:link w:val="TextbublinyChar"/>
    <w:uiPriority w:val="99"/>
    <w:semiHidden/>
    <w:unhideWhenUsed/>
    <w:rsid w:val="00D2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0639"/>
    <w:rPr>
      <w:rFonts w:ascii="Tahoma" w:eastAsia="Batang" w:hAnsi="Tahoma" w:cs="Tahoma"/>
      <w:sz w:val="16"/>
      <w:szCs w:val="16"/>
      <w:lang w:val="en-GB" w:eastAsia="en-GB"/>
    </w:rPr>
  </w:style>
  <w:style w:type="character" w:customStyle="1" w:styleId="h1a1">
    <w:name w:val="h1a1"/>
    <w:uiPriority w:val="39"/>
    <w:rsid w:val="00A2096D"/>
    <w:rPr>
      <w:vanish w:val="0"/>
      <w:webHidden w:val="0"/>
      <w:sz w:val="24"/>
      <w:szCs w:val="24"/>
      <w:specVanish w:val="0"/>
    </w:rPr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1-Heading 1 Char,1 Char,h1 Char,I Char"/>
    <w:link w:val="Nadpis1"/>
    <w:rsid w:val="00E572CC"/>
    <w:rPr>
      <w:rFonts w:eastAsia="Batang"/>
      <w:b/>
      <w:caps/>
      <w:kern w:val="28"/>
      <w:szCs w:val="22"/>
      <w:lang w:eastAsia="en-GB"/>
    </w:rPr>
  </w:style>
  <w:style w:type="character" w:customStyle="1" w:styleId="Nadpis3Char">
    <w:name w:val="Nadpis 3 Char"/>
    <w:aliases w:val="3_Nadpis 3 Char,(1.) Char,Titul1 Char,Nadpis 3 velká písmena Char,ABB.. Char Char,H3 Char,Subparagraafkop Char,h3 Char"/>
    <w:link w:val="Nadpis3"/>
    <w:rsid w:val="000B1A2A"/>
    <w:rPr>
      <w:rFonts w:eastAsia="Batang"/>
      <w:sz w:val="22"/>
      <w:szCs w:val="22"/>
      <w:lang w:eastAsia="en-GB"/>
    </w:rPr>
  </w:style>
  <w:style w:type="paragraph" w:customStyle="1" w:styleId="Normln-vlevo">
    <w:name w:val="Normální - vlevo"/>
    <w:basedOn w:val="Normln"/>
    <w:uiPriority w:val="12"/>
    <w:qFormat/>
    <w:rsid w:val="00964C9D"/>
    <w:pPr>
      <w:jc w:val="left"/>
    </w:pPr>
    <w:rPr>
      <w:lang w:val="en-GB"/>
    </w:rPr>
  </w:style>
  <w:style w:type="character" w:customStyle="1" w:styleId="Nadpis4Char">
    <w:name w:val="Nadpis 4 Char"/>
    <w:aliases w:val="4_Nadpis 4 Char,Sub-Minor Char,Level 2 - a Char,4_Nadpis 4;Sub-Minor;Level 2 - a Char,(a.) Char,Titul2 Char,ABB... Char,smlouva Char"/>
    <w:link w:val="Nadpis4"/>
    <w:rsid w:val="00172973"/>
    <w:rPr>
      <w:rFonts w:eastAsia="Batang"/>
      <w:sz w:val="22"/>
      <w:szCs w:val="22"/>
      <w:lang w:eastAsia="en-GB"/>
    </w:rPr>
  </w:style>
  <w:style w:type="character" w:customStyle="1" w:styleId="Nadpis5Char">
    <w:name w:val="Nadpis 5 Char"/>
    <w:aliases w:val="5_Nadpis 5 Char"/>
    <w:link w:val="Nadpis5"/>
    <w:rsid w:val="000B1A2A"/>
    <w:rPr>
      <w:rFonts w:eastAsia="Batang"/>
      <w:sz w:val="22"/>
      <w:szCs w:val="22"/>
      <w:lang w:eastAsia="en-GB"/>
    </w:rPr>
  </w:style>
  <w:style w:type="paragraph" w:customStyle="1" w:styleId="Default">
    <w:name w:val="Default"/>
    <w:uiPriority w:val="39"/>
    <w:rsid w:val="00964C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, Char Char"/>
    <w:link w:val="Nadpis2"/>
    <w:rsid w:val="000B1A2A"/>
    <w:rPr>
      <w:rFonts w:eastAsia="Batang"/>
      <w:kern w:val="24"/>
      <w:sz w:val="22"/>
      <w:szCs w:val="22"/>
      <w:lang w:eastAsia="en-GB"/>
    </w:rPr>
  </w:style>
  <w:style w:type="character" w:customStyle="1" w:styleId="TextpoznpodarouChar">
    <w:name w:val="Text pozn. pod čarou Char"/>
    <w:link w:val="Textpoznpodarou"/>
    <w:uiPriority w:val="16"/>
    <w:semiHidden/>
    <w:rsid w:val="000B1A2A"/>
    <w:rPr>
      <w:rFonts w:eastAsia="Batang"/>
      <w:szCs w:val="22"/>
      <w:lang w:eastAsia="en-GB"/>
    </w:rPr>
  </w:style>
  <w:style w:type="paragraph" w:customStyle="1" w:styleId="Para1">
    <w:name w:val="Para1"/>
    <w:basedOn w:val="Normln"/>
    <w:uiPriority w:val="19"/>
    <w:rsid w:val="00AA180D"/>
    <w:pPr>
      <w:numPr>
        <w:numId w:val="9"/>
      </w:numPr>
      <w:spacing w:before="120" w:after="0" w:line="240" w:lineRule="auto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para2">
    <w:name w:val="para2"/>
    <w:basedOn w:val="Normln"/>
    <w:uiPriority w:val="19"/>
    <w:rsid w:val="00AA180D"/>
    <w:pPr>
      <w:numPr>
        <w:ilvl w:val="1"/>
        <w:numId w:val="10"/>
      </w:numPr>
      <w:spacing w:after="0" w:line="240" w:lineRule="auto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para4">
    <w:name w:val="para4"/>
    <w:basedOn w:val="para2"/>
    <w:uiPriority w:val="19"/>
    <w:rsid w:val="00AA180D"/>
    <w:pPr>
      <w:numPr>
        <w:ilvl w:val="3"/>
        <w:numId w:val="9"/>
      </w:numPr>
    </w:pPr>
  </w:style>
  <w:style w:type="paragraph" w:customStyle="1" w:styleId="para5">
    <w:name w:val="para5"/>
    <w:basedOn w:val="para2"/>
    <w:uiPriority w:val="19"/>
    <w:rsid w:val="00AA180D"/>
    <w:pPr>
      <w:numPr>
        <w:ilvl w:val="4"/>
        <w:numId w:val="9"/>
      </w:numPr>
    </w:pPr>
  </w:style>
  <w:style w:type="table" w:styleId="Mkatabulky">
    <w:name w:val="Table Grid"/>
    <w:basedOn w:val="Normlntabulka"/>
    <w:uiPriority w:val="59"/>
    <w:rsid w:val="00381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loha1">
    <w:name w:val="Příloha_1"/>
    <w:basedOn w:val="Normln"/>
    <w:link w:val="Ploha1Char"/>
    <w:uiPriority w:val="6"/>
    <w:qFormat/>
    <w:rsid w:val="00172973"/>
    <w:pPr>
      <w:numPr>
        <w:numId w:val="12"/>
      </w:numPr>
      <w:tabs>
        <w:tab w:val="left" w:pos="624"/>
      </w:tabs>
      <w:spacing w:before="100" w:after="100"/>
    </w:pPr>
    <w:rPr>
      <w:b/>
      <w:caps/>
      <w:sz w:val="20"/>
    </w:rPr>
  </w:style>
  <w:style w:type="paragraph" w:customStyle="1" w:styleId="Ploha2">
    <w:name w:val="Příloha_2"/>
    <w:basedOn w:val="Ploha1"/>
    <w:link w:val="Ploha2Char"/>
    <w:uiPriority w:val="7"/>
    <w:qFormat/>
    <w:rsid w:val="008F1F81"/>
    <w:pPr>
      <w:numPr>
        <w:ilvl w:val="1"/>
      </w:numPr>
      <w:spacing w:before="0" w:after="200"/>
    </w:pPr>
    <w:rPr>
      <w:b w:val="0"/>
      <w:caps w:val="0"/>
      <w:sz w:val="22"/>
    </w:rPr>
  </w:style>
  <w:style w:type="character" w:customStyle="1" w:styleId="Ploha1Char">
    <w:name w:val="Příloha_1 Char"/>
    <w:link w:val="Ploha1"/>
    <w:uiPriority w:val="6"/>
    <w:rsid w:val="00172973"/>
    <w:rPr>
      <w:rFonts w:eastAsia="Batang"/>
      <w:b/>
      <w:caps/>
      <w:szCs w:val="22"/>
      <w:lang w:eastAsia="en-GB"/>
    </w:rPr>
  </w:style>
  <w:style w:type="paragraph" w:customStyle="1" w:styleId="Ploha3">
    <w:name w:val="Příloha_3"/>
    <w:basedOn w:val="Ploha2"/>
    <w:link w:val="Ploha3Char"/>
    <w:uiPriority w:val="8"/>
    <w:qFormat/>
    <w:rsid w:val="00971C41"/>
    <w:pPr>
      <w:numPr>
        <w:ilvl w:val="2"/>
      </w:numPr>
      <w:tabs>
        <w:tab w:val="clear" w:pos="624"/>
        <w:tab w:val="left" w:pos="1418"/>
      </w:tabs>
      <w:ind w:left="1418" w:hanging="794"/>
    </w:pPr>
  </w:style>
  <w:style w:type="character" w:customStyle="1" w:styleId="Ploha2Char">
    <w:name w:val="Příloha_2 Char"/>
    <w:link w:val="Ploha2"/>
    <w:uiPriority w:val="7"/>
    <w:rsid w:val="008F1F81"/>
    <w:rPr>
      <w:rFonts w:eastAsia="Batang"/>
      <w:sz w:val="22"/>
      <w:szCs w:val="22"/>
      <w:lang w:eastAsia="en-GB"/>
    </w:rPr>
  </w:style>
  <w:style w:type="paragraph" w:customStyle="1" w:styleId="Ploha4">
    <w:name w:val="Příloha_4"/>
    <w:basedOn w:val="Ploha2"/>
    <w:link w:val="Ploha4Char"/>
    <w:uiPriority w:val="9"/>
    <w:qFormat/>
    <w:rsid w:val="00971C41"/>
    <w:pPr>
      <w:numPr>
        <w:ilvl w:val="3"/>
      </w:numPr>
      <w:tabs>
        <w:tab w:val="clear" w:pos="624"/>
        <w:tab w:val="left" w:pos="1928"/>
      </w:tabs>
      <w:ind w:left="1928" w:hanging="510"/>
    </w:pPr>
  </w:style>
  <w:style w:type="character" w:customStyle="1" w:styleId="Ploha3Char">
    <w:name w:val="Příloha_3 Char"/>
    <w:basedOn w:val="Ploha2Char"/>
    <w:link w:val="Ploha3"/>
    <w:uiPriority w:val="8"/>
    <w:rsid w:val="00971C41"/>
    <w:rPr>
      <w:rFonts w:eastAsia="Batang"/>
      <w:sz w:val="22"/>
      <w:szCs w:val="22"/>
      <w:lang w:eastAsia="en-GB"/>
    </w:rPr>
  </w:style>
  <w:style w:type="paragraph" w:customStyle="1" w:styleId="Ploha5">
    <w:name w:val="Příloha_5"/>
    <w:basedOn w:val="Ploha2"/>
    <w:link w:val="Ploha5Char"/>
    <w:uiPriority w:val="10"/>
    <w:qFormat/>
    <w:rsid w:val="00971C41"/>
    <w:pPr>
      <w:numPr>
        <w:ilvl w:val="4"/>
      </w:numPr>
      <w:tabs>
        <w:tab w:val="clear" w:pos="624"/>
        <w:tab w:val="left" w:pos="2438"/>
      </w:tabs>
      <w:ind w:left="2438" w:hanging="510"/>
    </w:pPr>
  </w:style>
  <w:style w:type="character" w:customStyle="1" w:styleId="Ploha4Char">
    <w:name w:val="Příloha_4 Char"/>
    <w:basedOn w:val="Ploha2Char"/>
    <w:link w:val="Ploha4"/>
    <w:uiPriority w:val="9"/>
    <w:rsid w:val="00971C41"/>
    <w:rPr>
      <w:rFonts w:eastAsia="Batang"/>
      <w:sz w:val="22"/>
      <w:szCs w:val="22"/>
      <w:lang w:eastAsia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0B1A2A"/>
    <w:pPr>
      <w:keepLines/>
      <w:numPr>
        <w:numId w:val="0"/>
      </w:numPr>
      <w:tabs>
        <w:tab w:val="clear" w:pos="22"/>
      </w:tabs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aps w:val="0"/>
      <w:color w:val="2E74B5"/>
      <w:kern w:val="0"/>
      <w:sz w:val="32"/>
      <w:szCs w:val="32"/>
      <w:lang w:eastAsia="cs-CZ"/>
    </w:rPr>
  </w:style>
  <w:style w:type="character" w:customStyle="1" w:styleId="Ploha5Char">
    <w:name w:val="Příloha_5 Char"/>
    <w:basedOn w:val="Ploha2Char"/>
    <w:link w:val="Ploha5"/>
    <w:uiPriority w:val="10"/>
    <w:rsid w:val="00971C41"/>
    <w:rPr>
      <w:rFonts w:eastAsia="Batang"/>
      <w:sz w:val="22"/>
      <w:szCs w:val="22"/>
      <w:lang w:eastAsia="en-GB"/>
    </w:rPr>
  </w:style>
  <w:style w:type="character" w:customStyle="1" w:styleId="ZpatChar">
    <w:name w:val="Zápatí Char"/>
    <w:basedOn w:val="Standardnpsmoodstavce"/>
    <w:link w:val="Zpat"/>
    <w:semiHidden/>
    <w:rsid w:val="00105D04"/>
    <w:rPr>
      <w:rFonts w:eastAsia="Batang"/>
      <w:sz w:val="22"/>
      <w:szCs w:val="22"/>
      <w:lang w:eastAsia="en-GB"/>
    </w:rPr>
  </w:style>
  <w:style w:type="character" w:customStyle="1" w:styleId="ZhlavChar">
    <w:name w:val="Záhlaví Char"/>
    <w:basedOn w:val="Standardnpsmoodstavce"/>
    <w:link w:val="Zhlav"/>
    <w:semiHidden/>
    <w:rsid w:val="00997099"/>
    <w:rPr>
      <w:rFonts w:eastAsia="Batang"/>
      <w:sz w:val="22"/>
      <w:szCs w:val="22"/>
      <w:lang w:eastAsia="en-GB"/>
    </w:rPr>
  </w:style>
  <w:style w:type="paragraph" w:customStyle="1" w:styleId="bno">
    <w:name w:val="_bno"/>
    <w:basedOn w:val="Normln"/>
    <w:rsid w:val="009E56F2"/>
    <w:pPr>
      <w:spacing w:after="120" w:line="240" w:lineRule="auto"/>
      <w:ind w:left="720"/>
    </w:pPr>
    <w:rPr>
      <w:rFonts w:eastAsia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A4F5C"/>
    <w:rPr>
      <w:b/>
      <w:bCs/>
    </w:rPr>
  </w:style>
  <w:style w:type="character" w:customStyle="1" w:styleId="TextChar">
    <w:name w:val="Text Char"/>
    <w:link w:val="Text"/>
    <w:locked/>
    <w:rsid w:val="00FF7060"/>
    <w:rPr>
      <w:rFonts w:ascii="Book Antiqua" w:hAnsi="Book Antiqua"/>
      <w:color w:val="000000"/>
      <w:sz w:val="18"/>
      <w:lang w:val="en-US"/>
    </w:rPr>
  </w:style>
  <w:style w:type="paragraph" w:customStyle="1" w:styleId="Text">
    <w:name w:val="Text"/>
    <w:basedOn w:val="Normln"/>
    <w:link w:val="TextChar"/>
    <w:rsid w:val="00FF7060"/>
    <w:pPr>
      <w:tabs>
        <w:tab w:val="left" w:pos="227"/>
      </w:tabs>
      <w:overflowPunct w:val="0"/>
      <w:autoSpaceDE w:val="0"/>
      <w:autoSpaceDN w:val="0"/>
      <w:adjustRightInd w:val="0"/>
      <w:spacing w:after="0" w:line="220" w:lineRule="atLeast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DA34BD"/>
    <w:pPr>
      <w:ind w:left="720"/>
      <w:contextualSpacing/>
    </w:pPr>
  </w:style>
  <w:style w:type="paragraph" w:customStyle="1" w:styleId="Spolecnost">
    <w:name w:val="Spolecnost"/>
    <w:basedOn w:val="Normln"/>
    <w:semiHidden/>
    <w:rsid w:val="00E33A87"/>
    <w:pPr>
      <w:spacing w:before="240" w:after="240" w:line="240" w:lineRule="auto"/>
      <w:jc w:val="center"/>
    </w:pPr>
    <w:rPr>
      <w:rFonts w:eastAsia="Times New Roman"/>
      <w:b/>
      <w:sz w:val="32"/>
      <w:szCs w:val="24"/>
      <w:lang w:eastAsia="en-US"/>
    </w:rPr>
  </w:style>
  <w:style w:type="paragraph" w:customStyle="1" w:styleId="Clanek11">
    <w:name w:val="Clanek 1.1"/>
    <w:basedOn w:val="Nadpis2"/>
    <w:qFormat/>
    <w:rsid w:val="00E33A87"/>
    <w:pPr>
      <w:widowControl w:val="0"/>
      <w:numPr>
        <w:ilvl w:val="0"/>
        <w:numId w:val="0"/>
      </w:numPr>
      <w:tabs>
        <w:tab w:val="clear" w:pos="22"/>
        <w:tab w:val="num" w:pos="567"/>
      </w:tabs>
      <w:spacing w:before="120" w:after="120" w:line="240" w:lineRule="auto"/>
      <w:ind w:left="567" w:hanging="567"/>
    </w:pPr>
    <w:rPr>
      <w:rFonts w:eastAsia="Times New Roman" w:cs="Arial"/>
      <w:bCs/>
      <w:iCs/>
      <w:kern w:val="0"/>
      <w:szCs w:val="28"/>
      <w:lang w:eastAsia="en-US"/>
    </w:rPr>
  </w:style>
  <w:style w:type="paragraph" w:customStyle="1" w:styleId="Claneka">
    <w:name w:val="Clanek (a)"/>
    <w:basedOn w:val="Normln"/>
    <w:qFormat/>
    <w:rsid w:val="00E33A87"/>
    <w:pPr>
      <w:keepNext/>
      <w:widowControl w:val="0"/>
      <w:tabs>
        <w:tab w:val="num" w:pos="992"/>
      </w:tabs>
      <w:spacing w:before="120" w:after="120" w:line="240" w:lineRule="auto"/>
      <w:ind w:left="992" w:hanging="425"/>
    </w:pPr>
    <w:rPr>
      <w:rFonts w:eastAsia="Times New Roman"/>
      <w:szCs w:val="24"/>
      <w:lang w:eastAsia="en-US"/>
    </w:rPr>
  </w:style>
  <w:style w:type="paragraph" w:customStyle="1" w:styleId="Claneki">
    <w:name w:val="Clanek (i)"/>
    <w:basedOn w:val="Normln"/>
    <w:qFormat/>
    <w:rsid w:val="00E33A87"/>
    <w:pPr>
      <w:keepNext/>
      <w:tabs>
        <w:tab w:val="num" w:pos="1418"/>
      </w:tabs>
      <w:spacing w:before="120" w:after="120" w:line="240" w:lineRule="auto"/>
      <w:ind w:left="1418" w:hanging="426"/>
    </w:pPr>
    <w:rPr>
      <w:rFonts w:eastAsia="Times New Roman"/>
      <w:color w:val="000000"/>
      <w:szCs w:val="24"/>
      <w:lang w:eastAsia="en-US"/>
    </w:rPr>
  </w:style>
  <w:style w:type="character" w:customStyle="1" w:styleId="word115">
    <w:name w:val="word115"/>
    <w:basedOn w:val="Standardnpsmoodstavce"/>
    <w:rsid w:val="00120AF9"/>
    <w:rPr>
      <w:spacing w:val="15"/>
    </w:rPr>
  </w:style>
  <w:style w:type="character" w:customStyle="1" w:styleId="word2">
    <w:name w:val="word2"/>
    <w:basedOn w:val="Standardnpsmoodstavce"/>
    <w:rsid w:val="00120AF9"/>
  </w:style>
  <w:style w:type="character" w:customStyle="1" w:styleId="word3">
    <w:name w:val="word3"/>
    <w:basedOn w:val="Standardnpsmoodstavce"/>
    <w:rsid w:val="00120AF9"/>
  </w:style>
  <w:style w:type="character" w:customStyle="1" w:styleId="word4">
    <w:name w:val="word4"/>
    <w:basedOn w:val="Standardnpsmoodstavce"/>
    <w:rsid w:val="00120AF9"/>
  </w:style>
  <w:style w:type="character" w:customStyle="1" w:styleId="word5">
    <w:name w:val="word5"/>
    <w:basedOn w:val="Standardnpsmoodstavce"/>
    <w:rsid w:val="00120AF9"/>
  </w:style>
  <w:style w:type="character" w:customStyle="1" w:styleId="word6">
    <w:name w:val="word6"/>
    <w:basedOn w:val="Standardnpsmoodstavce"/>
    <w:rsid w:val="00120AF9"/>
  </w:style>
  <w:style w:type="paragraph" w:customStyle="1" w:styleId="Text11">
    <w:name w:val="Text 1.1"/>
    <w:basedOn w:val="Normln"/>
    <w:link w:val="Text11Char"/>
    <w:uiPriority w:val="99"/>
    <w:qFormat/>
    <w:rsid w:val="000E5497"/>
    <w:pPr>
      <w:keepNext/>
      <w:spacing w:before="120" w:after="120" w:line="240" w:lineRule="auto"/>
      <w:ind w:left="561"/>
    </w:pPr>
    <w:rPr>
      <w:rFonts w:eastAsia="Times New Roman"/>
      <w:szCs w:val="20"/>
      <w:lang w:eastAsia="en-US"/>
    </w:rPr>
  </w:style>
  <w:style w:type="character" w:customStyle="1" w:styleId="Text11Char">
    <w:name w:val="Text 1.1 Char"/>
    <w:basedOn w:val="Standardnpsmoodstavce"/>
    <w:link w:val="Text11"/>
    <w:uiPriority w:val="99"/>
    <w:rsid w:val="000E5497"/>
    <w:rPr>
      <w:sz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A53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3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3AB"/>
    <w:rPr>
      <w:rFonts w:eastAsia="Batang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3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3AB"/>
    <w:rPr>
      <w:rFonts w:eastAsia="Batang"/>
      <w:b/>
      <w:bCs/>
      <w:lang w:eastAsia="en-GB"/>
    </w:rPr>
  </w:style>
  <w:style w:type="paragraph" w:styleId="Revize">
    <w:name w:val="Revision"/>
    <w:hidden/>
    <w:uiPriority w:val="99"/>
    <w:semiHidden/>
    <w:rsid w:val="00AA53AB"/>
    <w:rPr>
      <w:rFonts w:eastAsia="Batang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2628-84D2-4D1D-99B0-41358CC9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1591</CharactersWithSpaces>
  <SharedDoc>false</SharedDoc>
  <HLinks>
    <vt:vector size="204" baseType="variant">
      <vt:variant>
        <vt:i4>1245246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_Toc432413909</vt:lpwstr>
      </vt:variant>
      <vt:variant>
        <vt:i4>1245246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_Toc432413908</vt:lpwstr>
      </vt:variant>
      <vt:variant>
        <vt:i4>1245246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_Toc432413907</vt:lpwstr>
      </vt:variant>
      <vt:variant>
        <vt:i4>1245246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_Toc432413906</vt:lpwstr>
      </vt:variant>
      <vt:variant>
        <vt:i4>1245246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_Toc432413905</vt:lpwstr>
      </vt:variant>
      <vt:variant>
        <vt:i4>1245246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_Toc432413904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_Toc432413903</vt:lpwstr>
      </vt:variant>
      <vt:variant>
        <vt:i4>1245246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_Toc432413902</vt:lpwstr>
      </vt:variant>
      <vt:variant>
        <vt:i4>1245246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_Toc432413901</vt:lpwstr>
      </vt:variant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_Toc432413900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_Toc432413899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_Toc432413898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_Toc432413897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_Toc432413896</vt:lpwstr>
      </vt:variant>
      <vt:variant>
        <vt:i4>1703999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_Toc432413895</vt:lpwstr>
      </vt:variant>
      <vt:variant>
        <vt:i4>1703999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_Toc432413894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_Toc432413893</vt:lpwstr>
      </vt:variant>
      <vt:variant>
        <vt:i4>1703999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_Toc432413892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_Toc432413891</vt:lpwstr>
      </vt:variant>
      <vt:variant>
        <vt:i4>1703999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_Toc432413890</vt:lpwstr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_Toc432413889</vt:lpwstr>
      </vt:variant>
      <vt:variant>
        <vt:i4>1769535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_Toc432413888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_Toc432413887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_Toc432413886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_Toc432413885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_Toc432413884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_Toc432413883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_Toc432413882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_Toc432413881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_Toc432413880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_Toc432413879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_Toc432413878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_Toc432413877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_Toc432413876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2023-01-30T08:29:00Z</dcterms:created>
  <dcterms:modified xsi:type="dcterms:W3CDTF">2023-02-22T08:49:00Z</dcterms:modified>
</cp:coreProperties>
</file>