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696" w:rsidRPr="009F2CAE" w:rsidRDefault="009C2553" w:rsidP="0084300C">
      <w:pPr>
        <w:pStyle w:val="Nadpis1"/>
        <w:numPr>
          <w:ilvl w:val="0"/>
          <w:numId w:val="0"/>
        </w:numPr>
        <w:jc w:val="center"/>
        <w:rPr>
          <w:rFonts w:cs="Arial"/>
          <w:sz w:val="32"/>
          <w:szCs w:val="32"/>
        </w:rPr>
      </w:pPr>
      <w:r>
        <w:rPr>
          <w:rFonts w:cs="Arial"/>
          <w:sz w:val="32"/>
          <w:szCs w:val="32"/>
        </w:rPr>
        <w:t xml:space="preserve"> </w:t>
      </w:r>
      <w:r w:rsidR="009B3696" w:rsidRPr="009F2CAE">
        <w:rPr>
          <w:rFonts w:cs="Arial"/>
          <w:sz w:val="32"/>
          <w:szCs w:val="32"/>
        </w:rPr>
        <w:t>K u p n í   s m l o u v a</w:t>
      </w:r>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0A1FDC" w:rsidP="000A1FDC">
      <w:pPr>
        <w:jc w:val="center"/>
        <w:rPr>
          <w:rFonts w:ascii="Arial" w:hAnsi="Arial" w:cs="Arial"/>
          <w:b/>
          <w:sz w:val="24"/>
          <w:szCs w:val="24"/>
        </w:rPr>
      </w:pPr>
      <w:r>
        <w:rPr>
          <w:rFonts w:ascii="Arial" w:hAnsi="Arial" w:cs="Arial"/>
          <w:b/>
          <w:sz w:val="24"/>
          <w:szCs w:val="24"/>
        </w:rPr>
        <w:t>číslo smlouvy:</w:t>
      </w:r>
      <w:r w:rsidR="00BD78B3">
        <w:rPr>
          <w:rFonts w:ascii="Arial" w:hAnsi="Arial" w:cs="Arial"/>
          <w:b/>
          <w:sz w:val="24"/>
          <w:szCs w:val="24"/>
        </w:rPr>
        <w:t xml:space="preserve"> </w:t>
      </w:r>
      <w:r w:rsidR="000D17F0">
        <w:rPr>
          <w:rFonts w:ascii="Arial" w:hAnsi="Arial" w:cs="Arial"/>
          <w:b/>
          <w:sz w:val="24"/>
          <w:szCs w:val="24"/>
        </w:rPr>
        <w:t>253</w:t>
      </w:r>
      <w:r w:rsidR="005069A7">
        <w:rPr>
          <w:rFonts w:ascii="Arial" w:hAnsi="Arial" w:cs="Arial"/>
          <w:b/>
          <w:sz w:val="24"/>
          <w:szCs w:val="24"/>
        </w:rPr>
        <w:t>/202</w:t>
      </w:r>
      <w:r w:rsidR="007F45E6">
        <w:rPr>
          <w:rFonts w:ascii="Arial" w:hAnsi="Arial" w:cs="Arial"/>
          <w:b/>
          <w:sz w:val="24"/>
          <w:szCs w:val="24"/>
        </w:rPr>
        <w:t>3</w:t>
      </w:r>
    </w:p>
    <w:p w:rsidR="00F12975" w:rsidRPr="009F2CAE" w:rsidRDefault="00F12975" w:rsidP="00F12975">
      <w:pPr>
        <w:pBdr>
          <w:bottom w:val="single" w:sz="2" w:space="1" w:color="auto"/>
        </w:pBdr>
        <w:spacing w:line="120" w:lineRule="auto"/>
        <w:rPr>
          <w:rFonts w:ascii="Arial" w:hAnsi="Arial" w:cs="Arial"/>
        </w:rPr>
      </w:pPr>
    </w:p>
    <w:p w:rsidR="00F12975" w:rsidRDefault="00F12975" w:rsidP="00F12975">
      <w:pPr>
        <w:rPr>
          <w:rFonts w:ascii="Arial" w:hAnsi="Arial" w:cs="Arial"/>
          <w:b/>
        </w:rPr>
      </w:pPr>
    </w:p>
    <w:p w:rsidR="009E0BFE" w:rsidRPr="009F2CAE" w:rsidRDefault="009E0BFE"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Pr="00BB50A0"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6D460C">
        <w:rPr>
          <w:rFonts w:ascii="Arial" w:hAnsi="Arial" w:cs="Arial"/>
          <w:b/>
          <w:sz w:val="22"/>
          <w:u w:val="single"/>
        </w:rPr>
        <w:t>mluvní strany</w:t>
      </w:r>
    </w:p>
    <w:p w:rsidR="00F12975" w:rsidRDefault="00F12975" w:rsidP="00F12975">
      <w:pPr>
        <w:jc w:val="center"/>
        <w:rPr>
          <w:rFonts w:ascii="Arial" w:hAnsi="Arial" w:cs="Arial"/>
          <w:b/>
          <w:sz w:val="22"/>
        </w:rPr>
      </w:pPr>
    </w:p>
    <w:p w:rsidR="009E0BFE" w:rsidRPr="00BB50A0" w:rsidRDefault="009E0BFE"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9F2CAE" w:rsidRPr="00BB50A0" w:rsidTr="009F2CAE">
        <w:tc>
          <w:tcPr>
            <w:tcW w:w="2050" w:type="dxa"/>
          </w:tcPr>
          <w:p w:rsidR="009F2CAE" w:rsidRPr="00FF3D9C" w:rsidRDefault="009F2CAE" w:rsidP="00C600EF">
            <w:pPr>
              <w:pStyle w:val="Zpat"/>
              <w:tabs>
                <w:tab w:val="clear" w:pos="4536"/>
                <w:tab w:val="clear" w:pos="9072"/>
              </w:tabs>
              <w:rPr>
                <w:rFonts w:ascii="Arial" w:hAnsi="Arial" w:cs="Arial"/>
                <w:b/>
                <w:sz w:val="22"/>
                <w:szCs w:val="22"/>
              </w:rPr>
            </w:pPr>
            <w:r w:rsidRPr="00FF3D9C">
              <w:rPr>
                <w:rFonts w:ascii="Arial" w:hAnsi="Arial" w:cs="Arial"/>
                <w:b/>
                <w:sz w:val="22"/>
                <w:szCs w:val="22"/>
              </w:rPr>
              <w:t>Obchodní firma</w:t>
            </w:r>
          </w:p>
        </w:tc>
        <w:tc>
          <w:tcPr>
            <w:tcW w:w="288" w:type="dxa"/>
          </w:tcPr>
          <w:p w:rsidR="009F2CAE" w:rsidRPr="00FF3D9C" w:rsidRDefault="009F2CAE" w:rsidP="00C600EF">
            <w:pPr>
              <w:rPr>
                <w:rFonts w:ascii="Arial" w:hAnsi="Arial" w:cs="Arial"/>
                <w:sz w:val="22"/>
                <w:szCs w:val="22"/>
              </w:rPr>
            </w:pPr>
            <w:r w:rsidRPr="00FF3D9C">
              <w:rPr>
                <w:rFonts w:ascii="Arial" w:hAnsi="Arial" w:cs="Arial"/>
                <w:sz w:val="22"/>
                <w:szCs w:val="22"/>
              </w:rPr>
              <w:t>:</w:t>
            </w:r>
          </w:p>
        </w:tc>
        <w:tc>
          <w:tcPr>
            <w:tcW w:w="5832" w:type="dxa"/>
          </w:tcPr>
          <w:p w:rsidR="009F2CAE" w:rsidRPr="00FF3D9C" w:rsidRDefault="00FF3D9C" w:rsidP="00D72657">
            <w:pPr>
              <w:rPr>
                <w:rFonts w:ascii="Arial" w:hAnsi="Arial" w:cs="Arial"/>
                <w:b/>
                <w:sz w:val="22"/>
                <w:szCs w:val="22"/>
                <w:highlight w:val="yellow"/>
              </w:rPr>
            </w:pPr>
            <w:r w:rsidRPr="00FF3D9C">
              <w:rPr>
                <w:rFonts w:ascii="Arial" w:hAnsi="Arial" w:cs="Arial"/>
                <w:b/>
                <w:sz w:val="22"/>
                <w:szCs w:val="22"/>
              </w:rPr>
              <w:t>Milan Fiala</w:t>
            </w:r>
          </w:p>
        </w:tc>
      </w:tr>
      <w:tr w:rsidR="009F2CAE" w:rsidRPr="00BB50A0" w:rsidTr="009F2CAE">
        <w:tc>
          <w:tcPr>
            <w:tcW w:w="2050" w:type="dxa"/>
          </w:tcPr>
          <w:p w:rsidR="009F2CAE" w:rsidRPr="00FF3D9C" w:rsidRDefault="009F2CAE" w:rsidP="00C600EF">
            <w:pPr>
              <w:pStyle w:val="Zpat"/>
              <w:tabs>
                <w:tab w:val="clear" w:pos="4536"/>
                <w:tab w:val="clear" w:pos="9072"/>
              </w:tabs>
              <w:rPr>
                <w:rFonts w:ascii="Arial" w:hAnsi="Arial" w:cs="Arial"/>
                <w:sz w:val="22"/>
                <w:szCs w:val="22"/>
              </w:rPr>
            </w:pPr>
            <w:r w:rsidRPr="00FF3D9C">
              <w:rPr>
                <w:rFonts w:ascii="Arial" w:hAnsi="Arial" w:cs="Arial"/>
                <w:sz w:val="22"/>
                <w:szCs w:val="22"/>
              </w:rPr>
              <w:t>Sídlo</w:t>
            </w:r>
          </w:p>
        </w:tc>
        <w:tc>
          <w:tcPr>
            <w:tcW w:w="288" w:type="dxa"/>
          </w:tcPr>
          <w:p w:rsidR="009F2CAE" w:rsidRPr="00FF3D9C"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szCs w:val="22"/>
              </w:rPr>
            </w:pPr>
            <w:r w:rsidRPr="00FF3D9C">
              <w:rPr>
                <w:rFonts w:ascii="Arial" w:hAnsi="Arial" w:cs="Arial"/>
                <w:sz w:val="22"/>
                <w:szCs w:val="22"/>
              </w:rPr>
              <w:t>:</w:t>
            </w:r>
          </w:p>
        </w:tc>
        <w:tc>
          <w:tcPr>
            <w:tcW w:w="5832" w:type="dxa"/>
          </w:tcPr>
          <w:p w:rsidR="009F2CAE" w:rsidRPr="00FF3D9C" w:rsidRDefault="00FF3D9C" w:rsidP="00D72657">
            <w:pPr>
              <w:rPr>
                <w:rFonts w:ascii="Arial" w:hAnsi="Arial" w:cs="Arial"/>
                <w:sz w:val="22"/>
                <w:szCs w:val="22"/>
              </w:rPr>
            </w:pPr>
            <w:r w:rsidRPr="00FF3D9C">
              <w:rPr>
                <w:rFonts w:ascii="Arial" w:hAnsi="Arial" w:cs="Arial"/>
                <w:color w:val="000000"/>
                <w:sz w:val="22"/>
                <w:szCs w:val="22"/>
              </w:rPr>
              <w:t>Dolní 5652</w:t>
            </w:r>
            <w:r>
              <w:rPr>
                <w:rFonts w:ascii="Arial" w:hAnsi="Arial" w:cs="Arial"/>
                <w:color w:val="000000"/>
                <w:sz w:val="22"/>
                <w:szCs w:val="22"/>
              </w:rPr>
              <w:t xml:space="preserve">, 430 </w:t>
            </w:r>
            <w:proofErr w:type="gramStart"/>
            <w:r>
              <w:rPr>
                <w:rFonts w:ascii="Arial" w:hAnsi="Arial" w:cs="Arial"/>
                <w:color w:val="000000"/>
                <w:sz w:val="22"/>
                <w:szCs w:val="22"/>
              </w:rPr>
              <w:t>01  Chomutov</w:t>
            </w:r>
            <w:proofErr w:type="gramEnd"/>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I</w:t>
            </w:r>
            <w:r w:rsidR="00FF3D9C">
              <w:rPr>
                <w:rFonts w:ascii="Arial" w:hAnsi="Arial" w:cs="Arial"/>
                <w:sz w:val="22"/>
              </w:rPr>
              <w:t>ČO</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1C0BF9" w:rsidRDefault="00FF3D9C" w:rsidP="001C0BF9">
            <w:pPr>
              <w:rPr>
                <w:rFonts w:ascii="Arial" w:hAnsi="Arial" w:cs="Arial"/>
                <w:sz w:val="22"/>
              </w:rPr>
            </w:pPr>
            <w:r w:rsidRPr="00FF3D9C">
              <w:rPr>
                <w:rFonts w:ascii="Arial" w:hAnsi="Arial" w:cs="Arial"/>
                <w:sz w:val="22"/>
              </w:rPr>
              <w:t>44241658</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DIČ</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1C0BF9" w:rsidRDefault="009F2CAE" w:rsidP="001C0BF9">
            <w:pPr>
              <w:rPr>
                <w:rFonts w:ascii="Arial" w:hAnsi="Arial" w:cs="Arial"/>
                <w:sz w:val="22"/>
              </w:rPr>
            </w:pP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Bankovní spojení</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587F15" w:rsidRDefault="00FF3D9C" w:rsidP="00FF3D9C">
            <w:pPr>
              <w:rPr>
                <w:rFonts w:ascii="Arial" w:hAnsi="Arial" w:cs="Arial"/>
                <w:sz w:val="22"/>
              </w:rPr>
            </w:pPr>
            <w:r>
              <w:rPr>
                <w:rFonts w:ascii="Arial" w:hAnsi="Arial" w:cs="Arial"/>
                <w:sz w:val="22"/>
              </w:rPr>
              <w:t xml:space="preserve">Komerční banka, </w:t>
            </w:r>
            <w:proofErr w:type="gramStart"/>
            <w:r>
              <w:rPr>
                <w:rFonts w:ascii="Arial" w:hAnsi="Arial" w:cs="Arial"/>
                <w:sz w:val="22"/>
              </w:rPr>
              <w:t>a.s. ,</w:t>
            </w:r>
            <w:proofErr w:type="gramEnd"/>
            <w:r>
              <w:rPr>
                <w:rFonts w:ascii="Arial" w:hAnsi="Arial" w:cs="Arial"/>
                <w:sz w:val="22"/>
              </w:rPr>
              <w:t xml:space="preserve"> Chomutov</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 xml:space="preserve">Číslo účtu     </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152404" w:rsidRPr="00587F15" w:rsidRDefault="00152404" w:rsidP="00761B30">
            <w:pPr>
              <w:rPr>
                <w:rFonts w:ascii="Arial" w:hAnsi="Arial" w:cs="Arial"/>
                <w:sz w:val="22"/>
              </w:rPr>
            </w:pP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p>
        </w:tc>
        <w:tc>
          <w:tcPr>
            <w:tcW w:w="288" w:type="dxa"/>
          </w:tcPr>
          <w:p w:rsidR="009F2CAE" w:rsidRPr="00BB50A0" w:rsidRDefault="009F2CAE" w:rsidP="00C600EF">
            <w:pPr>
              <w:rPr>
                <w:rFonts w:ascii="Arial" w:hAnsi="Arial" w:cs="Arial"/>
                <w:sz w:val="22"/>
              </w:rPr>
            </w:pPr>
          </w:p>
        </w:tc>
        <w:tc>
          <w:tcPr>
            <w:tcW w:w="5832" w:type="dxa"/>
          </w:tcPr>
          <w:p w:rsidR="009F2CAE" w:rsidRPr="00587F15" w:rsidRDefault="009F2CAE" w:rsidP="001C0BF9">
            <w:pPr>
              <w:rPr>
                <w:rFonts w:ascii="Arial" w:hAnsi="Arial" w:cs="Arial"/>
                <w:sz w:val="22"/>
              </w:rPr>
            </w:pPr>
          </w:p>
        </w:tc>
      </w:tr>
    </w:tbl>
    <w:p w:rsidR="00F12975" w:rsidRPr="001B15AE" w:rsidRDefault="001B15AE" w:rsidP="00E001DF">
      <w:pPr>
        <w:rPr>
          <w:rFonts w:ascii="Arial" w:hAnsi="Arial" w:cs="Arial"/>
          <w:b/>
          <w:sz w:val="22"/>
          <w:szCs w:val="22"/>
        </w:rPr>
      </w:pPr>
      <w:r w:rsidRPr="001B15AE">
        <w:rPr>
          <w:rFonts w:ascii="Arial" w:hAnsi="Arial" w:cs="Arial"/>
          <w:color w:val="333333"/>
          <w:sz w:val="22"/>
          <w:szCs w:val="22"/>
        </w:rPr>
        <w:t xml:space="preserve">Úřad příslušný podle §71 odst.2 živnostenského zákona: </w:t>
      </w:r>
      <w:r w:rsidRPr="001B15AE">
        <w:rPr>
          <w:rStyle w:val="aktual"/>
          <w:rFonts w:ascii="Arial" w:hAnsi="Arial" w:cs="Arial"/>
          <w:color w:val="333333"/>
          <w:sz w:val="22"/>
          <w:szCs w:val="22"/>
        </w:rPr>
        <w:t>Magistrát města Chomutova</w:t>
      </w:r>
    </w:p>
    <w:p w:rsidR="0084300C" w:rsidRPr="00587F15" w:rsidRDefault="00FF3D9C" w:rsidP="0084300C">
      <w:pPr>
        <w:jc w:val="both"/>
        <w:rPr>
          <w:rFonts w:ascii="Arial" w:hAnsi="Arial" w:cs="Arial"/>
          <w:sz w:val="22"/>
          <w:szCs w:val="22"/>
        </w:rPr>
      </w:pPr>
      <w:r>
        <w:rPr>
          <w:rFonts w:ascii="Arial" w:hAnsi="Arial" w:cs="Arial"/>
          <w:sz w:val="22"/>
          <w:szCs w:val="22"/>
        </w:rPr>
        <w:t xml:space="preserve">   </w:t>
      </w:r>
      <w:r w:rsidR="00251574">
        <w:rPr>
          <w:rFonts w:ascii="Arial" w:hAnsi="Arial" w:cs="Arial"/>
          <w:sz w:val="22"/>
          <w:szCs w:val="22"/>
        </w:rPr>
        <w:tab/>
      </w:r>
      <w:r w:rsidR="00251574">
        <w:rPr>
          <w:rFonts w:ascii="Arial" w:hAnsi="Arial" w:cs="Arial"/>
          <w:sz w:val="22"/>
          <w:szCs w:val="22"/>
        </w:rPr>
        <w:tab/>
      </w:r>
      <w:r w:rsidR="00251574">
        <w:rPr>
          <w:rFonts w:ascii="Arial" w:hAnsi="Arial" w:cs="Arial"/>
          <w:sz w:val="22"/>
          <w:szCs w:val="22"/>
        </w:rPr>
        <w:tab/>
        <w:t>OŽÚ-8436-2008-3644-web/2</w:t>
      </w:r>
    </w:p>
    <w:p w:rsidR="0084300C" w:rsidRPr="00587F15" w:rsidRDefault="009B3696">
      <w:pPr>
        <w:rPr>
          <w:rFonts w:ascii="Arial" w:hAnsi="Arial" w:cs="Arial"/>
          <w:b/>
          <w:sz w:val="22"/>
        </w:rPr>
      </w:pPr>
      <w:r w:rsidRPr="00587F15">
        <w:rPr>
          <w:rFonts w:ascii="Arial" w:hAnsi="Arial" w:cs="Arial"/>
          <w:b/>
          <w:sz w:val="22"/>
        </w:rPr>
        <w:tab/>
      </w:r>
      <w:r w:rsidRPr="00587F15">
        <w:rPr>
          <w:rFonts w:ascii="Arial" w:hAnsi="Arial" w:cs="Arial"/>
          <w:b/>
          <w:sz w:val="22"/>
        </w:rPr>
        <w:tab/>
      </w:r>
      <w:r w:rsidRPr="00587F15">
        <w:rPr>
          <w:rFonts w:ascii="Arial" w:hAnsi="Arial" w:cs="Arial"/>
          <w:b/>
          <w:sz w:val="22"/>
        </w:rPr>
        <w:tab/>
      </w:r>
      <w:r w:rsidRPr="00587F15">
        <w:rPr>
          <w:rFonts w:ascii="Arial" w:hAnsi="Arial" w:cs="Arial"/>
          <w:b/>
          <w:sz w:val="22"/>
        </w:rPr>
        <w:tab/>
      </w:r>
      <w:r w:rsidRPr="00587F15">
        <w:rPr>
          <w:rFonts w:ascii="Arial" w:hAnsi="Arial" w:cs="Arial"/>
          <w:b/>
          <w:sz w:val="22"/>
        </w:rPr>
        <w:tab/>
      </w:r>
      <w:r w:rsidRPr="00587F15">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363655">
            <w:pPr>
              <w:pStyle w:val="Zpat"/>
              <w:tabs>
                <w:tab w:val="clear" w:pos="4536"/>
                <w:tab w:val="clear" w:pos="9072"/>
              </w:tabs>
              <w:rPr>
                <w:rFonts w:ascii="Arial" w:hAnsi="Arial" w:cs="Arial"/>
                <w:sz w:val="22"/>
              </w:rPr>
            </w:pP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C0BF9">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pPr>
              <w:pStyle w:val="Zpat"/>
              <w:tabs>
                <w:tab w:val="clear" w:pos="4536"/>
                <w:tab w:val="clear" w:pos="9072"/>
              </w:tabs>
              <w:rPr>
                <w:rFonts w:ascii="Arial" w:hAnsi="Arial" w:cs="Arial"/>
                <w:sz w:val="22"/>
              </w:rPr>
            </w:pPr>
            <w:r w:rsidRPr="008B366C">
              <w:rPr>
                <w:rFonts w:ascii="Arial" w:hAnsi="Arial" w:cs="Arial"/>
                <w:sz w:val="22"/>
              </w:rPr>
              <w:t xml:space="preserve">Komerční </w:t>
            </w:r>
            <w:r w:rsidR="009B3696" w:rsidRPr="008B366C">
              <w:rPr>
                <w:rFonts w:ascii="Arial" w:hAnsi="Arial" w:cs="Arial"/>
                <w:sz w:val="22"/>
              </w:rPr>
              <w:t>banka, a.s.</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p>
        </w:tc>
        <w:tc>
          <w:tcPr>
            <w:tcW w:w="288" w:type="dxa"/>
          </w:tcPr>
          <w:p w:rsidR="009B3696" w:rsidRPr="008B366C" w:rsidRDefault="009B3696">
            <w:pPr>
              <w:pStyle w:val="Zpat"/>
              <w:tabs>
                <w:tab w:val="clear" w:pos="4536"/>
                <w:tab w:val="clear" w:pos="9072"/>
              </w:tabs>
              <w:rPr>
                <w:rFonts w:ascii="Arial" w:hAnsi="Arial" w:cs="Arial"/>
                <w:sz w:val="22"/>
              </w:rPr>
            </w:pPr>
          </w:p>
        </w:tc>
        <w:tc>
          <w:tcPr>
            <w:tcW w:w="5832" w:type="dxa"/>
          </w:tcPr>
          <w:p w:rsidR="009B3696" w:rsidRPr="008B366C" w:rsidRDefault="009B3696">
            <w:pPr>
              <w:pStyle w:val="Zpat"/>
              <w:tabs>
                <w:tab w:val="clear" w:pos="4536"/>
                <w:tab w:val="clear" w:pos="9072"/>
              </w:tabs>
              <w:rPr>
                <w:rFonts w:ascii="Arial" w:hAnsi="Arial" w:cs="Arial"/>
                <w:sz w:val="22"/>
              </w:rPr>
            </w:pPr>
          </w:p>
        </w:tc>
      </w:tr>
    </w:tbl>
    <w:p w:rsidR="009B3696" w:rsidRPr="00591E27" w:rsidRDefault="009B3696">
      <w:pPr>
        <w:jc w:val="center"/>
        <w:rPr>
          <w:rFonts w:ascii="Arial" w:hAnsi="Arial" w:cs="Arial"/>
          <w:b/>
          <w:sz w:val="22"/>
        </w:rPr>
      </w:pPr>
    </w:p>
    <w:p w:rsidR="009B3696" w:rsidRPr="00D81749" w:rsidRDefault="0084300C" w:rsidP="00D81749">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84300C" w:rsidRDefault="009B3696">
      <w:pPr>
        <w:ind w:left="2124" w:firstLine="708"/>
        <w:rPr>
          <w:rFonts w:ascii="Arial" w:hAnsi="Arial" w:cs="Arial"/>
          <w:sz w:val="22"/>
        </w:rPr>
      </w:pPr>
      <w:r w:rsidRPr="00591E27">
        <w:rPr>
          <w:rFonts w:ascii="Arial" w:hAnsi="Arial" w:cs="Arial"/>
          <w:sz w:val="22"/>
        </w:rPr>
        <w:t xml:space="preserve">     </w:t>
      </w:r>
    </w:p>
    <w:p w:rsidR="00932379" w:rsidRDefault="00932379">
      <w:pPr>
        <w:ind w:left="2124" w:firstLine="708"/>
        <w:rPr>
          <w:rFonts w:ascii="Arial" w:hAnsi="Arial" w:cs="Arial"/>
          <w:sz w:val="22"/>
        </w:rPr>
      </w:pPr>
    </w:p>
    <w:p w:rsidR="00932379" w:rsidRDefault="00932379">
      <w:pPr>
        <w:ind w:left="2124" w:firstLine="708"/>
        <w:rPr>
          <w:rFonts w:ascii="Arial" w:hAnsi="Arial" w:cs="Arial"/>
          <w:sz w:val="22"/>
        </w:rPr>
      </w:pPr>
    </w:p>
    <w:p w:rsidR="00591E27" w:rsidRDefault="009B3696" w:rsidP="00932379">
      <w:pPr>
        <w:ind w:left="2124" w:firstLine="708"/>
        <w:rPr>
          <w:rFonts w:ascii="Arial" w:hAnsi="Arial" w:cs="Arial"/>
          <w:sz w:val="22"/>
        </w:rPr>
      </w:pPr>
      <w:r w:rsidRPr="00591E27">
        <w:rPr>
          <w:rFonts w:ascii="Arial" w:hAnsi="Arial" w:cs="Arial"/>
          <w:sz w:val="22"/>
        </w:rPr>
        <w:t xml:space="preserve">  uzavírají tuto kupní smlouvu:</w:t>
      </w:r>
    </w:p>
    <w:p w:rsidR="009E0BFE" w:rsidRDefault="009E0BFE">
      <w:pPr>
        <w:jc w:val="center"/>
        <w:rPr>
          <w:rFonts w:ascii="Arial" w:hAnsi="Arial" w:cs="Arial"/>
          <w:b/>
          <w:sz w:val="22"/>
          <w:u w:val="single"/>
        </w:rPr>
      </w:pPr>
    </w:p>
    <w:p w:rsidR="00D4327C" w:rsidRDefault="00D4327C">
      <w:pPr>
        <w:jc w:val="center"/>
        <w:rPr>
          <w:rFonts w:ascii="Arial" w:hAnsi="Arial" w:cs="Arial"/>
          <w:b/>
          <w:sz w:val="22"/>
          <w:u w:val="single"/>
        </w:rPr>
      </w:pPr>
    </w:p>
    <w:p w:rsidR="00D4327C" w:rsidRDefault="00D4327C">
      <w:pPr>
        <w:jc w:val="center"/>
        <w:rPr>
          <w:rFonts w:ascii="Arial" w:hAnsi="Arial" w:cs="Arial"/>
          <w:b/>
          <w:sz w:val="22"/>
          <w:u w:val="single"/>
        </w:rPr>
      </w:pPr>
    </w:p>
    <w:p w:rsidR="009E0BFE" w:rsidRDefault="009E0BFE">
      <w:pPr>
        <w:jc w:val="center"/>
        <w:rPr>
          <w:rFonts w:ascii="Arial" w:hAnsi="Arial" w:cs="Arial"/>
          <w:b/>
          <w:sz w:val="22"/>
          <w:u w:val="single"/>
        </w:rPr>
      </w:pPr>
    </w:p>
    <w:p w:rsidR="009E0BFE" w:rsidRDefault="009E0BFE">
      <w:pPr>
        <w:jc w:val="center"/>
        <w:rPr>
          <w:rFonts w:ascii="Arial" w:hAnsi="Arial" w:cs="Arial"/>
          <w:b/>
          <w:sz w:val="22"/>
          <w:u w:val="single"/>
        </w:rPr>
      </w:pPr>
    </w:p>
    <w:p w:rsidR="001B15AE" w:rsidRDefault="001B15AE">
      <w:pPr>
        <w:jc w:val="center"/>
        <w:rPr>
          <w:rFonts w:ascii="Arial" w:hAnsi="Arial" w:cs="Arial"/>
          <w:b/>
          <w:sz w:val="22"/>
          <w:u w:val="single"/>
        </w:rPr>
      </w:pPr>
    </w:p>
    <w:p w:rsidR="009E0BFE" w:rsidRDefault="009E0BFE">
      <w:pPr>
        <w:jc w:val="center"/>
        <w:rPr>
          <w:rFonts w:ascii="Arial" w:hAnsi="Arial" w:cs="Arial"/>
          <w:b/>
          <w:sz w:val="22"/>
          <w:u w:val="single"/>
        </w:rPr>
      </w:pPr>
    </w:p>
    <w:p w:rsidR="000A1FDC" w:rsidRDefault="000A1FDC">
      <w:pPr>
        <w:jc w:val="center"/>
        <w:rPr>
          <w:rFonts w:ascii="Arial" w:hAnsi="Arial" w:cs="Arial"/>
          <w:b/>
          <w:sz w:val="22"/>
          <w:u w:val="single"/>
        </w:rPr>
      </w:pPr>
    </w:p>
    <w:p w:rsidR="009E0BFE" w:rsidRDefault="009E0BFE">
      <w:pPr>
        <w:jc w:val="center"/>
        <w:rPr>
          <w:rFonts w:ascii="Arial" w:hAnsi="Arial" w:cs="Arial"/>
          <w:b/>
          <w:sz w:val="22"/>
          <w:u w:val="single"/>
        </w:rPr>
      </w:pPr>
    </w:p>
    <w:p w:rsidR="00924B55" w:rsidRPr="00591E27" w:rsidRDefault="00924B55" w:rsidP="00C2373C">
      <w:pPr>
        <w:pStyle w:val="Odstavecseseznamem"/>
        <w:numPr>
          <w:ilvl w:val="0"/>
          <w:numId w:val="14"/>
        </w:numPr>
        <w:jc w:val="center"/>
        <w:rPr>
          <w:rFonts w:ascii="Arial" w:hAnsi="Arial" w:cs="Arial"/>
          <w:b/>
          <w:sz w:val="22"/>
          <w:u w:val="single"/>
        </w:rPr>
      </w:pPr>
      <w:r w:rsidRPr="00591E27">
        <w:rPr>
          <w:rFonts w:ascii="Arial" w:hAnsi="Arial" w:cs="Arial"/>
          <w:b/>
          <w:sz w:val="22"/>
          <w:u w:val="single"/>
        </w:rPr>
        <w:lastRenderedPageBreak/>
        <w:t>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A84A7C" w:rsidRPr="00D4327C" w:rsidRDefault="00A84A7C" w:rsidP="00D4327C">
      <w:pPr>
        <w:pStyle w:val="Zkladntext"/>
        <w:numPr>
          <w:ilvl w:val="1"/>
          <w:numId w:val="14"/>
        </w:numPr>
        <w:tabs>
          <w:tab w:val="num" w:pos="0"/>
        </w:tabs>
        <w:ind w:left="567" w:hanging="567"/>
        <w:rPr>
          <w:rFonts w:ascii="Arial" w:hAnsi="Arial" w:cs="Arial"/>
        </w:rPr>
      </w:pPr>
      <w:r w:rsidRPr="00A84A7C">
        <w:rPr>
          <w:rFonts w:ascii="Arial" w:hAnsi="Arial" w:cs="Arial"/>
        </w:rPr>
        <w:t>Předmětem této smlouvy je dodávka</w:t>
      </w:r>
      <w:r w:rsidR="003F11F2">
        <w:rPr>
          <w:rFonts w:ascii="Arial" w:hAnsi="Arial" w:cs="Arial"/>
        </w:rPr>
        <w:t xml:space="preserve"> </w:t>
      </w:r>
      <w:r w:rsidR="00D4327C">
        <w:rPr>
          <w:rFonts w:ascii="Arial" w:hAnsi="Arial" w:cs="Arial"/>
        </w:rPr>
        <w:t>kancelářského nábytku</w:t>
      </w:r>
      <w:r w:rsidR="00E43670">
        <w:rPr>
          <w:rFonts w:ascii="Arial" w:hAnsi="Arial" w:cs="Arial"/>
        </w:rPr>
        <w:t xml:space="preserve"> včetně doplňků</w:t>
      </w:r>
      <w:r w:rsidR="005D3D0B">
        <w:rPr>
          <w:rFonts w:ascii="Arial" w:hAnsi="Arial" w:cs="Arial"/>
        </w:rPr>
        <w:t xml:space="preserve">, </w:t>
      </w:r>
      <w:r w:rsidR="009B78B1">
        <w:rPr>
          <w:rFonts w:ascii="Arial" w:hAnsi="Arial" w:cs="Arial"/>
          <w:color w:val="000000"/>
          <w:szCs w:val="22"/>
        </w:rPr>
        <w:t xml:space="preserve">nadefinovaného dle webových stránek </w:t>
      </w:r>
      <w:proofErr w:type="gramStart"/>
      <w:r w:rsidR="009B78B1">
        <w:rPr>
          <w:rFonts w:ascii="Arial" w:hAnsi="Arial" w:cs="Arial"/>
          <w:color w:val="000000"/>
          <w:szCs w:val="22"/>
        </w:rPr>
        <w:t>www.hobis.cz  a</w:t>
      </w:r>
      <w:proofErr w:type="gramEnd"/>
      <w:r w:rsidR="009B78B1">
        <w:rPr>
          <w:rFonts w:ascii="Arial" w:hAnsi="Arial" w:cs="Arial"/>
          <w:color w:val="000000"/>
          <w:szCs w:val="22"/>
        </w:rPr>
        <w:t xml:space="preserve"> </w:t>
      </w:r>
      <w:hyperlink r:id="rId8" w:history="1">
        <w:r w:rsidR="009B78B1" w:rsidRPr="009B78B1">
          <w:rPr>
            <w:rStyle w:val="Hypertextovodkaz"/>
            <w:rFonts w:ascii="Arial" w:hAnsi="Arial" w:cs="Arial"/>
            <w:color w:val="000000" w:themeColor="text1"/>
            <w:szCs w:val="22"/>
            <w:u w:val="none"/>
          </w:rPr>
          <w:t>www.officepro.cz</w:t>
        </w:r>
      </w:hyperlink>
      <w:r w:rsidR="00D4327C" w:rsidRPr="009B78B1">
        <w:rPr>
          <w:rFonts w:ascii="Arial" w:hAnsi="Arial" w:cs="Arial"/>
        </w:rPr>
        <w:t xml:space="preserve"> </w:t>
      </w:r>
      <w:r w:rsidR="000167D3">
        <w:rPr>
          <w:rFonts w:ascii="Arial" w:hAnsi="Arial" w:cs="Arial"/>
        </w:rPr>
        <w:t>do k</w:t>
      </w:r>
      <w:r w:rsidR="005069A7">
        <w:rPr>
          <w:rFonts w:ascii="Arial" w:hAnsi="Arial" w:cs="Arial"/>
        </w:rPr>
        <w:t>ancelář</w:t>
      </w:r>
      <w:r w:rsidR="000D17F0">
        <w:rPr>
          <w:rFonts w:ascii="Arial" w:hAnsi="Arial" w:cs="Arial"/>
        </w:rPr>
        <w:t>í</w:t>
      </w:r>
      <w:r w:rsidR="005069A7">
        <w:rPr>
          <w:rFonts w:ascii="Arial" w:hAnsi="Arial" w:cs="Arial"/>
        </w:rPr>
        <w:t xml:space="preserve"> </w:t>
      </w:r>
      <w:r w:rsidR="000D17F0">
        <w:rPr>
          <w:rFonts w:ascii="Arial" w:hAnsi="Arial" w:cs="Arial"/>
        </w:rPr>
        <w:t xml:space="preserve">B220 a B221 </w:t>
      </w:r>
      <w:r w:rsidR="00281465">
        <w:rPr>
          <w:rFonts w:ascii="Arial" w:hAnsi="Arial" w:cs="Arial"/>
        </w:rPr>
        <w:t>v administrativní</w:t>
      </w:r>
      <w:r w:rsidR="00E0037E">
        <w:rPr>
          <w:rFonts w:ascii="Arial" w:hAnsi="Arial" w:cs="Arial"/>
        </w:rPr>
        <w:t xml:space="preserve"> budově</w:t>
      </w:r>
      <w:r w:rsidR="00D21AE5">
        <w:rPr>
          <w:rFonts w:ascii="Arial" w:hAnsi="Arial" w:cs="Arial"/>
        </w:rPr>
        <w:t xml:space="preserve"> podnikového ředitelství</w:t>
      </w:r>
      <w:r w:rsidR="00281465">
        <w:rPr>
          <w:rFonts w:ascii="Arial" w:hAnsi="Arial" w:cs="Arial"/>
        </w:rPr>
        <w:t xml:space="preserve">, </w:t>
      </w:r>
      <w:r w:rsidR="00E0037E">
        <w:rPr>
          <w:rFonts w:ascii="Arial" w:hAnsi="Arial" w:cs="Arial"/>
        </w:rPr>
        <w:t>dle cenov</w:t>
      </w:r>
      <w:r w:rsidR="000D17F0">
        <w:rPr>
          <w:rFonts w:ascii="Arial" w:hAnsi="Arial" w:cs="Arial"/>
        </w:rPr>
        <w:t>ých</w:t>
      </w:r>
      <w:r w:rsidR="00E0037E">
        <w:rPr>
          <w:rFonts w:ascii="Arial" w:hAnsi="Arial" w:cs="Arial"/>
        </w:rPr>
        <w:t xml:space="preserve"> nabíd</w:t>
      </w:r>
      <w:r w:rsidR="000D17F0">
        <w:rPr>
          <w:rFonts w:ascii="Arial" w:hAnsi="Arial" w:cs="Arial"/>
        </w:rPr>
        <w:t>ek</w:t>
      </w:r>
      <w:r w:rsidR="00E0037E">
        <w:rPr>
          <w:rFonts w:ascii="Arial" w:hAnsi="Arial" w:cs="Arial"/>
        </w:rPr>
        <w:t xml:space="preserve"> </w:t>
      </w:r>
      <w:r w:rsidR="00D4327C">
        <w:rPr>
          <w:rFonts w:ascii="Arial" w:hAnsi="Arial" w:cs="Arial"/>
        </w:rPr>
        <w:t xml:space="preserve">ze dne </w:t>
      </w:r>
      <w:r w:rsidR="007F45E6">
        <w:rPr>
          <w:rFonts w:ascii="Arial" w:hAnsi="Arial" w:cs="Arial"/>
        </w:rPr>
        <w:t>1</w:t>
      </w:r>
      <w:r w:rsidR="000D17F0">
        <w:rPr>
          <w:rFonts w:ascii="Arial" w:hAnsi="Arial" w:cs="Arial"/>
        </w:rPr>
        <w:t>3</w:t>
      </w:r>
      <w:r w:rsidR="00A4643F">
        <w:rPr>
          <w:rFonts w:ascii="Arial" w:hAnsi="Arial" w:cs="Arial"/>
        </w:rPr>
        <w:t>.</w:t>
      </w:r>
      <w:r w:rsidR="007F45E6">
        <w:rPr>
          <w:rFonts w:ascii="Arial" w:hAnsi="Arial" w:cs="Arial"/>
        </w:rPr>
        <w:t>0</w:t>
      </w:r>
      <w:r w:rsidR="000D17F0">
        <w:rPr>
          <w:rFonts w:ascii="Arial" w:hAnsi="Arial" w:cs="Arial"/>
        </w:rPr>
        <w:t>2</w:t>
      </w:r>
      <w:r w:rsidR="005069A7">
        <w:rPr>
          <w:rFonts w:ascii="Arial" w:hAnsi="Arial" w:cs="Arial"/>
        </w:rPr>
        <w:t>.202</w:t>
      </w:r>
      <w:r w:rsidR="007F45E6">
        <w:rPr>
          <w:rFonts w:ascii="Arial" w:hAnsi="Arial" w:cs="Arial"/>
        </w:rPr>
        <w:t>3</w:t>
      </w:r>
      <w:r w:rsidR="00492094">
        <w:rPr>
          <w:rFonts w:ascii="Arial" w:hAnsi="Arial" w:cs="Arial"/>
        </w:rPr>
        <w:t>, viz. příloha</w:t>
      </w:r>
      <w:r w:rsidR="00281465">
        <w:rPr>
          <w:rFonts w:ascii="Arial" w:hAnsi="Arial" w:cs="Arial"/>
        </w:rPr>
        <w:t xml:space="preserve"> č.1</w:t>
      </w:r>
      <w:r w:rsidR="000D17F0">
        <w:rPr>
          <w:rFonts w:ascii="Arial" w:hAnsi="Arial" w:cs="Arial"/>
        </w:rPr>
        <w:t xml:space="preserve"> a č.2</w:t>
      </w:r>
      <w:r w:rsidR="00E0037E">
        <w:rPr>
          <w:rFonts w:ascii="Arial" w:hAnsi="Arial" w:cs="Arial"/>
        </w:rPr>
        <w:t>, kter</w:t>
      </w:r>
      <w:r w:rsidR="000D17F0">
        <w:rPr>
          <w:rFonts w:ascii="Arial" w:hAnsi="Arial" w:cs="Arial"/>
        </w:rPr>
        <w:t>é</w:t>
      </w:r>
      <w:r w:rsidR="000167D3">
        <w:rPr>
          <w:rFonts w:ascii="Arial" w:hAnsi="Arial" w:cs="Arial"/>
        </w:rPr>
        <w:t xml:space="preserve"> j</w:t>
      </w:r>
      <w:r w:rsidR="000D17F0">
        <w:rPr>
          <w:rFonts w:ascii="Arial" w:hAnsi="Arial" w:cs="Arial"/>
        </w:rPr>
        <w:t>sou</w:t>
      </w:r>
      <w:r w:rsidR="00D4327C">
        <w:rPr>
          <w:rFonts w:ascii="Arial" w:hAnsi="Arial" w:cs="Arial"/>
        </w:rPr>
        <w:t xml:space="preserve"> nedílnou součástí této smlouvy.</w:t>
      </w:r>
    </w:p>
    <w:p w:rsidR="00CC46A7" w:rsidRPr="00CC46A7" w:rsidRDefault="00CC46A7" w:rsidP="00CC46A7">
      <w:pPr>
        <w:pStyle w:val="Zkladntext"/>
        <w:rPr>
          <w:rFonts w:ascii="Arial" w:hAnsi="Arial" w:cs="Arial"/>
        </w:rPr>
      </w:pPr>
    </w:p>
    <w:p w:rsidR="00A84A7C" w:rsidRDefault="00A84A7C" w:rsidP="00924B55">
      <w:pPr>
        <w:jc w:val="center"/>
        <w:rPr>
          <w:rFonts w:ascii="Arial" w:hAnsi="Arial" w:cs="Arial"/>
          <w:b/>
          <w:sz w:val="22"/>
          <w:u w:val="single"/>
        </w:rPr>
      </w:pPr>
    </w:p>
    <w:p w:rsidR="00A84A7C" w:rsidRDefault="00A84A7C" w:rsidP="00C2373C">
      <w:pPr>
        <w:pStyle w:val="Odstavecseseznamem"/>
        <w:numPr>
          <w:ilvl w:val="0"/>
          <w:numId w:val="14"/>
        </w:numPr>
        <w:jc w:val="center"/>
        <w:rPr>
          <w:rFonts w:ascii="Arial" w:hAnsi="Arial" w:cs="Arial"/>
          <w:b/>
          <w:sz w:val="22"/>
          <w:u w:val="single"/>
        </w:rPr>
      </w:pPr>
      <w:r>
        <w:rPr>
          <w:rFonts w:ascii="Arial" w:hAnsi="Arial" w:cs="Arial"/>
          <w:b/>
          <w:sz w:val="22"/>
          <w:u w:val="single"/>
        </w:rPr>
        <w:t>Doba a místo dodání</w:t>
      </w:r>
    </w:p>
    <w:p w:rsidR="00A84A7C" w:rsidRDefault="00A84A7C" w:rsidP="00924B55">
      <w:pPr>
        <w:jc w:val="center"/>
        <w:rPr>
          <w:rFonts w:ascii="Arial" w:hAnsi="Arial" w:cs="Arial"/>
          <w:b/>
          <w:sz w:val="22"/>
          <w:u w:val="single"/>
        </w:rPr>
      </w:pPr>
    </w:p>
    <w:p w:rsidR="00A84A7C" w:rsidRDefault="00223D9D" w:rsidP="00C2373C">
      <w:pPr>
        <w:pStyle w:val="Zkladntext"/>
        <w:numPr>
          <w:ilvl w:val="1"/>
          <w:numId w:val="14"/>
        </w:numPr>
        <w:tabs>
          <w:tab w:val="num" w:pos="0"/>
        </w:tabs>
        <w:ind w:left="567" w:hanging="567"/>
        <w:rPr>
          <w:rFonts w:ascii="Arial" w:hAnsi="Arial" w:cs="Arial"/>
        </w:rPr>
      </w:pPr>
      <w:r>
        <w:rPr>
          <w:rFonts w:ascii="Arial" w:hAnsi="Arial" w:cs="Arial"/>
        </w:rPr>
        <w:t>Prodávající</w:t>
      </w:r>
      <w:r w:rsidR="00A84A7C" w:rsidRPr="00A84A7C">
        <w:rPr>
          <w:rFonts w:ascii="Arial" w:hAnsi="Arial" w:cs="Arial"/>
        </w:rPr>
        <w:t xml:space="preserve"> se zavazuje dodat </w:t>
      </w:r>
      <w:r w:rsidR="00D4327C">
        <w:rPr>
          <w:rFonts w:ascii="Arial" w:hAnsi="Arial" w:cs="Arial"/>
        </w:rPr>
        <w:t>kancelářský nábytek</w:t>
      </w:r>
      <w:r w:rsidR="00683A25">
        <w:rPr>
          <w:rFonts w:ascii="Arial" w:hAnsi="Arial" w:cs="Arial"/>
        </w:rPr>
        <w:t xml:space="preserve"> včetně doplňků</w:t>
      </w:r>
      <w:r w:rsidR="00E0037E">
        <w:rPr>
          <w:rFonts w:ascii="Arial" w:hAnsi="Arial" w:cs="Arial"/>
        </w:rPr>
        <w:t>,</w:t>
      </w:r>
      <w:r w:rsidR="00D4327C">
        <w:rPr>
          <w:rFonts w:ascii="Arial" w:hAnsi="Arial" w:cs="Arial"/>
        </w:rPr>
        <w:t xml:space="preserve"> nejpozději do </w:t>
      </w:r>
      <w:r w:rsidR="000D17F0">
        <w:rPr>
          <w:rFonts w:ascii="Arial" w:hAnsi="Arial" w:cs="Arial"/>
        </w:rPr>
        <w:t>06</w:t>
      </w:r>
      <w:r w:rsidR="005069A7">
        <w:rPr>
          <w:rFonts w:ascii="Arial" w:hAnsi="Arial" w:cs="Arial"/>
        </w:rPr>
        <w:t>.</w:t>
      </w:r>
      <w:r w:rsidR="007F45E6">
        <w:rPr>
          <w:rFonts w:ascii="Arial" w:hAnsi="Arial" w:cs="Arial"/>
        </w:rPr>
        <w:t>0</w:t>
      </w:r>
      <w:r w:rsidR="000D17F0">
        <w:rPr>
          <w:rFonts w:ascii="Arial" w:hAnsi="Arial" w:cs="Arial"/>
        </w:rPr>
        <w:t>4</w:t>
      </w:r>
      <w:r w:rsidR="00D07E3D">
        <w:rPr>
          <w:rFonts w:ascii="Arial" w:hAnsi="Arial" w:cs="Arial"/>
        </w:rPr>
        <w:t>.</w:t>
      </w:r>
      <w:r w:rsidR="005069A7">
        <w:rPr>
          <w:rFonts w:ascii="Arial" w:hAnsi="Arial" w:cs="Arial"/>
        </w:rPr>
        <w:t>202</w:t>
      </w:r>
      <w:r w:rsidR="007F45E6">
        <w:rPr>
          <w:rFonts w:ascii="Arial" w:hAnsi="Arial" w:cs="Arial"/>
        </w:rPr>
        <w:t>3</w:t>
      </w:r>
      <w:r w:rsidR="00C57E40">
        <w:rPr>
          <w:rFonts w:ascii="Arial" w:hAnsi="Arial" w:cs="Arial"/>
        </w:rPr>
        <w:t>.</w:t>
      </w:r>
      <w:r w:rsidR="00D07E3D">
        <w:rPr>
          <w:rFonts w:ascii="Arial" w:hAnsi="Arial" w:cs="Arial"/>
        </w:rPr>
        <w:t xml:space="preserve"> </w:t>
      </w:r>
    </w:p>
    <w:p w:rsidR="00C2373C" w:rsidRDefault="00C2373C" w:rsidP="00C2373C">
      <w:pPr>
        <w:pStyle w:val="Zkladntext"/>
        <w:ind w:left="567"/>
        <w:rPr>
          <w:rFonts w:ascii="Arial" w:hAnsi="Arial" w:cs="Arial"/>
        </w:rPr>
      </w:pPr>
    </w:p>
    <w:p w:rsidR="00A84A7C" w:rsidRPr="00C2373C" w:rsidRDefault="00A84A7C" w:rsidP="00A84A7C">
      <w:pPr>
        <w:pStyle w:val="Zkladntext"/>
        <w:numPr>
          <w:ilvl w:val="1"/>
          <w:numId w:val="14"/>
        </w:numPr>
        <w:tabs>
          <w:tab w:val="num" w:pos="0"/>
        </w:tabs>
        <w:ind w:left="567" w:hanging="567"/>
        <w:rPr>
          <w:rFonts w:ascii="Arial" w:hAnsi="Arial" w:cs="Arial"/>
        </w:rPr>
      </w:pPr>
      <w:r w:rsidRPr="00C2373C">
        <w:rPr>
          <w:rFonts w:ascii="Arial" w:hAnsi="Arial" w:cs="Arial"/>
        </w:rPr>
        <w:t>Míst</w:t>
      </w:r>
      <w:r w:rsidR="00BE1262">
        <w:rPr>
          <w:rFonts w:ascii="Arial" w:hAnsi="Arial" w:cs="Arial"/>
        </w:rPr>
        <w:t>o</w:t>
      </w:r>
      <w:r w:rsidR="00387A97">
        <w:rPr>
          <w:rFonts w:ascii="Arial" w:hAnsi="Arial" w:cs="Arial"/>
        </w:rPr>
        <w:t xml:space="preserve"> dodání a zástupce kupujícího </w:t>
      </w:r>
      <w:r w:rsidRPr="00C2373C">
        <w:rPr>
          <w:rFonts w:ascii="Arial" w:hAnsi="Arial" w:cs="Arial"/>
        </w:rPr>
        <w:t>ve věcech této smlouvy:</w:t>
      </w:r>
    </w:p>
    <w:p w:rsidR="00A84A7C" w:rsidRDefault="00A84A7C" w:rsidP="00A84A7C">
      <w:pPr>
        <w:pStyle w:val="Zkladntext"/>
        <w:rPr>
          <w:rFonts w:ascii="Arial" w:hAnsi="Arial" w:cs="Arial"/>
        </w:rPr>
      </w:pPr>
    </w:p>
    <w:p w:rsidR="00A84A7C" w:rsidRPr="00A84A7C" w:rsidRDefault="00D21AE5" w:rsidP="00CC46A7">
      <w:pPr>
        <w:pStyle w:val="Zkladntext"/>
        <w:ind w:firstLine="708"/>
        <w:rPr>
          <w:rFonts w:ascii="Arial" w:hAnsi="Arial" w:cs="Arial"/>
        </w:rPr>
      </w:pPr>
      <w:r>
        <w:rPr>
          <w:rFonts w:ascii="Arial" w:hAnsi="Arial" w:cs="Arial"/>
        </w:rPr>
        <w:t>Povodí Ohře, s.</w:t>
      </w:r>
      <w:r w:rsidR="00532C01">
        <w:rPr>
          <w:rFonts w:ascii="Arial" w:hAnsi="Arial" w:cs="Arial"/>
        </w:rPr>
        <w:t xml:space="preserve"> </w:t>
      </w:r>
      <w:r>
        <w:rPr>
          <w:rFonts w:ascii="Arial" w:hAnsi="Arial" w:cs="Arial"/>
        </w:rPr>
        <w:t xml:space="preserve">p., </w:t>
      </w:r>
      <w:r w:rsidR="00532C01">
        <w:rPr>
          <w:rFonts w:ascii="Arial" w:hAnsi="Arial" w:cs="Arial"/>
        </w:rPr>
        <w:t>podnikové ředitelstv</w:t>
      </w:r>
      <w:r>
        <w:rPr>
          <w:rFonts w:ascii="Arial" w:hAnsi="Arial" w:cs="Arial"/>
        </w:rPr>
        <w:t>í, Bezručova 4219, 430 03 Chomutov</w:t>
      </w:r>
      <w:r w:rsidR="00856620">
        <w:rPr>
          <w:rFonts w:ascii="Arial" w:hAnsi="Arial" w:cs="Arial"/>
        </w:rPr>
        <w:t xml:space="preserve"> </w:t>
      </w:r>
      <w:r w:rsidR="00A84A7C" w:rsidRPr="00A84A7C">
        <w:rPr>
          <w:rFonts w:ascii="Arial" w:hAnsi="Arial" w:cs="Arial"/>
        </w:rPr>
        <w:t xml:space="preserve"> </w:t>
      </w:r>
    </w:p>
    <w:p w:rsidR="00A84A7C" w:rsidRPr="00B92459" w:rsidRDefault="00297E0C" w:rsidP="00297E0C">
      <w:pPr>
        <w:pStyle w:val="Zkladntext"/>
        <w:rPr>
          <w:rStyle w:val="Hypertextovodkaz"/>
          <w:rFonts w:ascii="Arial" w:hAnsi="Arial" w:cs="Arial"/>
        </w:rPr>
      </w:pPr>
      <w:r>
        <w:rPr>
          <w:rFonts w:ascii="Arial" w:hAnsi="Arial" w:cs="Arial"/>
        </w:rPr>
        <w:t xml:space="preserve">            </w:t>
      </w:r>
    </w:p>
    <w:p w:rsidR="00A84A7C" w:rsidRPr="00A84A7C" w:rsidRDefault="00A84A7C" w:rsidP="00A84A7C">
      <w:pPr>
        <w:pStyle w:val="Zkladntext"/>
        <w:rPr>
          <w:rFonts w:ascii="Arial" w:hAnsi="Arial" w:cs="Arial"/>
        </w:rPr>
      </w:pPr>
    </w:p>
    <w:p w:rsidR="00A84A7C" w:rsidRDefault="00A84A7C" w:rsidP="00A84A7C">
      <w:pPr>
        <w:pStyle w:val="Zkladntext"/>
        <w:rPr>
          <w:rFonts w:ascii="Arial" w:hAnsi="Arial" w:cs="Arial"/>
        </w:rPr>
      </w:pPr>
    </w:p>
    <w:p w:rsidR="00A84A7C" w:rsidRDefault="00CC46A7" w:rsidP="00C2373C">
      <w:pPr>
        <w:pStyle w:val="Zkladntext"/>
        <w:numPr>
          <w:ilvl w:val="1"/>
          <w:numId w:val="14"/>
        </w:numPr>
        <w:tabs>
          <w:tab w:val="num" w:pos="0"/>
        </w:tabs>
        <w:ind w:left="567" w:hanging="567"/>
        <w:rPr>
          <w:rFonts w:ascii="Arial" w:hAnsi="Arial" w:cs="Arial"/>
        </w:rPr>
      </w:pPr>
      <w:r w:rsidRPr="00CC46A7">
        <w:rPr>
          <w:rFonts w:ascii="Arial" w:hAnsi="Arial" w:cs="Arial"/>
        </w:rPr>
        <w:t xml:space="preserve">Přechod vlastnického práva na Českou republiku s právem hospodařit pro </w:t>
      </w:r>
      <w:r w:rsidR="00872EF1">
        <w:rPr>
          <w:rFonts w:ascii="Arial" w:hAnsi="Arial" w:cs="Arial"/>
        </w:rPr>
        <w:t>kupujícího</w:t>
      </w:r>
      <w:r w:rsidRPr="00CC46A7">
        <w:rPr>
          <w:rFonts w:ascii="Arial" w:hAnsi="Arial" w:cs="Arial"/>
        </w:rPr>
        <w:t xml:space="preserve"> k</w:t>
      </w:r>
      <w:r w:rsidR="009E5188">
        <w:rPr>
          <w:rFonts w:ascii="Arial" w:hAnsi="Arial" w:cs="Arial"/>
        </w:rPr>
        <w:t> </w:t>
      </w:r>
      <w:r w:rsidRPr="00CC46A7">
        <w:rPr>
          <w:rFonts w:ascii="Arial" w:hAnsi="Arial" w:cs="Arial"/>
        </w:rPr>
        <w:t>dodávan</w:t>
      </w:r>
      <w:r w:rsidR="009E5188">
        <w:rPr>
          <w:rFonts w:ascii="Arial" w:hAnsi="Arial" w:cs="Arial"/>
        </w:rPr>
        <w:t xml:space="preserve">ému nábytku </w:t>
      </w:r>
      <w:r w:rsidRPr="00CC46A7">
        <w:rPr>
          <w:rFonts w:ascii="Arial" w:hAnsi="Arial" w:cs="Arial"/>
        </w:rPr>
        <w:t xml:space="preserve">nastává okamžikem dodání </w:t>
      </w:r>
      <w:r w:rsidR="009E5188">
        <w:rPr>
          <w:rFonts w:ascii="Arial" w:hAnsi="Arial" w:cs="Arial"/>
        </w:rPr>
        <w:t>nábytku</w:t>
      </w:r>
      <w:r w:rsidR="00EF71D4">
        <w:rPr>
          <w:rFonts w:ascii="Arial" w:hAnsi="Arial" w:cs="Arial"/>
        </w:rPr>
        <w:t xml:space="preserve"> včetně doplňků a kancelářských židlí </w:t>
      </w:r>
      <w:r w:rsidRPr="00CC46A7">
        <w:rPr>
          <w:rFonts w:ascii="Arial" w:hAnsi="Arial" w:cs="Arial"/>
        </w:rPr>
        <w:t>a potvrzením dodacího listu.</w:t>
      </w:r>
    </w:p>
    <w:p w:rsidR="00CC46A7" w:rsidRDefault="00CC46A7" w:rsidP="00A84A7C">
      <w:pPr>
        <w:pStyle w:val="Zkladntext"/>
        <w:rPr>
          <w:rFonts w:ascii="Arial" w:hAnsi="Arial" w:cs="Arial"/>
        </w:rPr>
      </w:pPr>
    </w:p>
    <w:p w:rsidR="00CC46A7" w:rsidRPr="00A84A7C" w:rsidRDefault="00CC46A7" w:rsidP="00A84A7C">
      <w:pPr>
        <w:pStyle w:val="Zkladntext"/>
        <w:rPr>
          <w:rFonts w:ascii="Arial" w:hAnsi="Arial" w:cs="Arial"/>
        </w:rPr>
      </w:pPr>
    </w:p>
    <w:p w:rsidR="00CC46A7" w:rsidRDefault="00CC46A7" w:rsidP="004E7C27">
      <w:pPr>
        <w:pStyle w:val="Odstavecseseznamem"/>
        <w:numPr>
          <w:ilvl w:val="0"/>
          <w:numId w:val="14"/>
        </w:numPr>
        <w:jc w:val="center"/>
        <w:rPr>
          <w:rFonts w:ascii="Arial" w:hAnsi="Arial" w:cs="Arial"/>
          <w:b/>
          <w:sz w:val="22"/>
          <w:u w:val="single"/>
        </w:rPr>
      </w:pPr>
      <w:r w:rsidRPr="00CC46A7">
        <w:rPr>
          <w:rFonts w:ascii="Arial" w:hAnsi="Arial" w:cs="Arial"/>
          <w:b/>
          <w:sz w:val="22"/>
          <w:u w:val="single"/>
        </w:rPr>
        <w:t>Dodací podmínky a odpovědnost za vady</w:t>
      </w:r>
    </w:p>
    <w:p w:rsidR="00CC46A7" w:rsidRDefault="00CC46A7" w:rsidP="00924B55">
      <w:pPr>
        <w:jc w:val="center"/>
        <w:rPr>
          <w:rFonts w:ascii="Arial" w:hAnsi="Arial" w:cs="Arial"/>
          <w:b/>
          <w:sz w:val="22"/>
          <w:u w:val="single"/>
        </w:rPr>
      </w:pPr>
    </w:p>
    <w:p w:rsidR="00CC46A7" w:rsidRDefault="00223D9D" w:rsidP="004E7C27">
      <w:pPr>
        <w:pStyle w:val="Zkladntext"/>
        <w:numPr>
          <w:ilvl w:val="1"/>
          <w:numId w:val="14"/>
        </w:numPr>
        <w:tabs>
          <w:tab w:val="num" w:pos="0"/>
        </w:tabs>
        <w:ind w:left="567" w:hanging="567"/>
        <w:rPr>
          <w:rFonts w:ascii="Arial" w:hAnsi="Arial" w:cs="Arial"/>
        </w:rPr>
      </w:pPr>
      <w:r>
        <w:rPr>
          <w:rFonts w:ascii="Arial" w:hAnsi="Arial" w:cs="Arial"/>
        </w:rPr>
        <w:t>Prodávající</w:t>
      </w:r>
      <w:r w:rsidR="00CC46A7" w:rsidRPr="00CC46A7">
        <w:rPr>
          <w:rFonts w:ascii="Arial" w:hAnsi="Arial" w:cs="Arial"/>
        </w:rPr>
        <w:t xml:space="preserve"> je povinen dodat </w:t>
      </w:r>
      <w:r w:rsidR="009E5188">
        <w:rPr>
          <w:rFonts w:ascii="Arial" w:hAnsi="Arial" w:cs="Arial"/>
        </w:rPr>
        <w:t>kancelářský nábytek</w:t>
      </w:r>
      <w:r w:rsidR="00EF71D4">
        <w:rPr>
          <w:rFonts w:ascii="Arial" w:hAnsi="Arial" w:cs="Arial"/>
        </w:rPr>
        <w:t xml:space="preserve"> včetně doplňků</w:t>
      </w:r>
      <w:r w:rsidR="009E5188">
        <w:rPr>
          <w:rFonts w:ascii="Arial" w:hAnsi="Arial" w:cs="Arial"/>
        </w:rPr>
        <w:t xml:space="preserve"> </w:t>
      </w:r>
      <w:r w:rsidR="00CC46A7" w:rsidRPr="00CC46A7">
        <w:rPr>
          <w:rFonts w:ascii="Arial" w:hAnsi="Arial" w:cs="Arial"/>
        </w:rPr>
        <w:t xml:space="preserve">v množství, druhu a jakosti (technické parametry) dle této kupní smlouvy. </w:t>
      </w:r>
    </w:p>
    <w:p w:rsidR="004E7C27" w:rsidRDefault="004E7C27" w:rsidP="004E7C27">
      <w:pPr>
        <w:pStyle w:val="Zkladntext"/>
        <w:ind w:left="567"/>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Po</w:t>
      </w:r>
      <w:r w:rsidR="00223D9D">
        <w:rPr>
          <w:rFonts w:ascii="Arial" w:hAnsi="Arial" w:cs="Arial"/>
        </w:rPr>
        <w:t>ruší-li prodávající</w:t>
      </w:r>
      <w:r w:rsidRPr="004E7C27">
        <w:rPr>
          <w:rFonts w:ascii="Arial" w:hAnsi="Arial" w:cs="Arial"/>
        </w:rPr>
        <w:t xml:space="preserve"> povinnosti stanovené </w:t>
      </w:r>
      <w:r w:rsidR="00C8034D" w:rsidRPr="00B92459">
        <w:rPr>
          <w:rFonts w:ascii="Arial" w:hAnsi="Arial" w:cs="Arial"/>
        </w:rPr>
        <w:t xml:space="preserve">v čl. </w:t>
      </w:r>
      <w:r w:rsidR="00281465">
        <w:rPr>
          <w:rFonts w:ascii="Arial" w:hAnsi="Arial" w:cs="Arial"/>
        </w:rPr>
        <w:t>4</w:t>
      </w:r>
      <w:r w:rsidRPr="00B92459">
        <w:rPr>
          <w:rFonts w:ascii="Arial" w:hAnsi="Arial" w:cs="Arial"/>
        </w:rPr>
        <w:t xml:space="preserve">. </w:t>
      </w:r>
      <w:r w:rsidRPr="004E7C27">
        <w:rPr>
          <w:rFonts w:ascii="Arial" w:hAnsi="Arial" w:cs="Arial"/>
        </w:rPr>
        <w:t xml:space="preserve">smlouvy, jedná se o vady plnění. Za vady plnění se považuje i dodání jiného druhu </w:t>
      </w:r>
      <w:r w:rsidR="00E0037E">
        <w:rPr>
          <w:rFonts w:ascii="Arial" w:hAnsi="Arial" w:cs="Arial"/>
        </w:rPr>
        <w:t>nábytku</w:t>
      </w:r>
      <w:r w:rsidR="00E43670">
        <w:rPr>
          <w:rFonts w:ascii="Arial" w:hAnsi="Arial" w:cs="Arial"/>
        </w:rPr>
        <w:t xml:space="preserve"> </w:t>
      </w:r>
      <w:r w:rsidRPr="004E7C27">
        <w:rPr>
          <w:rFonts w:ascii="Arial" w:hAnsi="Arial" w:cs="Arial"/>
        </w:rPr>
        <w:t xml:space="preserve">než určuje tato smlouva. Zástupce </w:t>
      </w:r>
      <w:r w:rsidR="00872EF1">
        <w:rPr>
          <w:rFonts w:ascii="Arial" w:hAnsi="Arial" w:cs="Arial"/>
        </w:rPr>
        <w:t>kupujícího</w:t>
      </w:r>
      <w:r w:rsidRPr="004E7C27">
        <w:rPr>
          <w:rFonts w:ascii="Arial" w:hAnsi="Arial" w:cs="Arial"/>
        </w:rPr>
        <w:t xml:space="preserve"> je povinen reklamovat vady bezodkladně po jejich zjištění.  </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 xml:space="preserve">Zjistí-li zástupce </w:t>
      </w:r>
      <w:r w:rsidR="00872EF1">
        <w:rPr>
          <w:rFonts w:ascii="Arial" w:hAnsi="Arial" w:cs="Arial"/>
        </w:rPr>
        <w:t>kupujícího</w:t>
      </w:r>
      <w:r w:rsidRPr="004E7C27">
        <w:rPr>
          <w:rFonts w:ascii="Arial" w:hAnsi="Arial" w:cs="Arial"/>
        </w:rPr>
        <w:t xml:space="preserve"> vady dodávky již při</w:t>
      </w:r>
      <w:r w:rsidR="00774CCB" w:rsidRPr="004E7C27">
        <w:rPr>
          <w:rFonts w:ascii="Arial" w:hAnsi="Arial" w:cs="Arial"/>
        </w:rPr>
        <w:t xml:space="preserve"> dodání, je oprávněn odmítnout </w:t>
      </w:r>
      <w:r w:rsidRPr="004E7C27">
        <w:rPr>
          <w:rFonts w:ascii="Arial" w:hAnsi="Arial" w:cs="Arial"/>
        </w:rPr>
        <w:t>převzetí vadného plnění.</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 xml:space="preserve">Vady dodávky, které zástupce </w:t>
      </w:r>
      <w:r w:rsidR="00872EF1">
        <w:rPr>
          <w:rFonts w:ascii="Arial" w:hAnsi="Arial" w:cs="Arial"/>
        </w:rPr>
        <w:t>kupujícího</w:t>
      </w:r>
      <w:r w:rsidRPr="004E7C27">
        <w:rPr>
          <w:rFonts w:ascii="Arial" w:hAnsi="Arial" w:cs="Arial"/>
        </w:rPr>
        <w:t xml:space="preserve"> zjistí až p</w:t>
      </w:r>
      <w:r w:rsidR="00223D9D">
        <w:rPr>
          <w:rFonts w:ascii="Arial" w:hAnsi="Arial" w:cs="Arial"/>
        </w:rPr>
        <w:t>o převzetí dodávky, je prodávající</w:t>
      </w:r>
      <w:r w:rsidRPr="004E7C27">
        <w:rPr>
          <w:rFonts w:ascii="Arial" w:hAnsi="Arial" w:cs="Arial"/>
        </w:rPr>
        <w:t xml:space="preserve"> povinen odstranit nejpozději do 15dnů ode d</w:t>
      </w:r>
      <w:r w:rsidR="00223D9D">
        <w:rPr>
          <w:rFonts w:ascii="Arial" w:hAnsi="Arial" w:cs="Arial"/>
        </w:rPr>
        <w:t>ne oznámení reklamace. Prodávající</w:t>
      </w:r>
      <w:r w:rsidRPr="004E7C27">
        <w:rPr>
          <w:rFonts w:ascii="Arial" w:hAnsi="Arial" w:cs="Arial"/>
        </w:rPr>
        <w:t xml:space="preserve"> odstraní vady bezúplatně dodáním náhradního plnění v množství a jakosti dle této kupní smlouvy.</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V případě, že do</w:t>
      </w:r>
      <w:r w:rsidR="00467DB4" w:rsidRPr="004E7C27">
        <w:rPr>
          <w:rFonts w:ascii="Arial" w:hAnsi="Arial" w:cs="Arial"/>
        </w:rPr>
        <w:t>jde k vadné dodávce dle člán</w:t>
      </w:r>
      <w:r w:rsidR="00387A97">
        <w:rPr>
          <w:rFonts w:ascii="Arial" w:hAnsi="Arial" w:cs="Arial"/>
        </w:rPr>
        <w:t xml:space="preserve">ku </w:t>
      </w:r>
      <w:r w:rsidR="00E50756">
        <w:rPr>
          <w:rFonts w:ascii="Arial" w:hAnsi="Arial" w:cs="Arial"/>
        </w:rPr>
        <w:t>4</w:t>
      </w:r>
      <w:r w:rsidR="00387A97">
        <w:rPr>
          <w:rFonts w:ascii="Arial" w:hAnsi="Arial" w:cs="Arial"/>
        </w:rPr>
        <w:t xml:space="preserve"> </w:t>
      </w:r>
      <w:r w:rsidR="00E50756">
        <w:rPr>
          <w:rFonts w:ascii="Arial" w:hAnsi="Arial" w:cs="Arial"/>
        </w:rPr>
        <w:t xml:space="preserve">odstavců </w:t>
      </w:r>
      <w:r w:rsidR="00281465">
        <w:rPr>
          <w:rFonts w:ascii="Arial" w:hAnsi="Arial" w:cs="Arial"/>
        </w:rPr>
        <w:t>4</w:t>
      </w:r>
      <w:r w:rsidR="00387A97">
        <w:rPr>
          <w:rFonts w:ascii="Arial" w:hAnsi="Arial" w:cs="Arial"/>
        </w:rPr>
        <w:t>.3</w:t>
      </w:r>
      <w:r w:rsidRPr="004E7C27">
        <w:rPr>
          <w:rFonts w:ascii="Arial" w:hAnsi="Arial" w:cs="Arial"/>
        </w:rPr>
        <w:t xml:space="preserve"> </w:t>
      </w:r>
      <w:r w:rsidR="00467DB4" w:rsidRPr="004E7C27">
        <w:rPr>
          <w:rFonts w:ascii="Arial" w:hAnsi="Arial" w:cs="Arial"/>
        </w:rPr>
        <w:t xml:space="preserve">a </w:t>
      </w:r>
      <w:r w:rsidR="00281465">
        <w:rPr>
          <w:rFonts w:ascii="Arial" w:hAnsi="Arial" w:cs="Arial"/>
        </w:rPr>
        <w:t>4</w:t>
      </w:r>
      <w:r w:rsidR="00467DB4" w:rsidRPr="004E7C27">
        <w:rPr>
          <w:rFonts w:ascii="Arial" w:hAnsi="Arial" w:cs="Arial"/>
        </w:rPr>
        <w:t>.</w:t>
      </w:r>
      <w:r w:rsidRPr="004E7C27">
        <w:rPr>
          <w:rFonts w:ascii="Arial" w:hAnsi="Arial" w:cs="Arial"/>
        </w:rPr>
        <w:t xml:space="preserve">4 ve více jak 2 (slovy „dvou“) případech, jedná se o podstatné porušení smlouvy zakládající </w:t>
      </w:r>
      <w:r w:rsidR="00872EF1">
        <w:rPr>
          <w:rFonts w:ascii="Arial" w:hAnsi="Arial" w:cs="Arial"/>
        </w:rPr>
        <w:t>kupujícímu</w:t>
      </w:r>
      <w:r w:rsidRPr="004E7C27">
        <w:rPr>
          <w:rFonts w:ascii="Arial" w:hAnsi="Arial" w:cs="Arial"/>
        </w:rPr>
        <w:t xml:space="preserve"> právo od smlouvy odstoupit.</w:t>
      </w:r>
    </w:p>
    <w:p w:rsidR="00DB7724" w:rsidRDefault="00DB7724" w:rsidP="00DB7724">
      <w:pPr>
        <w:pStyle w:val="Odstavecseseznamem"/>
        <w:rPr>
          <w:rFonts w:ascii="Arial" w:hAnsi="Arial" w:cs="Arial"/>
        </w:rPr>
      </w:pPr>
    </w:p>
    <w:p w:rsidR="00DB7724" w:rsidRDefault="00DB7724" w:rsidP="00DB7724">
      <w:pPr>
        <w:pStyle w:val="Zkladntext"/>
        <w:tabs>
          <w:tab w:val="num" w:pos="1241"/>
        </w:tabs>
        <w:ind w:left="567"/>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Ujednáním o náhradním pl</w:t>
      </w:r>
      <w:r w:rsidR="00223D9D">
        <w:rPr>
          <w:rFonts w:ascii="Arial" w:hAnsi="Arial" w:cs="Arial"/>
        </w:rPr>
        <w:t>nění není dotčena odpovědnost prodávajícího</w:t>
      </w:r>
      <w:r w:rsidRPr="004E7C27">
        <w:rPr>
          <w:rFonts w:ascii="Arial" w:hAnsi="Arial" w:cs="Arial"/>
        </w:rPr>
        <w:t xml:space="preserve"> za škodu.</w:t>
      </w:r>
    </w:p>
    <w:p w:rsidR="004E7C27" w:rsidRDefault="004E7C27" w:rsidP="004E7C27">
      <w:pPr>
        <w:pStyle w:val="Odstavecseseznamem"/>
        <w:rPr>
          <w:rFonts w:ascii="Arial" w:hAnsi="Arial" w:cs="Arial"/>
        </w:rPr>
      </w:pPr>
    </w:p>
    <w:p w:rsidR="00CC46A7" w:rsidRDefault="00223D9D" w:rsidP="00CC46A7">
      <w:pPr>
        <w:pStyle w:val="Zkladntext"/>
        <w:numPr>
          <w:ilvl w:val="1"/>
          <w:numId w:val="14"/>
        </w:numPr>
        <w:tabs>
          <w:tab w:val="num" w:pos="0"/>
        </w:tabs>
        <w:ind w:left="567" w:hanging="567"/>
        <w:rPr>
          <w:rFonts w:ascii="Arial" w:hAnsi="Arial" w:cs="Arial"/>
        </w:rPr>
      </w:pPr>
      <w:r>
        <w:rPr>
          <w:rFonts w:ascii="Arial" w:hAnsi="Arial" w:cs="Arial"/>
        </w:rPr>
        <w:t>Prodávající</w:t>
      </w:r>
      <w:r w:rsidR="00E43670">
        <w:rPr>
          <w:rFonts w:ascii="Arial" w:hAnsi="Arial" w:cs="Arial"/>
        </w:rPr>
        <w:t xml:space="preserve"> poskytne na nábytek</w:t>
      </w:r>
      <w:r w:rsidR="00EF71D4">
        <w:rPr>
          <w:rFonts w:ascii="Arial" w:hAnsi="Arial" w:cs="Arial"/>
        </w:rPr>
        <w:t xml:space="preserve"> včetně doplňků</w:t>
      </w:r>
      <w:r w:rsidR="00E43670">
        <w:rPr>
          <w:rFonts w:ascii="Arial" w:hAnsi="Arial" w:cs="Arial"/>
        </w:rPr>
        <w:t xml:space="preserve"> z</w:t>
      </w:r>
      <w:r w:rsidR="00CC46A7" w:rsidRPr="004E7C27">
        <w:rPr>
          <w:rFonts w:ascii="Arial" w:hAnsi="Arial" w:cs="Arial"/>
        </w:rPr>
        <w:t xml:space="preserve">áruku </w:t>
      </w:r>
      <w:r w:rsidR="00E6108A">
        <w:rPr>
          <w:rFonts w:ascii="Arial" w:hAnsi="Arial" w:cs="Arial"/>
        </w:rPr>
        <w:t>24 měsíců.</w:t>
      </w:r>
    </w:p>
    <w:p w:rsidR="004E7C27" w:rsidRDefault="004E7C27" w:rsidP="004E7C27">
      <w:pPr>
        <w:pStyle w:val="Odstavecseseznamem"/>
        <w:rPr>
          <w:rFonts w:ascii="Arial" w:hAnsi="Arial" w:cs="Arial"/>
        </w:rPr>
      </w:pPr>
    </w:p>
    <w:p w:rsidR="00CC46A7" w:rsidRDefault="00223D9D" w:rsidP="00E43670">
      <w:pPr>
        <w:pStyle w:val="Zkladntext"/>
        <w:numPr>
          <w:ilvl w:val="1"/>
          <w:numId w:val="14"/>
        </w:numPr>
        <w:tabs>
          <w:tab w:val="num" w:pos="0"/>
        </w:tabs>
        <w:ind w:left="567" w:hanging="567"/>
        <w:rPr>
          <w:rFonts w:ascii="Arial" w:hAnsi="Arial" w:cs="Arial"/>
        </w:rPr>
      </w:pPr>
      <w:r>
        <w:rPr>
          <w:rFonts w:ascii="Arial" w:hAnsi="Arial" w:cs="Arial"/>
        </w:rPr>
        <w:t>Prodávající</w:t>
      </w:r>
      <w:r w:rsidR="00CC46A7" w:rsidRPr="004E7C27">
        <w:rPr>
          <w:rFonts w:ascii="Arial" w:hAnsi="Arial" w:cs="Arial"/>
        </w:rPr>
        <w:t xml:space="preserve"> je povinen kontaktovat zástupce </w:t>
      </w:r>
      <w:r w:rsidR="00872EF1">
        <w:rPr>
          <w:rFonts w:ascii="Arial" w:hAnsi="Arial" w:cs="Arial"/>
        </w:rPr>
        <w:t>kupujícího</w:t>
      </w:r>
      <w:r w:rsidR="00CC46A7" w:rsidRPr="004E7C27">
        <w:rPr>
          <w:rFonts w:ascii="Arial" w:hAnsi="Arial" w:cs="Arial"/>
        </w:rPr>
        <w:t xml:space="preserve"> prokazatelně nejpozději 3 pracovní dny před uskutečněním dodávky a dohodnout termín předání a převzetí dodávky. </w:t>
      </w:r>
    </w:p>
    <w:p w:rsidR="00E0037E" w:rsidRDefault="00E0037E" w:rsidP="00E0037E">
      <w:pPr>
        <w:pStyle w:val="Odstavecseseznamem"/>
        <w:rPr>
          <w:rFonts w:ascii="Arial" w:hAnsi="Arial" w:cs="Arial"/>
        </w:rPr>
      </w:pPr>
    </w:p>
    <w:p w:rsidR="00E0037E" w:rsidRDefault="00E0037E" w:rsidP="00E0037E">
      <w:pPr>
        <w:pStyle w:val="Zkladntext"/>
        <w:tabs>
          <w:tab w:val="num" w:pos="816"/>
        </w:tabs>
        <w:rPr>
          <w:rFonts w:ascii="Arial" w:hAnsi="Arial" w:cs="Arial"/>
        </w:rPr>
      </w:pPr>
    </w:p>
    <w:p w:rsidR="00E0037E" w:rsidRDefault="00E0037E" w:rsidP="00E0037E">
      <w:pPr>
        <w:pStyle w:val="Zkladntext"/>
        <w:tabs>
          <w:tab w:val="num" w:pos="816"/>
        </w:tabs>
        <w:rPr>
          <w:rFonts w:ascii="Arial" w:hAnsi="Arial" w:cs="Arial"/>
        </w:rPr>
      </w:pPr>
    </w:p>
    <w:p w:rsidR="00E43670" w:rsidRPr="00E43670" w:rsidRDefault="00E43670" w:rsidP="00E43670">
      <w:pPr>
        <w:pStyle w:val="Zkladntext"/>
        <w:ind w:left="567"/>
        <w:rPr>
          <w:rFonts w:ascii="Arial" w:hAnsi="Arial" w:cs="Arial"/>
        </w:rPr>
      </w:pPr>
    </w:p>
    <w:p w:rsidR="00924B55" w:rsidRPr="00591E27" w:rsidRDefault="00924B55"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lastRenderedPageBreak/>
        <w:t>Cena</w:t>
      </w:r>
    </w:p>
    <w:p w:rsidR="00924B55" w:rsidRPr="00591E27" w:rsidRDefault="00924B55" w:rsidP="00924B55">
      <w:pPr>
        <w:spacing w:line="120" w:lineRule="auto"/>
        <w:rPr>
          <w:rFonts w:ascii="Arial" w:hAnsi="Arial" w:cs="Arial"/>
          <w:sz w:val="22"/>
        </w:rPr>
      </w:pPr>
    </w:p>
    <w:p w:rsidR="00CC46A7" w:rsidRPr="00374C4D" w:rsidRDefault="00223D9D" w:rsidP="00AA7EBF">
      <w:pPr>
        <w:pStyle w:val="Zkladntext"/>
        <w:numPr>
          <w:ilvl w:val="1"/>
          <w:numId w:val="14"/>
        </w:numPr>
        <w:tabs>
          <w:tab w:val="num" w:pos="0"/>
          <w:tab w:val="num" w:pos="1241"/>
        </w:tabs>
        <w:ind w:left="567" w:hanging="567"/>
        <w:rPr>
          <w:rFonts w:ascii="Arial" w:hAnsi="Arial" w:cs="Arial"/>
        </w:rPr>
      </w:pPr>
      <w:r w:rsidRPr="00374C4D">
        <w:rPr>
          <w:rFonts w:ascii="Arial" w:hAnsi="Arial" w:cs="Arial"/>
        </w:rPr>
        <w:t>Prodávající</w:t>
      </w:r>
      <w:r w:rsidR="00CC46A7" w:rsidRPr="00374C4D">
        <w:rPr>
          <w:rFonts w:ascii="Arial" w:hAnsi="Arial" w:cs="Arial"/>
        </w:rPr>
        <w:t xml:space="preserve"> se zavazuje dodat </w:t>
      </w:r>
      <w:r w:rsidR="00872EF1" w:rsidRPr="00374C4D">
        <w:rPr>
          <w:rFonts w:ascii="Arial" w:hAnsi="Arial" w:cs="Arial"/>
        </w:rPr>
        <w:t>kupujícímu</w:t>
      </w:r>
      <w:r w:rsidR="009E0BFE" w:rsidRPr="00374C4D">
        <w:rPr>
          <w:rFonts w:ascii="Arial" w:hAnsi="Arial" w:cs="Arial"/>
        </w:rPr>
        <w:t xml:space="preserve"> </w:t>
      </w:r>
      <w:r w:rsidR="00E43670" w:rsidRPr="00374C4D">
        <w:rPr>
          <w:rFonts w:ascii="Arial" w:hAnsi="Arial" w:cs="Arial"/>
        </w:rPr>
        <w:t>kancelářský nábytek</w:t>
      </w:r>
      <w:r w:rsidR="00EF71D4" w:rsidRPr="00374C4D">
        <w:rPr>
          <w:rFonts w:ascii="Arial" w:hAnsi="Arial" w:cs="Arial"/>
        </w:rPr>
        <w:t xml:space="preserve"> včetně doplňků </w:t>
      </w:r>
      <w:r w:rsidR="00E836FB" w:rsidRPr="00374C4D">
        <w:rPr>
          <w:rFonts w:ascii="Arial" w:hAnsi="Arial" w:cs="Arial"/>
        </w:rPr>
        <w:t>d</w:t>
      </w:r>
      <w:r w:rsidR="00FB5E0E">
        <w:rPr>
          <w:rFonts w:ascii="Arial" w:hAnsi="Arial" w:cs="Arial"/>
        </w:rPr>
        <w:t>le</w:t>
      </w:r>
      <w:r w:rsidR="00E0037E">
        <w:rPr>
          <w:rFonts w:ascii="Arial" w:hAnsi="Arial" w:cs="Arial"/>
        </w:rPr>
        <w:t xml:space="preserve"> specifikace uvedené v přílo</w:t>
      </w:r>
      <w:r w:rsidR="000D17F0">
        <w:rPr>
          <w:rFonts w:ascii="Arial" w:hAnsi="Arial" w:cs="Arial"/>
        </w:rPr>
        <w:t>hách</w:t>
      </w:r>
      <w:r w:rsidR="00FB5E0E">
        <w:rPr>
          <w:rFonts w:ascii="Arial" w:hAnsi="Arial" w:cs="Arial"/>
        </w:rPr>
        <w:t xml:space="preserve"> </w:t>
      </w:r>
      <w:r w:rsidR="005069A7">
        <w:rPr>
          <w:rFonts w:ascii="Arial" w:hAnsi="Arial" w:cs="Arial"/>
        </w:rPr>
        <w:t>č.1</w:t>
      </w:r>
      <w:r w:rsidR="000D17F0">
        <w:rPr>
          <w:rFonts w:ascii="Arial" w:hAnsi="Arial" w:cs="Arial"/>
        </w:rPr>
        <w:t xml:space="preserve"> a č.2</w:t>
      </w:r>
      <w:r w:rsidR="00D21AE5">
        <w:rPr>
          <w:rFonts w:ascii="Arial" w:hAnsi="Arial" w:cs="Arial"/>
        </w:rPr>
        <w:t xml:space="preserve"> </w:t>
      </w:r>
      <w:r w:rsidR="00E836FB" w:rsidRPr="00374C4D">
        <w:rPr>
          <w:rFonts w:ascii="Arial" w:hAnsi="Arial" w:cs="Arial"/>
        </w:rPr>
        <w:t>této smlouvy, a to za cenu</w:t>
      </w:r>
      <w:r w:rsidR="00EF71D4" w:rsidRPr="00374C4D">
        <w:rPr>
          <w:rFonts w:ascii="Arial" w:hAnsi="Arial" w:cs="Arial"/>
        </w:rPr>
        <w:t xml:space="preserve"> </w:t>
      </w:r>
      <w:r w:rsidR="007F45E6">
        <w:rPr>
          <w:rFonts w:ascii="Arial" w:hAnsi="Arial" w:cs="Arial"/>
          <w:b/>
        </w:rPr>
        <w:t>1</w:t>
      </w:r>
      <w:r w:rsidR="000D17F0">
        <w:rPr>
          <w:rFonts w:ascii="Arial" w:hAnsi="Arial" w:cs="Arial"/>
          <w:b/>
        </w:rPr>
        <w:t>85 523</w:t>
      </w:r>
      <w:r w:rsidR="00CD0872" w:rsidRPr="00374C4D">
        <w:rPr>
          <w:rFonts w:ascii="Arial" w:hAnsi="Arial" w:cs="Arial"/>
          <w:b/>
        </w:rPr>
        <w:t>,- Kč</w:t>
      </w:r>
      <w:r w:rsidR="009E0BFE" w:rsidRPr="00374C4D">
        <w:rPr>
          <w:rFonts w:ascii="Arial" w:hAnsi="Arial" w:cs="Arial"/>
          <w:b/>
        </w:rPr>
        <w:t xml:space="preserve"> bez DPH</w:t>
      </w:r>
      <w:r w:rsidR="009E0BFE" w:rsidRPr="00374C4D">
        <w:rPr>
          <w:rFonts w:ascii="Arial" w:hAnsi="Arial" w:cs="Arial"/>
        </w:rPr>
        <w:t>.</w:t>
      </w:r>
    </w:p>
    <w:p w:rsidR="00CC46A7" w:rsidRDefault="00CC46A7" w:rsidP="00620D0E">
      <w:pPr>
        <w:pStyle w:val="Zkladntext"/>
        <w:ind w:left="397" w:hanging="397"/>
        <w:rPr>
          <w:rFonts w:ascii="Arial" w:hAnsi="Arial" w:cs="Arial"/>
        </w:rPr>
      </w:pPr>
    </w:p>
    <w:p w:rsidR="00216B13" w:rsidRPr="00591E27" w:rsidRDefault="00216B13"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t>Platební podmínky</w:t>
      </w:r>
    </w:p>
    <w:p w:rsidR="00216B13" w:rsidRPr="00591E27" w:rsidRDefault="00216B13" w:rsidP="00361EC0">
      <w:pPr>
        <w:pStyle w:val="Zkladntext"/>
        <w:ind w:left="397" w:hanging="397"/>
        <w:rPr>
          <w:rFonts w:ascii="Arial" w:hAnsi="Arial" w:cs="Arial"/>
        </w:rPr>
      </w:pPr>
    </w:p>
    <w:p w:rsidR="00216B13" w:rsidRDefault="00B92459" w:rsidP="004E7C27">
      <w:pPr>
        <w:pStyle w:val="Zkladntext"/>
        <w:numPr>
          <w:ilvl w:val="1"/>
          <w:numId w:val="14"/>
        </w:numPr>
        <w:tabs>
          <w:tab w:val="num" w:pos="0"/>
        </w:tabs>
        <w:ind w:left="567" w:hanging="567"/>
        <w:rPr>
          <w:rFonts w:ascii="Arial" w:hAnsi="Arial" w:cs="Arial"/>
        </w:rPr>
      </w:pPr>
      <w:r>
        <w:rPr>
          <w:rFonts w:ascii="Arial" w:hAnsi="Arial" w:cs="Arial"/>
        </w:rPr>
        <w:t>Kupující</w:t>
      </w:r>
      <w:r w:rsidR="00361EC0" w:rsidRPr="00361EC0">
        <w:rPr>
          <w:rFonts w:ascii="Arial" w:hAnsi="Arial" w:cs="Arial"/>
        </w:rPr>
        <w:t xml:space="preserve"> neposkytne </w:t>
      </w:r>
      <w:r w:rsidR="00223D9D">
        <w:rPr>
          <w:rFonts w:ascii="Arial" w:hAnsi="Arial" w:cs="Arial"/>
        </w:rPr>
        <w:t>prodávajícímu</w:t>
      </w:r>
      <w:r w:rsidR="00361EC0" w:rsidRPr="00361EC0">
        <w:rPr>
          <w:rFonts w:ascii="Arial" w:hAnsi="Arial" w:cs="Arial"/>
        </w:rPr>
        <w:t xml:space="preserve"> zálohu.</w:t>
      </w:r>
    </w:p>
    <w:p w:rsidR="004E7C27" w:rsidRDefault="004E7C27" w:rsidP="004E7C27">
      <w:pPr>
        <w:pStyle w:val="Zkladntext"/>
        <w:ind w:left="567"/>
        <w:rPr>
          <w:rFonts w:ascii="Arial" w:hAnsi="Arial" w:cs="Arial"/>
        </w:rPr>
      </w:pPr>
    </w:p>
    <w:p w:rsidR="00361EC0" w:rsidRDefault="00361EC0" w:rsidP="004E7C27">
      <w:pPr>
        <w:pStyle w:val="Zkladntext"/>
        <w:numPr>
          <w:ilvl w:val="1"/>
          <w:numId w:val="14"/>
        </w:numPr>
        <w:tabs>
          <w:tab w:val="num" w:pos="0"/>
        </w:tabs>
        <w:ind w:left="567" w:hanging="567"/>
        <w:rPr>
          <w:rFonts w:ascii="Arial" w:hAnsi="Arial" w:cs="Arial"/>
        </w:rPr>
      </w:pPr>
      <w:r w:rsidRPr="004E7C27">
        <w:rPr>
          <w:rFonts w:ascii="Arial" w:hAnsi="Arial" w:cs="Arial"/>
        </w:rPr>
        <w:t>Cena bude zaplacena po předání a převzetí dodávky.</w:t>
      </w:r>
    </w:p>
    <w:p w:rsidR="00F6616D" w:rsidRDefault="00F6616D" w:rsidP="00F6616D">
      <w:pPr>
        <w:pStyle w:val="Odstavecseseznamem"/>
        <w:rPr>
          <w:rFonts w:ascii="Arial" w:hAnsi="Arial" w:cs="Arial"/>
        </w:rPr>
      </w:pPr>
    </w:p>
    <w:p w:rsidR="00F6616D" w:rsidRPr="00F6616D" w:rsidRDefault="00F6616D" w:rsidP="00F6616D">
      <w:pPr>
        <w:pStyle w:val="Zkladntext"/>
        <w:numPr>
          <w:ilvl w:val="1"/>
          <w:numId w:val="14"/>
        </w:numPr>
        <w:tabs>
          <w:tab w:val="num" w:pos="0"/>
        </w:tabs>
        <w:ind w:left="567" w:hanging="567"/>
        <w:rPr>
          <w:rFonts w:ascii="Arial" w:hAnsi="Arial" w:cs="Arial"/>
        </w:rPr>
      </w:pPr>
      <w:r w:rsidRPr="00F6616D">
        <w:rPr>
          <w:rFonts w:ascii="Arial" w:hAnsi="Arial" w:cs="Arial"/>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F6616D">
        <w:rPr>
          <w:rFonts w:ascii="Arial" w:hAnsi="Arial" w:cs="Arial"/>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w:t>
      </w:r>
      <w:r w:rsidR="00387A97">
        <w:rPr>
          <w:rFonts w:ascii="Arial" w:hAnsi="Arial" w:cs="Arial"/>
          <w:szCs w:val="22"/>
        </w:rPr>
        <w:t xml:space="preserve">zdanitelného </w:t>
      </w:r>
      <w:r w:rsidRPr="00F6616D">
        <w:rPr>
          <w:rFonts w:ascii="Arial" w:hAnsi="Arial" w:cs="Arial"/>
          <w:szCs w:val="22"/>
        </w:rPr>
        <w:t xml:space="preserve">plnění bude den předání a převzetí předmětu této smlouvy uvedený na předávacím a přejímacím protokolu. Protokol bude nedílnou součástí faktury. </w:t>
      </w:r>
    </w:p>
    <w:p w:rsidR="004E7C27" w:rsidRDefault="004E7C27" w:rsidP="004E7C27">
      <w:pPr>
        <w:pStyle w:val="Odstavecseseznamem"/>
        <w:rPr>
          <w:rFonts w:ascii="Arial" w:hAnsi="Arial" w:cs="Arial"/>
        </w:rPr>
      </w:pPr>
    </w:p>
    <w:p w:rsidR="00216B13" w:rsidRPr="004E7C27" w:rsidRDefault="00223D9D" w:rsidP="004E7C27">
      <w:pPr>
        <w:pStyle w:val="Zkladntext"/>
        <w:numPr>
          <w:ilvl w:val="1"/>
          <w:numId w:val="14"/>
        </w:numPr>
        <w:tabs>
          <w:tab w:val="num" w:pos="0"/>
        </w:tabs>
        <w:ind w:left="567" w:hanging="567"/>
        <w:rPr>
          <w:rFonts w:ascii="Arial" w:hAnsi="Arial" w:cs="Arial"/>
        </w:rPr>
      </w:pPr>
      <w:r>
        <w:rPr>
          <w:rFonts w:ascii="Arial" w:hAnsi="Arial" w:cs="Arial"/>
          <w:color w:val="000000"/>
          <w:szCs w:val="22"/>
        </w:rPr>
        <w:t>Prodávající</w:t>
      </w:r>
      <w:r w:rsidR="00361EC0" w:rsidRPr="004E7C27">
        <w:rPr>
          <w:rFonts w:ascii="Arial" w:hAnsi="Arial" w:cs="Arial"/>
          <w:color w:val="000000"/>
          <w:szCs w:val="22"/>
        </w:rPr>
        <w:t xml:space="preserve"> odešle fakturu </w:t>
      </w:r>
      <w:r w:rsidR="00872EF1">
        <w:rPr>
          <w:rFonts w:ascii="Arial" w:hAnsi="Arial" w:cs="Arial"/>
          <w:color w:val="000000"/>
          <w:szCs w:val="22"/>
        </w:rPr>
        <w:t>kupujícímu</w:t>
      </w:r>
      <w:r w:rsidR="00361EC0" w:rsidRPr="004E7C27">
        <w:rPr>
          <w:rFonts w:ascii="Arial" w:hAnsi="Arial" w:cs="Arial"/>
          <w:color w:val="000000"/>
          <w:szCs w:val="22"/>
        </w:rPr>
        <w:t xml:space="preserve"> do pátého dne od dne předání a převzetí dodávky.</w:t>
      </w:r>
    </w:p>
    <w:p w:rsidR="004E7C27" w:rsidRDefault="004E7C27" w:rsidP="004E7C27">
      <w:pPr>
        <w:pStyle w:val="Odstavecseseznamem"/>
        <w:rPr>
          <w:rFonts w:ascii="Arial" w:hAnsi="Arial" w:cs="Arial"/>
        </w:rPr>
      </w:pPr>
    </w:p>
    <w:p w:rsidR="00361EC0" w:rsidRPr="004E7C27" w:rsidRDefault="00F6616D" w:rsidP="004E7C27">
      <w:pPr>
        <w:pStyle w:val="Zkladntext"/>
        <w:numPr>
          <w:ilvl w:val="1"/>
          <w:numId w:val="14"/>
        </w:numPr>
        <w:tabs>
          <w:tab w:val="num" w:pos="0"/>
        </w:tabs>
        <w:ind w:left="567" w:hanging="567"/>
        <w:rPr>
          <w:rFonts w:ascii="Arial" w:hAnsi="Arial" w:cs="Arial"/>
        </w:rPr>
      </w:pPr>
      <w:r>
        <w:rPr>
          <w:rFonts w:ascii="Arial" w:hAnsi="Arial" w:cs="Arial"/>
        </w:rPr>
        <w:t>Splatnost faktury je 30 dnů</w:t>
      </w:r>
      <w:r w:rsidRPr="00266BE3">
        <w:rPr>
          <w:rFonts w:ascii="Arial" w:hAnsi="Arial" w:cs="Arial"/>
        </w:rPr>
        <w:t xml:space="preserve"> od data doručení faktury kupujícím</w:t>
      </w:r>
      <w:r>
        <w:rPr>
          <w:rFonts w:ascii="Arial" w:hAnsi="Arial" w:cs="Arial"/>
        </w:rPr>
        <w:t xml:space="preserve">u. </w:t>
      </w:r>
      <w:r w:rsidRPr="00266BE3">
        <w:rPr>
          <w:rFonts w:ascii="Arial" w:hAnsi="Arial" w:cs="Arial"/>
          <w:szCs w:val="22"/>
        </w:rPr>
        <w:t>Peněžitý závazek (dluh) kupujícího se považuje za splněný v den, kdy je dlužná částka připsána na účet prodávajícího.</w:t>
      </w:r>
    </w:p>
    <w:p w:rsidR="004E7C27" w:rsidRDefault="004E7C27" w:rsidP="003922CF">
      <w:pPr>
        <w:pStyle w:val="Odstavecseseznamem"/>
        <w:ind w:left="567"/>
        <w:rPr>
          <w:rFonts w:ascii="Arial" w:hAnsi="Arial" w:cs="Arial"/>
        </w:rPr>
      </w:pPr>
    </w:p>
    <w:p w:rsidR="00361EC0" w:rsidRPr="004E7C27" w:rsidRDefault="00361EC0" w:rsidP="004E7C27">
      <w:pPr>
        <w:pStyle w:val="Zkladntext"/>
        <w:numPr>
          <w:ilvl w:val="1"/>
          <w:numId w:val="14"/>
        </w:numPr>
        <w:tabs>
          <w:tab w:val="num" w:pos="0"/>
        </w:tabs>
        <w:ind w:left="567" w:hanging="567"/>
        <w:rPr>
          <w:rFonts w:ascii="Arial" w:hAnsi="Arial" w:cs="Arial"/>
        </w:rPr>
      </w:pPr>
      <w:r w:rsidRPr="004E7C27">
        <w:rPr>
          <w:rFonts w:ascii="Arial" w:hAnsi="Arial" w:cs="Arial"/>
          <w:color w:val="000000"/>
          <w:szCs w:val="22"/>
        </w:rPr>
        <w:t xml:space="preserve">V případě chybějících nebo chybných náležitostí vrátí </w:t>
      </w:r>
      <w:r w:rsidR="00872EF1">
        <w:rPr>
          <w:rFonts w:ascii="Arial" w:hAnsi="Arial" w:cs="Arial"/>
          <w:color w:val="000000"/>
          <w:szCs w:val="22"/>
        </w:rPr>
        <w:t>kupující</w:t>
      </w:r>
      <w:r w:rsidRPr="004E7C27">
        <w:rPr>
          <w:rFonts w:ascii="Arial" w:hAnsi="Arial" w:cs="Arial"/>
          <w:color w:val="000000"/>
          <w:szCs w:val="22"/>
        </w:rPr>
        <w:t xml:space="preserve"> fakturu </w:t>
      </w:r>
      <w:r w:rsidR="00223D9D">
        <w:rPr>
          <w:rFonts w:ascii="Arial" w:hAnsi="Arial" w:cs="Arial"/>
          <w:color w:val="000000"/>
          <w:szCs w:val="22"/>
        </w:rPr>
        <w:t>prodávajícímu</w:t>
      </w:r>
      <w:r w:rsidRPr="004E7C27">
        <w:rPr>
          <w:rFonts w:ascii="Arial" w:hAnsi="Arial" w:cs="Arial"/>
          <w:color w:val="000000"/>
          <w:szCs w:val="22"/>
        </w:rPr>
        <w:t xml:space="preserve"> k opravě a </w:t>
      </w:r>
      <w:r w:rsidR="00223D9D">
        <w:rPr>
          <w:rFonts w:ascii="Arial" w:hAnsi="Arial" w:cs="Arial"/>
          <w:color w:val="000000"/>
          <w:szCs w:val="22"/>
        </w:rPr>
        <w:t>prodávající</w:t>
      </w:r>
      <w:r w:rsidRPr="004E7C27">
        <w:rPr>
          <w:rFonts w:ascii="Arial" w:hAnsi="Arial" w:cs="Arial"/>
          <w:color w:val="000000"/>
          <w:szCs w:val="22"/>
        </w:rPr>
        <w:t xml:space="preserve"> je povinen fakturu opravit. Lhůta pro placení pak začíná běžet od doby doručení opravené faktury.</w:t>
      </w:r>
    </w:p>
    <w:p w:rsidR="00216B13" w:rsidRDefault="00216B13" w:rsidP="00BC5FF1">
      <w:pPr>
        <w:pStyle w:val="Zkladntext"/>
        <w:rPr>
          <w:rFonts w:ascii="Arial" w:hAnsi="Arial" w:cs="Arial"/>
          <w:b/>
          <w:u w:val="single"/>
        </w:rPr>
      </w:pPr>
    </w:p>
    <w:p w:rsidR="00216B13" w:rsidRDefault="00216B13" w:rsidP="00216B13">
      <w:pPr>
        <w:pStyle w:val="Zkladntext"/>
        <w:jc w:val="center"/>
        <w:rPr>
          <w:rFonts w:ascii="Arial" w:hAnsi="Arial" w:cs="Arial"/>
          <w:b/>
          <w:u w:val="single"/>
        </w:rPr>
      </w:pPr>
    </w:p>
    <w:p w:rsidR="00361EC0" w:rsidRPr="004E7C27" w:rsidRDefault="00361EC0" w:rsidP="004E7C27">
      <w:pPr>
        <w:pStyle w:val="Odstavecseseznamem"/>
        <w:numPr>
          <w:ilvl w:val="0"/>
          <w:numId w:val="14"/>
        </w:numPr>
        <w:jc w:val="center"/>
        <w:rPr>
          <w:rFonts w:ascii="Arial" w:hAnsi="Arial" w:cs="Arial"/>
          <w:b/>
          <w:sz w:val="22"/>
          <w:u w:val="single"/>
        </w:rPr>
      </w:pPr>
      <w:r w:rsidRPr="004E7C27">
        <w:rPr>
          <w:rFonts w:ascii="Arial" w:hAnsi="Arial" w:cs="Arial"/>
          <w:b/>
          <w:sz w:val="22"/>
          <w:u w:val="single"/>
        </w:rPr>
        <w:t>Doba trvání smlouvy</w:t>
      </w:r>
    </w:p>
    <w:p w:rsidR="00216B13" w:rsidRPr="00591E27" w:rsidRDefault="00216B13" w:rsidP="00216B13">
      <w:pPr>
        <w:jc w:val="center"/>
        <w:rPr>
          <w:rFonts w:ascii="Arial" w:hAnsi="Arial" w:cs="Arial"/>
          <w:b/>
          <w:sz w:val="22"/>
          <w:u w:val="single"/>
        </w:rPr>
      </w:pPr>
    </w:p>
    <w:p w:rsidR="00216B13" w:rsidRPr="00591E27" w:rsidRDefault="00216B13" w:rsidP="00216B13">
      <w:pPr>
        <w:spacing w:line="120" w:lineRule="auto"/>
        <w:jc w:val="both"/>
        <w:rPr>
          <w:rFonts w:ascii="Arial" w:hAnsi="Arial" w:cs="Arial"/>
          <w:sz w:val="22"/>
        </w:rPr>
      </w:pPr>
    </w:p>
    <w:p w:rsidR="004E7C27" w:rsidRPr="00281465" w:rsidRDefault="0080027A" w:rsidP="003922CF">
      <w:pPr>
        <w:pStyle w:val="Zkladntext"/>
        <w:numPr>
          <w:ilvl w:val="1"/>
          <w:numId w:val="14"/>
        </w:numPr>
        <w:tabs>
          <w:tab w:val="num" w:pos="0"/>
        </w:tabs>
        <w:ind w:left="567" w:hanging="567"/>
        <w:rPr>
          <w:rFonts w:ascii="Arial" w:hAnsi="Arial" w:cs="Arial"/>
          <w:color w:val="000000"/>
          <w:szCs w:val="22"/>
        </w:rPr>
      </w:pPr>
      <w:r w:rsidRPr="00387A97">
        <w:rPr>
          <w:rFonts w:ascii="Arial" w:hAnsi="Arial" w:cs="Arial"/>
        </w:rPr>
        <w:t xml:space="preserve">Smlouva nabývá platnosti dnem jejího podpisu poslední ze smluvních stran a účinnosti zveřejněním v Registru smluv, pokud této účinnosti dle příslušných ustanovení smlouvy nenabude později. </w:t>
      </w:r>
    </w:p>
    <w:p w:rsidR="00281465" w:rsidRPr="00387A97" w:rsidRDefault="00281465" w:rsidP="00281465">
      <w:pPr>
        <w:pStyle w:val="Zkladntext"/>
        <w:tabs>
          <w:tab w:val="num" w:pos="816"/>
        </w:tabs>
        <w:ind w:left="567"/>
        <w:rPr>
          <w:rFonts w:ascii="Arial" w:hAnsi="Arial" w:cs="Arial"/>
          <w:color w:val="000000"/>
          <w:szCs w:val="22"/>
        </w:rPr>
      </w:pPr>
    </w:p>
    <w:p w:rsidR="00216B13" w:rsidRPr="00BC5FF1" w:rsidRDefault="00361EC0" w:rsidP="00361EC0">
      <w:pPr>
        <w:pStyle w:val="Zkladntext"/>
        <w:numPr>
          <w:ilvl w:val="1"/>
          <w:numId w:val="14"/>
        </w:numPr>
        <w:tabs>
          <w:tab w:val="num" w:pos="0"/>
        </w:tabs>
        <w:ind w:left="567" w:hanging="567"/>
        <w:rPr>
          <w:rFonts w:ascii="Arial" w:hAnsi="Arial" w:cs="Arial"/>
          <w:color w:val="000000"/>
          <w:szCs w:val="22"/>
        </w:rPr>
      </w:pPr>
      <w:r w:rsidRPr="004E7C27">
        <w:rPr>
          <w:rFonts w:ascii="Arial" w:hAnsi="Arial" w:cs="Arial"/>
        </w:rPr>
        <w:t xml:space="preserve">Po dobu účinnosti této smlouvy lze smlouvu zrušit pouze písemnou dohodou smluvních stran nebo na základě odstoupení od smlouvy realizovaného dle ustanovení článku </w:t>
      </w:r>
      <w:r w:rsidR="00CD0872">
        <w:rPr>
          <w:rFonts w:ascii="Arial" w:hAnsi="Arial" w:cs="Arial"/>
        </w:rPr>
        <w:t>9</w:t>
      </w:r>
      <w:r w:rsidRPr="004E7C27">
        <w:rPr>
          <w:rFonts w:ascii="Arial" w:hAnsi="Arial" w:cs="Arial"/>
        </w:rPr>
        <w:t xml:space="preserve"> této smlouvy. </w:t>
      </w:r>
    </w:p>
    <w:p w:rsidR="00BC5FF1" w:rsidRPr="00BC5FF1" w:rsidRDefault="00BC5FF1" w:rsidP="00D81749">
      <w:pPr>
        <w:pStyle w:val="Zkladntext"/>
        <w:rPr>
          <w:rFonts w:ascii="Arial" w:hAnsi="Arial" w:cs="Arial"/>
          <w:color w:val="000000"/>
          <w:szCs w:val="22"/>
        </w:rPr>
      </w:pPr>
    </w:p>
    <w:p w:rsidR="00216B13" w:rsidRDefault="00216B13" w:rsidP="00216B13">
      <w:pPr>
        <w:ind w:left="360" w:hanging="360"/>
        <w:jc w:val="both"/>
        <w:rPr>
          <w:rFonts w:ascii="Arial" w:hAnsi="Arial" w:cs="Arial"/>
          <w:sz w:val="22"/>
        </w:rPr>
      </w:pPr>
    </w:p>
    <w:p w:rsidR="00216B13" w:rsidRPr="00591E27" w:rsidRDefault="00216B13"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t>Smluvní sankce</w:t>
      </w:r>
    </w:p>
    <w:p w:rsidR="00216B13" w:rsidRPr="00591E27" w:rsidRDefault="00216B13" w:rsidP="00216B13">
      <w:pPr>
        <w:pStyle w:val="Zkladntext"/>
        <w:rPr>
          <w:rFonts w:ascii="Arial" w:hAnsi="Arial" w:cs="Arial"/>
        </w:rPr>
      </w:pPr>
    </w:p>
    <w:p w:rsidR="004E7C27" w:rsidRPr="0096697D" w:rsidRDefault="00F6616D" w:rsidP="0096697D">
      <w:pPr>
        <w:pStyle w:val="Zkladntext"/>
        <w:numPr>
          <w:ilvl w:val="1"/>
          <w:numId w:val="14"/>
        </w:numPr>
        <w:tabs>
          <w:tab w:val="num" w:pos="0"/>
        </w:tabs>
        <w:ind w:left="567" w:hanging="567"/>
        <w:rPr>
          <w:rFonts w:ascii="Arial" w:hAnsi="Arial" w:cs="Arial"/>
        </w:rPr>
      </w:pP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sidR="003D529B">
        <w:rPr>
          <w:rFonts w:ascii="Arial" w:hAnsi="Arial" w:cs="Arial"/>
        </w:rPr>
        <w:t>5</w:t>
      </w:r>
      <w:r w:rsidRPr="0096697D">
        <w:rPr>
          <w:rFonts w:ascii="Arial" w:hAnsi="Arial" w:cs="Arial"/>
        </w:rPr>
        <w:t xml:space="preserve"> % z dlužné částky za každý den prodlení s úhradou dlužné částky.</w:t>
      </w:r>
    </w:p>
    <w:p w:rsidR="00F6616D" w:rsidRDefault="00F6616D" w:rsidP="004E7C27">
      <w:pPr>
        <w:pStyle w:val="Zkladntext"/>
        <w:ind w:left="567"/>
        <w:rPr>
          <w:rFonts w:ascii="Arial" w:hAnsi="Arial" w:cs="Arial"/>
          <w:color w:val="000000"/>
          <w:szCs w:val="22"/>
        </w:rPr>
      </w:pPr>
    </w:p>
    <w:p w:rsidR="00216B13" w:rsidRPr="002016DD" w:rsidRDefault="00223D9D"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rPr>
        <w:t>Prodávající</w:t>
      </w:r>
      <w:r w:rsidR="00361EC0" w:rsidRPr="002016DD">
        <w:rPr>
          <w:rFonts w:ascii="Arial" w:hAnsi="Arial" w:cs="Arial"/>
        </w:rPr>
        <w:t xml:space="preserve"> se zavazuje zaplatit </w:t>
      </w:r>
      <w:r w:rsidR="00872EF1" w:rsidRPr="002016DD">
        <w:rPr>
          <w:rFonts w:ascii="Arial" w:hAnsi="Arial" w:cs="Arial"/>
        </w:rPr>
        <w:t>kupujícímu</w:t>
      </w:r>
      <w:r w:rsidR="00361EC0" w:rsidRPr="002016DD">
        <w:rPr>
          <w:rFonts w:ascii="Arial" w:hAnsi="Arial" w:cs="Arial"/>
        </w:rPr>
        <w:t xml:space="preserve"> úrok z prodlení za nedodržení termínu pro dodání bezvadného předmětu smlouvy nebo za nedodržení doby pro odstranění zjištěných a reklamovaných vad, a to ve výši 0,</w:t>
      </w:r>
      <w:r w:rsidR="00A77D77">
        <w:rPr>
          <w:rFonts w:ascii="Arial" w:hAnsi="Arial" w:cs="Arial"/>
        </w:rPr>
        <w:t>5</w:t>
      </w:r>
      <w:r w:rsidR="00361EC0" w:rsidRPr="002016DD">
        <w:rPr>
          <w:rFonts w:ascii="Arial" w:hAnsi="Arial" w:cs="Arial"/>
        </w:rPr>
        <w:t xml:space="preserve"> % z ceny bez DPH vadného plnění nebo reklamované dodávky, a to za každý i započatý den prodlení.</w:t>
      </w:r>
    </w:p>
    <w:p w:rsidR="004E7C27" w:rsidRPr="002016DD" w:rsidRDefault="004E7C27" w:rsidP="004E7C27">
      <w:pPr>
        <w:pStyle w:val="Odstavecseseznamem"/>
        <w:rPr>
          <w:rFonts w:ascii="Arial" w:hAnsi="Arial" w:cs="Arial"/>
          <w:color w:val="000000"/>
          <w:szCs w:val="22"/>
        </w:rPr>
      </w:pPr>
    </w:p>
    <w:p w:rsidR="00216B13" w:rsidRPr="002016DD" w:rsidRDefault="00872EF1"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color w:val="000000" w:themeColor="text1"/>
        </w:rPr>
        <w:lastRenderedPageBreak/>
        <w:t>Kupující</w:t>
      </w:r>
      <w:r w:rsidR="00774CCB" w:rsidRPr="002016DD">
        <w:rPr>
          <w:rFonts w:ascii="Arial" w:hAnsi="Arial" w:cs="Arial"/>
          <w:color w:val="000000" w:themeColor="text1"/>
        </w:rPr>
        <w:t xml:space="preserve"> je oprávněn vyúčtov</w:t>
      </w:r>
      <w:r w:rsidR="002016DD" w:rsidRPr="002016DD">
        <w:rPr>
          <w:rFonts w:ascii="Arial" w:hAnsi="Arial" w:cs="Arial"/>
          <w:color w:val="000000" w:themeColor="text1"/>
        </w:rPr>
        <w:t xml:space="preserve">aný úrok z prodlení podle </w:t>
      </w:r>
      <w:r w:rsidR="00E02B17">
        <w:rPr>
          <w:rFonts w:ascii="Arial" w:hAnsi="Arial" w:cs="Arial"/>
          <w:color w:val="000000" w:themeColor="text1"/>
        </w:rPr>
        <w:t>odstavce</w:t>
      </w:r>
      <w:r w:rsidR="002016DD" w:rsidRPr="002016DD">
        <w:rPr>
          <w:rFonts w:ascii="Arial" w:hAnsi="Arial" w:cs="Arial"/>
          <w:color w:val="000000" w:themeColor="text1"/>
        </w:rPr>
        <w:t xml:space="preserve"> </w:t>
      </w:r>
      <w:r w:rsidR="00CD0872">
        <w:rPr>
          <w:rFonts w:ascii="Arial" w:hAnsi="Arial" w:cs="Arial"/>
          <w:color w:val="000000" w:themeColor="text1"/>
        </w:rPr>
        <w:t>8</w:t>
      </w:r>
      <w:r w:rsidR="00774CCB" w:rsidRPr="002016DD">
        <w:rPr>
          <w:rFonts w:ascii="Arial" w:hAnsi="Arial" w:cs="Arial"/>
          <w:color w:val="000000" w:themeColor="text1"/>
        </w:rPr>
        <w:t>.</w:t>
      </w:r>
      <w:r w:rsidR="002016DD" w:rsidRPr="002016DD">
        <w:rPr>
          <w:rFonts w:ascii="Arial" w:hAnsi="Arial" w:cs="Arial"/>
          <w:color w:val="000000" w:themeColor="text1"/>
        </w:rPr>
        <w:t xml:space="preserve">2 </w:t>
      </w:r>
      <w:r w:rsidR="00774CCB" w:rsidRPr="002016DD">
        <w:rPr>
          <w:rFonts w:ascii="Arial" w:hAnsi="Arial" w:cs="Arial"/>
          <w:color w:val="000000" w:themeColor="text1"/>
        </w:rPr>
        <w:t>započítat</w:t>
      </w:r>
      <w:r w:rsidR="00387A97">
        <w:rPr>
          <w:rFonts w:ascii="Arial" w:hAnsi="Arial" w:cs="Arial"/>
          <w:color w:val="000000" w:themeColor="text1"/>
        </w:rPr>
        <w:t xml:space="preserve"> proti úhradě kteréhokoliv dluhu</w:t>
      </w:r>
      <w:r w:rsidR="00652B01">
        <w:rPr>
          <w:rFonts w:ascii="Arial" w:hAnsi="Arial" w:cs="Arial"/>
          <w:color w:val="000000" w:themeColor="text1"/>
        </w:rPr>
        <w:t>, kter</w:t>
      </w:r>
      <w:r w:rsidR="00387A97">
        <w:rPr>
          <w:rFonts w:ascii="Arial" w:hAnsi="Arial" w:cs="Arial"/>
          <w:color w:val="000000" w:themeColor="text1"/>
        </w:rPr>
        <w:t>ý</w:t>
      </w:r>
      <w:r w:rsidR="00774CCB" w:rsidRPr="002016DD">
        <w:rPr>
          <w:rFonts w:ascii="Arial" w:hAnsi="Arial" w:cs="Arial"/>
          <w:color w:val="000000" w:themeColor="text1"/>
        </w:rPr>
        <w:t xml:space="preserve"> má nebo bude mít vůči </w:t>
      </w:r>
      <w:r w:rsidR="00223D9D" w:rsidRPr="002016DD">
        <w:rPr>
          <w:rFonts w:ascii="Arial" w:hAnsi="Arial" w:cs="Arial"/>
          <w:color w:val="000000" w:themeColor="text1"/>
        </w:rPr>
        <w:t>prodávajícímu</w:t>
      </w:r>
      <w:r w:rsidR="00281465">
        <w:rPr>
          <w:rFonts w:ascii="Arial" w:hAnsi="Arial" w:cs="Arial"/>
          <w:color w:val="000000" w:themeColor="text1"/>
        </w:rPr>
        <w:t>. V ostatních případech bude</w:t>
      </w:r>
      <w:r w:rsidR="00774CCB" w:rsidRPr="002016DD">
        <w:rPr>
          <w:rFonts w:ascii="Arial" w:hAnsi="Arial" w:cs="Arial"/>
          <w:color w:val="000000" w:themeColor="text1"/>
        </w:rPr>
        <w:t xml:space="preserve"> úrok z prodlení </w:t>
      </w:r>
      <w:r w:rsidR="00281465">
        <w:rPr>
          <w:rFonts w:ascii="Arial" w:hAnsi="Arial" w:cs="Arial"/>
          <w:color w:val="000000" w:themeColor="text1"/>
        </w:rPr>
        <w:t>splatný</w:t>
      </w:r>
      <w:r w:rsidR="00774CCB" w:rsidRPr="002016DD">
        <w:rPr>
          <w:rFonts w:ascii="Arial" w:hAnsi="Arial" w:cs="Arial"/>
          <w:color w:val="000000" w:themeColor="text1"/>
        </w:rPr>
        <w:t xml:space="preserve"> do 30 kalendářních dnů od data, kdy bylo povinné straně doručeno jejich vyúčtování. Ustanovením o smluvní pokutě není dotčeno právo oprávněné strany na náhradu škody.</w:t>
      </w:r>
    </w:p>
    <w:p w:rsidR="004E7C27" w:rsidRPr="002016DD" w:rsidRDefault="004E7C27" w:rsidP="004E7C27">
      <w:pPr>
        <w:pStyle w:val="Odstavecseseznamem"/>
        <w:rPr>
          <w:rFonts w:ascii="Arial" w:hAnsi="Arial" w:cs="Arial"/>
          <w:color w:val="000000"/>
          <w:szCs w:val="22"/>
        </w:rPr>
      </w:pPr>
    </w:p>
    <w:p w:rsidR="00216B13" w:rsidRDefault="00216B13"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color w:val="000000"/>
          <w:szCs w:val="22"/>
        </w:rPr>
        <w:t>Sankci (smluvní pokutu, úrok z prodlení) vyúčtuje oprávněná strana straně povinné písemnou formou. Ve vyúčtování musí být uvedeno to ustanovení smlouvy, které k vyúčtování sankce opravňuje a způsob výpočtu celkové výše sankce.</w:t>
      </w:r>
    </w:p>
    <w:p w:rsidR="00D81749" w:rsidRDefault="00D81749" w:rsidP="00216B13">
      <w:pPr>
        <w:jc w:val="center"/>
        <w:rPr>
          <w:rFonts w:ascii="Arial" w:hAnsi="Arial" w:cs="Arial"/>
          <w:b/>
          <w:sz w:val="22"/>
          <w:u w:val="single"/>
        </w:rPr>
      </w:pPr>
    </w:p>
    <w:p w:rsidR="00216B13" w:rsidRPr="00591E27" w:rsidRDefault="00467DB4" w:rsidP="004E7C27">
      <w:pPr>
        <w:pStyle w:val="Odstavecseseznamem"/>
        <w:numPr>
          <w:ilvl w:val="0"/>
          <w:numId w:val="14"/>
        </w:numPr>
        <w:jc w:val="center"/>
        <w:rPr>
          <w:rFonts w:ascii="Arial" w:hAnsi="Arial" w:cs="Arial"/>
          <w:b/>
          <w:sz w:val="22"/>
          <w:u w:val="single"/>
        </w:rPr>
      </w:pPr>
      <w:r w:rsidRPr="00467DB4">
        <w:rPr>
          <w:rFonts w:ascii="Arial" w:hAnsi="Arial" w:cs="Arial"/>
          <w:b/>
          <w:sz w:val="22"/>
          <w:u w:val="single"/>
        </w:rPr>
        <w:t>Odstoupení od smlouvy</w:t>
      </w:r>
    </w:p>
    <w:p w:rsidR="00216B13" w:rsidRPr="00591E27" w:rsidRDefault="00216B13" w:rsidP="00216B13">
      <w:pPr>
        <w:spacing w:line="120" w:lineRule="auto"/>
        <w:rPr>
          <w:rFonts w:ascii="Arial" w:hAnsi="Arial" w:cs="Arial"/>
          <w:sz w:val="22"/>
        </w:rPr>
      </w:pPr>
    </w:p>
    <w:p w:rsidR="00216B13" w:rsidRPr="004E7C27" w:rsidRDefault="00872EF1" w:rsidP="004E7C27">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Kupující</w:t>
      </w:r>
      <w:r w:rsidR="00467DB4" w:rsidRPr="004E7C27">
        <w:rPr>
          <w:rFonts w:ascii="Arial" w:hAnsi="Arial" w:cs="Arial"/>
          <w:color w:val="000000"/>
          <w:szCs w:val="22"/>
        </w:rPr>
        <w:t xml:space="preserve"> je oprávněn od kupní smlouvy odstoupit při podstatném porušení této smlouvy</w:t>
      </w:r>
      <w:r w:rsidR="00FC67E4" w:rsidRPr="004E7C27">
        <w:rPr>
          <w:rFonts w:ascii="Arial" w:hAnsi="Arial" w:cs="Arial"/>
          <w:color w:val="000000"/>
          <w:szCs w:val="22"/>
        </w:rPr>
        <w:t xml:space="preserve"> </w:t>
      </w:r>
      <w:r w:rsidR="00223D9D">
        <w:rPr>
          <w:rFonts w:ascii="Arial" w:hAnsi="Arial" w:cs="Arial"/>
          <w:color w:val="000000"/>
          <w:szCs w:val="22"/>
        </w:rPr>
        <w:t>prodávajícím</w:t>
      </w:r>
      <w:r w:rsidR="00FC67E4" w:rsidRPr="004E7C27">
        <w:rPr>
          <w:rFonts w:ascii="Arial" w:hAnsi="Arial" w:cs="Arial"/>
          <w:color w:val="000000"/>
          <w:szCs w:val="22"/>
        </w:rPr>
        <w:t xml:space="preserve"> uvedeným v článku </w:t>
      </w:r>
      <w:r w:rsidR="00281465">
        <w:rPr>
          <w:rFonts w:ascii="Arial" w:hAnsi="Arial" w:cs="Arial"/>
          <w:color w:val="000000"/>
          <w:szCs w:val="22"/>
        </w:rPr>
        <w:t xml:space="preserve">4. </w:t>
      </w:r>
      <w:r w:rsidR="00E02B17">
        <w:rPr>
          <w:rFonts w:ascii="Arial" w:hAnsi="Arial" w:cs="Arial"/>
          <w:color w:val="000000"/>
          <w:szCs w:val="22"/>
        </w:rPr>
        <w:t>odstavce</w:t>
      </w:r>
      <w:r w:rsidR="00281465">
        <w:rPr>
          <w:rFonts w:ascii="Arial" w:hAnsi="Arial" w:cs="Arial"/>
          <w:color w:val="000000"/>
          <w:szCs w:val="22"/>
        </w:rPr>
        <w:t xml:space="preserve"> 4</w:t>
      </w:r>
      <w:r w:rsidR="00467DB4" w:rsidRPr="004E7C27">
        <w:rPr>
          <w:rFonts w:ascii="Arial" w:hAnsi="Arial" w:cs="Arial"/>
          <w:color w:val="000000"/>
          <w:szCs w:val="22"/>
        </w:rPr>
        <w:t>.5 této smlouvy a příslušných ustanovení občanského zákoníku.</w:t>
      </w:r>
    </w:p>
    <w:p w:rsidR="00216B13" w:rsidRDefault="00216B13" w:rsidP="00BC5FF1">
      <w:pPr>
        <w:spacing w:line="120" w:lineRule="auto"/>
        <w:jc w:val="both"/>
        <w:rPr>
          <w:rFonts w:ascii="Arial" w:hAnsi="Arial" w:cs="Arial"/>
          <w:color w:val="FFC000"/>
          <w:sz w:val="22"/>
        </w:rPr>
      </w:pPr>
    </w:p>
    <w:p w:rsidR="00387A97" w:rsidRPr="00194A0A" w:rsidRDefault="00387A97" w:rsidP="00BC5FF1">
      <w:pPr>
        <w:spacing w:line="120" w:lineRule="auto"/>
        <w:jc w:val="both"/>
        <w:rPr>
          <w:rFonts w:ascii="Arial" w:hAnsi="Arial" w:cs="Arial"/>
          <w:color w:val="FFC000"/>
          <w:sz w:val="22"/>
        </w:rPr>
      </w:pPr>
    </w:p>
    <w:p w:rsidR="00C2373C" w:rsidRDefault="00C2373C" w:rsidP="004E7C27">
      <w:pPr>
        <w:pStyle w:val="Odstavecseseznamem"/>
        <w:numPr>
          <w:ilvl w:val="0"/>
          <w:numId w:val="14"/>
        </w:numPr>
        <w:jc w:val="center"/>
        <w:rPr>
          <w:rFonts w:ascii="Arial" w:hAnsi="Arial" w:cs="Arial"/>
          <w:b/>
          <w:sz w:val="22"/>
          <w:u w:val="single"/>
        </w:rPr>
      </w:pPr>
      <w:r>
        <w:rPr>
          <w:rFonts w:ascii="Arial" w:hAnsi="Arial" w:cs="Arial"/>
          <w:b/>
          <w:sz w:val="22"/>
          <w:u w:val="single"/>
        </w:rPr>
        <w:t>Odpovědnost za škody</w:t>
      </w:r>
    </w:p>
    <w:p w:rsidR="00C2373C" w:rsidRDefault="00C2373C" w:rsidP="00216B13">
      <w:pPr>
        <w:jc w:val="center"/>
        <w:rPr>
          <w:rFonts w:ascii="Arial" w:hAnsi="Arial" w:cs="Arial"/>
          <w:b/>
          <w:sz w:val="22"/>
          <w:u w:val="single"/>
        </w:rPr>
      </w:pPr>
    </w:p>
    <w:p w:rsidR="00C2373C" w:rsidRPr="004E7C27" w:rsidRDefault="00223D9D" w:rsidP="004E7C27">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Prodávající</w:t>
      </w:r>
      <w:r w:rsidR="00C2373C" w:rsidRPr="004E7C27">
        <w:rPr>
          <w:rFonts w:ascii="Arial" w:hAnsi="Arial" w:cs="Arial"/>
          <w:color w:val="000000"/>
          <w:szCs w:val="22"/>
        </w:rPr>
        <w:t xml:space="preserve"> odpovídá za škodu způsobenou vadným plněním této smlouvy v rozsahu stanoveném platnými právními předpisy, zejména pak občanským zákoníkem.</w:t>
      </w:r>
    </w:p>
    <w:p w:rsidR="00BC1406" w:rsidRDefault="00BC1406" w:rsidP="00216B13">
      <w:pPr>
        <w:jc w:val="center"/>
        <w:rPr>
          <w:rFonts w:ascii="Arial" w:hAnsi="Arial" w:cs="Arial"/>
          <w:b/>
          <w:sz w:val="22"/>
          <w:u w:val="single"/>
        </w:rPr>
      </w:pPr>
    </w:p>
    <w:p w:rsidR="00216B13" w:rsidRPr="00591E27" w:rsidRDefault="00C2373C" w:rsidP="004E7C27">
      <w:pPr>
        <w:pStyle w:val="Odstavecseseznamem"/>
        <w:numPr>
          <w:ilvl w:val="0"/>
          <w:numId w:val="14"/>
        </w:numPr>
        <w:jc w:val="center"/>
        <w:rPr>
          <w:rFonts w:ascii="Arial" w:hAnsi="Arial" w:cs="Arial"/>
          <w:b/>
          <w:sz w:val="22"/>
          <w:u w:val="single"/>
        </w:rPr>
      </w:pPr>
      <w:r>
        <w:rPr>
          <w:rFonts w:ascii="Arial" w:hAnsi="Arial" w:cs="Arial"/>
          <w:b/>
          <w:sz w:val="22"/>
          <w:u w:val="single"/>
        </w:rPr>
        <w:t>Rozho</w:t>
      </w:r>
      <w:r w:rsidR="00216B13" w:rsidRPr="00591E27">
        <w:rPr>
          <w:rFonts w:ascii="Arial" w:hAnsi="Arial" w:cs="Arial"/>
          <w:b/>
          <w:sz w:val="22"/>
          <w:u w:val="single"/>
        </w:rPr>
        <w:t xml:space="preserve">dné právo </w:t>
      </w:r>
    </w:p>
    <w:p w:rsidR="00216B13" w:rsidRPr="00591E27" w:rsidRDefault="00216B13" w:rsidP="00216B13">
      <w:pPr>
        <w:jc w:val="both"/>
        <w:rPr>
          <w:rFonts w:ascii="Arial" w:hAnsi="Arial" w:cs="Arial"/>
          <w:sz w:val="22"/>
        </w:rPr>
      </w:pPr>
      <w:r w:rsidRPr="00591E27">
        <w:rPr>
          <w:rFonts w:ascii="Arial" w:hAnsi="Arial" w:cs="Arial"/>
          <w:sz w:val="22"/>
        </w:rPr>
        <w:t xml:space="preserve"> </w:t>
      </w:r>
    </w:p>
    <w:p w:rsidR="00216B13" w:rsidRPr="004E7C27" w:rsidRDefault="00216B13" w:rsidP="004E7C27">
      <w:pPr>
        <w:pStyle w:val="Zkladntext"/>
        <w:numPr>
          <w:ilvl w:val="1"/>
          <w:numId w:val="14"/>
        </w:numPr>
        <w:tabs>
          <w:tab w:val="num" w:pos="0"/>
        </w:tabs>
        <w:ind w:left="567" w:hanging="567"/>
        <w:rPr>
          <w:rFonts w:ascii="Arial" w:hAnsi="Arial" w:cs="Arial"/>
          <w:color w:val="000000"/>
          <w:szCs w:val="22"/>
        </w:rPr>
      </w:pPr>
      <w:r w:rsidRPr="004E7C27">
        <w:rPr>
          <w:rFonts w:ascii="Arial" w:hAnsi="Arial" w:cs="Arial"/>
          <w:color w:val="000000"/>
          <w:szCs w:val="22"/>
        </w:rPr>
        <w:t xml:space="preserve">Výklad smluv i všechny právní poměry z těchto smluv vyplývající, se řídí českým právem. Jazykem smluv je čeština.  </w:t>
      </w:r>
    </w:p>
    <w:p w:rsidR="00216B13" w:rsidRPr="004E7C27" w:rsidRDefault="00216B13" w:rsidP="004E7C27">
      <w:pPr>
        <w:pStyle w:val="Zkladntext"/>
        <w:ind w:left="567"/>
        <w:rPr>
          <w:rFonts w:ascii="Arial" w:hAnsi="Arial" w:cs="Arial"/>
          <w:color w:val="000000"/>
          <w:szCs w:val="22"/>
        </w:rPr>
      </w:pPr>
      <w:r w:rsidRPr="004E7C27">
        <w:rPr>
          <w:rFonts w:ascii="Arial" w:hAnsi="Arial" w:cs="Arial"/>
          <w:color w:val="000000"/>
          <w:szCs w:val="22"/>
        </w:rPr>
        <w:t>Všechny spory, vzniklé z těchto smluv nebo v souvislosti s nimi, budou smluvní strany řešit především vzájemnou dohodou, v případě nedohody bude spor postoupen příslušnému soudu.</w:t>
      </w:r>
    </w:p>
    <w:p w:rsidR="00DD05CB" w:rsidRPr="00CD0872" w:rsidRDefault="00CD0872" w:rsidP="00CD0872">
      <w:pPr>
        <w:widowControl w:val="0"/>
        <w:autoSpaceDE w:val="0"/>
        <w:autoSpaceDN w:val="0"/>
        <w:adjustRightInd w:val="0"/>
        <w:ind w:left="288"/>
        <w:jc w:val="center"/>
        <w:rPr>
          <w:rFonts w:ascii="Arial" w:hAnsi="Arial" w:cs="Arial"/>
          <w:b/>
          <w:sz w:val="22"/>
          <w:szCs w:val="22"/>
          <w:u w:val="single"/>
        </w:rPr>
      </w:pPr>
      <w:r>
        <w:rPr>
          <w:rFonts w:ascii="Arial" w:hAnsi="Arial" w:cs="Arial"/>
          <w:b/>
          <w:sz w:val="22"/>
          <w:szCs w:val="22"/>
          <w:u w:val="single"/>
        </w:rPr>
        <w:t xml:space="preserve">12. </w:t>
      </w:r>
      <w:proofErr w:type="spellStart"/>
      <w:r w:rsidR="00DD05CB" w:rsidRPr="00CD0872">
        <w:rPr>
          <w:rFonts w:ascii="Arial" w:hAnsi="Arial" w:cs="Arial"/>
          <w:b/>
          <w:sz w:val="22"/>
          <w:szCs w:val="22"/>
          <w:u w:val="single"/>
        </w:rPr>
        <w:t>Compliance</w:t>
      </w:r>
      <w:proofErr w:type="spellEnd"/>
      <w:r w:rsidR="00DD05CB" w:rsidRPr="00CD0872">
        <w:rPr>
          <w:rFonts w:ascii="Arial" w:hAnsi="Arial" w:cs="Arial"/>
          <w:b/>
          <w:sz w:val="22"/>
          <w:szCs w:val="22"/>
          <w:u w:val="single"/>
        </w:rPr>
        <w:t xml:space="preserve"> doložka</w:t>
      </w:r>
    </w:p>
    <w:p w:rsidR="00DD05CB" w:rsidRPr="00BC1406" w:rsidRDefault="00DD05CB" w:rsidP="00DD05CB">
      <w:pPr>
        <w:widowControl w:val="0"/>
        <w:autoSpaceDE w:val="0"/>
        <w:autoSpaceDN w:val="0"/>
        <w:adjustRightInd w:val="0"/>
        <w:ind w:left="426" w:hanging="426"/>
        <w:jc w:val="center"/>
        <w:rPr>
          <w:rFonts w:ascii="Arial" w:hAnsi="Arial" w:cs="Arial"/>
          <w:sz w:val="22"/>
          <w:szCs w:val="22"/>
        </w:rPr>
      </w:pPr>
    </w:p>
    <w:p w:rsidR="00DD05CB" w:rsidRDefault="00CD0872" w:rsidP="00A77D77">
      <w:pPr>
        <w:widowControl w:val="0"/>
        <w:tabs>
          <w:tab w:val="left" w:pos="567"/>
        </w:tabs>
        <w:autoSpaceDE w:val="0"/>
        <w:autoSpaceDN w:val="0"/>
        <w:adjustRightInd w:val="0"/>
        <w:ind w:left="567" w:hanging="567"/>
        <w:contextualSpacing/>
        <w:jc w:val="both"/>
        <w:rPr>
          <w:rFonts w:ascii="Arial" w:hAnsi="Arial" w:cs="Arial"/>
          <w:color w:val="000000"/>
          <w:sz w:val="22"/>
          <w:szCs w:val="22"/>
        </w:rPr>
      </w:pPr>
      <w:proofErr w:type="gramStart"/>
      <w:r>
        <w:rPr>
          <w:rFonts w:ascii="Arial" w:hAnsi="Arial" w:cs="Arial"/>
          <w:sz w:val="22"/>
          <w:szCs w:val="22"/>
        </w:rPr>
        <w:t>12</w:t>
      </w:r>
      <w:r w:rsidR="00DD05CB">
        <w:rPr>
          <w:rFonts w:ascii="Arial" w:hAnsi="Arial" w:cs="Arial"/>
          <w:sz w:val="22"/>
          <w:szCs w:val="22"/>
        </w:rPr>
        <w:t xml:space="preserve">.1  </w:t>
      </w:r>
      <w:r w:rsidR="00A77D77" w:rsidRPr="00A77D77">
        <w:rPr>
          <w:rFonts w:ascii="Arial" w:hAnsi="Arial" w:cs="Arial"/>
          <w:color w:val="000000"/>
          <w:sz w:val="22"/>
          <w:szCs w:val="22"/>
        </w:rPr>
        <w:t>Smluvní</w:t>
      </w:r>
      <w:proofErr w:type="gramEnd"/>
      <w:r w:rsidR="00A77D77" w:rsidRPr="00A77D77">
        <w:rPr>
          <w:rFonts w:ascii="Arial" w:hAnsi="Arial" w:cs="Arial"/>
          <w:color w:val="000000"/>
          <w:sz w:val="22"/>
          <w:szCs w:val="22"/>
        </w:rPr>
        <w:t xml:space="preserve">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A77D77" w:rsidRPr="00A77D77" w:rsidRDefault="00A77D77" w:rsidP="00A77D77">
      <w:pPr>
        <w:widowControl w:val="0"/>
        <w:tabs>
          <w:tab w:val="left" w:pos="567"/>
        </w:tabs>
        <w:autoSpaceDE w:val="0"/>
        <w:autoSpaceDN w:val="0"/>
        <w:adjustRightInd w:val="0"/>
        <w:ind w:left="567" w:hanging="567"/>
        <w:contextualSpacing/>
        <w:jc w:val="both"/>
        <w:rPr>
          <w:rFonts w:ascii="Arial" w:hAnsi="Arial" w:cs="Arial"/>
          <w:sz w:val="22"/>
          <w:szCs w:val="22"/>
        </w:rPr>
      </w:pPr>
    </w:p>
    <w:p w:rsidR="00DD05CB" w:rsidRDefault="00CD0872" w:rsidP="00281465">
      <w:pPr>
        <w:widowControl w:val="0"/>
        <w:autoSpaceDE w:val="0"/>
        <w:autoSpaceDN w:val="0"/>
        <w:adjustRightInd w:val="0"/>
        <w:ind w:left="567" w:hanging="567"/>
        <w:contextualSpacing/>
        <w:jc w:val="both"/>
        <w:rPr>
          <w:rFonts w:ascii="Arial" w:hAnsi="Arial" w:cs="Arial"/>
          <w:color w:val="000000"/>
          <w:sz w:val="22"/>
          <w:szCs w:val="22"/>
        </w:rPr>
      </w:pPr>
      <w:r>
        <w:rPr>
          <w:rFonts w:ascii="Arial" w:hAnsi="Arial" w:cs="Arial"/>
          <w:sz w:val="22"/>
          <w:szCs w:val="22"/>
        </w:rPr>
        <w:t>12</w:t>
      </w:r>
      <w:r w:rsidR="00DD05CB">
        <w:rPr>
          <w:rFonts w:ascii="Arial" w:hAnsi="Arial" w:cs="Arial"/>
          <w:sz w:val="22"/>
          <w:szCs w:val="22"/>
        </w:rPr>
        <w:t xml:space="preserve">.2 </w:t>
      </w:r>
      <w:r w:rsidR="00DD05CB">
        <w:rPr>
          <w:rFonts w:ascii="Arial" w:hAnsi="Arial" w:cs="Arial"/>
          <w:sz w:val="22"/>
          <w:szCs w:val="22"/>
        </w:rPr>
        <w:tab/>
      </w:r>
      <w:r w:rsidR="00A77D77" w:rsidRPr="00A77D77">
        <w:rPr>
          <w:rFonts w:ascii="Arial" w:hAnsi="Arial" w:cs="Arial"/>
          <w:color w:val="000000"/>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A77D77" w:rsidRPr="00A77D77" w:rsidRDefault="00A77D77" w:rsidP="00281465">
      <w:pPr>
        <w:widowControl w:val="0"/>
        <w:autoSpaceDE w:val="0"/>
        <w:autoSpaceDN w:val="0"/>
        <w:adjustRightInd w:val="0"/>
        <w:ind w:left="567" w:hanging="567"/>
        <w:contextualSpacing/>
        <w:jc w:val="both"/>
        <w:rPr>
          <w:rFonts w:ascii="Arial" w:hAnsi="Arial" w:cs="Arial"/>
          <w:sz w:val="22"/>
          <w:szCs w:val="22"/>
        </w:rPr>
      </w:pPr>
    </w:p>
    <w:p w:rsidR="00DD05CB" w:rsidRDefault="00DD05CB" w:rsidP="00A77D77">
      <w:pPr>
        <w:widowControl w:val="0"/>
        <w:autoSpaceDE w:val="0"/>
        <w:autoSpaceDN w:val="0"/>
        <w:adjustRightInd w:val="0"/>
        <w:ind w:left="567" w:hanging="567"/>
        <w:contextualSpacing/>
        <w:jc w:val="both"/>
        <w:rPr>
          <w:rFonts w:ascii="Arial" w:hAnsi="Arial" w:cs="Arial"/>
          <w:color w:val="000000"/>
          <w:sz w:val="22"/>
          <w:szCs w:val="22"/>
        </w:rPr>
      </w:pPr>
      <w:r>
        <w:rPr>
          <w:rFonts w:ascii="Arial" w:hAnsi="Arial" w:cs="Arial"/>
          <w:sz w:val="22"/>
          <w:szCs w:val="22"/>
        </w:rPr>
        <w:t>1</w:t>
      </w:r>
      <w:r w:rsidR="00CD0872">
        <w:rPr>
          <w:rFonts w:ascii="Arial" w:hAnsi="Arial" w:cs="Arial"/>
          <w:sz w:val="22"/>
          <w:szCs w:val="22"/>
        </w:rPr>
        <w:t>2</w:t>
      </w:r>
      <w:r>
        <w:rPr>
          <w:rFonts w:ascii="Arial" w:hAnsi="Arial" w:cs="Arial"/>
          <w:sz w:val="22"/>
          <w:szCs w:val="22"/>
        </w:rPr>
        <w:t>.3</w:t>
      </w:r>
      <w:r w:rsidR="00C54FA5">
        <w:rPr>
          <w:rFonts w:ascii="Arial" w:hAnsi="Arial" w:cs="Arial"/>
          <w:sz w:val="22"/>
          <w:szCs w:val="22"/>
        </w:rPr>
        <w:t xml:space="preserve"> </w:t>
      </w:r>
      <w:r w:rsidR="000A2C21">
        <w:rPr>
          <w:rFonts w:ascii="Arial" w:hAnsi="Arial" w:cs="Arial"/>
          <w:color w:val="000000"/>
          <w:sz w:val="22"/>
          <w:szCs w:val="22"/>
        </w:rPr>
        <w:t xml:space="preserve">Prodávající </w:t>
      </w:r>
      <w:r w:rsidR="00A77D77" w:rsidRPr="00A77D77">
        <w:rPr>
          <w:rFonts w:ascii="Arial" w:hAnsi="Arial" w:cs="Arial"/>
          <w:color w:val="000000"/>
          <w:sz w:val="22"/>
          <w:szCs w:val="22"/>
        </w:rPr>
        <w:t xml:space="preserve">prohlašuje, že se seznámil se zásadami, hodnotami a cíli </w:t>
      </w:r>
      <w:proofErr w:type="spellStart"/>
      <w:r w:rsidR="00A77D77" w:rsidRPr="00A77D77">
        <w:rPr>
          <w:rFonts w:ascii="Arial" w:hAnsi="Arial" w:cs="Arial"/>
          <w:color w:val="000000"/>
          <w:sz w:val="22"/>
          <w:szCs w:val="22"/>
        </w:rPr>
        <w:t>Compliance</w:t>
      </w:r>
      <w:proofErr w:type="spellEnd"/>
      <w:r w:rsidR="00A77D77" w:rsidRPr="00A77D77">
        <w:rPr>
          <w:rFonts w:ascii="Arial" w:hAnsi="Arial" w:cs="Arial"/>
          <w:color w:val="000000"/>
          <w:sz w:val="22"/>
          <w:szCs w:val="22"/>
        </w:rPr>
        <w:t xml:space="preserve"> programu Povodí Ohře,</w:t>
      </w:r>
      <w:r w:rsidR="00C54FA5">
        <w:rPr>
          <w:rFonts w:ascii="Arial" w:hAnsi="Arial" w:cs="Arial"/>
          <w:color w:val="000000"/>
          <w:sz w:val="22"/>
          <w:szCs w:val="22"/>
        </w:rPr>
        <w:t xml:space="preserve"> </w:t>
      </w:r>
      <w:r w:rsidR="00A77D77" w:rsidRPr="00A77D77">
        <w:rPr>
          <w:rFonts w:ascii="Arial" w:hAnsi="Arial" w:cs="Arial"/>
          <w:color w:val="000000"/>
          <w:sz w:val="22"/>
          <w:szCs w:val="22"/>
        </w:rPr>
        <w:t>s.</w:t>
      </w:r>
      <w:r w:rsidR="004559F2">
        <w:rPr>
          <w:rFonts w:ascii="Arial" w:hAnsi="Arial" w:cs="Arial"/>
          <w:color w:val="000000"/>
          <w:sz w:val="22"/>
          <w:szCs w:val="22"/>
        </w:rPr>
        <w:t xml:space="preserve"> </w:t>
      </w:r>
      <w:r w:rsidR="00C54FA5">
        <w:rPr>
          <w:rFonts w:ascii="Arial" w:hAnsi="Arial" w:cs="Arial"/>
          <w:color w:val="000000"/>
          <w:sz w:val="22"/>
          <w:szCs w:val="22"/>
        </w:rPr>
        <w:t xml:space="preserve">p. </w:t>
      </w:r>
      <w:r w:rsidR="00A77D77" w:rsidRPr="00A77D77">
        <w:rPr>
          <w:rFonts w:ascii="Arial" w:hAnsi="Arial" w:cs="Arial"/>
          <w:color w:val="000000"/>
          <w:sz w:val="22"/>
          <w:szCs w:val="22"/>
        </w:rPr>
        <w:t>(viz</w:t>
      </w:r>
      <w:r w:rsidR="00EF6317">
        <w:rPr>
          <w:rFonts w:ascii="Arial" w:hAnsi="Arial" w:cs="Arial"/>
          <w:color w:val="000000"/>
          <w:sz w:val="22"/>
          <w:szCs w:val="22"/>
        </w:rPr>
        <w:t xml:space="preserve"> </w:t>
      </w:r>
      <w:hyperlink r:id="rId9" w:history="1">
        <w:r w:rsidR="00EF6317">
          <w:rPr>
            <w:rFonts w:ascii="Helv" w:hAnsi="Helv" w:cs="Helv"/>
            <w:color w:val="0000FF"/>
            <w:u w:val="single"/>
          </w:rPr>
          <w:t>http://www.poh.cz/protikorupcni-a-compliance-program/d-1346/p1=1458</w:t>
        </w:r>
      </w:hyperlink>
      <w:r w:rsidR="00A77D77" w:rsidRPr="00A77D77">
        <w:rPr>
          <w:rFonts w:ascii="Arial" w:hAnsi="Arial" w:cs="Arial"/>
          <w:color w:val="000000"/>
          <w:sz w:val="22"/>
          <w:szCs w:val="22"/>
        </w:rPr>
        <w:t xml:space="preserve">), dále s Etickým kodexem Povodí Ohře, státní podnik a Protikorupčním programem Povodí Ohře, státní podnik. </w:t>
      </w:r>
      <w:r w:rsidR="000A2C21">
        <w:rPr>
          <w:rFonts w:ascii="Arial" w:hAnsi="Arial" w:cs="Arial"/>
          <w:color w:val="000000"/>
          <w:sz w:val="22"/>
          <w:szCs w:val="22"/>
        </w:rPr>
        <w:t>Prodávající</w:t>
      </w:r>
      <w:r w:rsidR="00A77D77" w:rsidRPr="00A77D77">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B05127" w:rsidRDefault="00B05127" w:rsidP="00A77D77">
      <w:pPr>
        <w:widowControl w:val="0"/>
        <w:autoSpaceDE w:val="0"/>
        <w:autoSpaceDN w:val="0"/>
        <w:adjustRightInd w:val="0"/>
        <w:ind w:left="567" w:hanging="567"/>
        <w:contextualSpacing/>
        <w:jc w:val="both"/>
        <w:rPr>
          <w:rFonts w:ascii="Arial" w:hAnsi="Arial" w:cs="Arial"/>
          <w:sz w:val="22"/>
          <w:szCs w:val="22"/>
        </w:rPr>
      </w:pPr>
    </w:p>
    <w:p w:rsidR="009C1C93" w:rsidRDefault="00DD05CB" w:rsidP="009C1C93">
      <w:pPr>
        <w:widowControl w:val="0"/>
        <w:autoSpaceDE w:val="0"/>
        <w:autoSpaceDN w:val="0"/>
        <w:adjustRightInd w:val="0"/>
        <w:ind w:left="567" w:hanging="567"/>
        <w:contextualSpacing/>
        <w:jc w:val="both"/>
        <w:rPr>
          <w:rFonts w:ascii="Arial" w:hAnsi="Arial" w:cs="Arial"/>
          <w:color w:val="000000"/>
          <w:sz w:val="22"/>
          <w:szCs w:val="22"/>
        </w:rPr>
      </w:pPr>
      <w:r w:rsidRPr="00BC1406">
        <w:rPr>
          <w:rFonts w:ascii="Arial" w:hAnsi="Arial" w:cs="Arial"/>
          <w:sz w:val="22"/>
          <w:szCs w:val="22"/>
        </w:rPr>
        <w:t>1</w:t>
      </w:r>
      <w:r w:rsidR="00CD0872">
        <w:rPr>
          <w:rFonts w:ascii="Arial" w:hAnsi="Arial" w:cs="Arial"/>
          <w:sz w:val="22"/>
          <w:szCs w:val="22"/>
        </w:rPr>
        <w:t>2</w:t>
      </w:r>
      <w:r w:rsidRPr="00BC1406">
        <w:rPr>
          <w:rFonts w:ascii="Arial" w:hAnsi="Arial" w:cs="Arial"/>
          <w:sz w:val="22"/>
          <w:szCs w:val="22"/>
        </w:rPr>
        <w:t xml:space="preserve">.4 </w:t>
      </w:r>
      <w:r w:rsidR="00A77D77" w:rsidRPr="00A77D77">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F6317" w:rsidRDefault="00EF6317" w:rsidP="009C1C93">
      <w:pPr>
        <w:widowControl w:val="0"/>
        <w:autoSpaceDE w:val="0"/>
        <w:autoSpaceDN w:val="0"/>
        <w:adjustRightInd w:val="0"/>
        <w:ind w:left="567" w:hanging="567"/>
        <w:contextualSpacing/>
        <w:jc w:val="both"/>
        <w:rPr>
          <w:rFonts w:ascii="Arial" w:hAnsi="Arial" w:cs="Arial"/>
          <w:color w:val="000000"/>
          <w:sz w:val="22"/>
          <w:szCs w:val="22"/>
        </w:rPr>
      </w:pPr>
    </w:p>
    <w:p w:rsidR="001517F6" w:rsidRPr="009C1C93" w:rsidRDefault="001517F6" w:rsidP="009C1C93">
      <w:pPr>
        <w:widowControl w:val="0"/>
        <w:autoSpaceDE w:val="0"/>
        <w:autoSpaceDN w:val="0"/>
        <w:adjustRightInd w:val="0"/>
        <w:ind w:left="567" w:hanging="567"/>
        <w:contextualSpacing/>
        <w:jc w:val="both"/>
        <w:rPr>
          <w:rFonts w:ascii="Arial" w:hAnsi="Arial" w:cs="Arial"/>
          <w:sz w:val="22"/>
          <w:szCs w:val="22"/>
        </w:rPr>
      </w:pPr>
    </w:p>
    <w:p w:rsidR="009C1C93" w:rsidRPr="001517F6" w:rsidRDefault="009C1C93" w:rsidP="009C1C93">
      <w:pPr>
        <w:autoSpaceDE w:val="0"/>
        <w:autoSpaceDN w:val="0"/>
        <w:adjustRightInd w:val="0"/>
        <w:jc w:val="center"/>
        <w:rPr>
          <w:rFonts w:ascii="Arial" w:hAnsi="Arial" w:cs="Arial"/>
          <w:b/>
          <w:bCs/>
          <w:color w:val="000000"/>
          <w:sz w:val="22"/>
          <w:szCs w:val="22"/>
          <w:u w:val="single"/>
        </w:rPr>
      </w:pPr>
      <w:r w:rsidRPr="001517F6">
        <w:rPr>
          <w:rFonts w:ascii="Arial" w:hAnsi="Arial" w:cs="Arial"/>
          <w:b/>
          <w:bCs/>
          <w:color w:val="000000"/>
          <w:sz w:val="22"/>
          <w:szCs w:val="22"/>
          <w:u w:val="single"/>
        </w:rPr>
        <w:lastRenderedPageBreak/>
        <w:t>13. Ochrana a zpracování osobních údajů</w:t>
      </w:r>
    </w:p>
    <w:p w:rsidR="009C1C93" w:rsidRPr="001517F6" w:rsidRDefault="009C1C93" w:rsidP="009C1C93">
      <w:pPr>
        <w:autoSpaceDE w:val="0"/>
        <w:autoSpaceDN w:val="0"/>
        <w:adjustRightInd w:val="0"/>
        <w:jc w:val="center"/>
        <w:rPr>
          <w:rFonts w:ascii="Arial" w:hAnsi="Arial" w:cs="Arial"/>
          <w:b/>
          <w:bCs/>
          <w:color w:val="000000"/>
          <w:sz w:val="22"/>
          <w:szCs w:val="22"/>
        </w:rPr>
      </w:pPr>
    </w:p>
    <w:p w:rsidR="009C1C93" w:rsidRPr="001517F6" w:rsidRDefault="009C1C93" w:rsidP="009C1C93">
      <w:pPr>
        <w:jc w:val="both"/>
        <w:rPr>
          <w:rFonts w:ascii="Arial" w:hAnsi="Arial" w:cs="Arial"/>
          <w:color w:val="000000"/>
          <w:sz w:val="22"/>
          <w:szCs w:val="22"/>
        </w:rPr>
      </w:pPr>
      <w:r w:rsidRPr="001517F6">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00EF6317">
          <w:rPr>
            <w:rFonts w:ascii="Helv" w:hAnsi="Helv" w:cs="Helv"/>
            <w:color w:val="0000FF"/>
          </w:rPr>
          <w:t>http://www.poh.cz/informace-o-zpracovani-osobnich-udaju/d-1369/p1=1459</w:t>
        </w:r>
      </w:hyperlink>
    </w:p>
    <w:p w:rsidR="009C1C93" w:rsidRDefault="009C1C93" w:rsidP="00CD0872">
      <w:pPr>
        <w:ind w:left="288"/>
        <w:jc w:val="center"/>
        <w:rPr>
          <w:rFonts w:ascii="Arial" w:hAnsi="Arial" w:cs="Arial"/>
          <w:b/>
          <w:sz w:val="22"/>
          <w:u w:val="single"/>
        </w:rPr>
      </w:pPr>
    </w:p>
    <w:p w:rsidR="009C1C93" w:rsidRDefault="009C1C93" w:rsidP="009C1C93">
      <w:pPr>
        <w:rPr>
          <w:rFonts w:ascii="Arial" w:hAnsi="Arial" w:cs="Arial"/>
          <w:b/>
          <w:sz w:val="22"/>
          <w:u w:val="single"/>
        </w:rPr>
      </w:pPr>
    </w:p>
    <w:p w:rsidR="009C1C93" w:rsidRDefault="009C1C93" w:rsidP="009C1C93">
      <w:pPr>
        <w:rPr>
          <w:rFonts w:ascii="Arial" w:hAnsi="Arial" w:cs="Arial"/>
          <w:b/>
          <w:sz w:val="22"/>
          <w:u w:val="single"/>
        </w:rPr>
      </w:pPr>
    </w:p>
    <w:p w:rsidR="00216B13" w:rsidRPr="00CD0872" w:rsidRDefault="009C1C93" w:rsidP="00CD0872">
      <w:pPr>
        <w:ind w:left="288"/>
        <w:jc w:val="center"/>
        <w:rPr>
          <w:rFonts w:ascii="Arial" w:hAnsi="Arial" w:cs="Arial"/>
          <w:b/>
          <w:sz w:val="22"/>
          <w:u w:val="single"/>
        </w:rPr>
      </w:pPr>
      <w:r>
        <w:rPr>
          <w:rFonts w:ascii="Arial" w:hAnsi="Arial" w:cs="Arial"/>
          <w:b/>
          <w:sz w:val="22"/>
          <w:u w:val="single"/>
        </w:rPr>
        <w:t>14</w:t>
      </w:r>
      <w:r w:rsidR="00CD0872">
        <w:rPr>
          <w:rFonts w:ascii="Arial" w:hAnsi="Arial" w:cs="Arial"/>
          <w:b/>
          <w:sz w:val="22"/>
          <w:u w:val="single"/>
        </w:rPr>
        <w:t xml:space="preserve">. </w:t>
      </w:r>
      <w:r w:rsidR="00216B13" w:rsidRPr="00CD0872">
        <w:rPr>
          <w:rFonts w:ascii="Arial" w:hAnsi="Arial" w:cs="Arial"/>
          <w:b/>
          <w:sz w:val="22"/>
          <w:u w:val="single"/>
        </w:rPr>
        <w:t>Závěrečná ujednání</w:t>
      </w:r>
    </w:p>
    <w:p w:rsidR="00D75F77" w:rsidRDefault="00D75F77" w:rsidP="00D75F77">
      <w:pPr>
        <w:pStyle w:val="Odstavecseseznamem"/>
        <w:ind w:left="360"/>
        <w:rPr>
          <w:rFonts w:ascii="Arial" w:hAnsi="Arial" w:cs="Arial"/>
          <w:b/>
          <w:sz w:val="22"/>
          <w:u w:val="single"/>
        </w:rPr>
      </w:pPr>
    </w:p>
    <w:p w:rsidR="00D75F77" w:rsidRDefault="009C1C93" w:rsidP="00CD0872">
      <w:pPr>
        <w:pStyle w:val="Zkladntext"/>
        <w:ind w:left="567" w:hanging="567"/>
        <w:rPr>
          <w:rFonts w:ascii="Arial" w:hAnsi="Arial" w:cs="Arial"/>
          <w:color w:val="000000"/>
          <w:szCs w:val="22"/>
        </w:rPr>
      </w:pPr>
      <w:r>
        <w:rPr>
          <w:rFonts w:ascii="Arial" w:hAnsi="Arial" w:cs="Arial"/>
          <w:color w:val="000000"/>
          <w:szCs w:val="22"/>
        </w:rPr>
        <w:t>14</w:t>
      </w:r>
      <w:r w:rsidR="00CD0872">
        <w:rPr>
          <w:rFonts w:ascii="Arial" w:hAnsi="Arial" w:cs="Arial"/>
          <w:color w:val="000000"/>
          <w:szCs w:val="22"/>
        </w:rPr>
        <w:t>.1</w:t>
      </w:r>
      <w:r w:rsidR="00CD0872">
        <w:rPr>
          <w:rFonts w:ascii="Arial" w:hAnsi="Arial" w:cs="Arial"/>
          <w:color w:val="000000"/>
          <w:szCs w:val="22"/>
        </w:rPr>
        <w:tab/>
      </w:r>
      <w:r w:rsidR="00D75F77">
        <w:rPr>
          <w:rFonts w:ascii="Arial" w:hAnsi="Arial" w:cs="Arial"/>
          <w:color w:val="000000"/>
          <w:szCs w:val="22"/>
        </w:rPr>
        <w:t>Prodávající</w:t>
      </w:r>
      <w:r w:rsidR="00D75F77" w:rsidRPr="004E7C27">
        <w:rPr>
          <w:rFonts w:ascii="Arial" w:hAnsi="Arial" w:cs="Arial"/>
          <w:color w:val="000000"/>
          <w:szCs w:val="22"/>
        </w:rPr>
        <w:t xml:space="preserve"> bez jakýchkoliv výhrad souhlasí se zveřejněním svých identifikačních údajů a dalších údajů uvedených v této smlouvě</w:t>
      </w:r>
      <w:r w:rsidR="00D75F77">
        <w:rPr>
          <w:rFonts w:ascii="Arial" w:hAnsi="Arial" w:cs="Arial"/>
          <w:color w:val="000000"/>
          <w:szCs w:val="22"/>
        </w:rPr>
        <w:t>, včetně ceny za předmět plnění.</w:t>
      </w:r>
    </w:p>
    <w:p w:rsidR="00D75F77" w:rsidRDefault="00D75F77" w:rsidP="00D75F77">
      <w:pPr>
        <w:pStyle w:val="Zkladntext"/>
        <w:tabs>
          <w:tab w:val="num" w:pos="532"/>
        </w:tabs>
        <w:ind w:left="720"/>
        <w:rPr>
          <w:rFonts w:ascii="Arial" w:hAnsi="Arial" w:cs="Arial"/>
          <w:color w:val="000000"/>
          <w:szCs w:val="22"/>
        </w:rPr>
      </w:pPr>
    </w:p>
    <w:p w:rsidR="00D75F77" w:rsidRPr="004E7C27" w:rsidRDefault="009C1C93" w:rsidP="00CD0872">
      <w:pPr>
        <w:pStyle w:val="Zkladntext"/>
        <w:ind w:left="567" w:hanging="567"/>
        <w:rPr>
          <w:rFonts w:ascii="Arial" w:hAnsi="Arial" w:cs="Arial"/>
          <w:color w:val="000000"/>
          <w:szCs w:val="22"/>
        </w:rPr>
      </w:pPr>
      <w:proofErr w:type="gramStart"/>
      <w:r>
        <w:rPr>
          <w:rFonts w:ascii="Arial" w:hAnsi="Arial" w:cs="Arial"/>
        </w:rPr>
        <w:t>14</w:t>
      </w:r>
      <w:r w:rsidR="00E02B17">
        <w:rPr>
          <w:rFonts w:ascii="Arial" w:hAnsi="Arial" w:cs="Arial"/>
        </w:rPr>
        <w:t xml:space="preserve">.2 </w:t>
      </w:r>
      <w:r w:rsidR="00CD0872">
        <w:rPr>
          <w:rFonts w:ascii="Arial" w:hAnsi="Arial" w:cs="Arial"/>
        </w:rPr>
        <w:t xml:space="preserve"> </w:t>
      </w:r>
      <w:r w:rsidR="00D75F77">
        <w:rPr>
          <w:rFonts w:ascii="Arial" w:hAnsi="Arial" w:cs="Arial"/>
        </w:rPr>
        <w:t>Kupující</w:t>
      </w:r>
      <w:proofErr w:type="gramEnd"/>
      <w:r w:rsidR="00D75F77" w:rsidRPr="004E7C27">
        <w:rPr>
          <w:rFonts w:ascii="Arial" w:hAnsi="Arial" w:cs="Arial"/>
        </w:rPr>
        <w:t xml:space="preserve"> nenese odpovědnost za jakoukoliv škodu vzniklou v souvislosti s uveřejněním či použitím informací, které byly poskytnuty </w:t>
      </w:r>
      <w:r w:rsidR="00D75F77">
        <w:rPr>
          <w:rFonts w:ascii="Arial" w:hAnsi="Arial" w:cs="Arial"/>
        </w:rPr>
        <w:t>prodávajícímu</w:t>
      </w:r>
      <w:r w:rsidR="00D75F77" w:rsidRPr="004E7C27">
        <w:rPr>
          <w:rFonts w:ascii="Arial" w:hAnsi="Arial" w:cs="Arial"/>
        </w:rPr>
        <w:t xml:space="preserve"> v souvislosti s touto kupní smlouvou.</w:t>
      </w:r>
    </w:p>
    <w:p w:rsidR="00D75F77" w:rsidRPr="00470B0B" w:rsidRDefault="00D75F77" w:rsidP="00D75F77">
      <w:pPr>
        <w:pStyle w:val="Zkladntext"/>
        <w:tabs>
          <w:tab w:val="left" w:pos="2085"/>
        </w:tabs>
        <w:ind w:left="567"/>
        <w:rPr>
          <w:rFonts w:ascii="Arial" w:hAnsi="Arial" w:cs="Arial"/>
        </w:rPr>
      </w:pPr>
      <w:r>
        <w:rPr>
          <w:rFonts w:ascii="Arial" w:hAnsi="Arial" w:cs="Arial"/>
        </w:rPr>
        <w:tab/>
      </w:r>
    </w:p>
    <w:p w:rsidR="00D75F77" w:rsidRDefault="009C1C93" w:rsidP="00CD0872">
      <w:pPr>
        <w:pStyle w:val="Zkladntext"/>
        <w:ind w:left="567" w:hanging="567"/>
        <w:rPr>
          <w:rFonts w:ascii="Arial" w:hAnsi="Arial" w:cs="Arial"/>
        </w:rPr>
      </w:pPr>
      <w:proofErr w:type="gramStart"/>
      <w:r>
        <w:rPr>
          <w:rFonts w:ascii="Arial" w:hAnsi="Arial" w:cs="Arial"/>
        </w:rPr>
        <w:t>14</w:t>
      </w:r>
      <w:r w:rsidR="00E02B17">
        <w:rPr>
          <w:rFonts w:ascii="Arial" w:hAnsi="Arial" w:cs="Arial"/>
        </w:rPr>
        <w:t xml:space="preserve">.3 </w:t>
      </w:r>
      <w:r w:rsidR="00CD0872">
        <w:rPr>
          <w:rFonts w:ascii="Arial" w:hAnsi="Arial" w:cs="Arial"/>
        </w:rPr>
        <w:t xml:space="preserve"> </w:t>
      </w:r>
      <w:r w:rsidR="00D75F77" w:rsidRPr="00470B0B">
        <w:rPr>
          <w:rFonts w:ascii="Arial" w:hAnsi="Arial" w:cs="Arial"/>
        </w:rPr>
        <w:t>Smluvní</w:t>
      </w:r>
      <w:proofErr w:type="gramEnd"/>
      <w:r w:rsidR="00D75F77" w:rsidRPr="00470B0B">
        <w:rPr>
          <w:rFonts w:ascii="Arial" w:hAnsi="Arial" w:cs="Arial"/>
        </w:rPr>
        <w:t xml:space="preserve"> strany berou na vědomí, že Povodí Ohře, státní podnik, je povinen zveřejnit obraz smlouvy a jejích případných změn (dodatků) a dalších dokumentů od této smlouvy odvozených včetně </w:t>
      </w:r>
      <w:proofErr w:type="spellStart"/>
      <w:r w:rsidR="00D75F77" w:rsidRPr="00470B0B">
        <w:rPr>
          <w:rFonts w:ascii="Arial" w:hAnsi="Arial" w:cs="Arial"/>
        </w:rPr>
        <w:t>metadat</w:t>
      </w:r>
      <w:proofErr w:type="spellEnd"/>
      <w:r w:rsidR="00D75F77" w:rsidRPr="00470B0B">
        <w:rPr>
          <w:rFonts w:ascii="Arial" w:hAnsi="Arial" w:cs="Arial"/>
        </w:rPr>
        <w:t xml:space="preserve"> požadovaných k uveřejnění dle zákona č. 340/2015 Sb. o registru smluv. Zveřejnění smlouvy a </w:t>
      </w:r>
      <w:proofErr w:type="spellStart"/>
      <w:r w:rsidR="00D75F77" w:rsidRPr="00470B0B">
        <w:rPr>
          <w:rFonts w:ascii="Arial" w:hAnsi="Arial" w:cs="Arial"/>
        </w:rPr>
        <w:t>metadat</w:t>
      </w:r>
      <w:proofErr w:type="spellEnd"/>
      <w:r w:rsidR="00D75F77" w:rsidRPr="00470B0B">
        <w:rPr>
          <w:rFonts w:ascii="Arial" w:hAnsi="Arial" w:cs="Arial"/>
        </w:rPr>
        <w:t xml:space="preserve"> v registru smluv zajistí Povodí Ohře, státní podnik, který má právo tuto smlouvu zveřejnit rovněž v pochybnostech o tom, zda tato smlouva zveřejnění podléhá či nikoliv.</w:t>
      </w:r>
    </w:p>
    <w:p w:rsidR="00D75F77" w:rsidRPr="00470B0B" w:rsidRDefault="00D75F77" w:rsidP="00CD0872">
      <w:pPr>
        <w:pStyle w:val="Zkladntext"/>
        <w:tabs>
          <w:tab w:val="num" w:pos="532"/>
        </w:tabs>
        <w:ind w:left="567" w:hanging="567"/>
        <w:rPr>
          <w:rFonts w:ascii="Arial" w:hAnsi="Arial" w:cs="Arial"/>
        </w:rPr>
      </w:pPr>
    </w:p>
    <w:p w:rsidR="00D75F77" w:rsidRDefault="009C1C93" w:rsidP="00CD0872">
      <w:pPr>
        <w:pStyle w:val="Zkladntext"/>
        <w:ind w:left="567" w:hanging="567"/>
        <w:rPr>
          <w:rFonts w:ascii="Arial" w:hAnsi="Arial" w:cs="Arial"/>
        </w:rPr>
      </w:pPr>
      <w:r>
        <w:rPr>
          <w:rFonts w:ascii="Arial" w:hAnsi="Arial" w:cs="Arial"/>
        </w:rPr>
        <w:t>14</w:t>
      </w:r>
      <w:r w:rsidR="00E02B17">
        <w:rPr>
          <w:rFonts w:ascii="Arial" w:hAnsi="Arial" w:cs="Arial"/>
        </w:rPr>
        <w:t>.4</w:t>
      </w:r>
      <w:r w:rsidR="00CD0872">
        <w:rPr>
          <w:rFonts w:ascii="Arial" w:hAnsi="Arial" w:cs="Arial"/>
        </w:rPr>
        <w:tab/>
      </w:r>
      <w:r w:rsidR="00D75F77" w:rsidRPr="00470B0B">
        <w:rPr>
          <w:rFonts w:ascii="Arial" w:hAnsi="Arial" w:cs="Arial"/>
        </w:rPr>
        <w:t xml:space="preserve">Smlouva je sepsána ve </w:t>
      </w:r>
      <w:r w:rsidR="00D26614">
        <w:rPr>
          <w:rFonts w:ascii="Arial" w:hAnsi="Arial" w:cs="Arial"/>
        </w:rPr>
        <w:t>třech</w:t>
      </w:r>
      <w:r w:rsidR="00D75F77" w:rsidRPr="00470B0B">
        <w:rPr>
          <w:rFonts w:ascii="Arial" w:hAnsi="Arial" w:cs="Arial"/>
        </w:rPr>
        <w:t xml:space="preserve"> vyhotoveních, z nichž jedno</w:t>
      </w:r>
      <w:r w:rsidR="00C54FA5">
        <w:rPr>
          <w:rFonts w:ascii="Arial" w:hAnsi="Arial" w:cs="Arial"/>
        </w:rPr>
        <w:t xml:space="preserve"> </w:t>
      </w:r>
      <w:r w:rsidR="00D75F77" w:rsidRPr="00470B0B">
        <w:rPr>
          <w:rFonts w:ascii="Arial" w:hAnsi="Arial" w:cs="Arial"/>
        </w:rPr>
        <w:t xml:space="preserve">obdrží </w:t>
      </w:r>
      <w:r w:rsidR="00D26614">
        <w:rPr>
          <w:rFonts w:ascii="Arial" w:hAnsi="Arial" w:cs="Arial"/>
        </w:rPr>
        <w:t xml:space="preserve">prodávající </w:t>
      </w:r>
      <w:r w:rsidR="00532C01">
        <w:rPr>
          <w:rFonts w:ascii="Arial" w:hAnsi="Arial" w:cs="Arial"/>
        </w:rPr>
        <w:t xml:space="preserve">                </w:t>
      </w:r>
      <w:proofErr w:type="gramStart"/>
      <w:r w:rsidR="00532C01">
        <w:rPr>
          <w:rFonts w:ascii="Arial" w:hAnsi="Arial" w:cs="Arial"/>
        </w:rPr>
        <w:t xml:space="preserve">a  </w:t>
      </w:r>
      <w:r w:rsidR="00D26614">
        <w:rPr>
          <w:rFonts w:ascii="Arial" w:hAnsi="Arial" w:cs="Arial"/>
        </w:rPr>
        <w:t>2</w:t>
      </w:r>
      <w:proofErr w:type="gramEnd"/>
      <w:r w:rsidR="00D26614">
        <w:rPr>
          <w:rFonts w:ascii="Arial" w:hAnsi="Arial" w:cs="Arial"/>
        </w:rPr>
        <w:t xml:space="preserve"> vyhotovení kupující</w:t>
      </w:r>
      <w:r w:rsidR="00D75F77" w:rsidRPr="00470B0B">
        <w:rPr>
          <w:rFonts w:ascii="Arial" w:hAnsi="Arial" w:cs="Arial"/>
        </w:rPr>
        <w:t xml:space="preserve"> </w:t>
      </w:r>
    </w:p>
    <w:p w:rsidR="00CD0872" w:rsidRDefault="00CD0872" w:rsidP="00CD0872">
      <w:pPr>
        <w:pStyle w:val="Zkladntext"/>
        <w:ind w:left="567" w:hanging="567"/>
        <w:rPr>
          <w:rFonts w:ascii="Arial" w:hAnsi="Arial" w:cs="Arial"/>
        </w:rPr>
      </w:pPr>
    </w:p>
    <w:p w:rsidR="00D75F77" w:rsidRDefault="009C1C93" w:rsidP="00CD0872">
      <w:pPr>
        <w:pStyle w:val="Zkladntext"/>
        <w:ind w:left="567" w:hanging="567"/>
        <w:rPr>
          <w:rFonts w:ascii="Arial" w:hAnsi="Arial" w:cs="Arial"/>
        </w:rPr>
      </w:pPr>
      <w:r>
        <w:rPr>
          <w:rFonts w:ascii="Arial" w:hAnsi="Arial" w:cs="Arial"/>
        </w:rPr>
        <w:t>14</w:t>
      </w:r>
      <w:r w:rsidR="00CD0872">
        <w:rPr>
          <w:rFonts w:ascii="Arial" w:hAnsi="Arial" w:cs="Arial"/>
        </w:rPr>
        <w:t>.5</w:t>
      </w:r>
      <w:r w:rsidR="00CD0872">
        <w:rPr>
          <w:rFonts w:ascii="Arial" w:hAnsi="Arial" w:cs="Arial"/>
        </w:rPr>
        <w:tab/>
      </w:r>
      <w:r w:rsidR="00D75F77">
        <w:rPr>
          <w:rFonts w:ascii="Arial" w:hAnsi="Arial" w:cs="Arial"/>
        </w:rPr>
        <w:t xml:space="preserve">Smluvní strany </w:t>
      </w:r>
      <w:r w:rsidR="00D75F77" w:rsidRPr="00591E27">
        <w:rPr>
          <w:rFonts w:ascii="Arial" w:hAnsi="Arial" w:cs="Arial"/>
        </w:rPr>
        <w:t xml:space="preserve">potvrzují, že si smlouvu přečetly, že byla sjednána svobodně a vážně a nebyla ujednána v tísni, ani za jinak jednostranně nevýhodných podmínek. </w:t>
      </w:r>
    </w:p>
    <w:p w:rsidR="00281465" w:rsidRDefault="00281465" w:rsidP="00CD0872">
      <w:pPr>
        <w:pStyle w:val="Zkladntext"/>
        <w:ind w:left="567" w:hanging="567"/>
        <w:rPr>
          <w:rFonts w:ascii="Arial" w:hAnsi="Arial" w:cs="Arial"/>
        </w:rPr>
      </w:pPr>
    </w:p>
    <w:p w:rsidR="00A77D77" w:rsidRDefault="009C1C93" w:rsidP="00CD0872">
      <w:pPr>
        <w:pStyle w:val="Zkladntext"/>
        <w:ind w:left="567" w:hanging="567"/>
        <w:rPr>
          <w:rFonts w:ascii="Arial" w:hAnsi="Arial" w:cs="Arial"/>
          <w:color w:val="000000"/>
          <w:szCs w:val="22"/>
        </w:rPr>
      </w:pPr>
      <w:r>
        <w:rPr>
          <w:rFonts w:ascii="Arial" w:hAnsi="Arial" w:cs="Arial"/>
        </w:rPr>
        <w:t>14</w:t>
      </w:r>
      <w:r w:rsidR="00A77D77">
        <w:rPr>
          <w:rFonts w:ascii="Arial" w:hAnsi="Arial" w:cs="Arial"/>
        </w:rPr>
        <w:t>.6</w:t>
      </w:r>
      <w:r w:rsidR="00A77D77">
        <w:rPr>
          <w:rFonts w:ascii="Arial" w:hAnsi="Arial" w:cs="Arial"/>
        </w:rPr>
        <w:tab/>
      </w:r>
      <w:r w:rsidR="00A77D77" w:rsidRPr="00A77D77">
        <w:rPr>
          <w:rFonts w:ascii="Arial" w:hAnsi="Arial" w:cs="Arial"/>
          <w:szCs w:val="22"/>
        </w:rPr>
        <w:t>S</w:t>
      </w:r>
      <w:r w:rsidR="00A77D77" w:rsidRPr="00A77D77">
        <w:rPr>
          <w:rFonts w:ascii="Arial" w:hAnsi="Arial" w:cs="Arial"/>
          <w:color w:val="000000"/>
          <w:szCs w:val="22"/>
        </w:rPr>
        <w:t>mluvní strany nepovažují žádné ustanovení smlouvy za obchodní tajemství.</w:t>
      </w:r>
    </w:p>
    <w:p w:rsidR="00CE2F0E" w:rsidRDefault="00CE2F0E" w:rsidP="00CD0872">
      <w:pPr>
        <w:pStyle w:val="Zkladntext"/>
        <w:ind w:left="567" w:hanging="567"/>
        <w:rPr>
          <w:rFonts w:ascii="Arial" w:hAnsi="Arial" w:cs="Arial"/>
          <w:color w:val="000000"/>
          <w:szCs w:val="22"/>
        </w:rPr>
      </w:pPr>
    </w:p>
    <w:p w:rsidR="00CE2F0E" w:rsidRPr="00A77D77" w:rsidRDefault="00CE2F0E" w:rsidP="00CD0872">
      <w:pPr>
        <w:pStyle w:val="Zkladntext"/>
        <w:ind w:left="567" w:hanging="567"/>
        <w:rPr>
          <w:rFonts w:ascii="Arial" w:hAnsi="Arial" w:cs="Arial"/>
          <w:szCs w:val="22"/>
        </w:rPr>
      </w:pPr>
      <w:proofErr w:type="gramStart"/>
      <w:r>
        <w:rPr>
          <w:rFonts w:ascii="Arial" w:hAnsi="Arial" w:cs="Arial"/>
          <w:color w:val="000000"/>
          <w:szCs w:val="22"/>
        </w:rPr>
        <w:t>14.7  Smlouva</w:t>
      </w:r>
      <w:proofErr w:type="gramEnd"/>
      <w:r>
        <w:rPr>
          <w:rFonts w:ascii="Arial" w:hAnsi="Arial" w:cs="Arial"/>
          <w:color w:val="000000"/>
          <w:szCs w:val="22"/>
        </w:rPr>
        <w:t xml:space="preserve"> nabývá platnosti dnem jejího podpisu poslední ze smluvních stran a účinnosti zveřejněním v Registru smluv, pokud této účinnosti dle příslušných ustanovení smlouvy nenabude později.</w:t>
      </w:r>
    </w:p>
    <w:p w:rsidR="00281465" w:rsidRDefault="00281465" w:rsidP="00CD0872">
      <w:pPr>
        <w:pStyle w:val="Zkladntext"/>
        <w:ind w:left="567" w:hanging="567"/>
        <w:rPr>
          <w:rFonts w:ascii="Arial" w:hAnsi="Arial" w:cs="Arial"/>
        </w:rPr>
      </w:pPr>
    </w:p>
    <w:p w:rsidR="00281465" w:rsidRDefault="00281465" w:rsidP="00CD0872">
      <w:pPr>
        <w:pStyle w:val="Zkladntext"/>
        <w:ind w:left="567" w:hanging="567"/>
        <w:rPr>
          <w:rFonts w:ascii="Arial" w:hAnsi="Arial" w:cs="Arial"/>
        </w:rPr>
      </w:pPr>
      <w:proofErr w:type="gramStart"/>
      <w:r>
        <w:rPr>
          <w:rFonts w:ascii="Arial" w:hAnsi="Arial" w:cs="Arial"/>
        </w:rPr>
        <w:t>Příloha :</w:t>
      </w:r>
      <w:proofErr w:type="gramEnd"/>
      <w:r>
        <w:rPr>
          <w:rFonts w:ascii="Arial" w:hAnsi="Arial" w:cs="Arial"/>
        </w:rPr>
        <w:t xml:space="preserve"> č. 1 - Cenová nabídka </w:t>
      </w:r>
      <w:r w:rsidR="000D17F0">
        <w:rPr>
          <w:rFonts w:ascii="Arial" w:hAnsi="Arial" w:cs="Arial"/>
        </w:rPr>
        <w:t xml:space="preserve">B220 </w:t>
      </w:r>
      <w:r>
        <w:rPr>
          <w:rFonts w:ascii="Arial" w:hAnsi="Arial" w:cs="Arial"/>
        </w:rPr>
        <w:t xml:space="preserve">ze dne </w:t>
      </w:r>
      <w:r w:rsidR="007F45E6">
        <w:rPr>
          <w:rFonts w:ascii="Arial" w:hAnsi="Arial" w:cs="Arial"/>
        </w:rPr>
        <w:t>1</w:t>
      </w:r>
      <w:r w:rsidR="000D17F0">
        <w:rPr>
          <w:rFonts w:ascii="Arial" w:hAnsi="Arial" w:cs="Arial"/>
        </w:rPr>
        <w:t>3</w:t>
      </w:r>
      <w:r w:rsidR="00A4643F">
        <w:rPr>
          <w:rFonts w:ascii="Arial" w:hAnsi="Arial" w:cs="Arial"/>
        </w:rPr>
        <w:t>.</w:t>
      </w:r>
      <w:r w:rsidR="007F45E6">
        <w:rPr>
          <w:rFonts w:ascii="Arial" w:hAnsi="Arial" w:cs="Arial"/>
        </w:rPr>
        <w:t>0</w:t>
      </w:r>
      <w:r w:rsidR="000D17F0">
        <w:rPr>
          <w:rFonts w:ascii="Arial" w:hAnsi="Arial" w:cs="Arial"/>
        </w:rPr>
        <w:t>2</w:t>
      </w:r>
      <w:r w:rsidR="005069A7">
        <w:rPr>
          <w:rFonts w:ascii="Arial" w:hAnsi="Arial" w:cs="Arial"/>
        </w:rPr>
        <w:t>.202</w:t>
      </w:r>
      <w:r w:rsidR="007F45E6">
        <w:rPr>
          <w:rFonts w:ascii="Arial" w:hAnsi="Arial" w:cs="Arial"/>
        </w:rPr>
        <w:t>3</w:t>
      </w:r>
    </w:p>
    <w:p w:rsidR="000D17F0" w:rsidRDefault="000D17F0" w:rsidP="00CD0872">
      <w:pPr>
        <w:pStyle w:val="Zkladntext"/>
        <w:ind w:left="567" w:hanging="567"/>
        <w:rPr>
          <w:rFonts w:ascii="Arial" w:hAnsi="Arial" w:cs="Arial"/>
        </w:rPr>
      </w:pPr>
      <w:r>
        <w:rPr>
          <w:rFonts w:ascii="Arial" w:hAnsi="Arial" w:cs="Arial"/>
        </w:rPr>
        <w:t xml:space="preserve">              č. 2 – Cenová nabídka B221 ze dne 13.02.2023</w:t>
      </w:r>
    </w:p>
    <w:p w:rsidR="00E0466D" w:rsidRDefault="00E0466D" w:rsidP="00216B13">
      <w:pPr>
        <w:rPr>
          <w:rFonts w:ascii="Arial" w:hAnsi="Arial" w:cs="Arial"/>
          <w:sz w:val="22"/>
        </w:rPr>
      </w:pPr>
    </w:p>
    <w:p w:rsidR="00E0466D" w:rsidRPr="00591E27" w:rsidRDefault="00E0466D" w:rsidP="00216B13">
      <w:pPr>
        <w:rPr>
          <w:rFonts w:ascii="Arial" w:hAnsi="Arial" w:cs="Arial"/>
          <w:sz w:val="22"/>
        </w:rPr>
      </w:pPr>
    </w:p>
    <w:tbl>
      <w:tblP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134"/>
        <w:gridCol w:w="1206"/>
        <w:gridCol w:w="2020"/>
        <w:gridCol w:w="1649"/>
      </w:tblGrid>
      <w:tr w:rsidR="00216B13" w:rsidRPr="00591E27" w:rsidTr="0088232F">
        <w:trPr>
          <w:cantSplit/>
        </w:trPr>
        <w:tc>
          <w:tcPr>
            <w:tcW w:w="2622" w:type="dxa"/>
            <w:tcBorders>
              <w:top w:val="nil"/>
              <w:left w:val="nil"/>
              <w:bottom w:val="nil"/>
              <w:right w:val="nil"/>
            </w:tcBorders>
          </w:tcPr>
          <w:p w:rsidR="00216B13" w:rsidRPr="00591E27" w:rsidRDefault="00216B13" w:rsidP="00CD0872">
            <w:pPr>
              <w:ind w:right="-70"/>
              <w:rPr>
                <w:rFonts w:ascii="Arial" w:hAnsi="Arial" w:cs="Arial"/>
                <w:sz w:val="22"/>
              </w:rPr>
            </w:pPr>
            <w:r w:rsidRPr="00587F15">
              <w:rPr>
                <w:rFonts w:ascii="Arial" w:hAnsi="Arial" w:cs="Arial"/>
                <w:sz w:val="22"/>
              </w:rPr>
              <w:t>V</w:t>
            </w:r>
            <w:r w:rsidR="00CD0872">
              <w:rPr>
                <w:rFonts w:ascii="Arial" w:hAnsi="Arial" w:cs="Arial"/>
                <w:sz w:val="22"/>
              </w:rPr>
              <w:t xml:space="preserve"> Chomutově </w:t>
            </w:r>
            <w:r w:rsidRPr="00591E27">
              <w:rPr>
                <w:rFonts w:ascii="Arial" w:hAnsi="Arial" w:cs="Arial"/>
                <w:sz w:val="22"/>
              </w:rPr>
              <w:t>dne</w:t>
            </w:r>
          </w:p>
        </w:tc>
        <w:tc>
          <w:tcPr>
            <w:tcW w:w="1134" w:type="dxa"/>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 Chomutově dne</w:t>
            </w:r>
          </w:p>
        </w:tc>
        <w:tc>
          <w:tcPr>
            <w:tcW w:w="1649" w:type="dxa"/>
            <w:tcBorders>
              <w:top w:val="nil"/>
              <w:left w:val="nil"/>
              <w:bottom w:val="dotted" w:sz="4" w:space="0" w:color="auto"/>
              <w:right w:val="nil"/>
            </w:tcBorders>
          </w:tcPr>
          <w:p w:rsidR="00216B13" w:rsidRPr="00591E27" w:rsidRDefault="00216B13" w:rsidP="00EE6FA2">
            <w:pPr>
              <w:rPr>
                <w:rFonts w:ascii="Arial" w:hAnsi="Arial" w:cs="Arial"/>
                <w:sz w:val="22"/>
              </w:rPr>
            </w:pPr>
          </w:p>
        </w:tc>
      </w:tr>
      <w:tr w:rsidR="00216B13" w:rsidRPr="00591E27" w:rsidTr="0088232F">
        <w:trPr>
          <w:cantSplit/>
          <w:trHeight w:val="501"/>
        </w:trPr>
        <w:tc>
          <w:tcPr>
            <w:tcW w:w="3756"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EF6317" w:rsidTr="0088232F">
        <w:trPr>
          <w:cantSplit/>
          <w:trHeight w:val="645"/>
        </w:trPr>
        <w:tc>
          <w:tcPr>
            <w:tcW w:w="3756" w:type="dxa"/>
            <w:gridSpan w:val="2"/>
            <w:tcBorders>
              <w:top w:val="nil"/>
              <w:left w:val="nil"/>
              <w:bottom w:val="dotted" w:sz="4" w:space="0" w:color="auto"/>
              <w:right w:val="nil"/>
            </w:tcBorders>
          </w:tcPr>
          <w:p w:rsidR="00216B13" w:rsidRPr="00EF6317" w:rsidRDefault="00216B13" w:rsidP="00EE6FA2">
            <w:pPr>
              <w:rPr>
                <w:rFonts w:ascii="Arial" w:hAnsi="Arial" w:cs="Arial"/>
                <w:b/>
                <w:sz w:val="22"/>
              </w:rPr>
            </w:pPr>
          </w:p>
          <w:p w:rsidR="006D460C" w:rsidRPr="00EF6317" w:rsidRDefault="006D460C" w:rsidP="00EE6FA2">
            <w:pPr>
              <w:rPr>
                <w:rFonts w:ascii="Arial" w:hAnsi="Arial" w:cs="Arial"/>
                <w:b/>
                <w:sz w:val="22"/>
              </w:rPr>
            </w:pPr>
          </w:p>
          <w:p w:rsidR="006D460C" w:rsidRPr="00EF6317" w:rsidRDefault="006D460C" w:rsidP="00EE6FA2">
            <w:pPr>
              <w:rPr>
                <w:rFonts w:ascii="Arial" w:hAnsi="Arial" w:cs="Arial"/>
                <w:b/>
                <w:sz w:val="22"/>
              </w:rPr>
            </w:pPr>
          </w:p>
          <w:p w:rsidR="00E0466D" w:rsidRPr="00EF6317" w:rsidRDefault="00E0466D" w:rsidP="00EE6FA2">
            <w:pPr>
              <w:rPr>
                <w:rFonts w:ascii="Arial" w:hAnsi="Arial" w:cs="Arial"/>
                <w:b/>
                <w:sz w:val="22"/>
              </w:rPr>
            </w:pPr>
          </w:p>
        </w:tc>
        <w:tc>
          <w:tcPr>
            <w:tcW w:w="1206" w:type="dxa"/>
            <w:vMerge/>
            <w:tcBorders>
              <w:top w:val="nil"/>
              <w:left w:val="nil"/>
              <w:bottom w:val="nil"/>
              <w:right w:val="nil"/>
            </w:tcBorders>
          </w:tcPr>
          <w:p w:rsidR="00216B13" w:rsidRPr="00EF6317" w:rsidRDefault="00216B13" w:rsidP="00EE6FA2">
            <w:pPr>
              <w:rPr>
                <w:rFonts w:ascii="Arial" w:hAnsi="Arial" w:cs="Arial"/>
                <w:b/>
                <w:sz w:val="22"/>
              </w:rPr>
            </w:pPr>
          </w:p>
        </w:tc>
        <w:tc>
          <w:tcPr>
            <w:tcW w:w="3669" w:type="dxa"/>
            <w:gridSpan w:val="2"/>
            <w:tcBorders>
              <w:top w:val="nil"/>
              <w:left w:val="nil"/>
              <w:bottom w:val="dotted" w:sz="4" w:space="0" w:color="auto"/>
              <w:right w:val="nil"/>
            </w:tcBorders>
          </w:tcPr>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tc>
      </w:tr>
      <w:tr w:rsidR="00216B13" w:rsidRPr="00591E27" w:rsidTr="0088232F">
        <w:trPr>
          <w:cantSplit/>
        </w:trPr>
        <w:tc>
          <w:tcPr>
            <w:tcW w:w="3756" w:type="dxa"/>
            <w:gridSpan w:val="2"/>
            <w:tcBorders>
              <w:top w:val="nil"/>
              <w:left w:val="nil"/>
              <w:bottom w:val="nil"/>
              <w:right w:val="nil"/>
            </w:tcBorders>
          </w:tcPr>
          <w:p w:rsidR="00216B13" w:rsidRPr="00C167B9" w:rsidRDefault="00216B13" w:rsidP="00EE6FA2">
            <w:pPr>
              <w:jc w:val="cente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rsidTr="0088232F">
        <w:trPr>
          <w:cantSplit/>
        </w:trPr>
        <w:tc>
          <w:tcPr>
            <w:tcW w:w="3756" w:type="dxa"/>
            <w:gridSpan w:val="2"/>
            <w:tcBorders>
              <w:top w:val="nil"/>
              <w:left w:val="nil"/>
              <w:bottom w:val="nil"/>
              <w:right w:val="nil"/>
            </w:tcBorders>
          </w:tcPr>
          <w:p w:rsidR="00216B13" w:rsidRPr="0088232F" w:rsidRDefault="00216B13" w:rsidP="00C167B9">
            <w:pPr>
              <w:jc w:val="center"/>
              <w:rPr>
                <w:rFonts w:ascii="Arial" w:hAnsi="Arial" w:cs="Arial"/>
                <w:sz w:val="22"/>
              </w:rPr>
            </w:pPr>
            <w:bookmarkStart w:id="0" w:name="_GoBack"/>
            <w:bookmarkEnd w:id="0"/>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5069A7" w:rsidP="001C3782">
            <w:pPr>
              <w:jc w:val="center"/>
              <w:rPr>
                <w:rFonts w:ascii="Arial" w:hAnsi="Arial" w:cs="Arial"/>
                <w:sz w:val="22"/>
              </w:rPr>
            </w:pPr>
            <w:r>
              <w:rPr>
                <w:rFonts w:ascii="Arial" w:hAnsi="Arial" w:cs="Arial"/>
                <w:sz w:val="22"/>
              </w:rPr>
              <w:t>technický</w:t>
            </w:r>
            <w:r w:rsidR="0062538B">
              <w:rPr>
                <w:rFonts w:ascii="Arial" w:hAnsi="Arial" w:cs="Arial"/>
                <w:sz w:val="22"/>
              </w:rPr>
              <w:t xml:space="preserve"> </w:t>
            </w:r>
            <w:r w:rsidR="002A2E7B">
              <w:rPr>
                <w:rFonts w:ascii="Arial" w:hAnsi="Arial" w:cs="Arial"/>
                <w:sz w:val="22"/>
              </w:rPr>
              <w:t xml:space="preserve">ředitel </w:t>
            </w:r>
          </w:p>
        </w:tc>
      </w:tr>
      <w:tr w:rsidR="00216B13" w:rsidRPr="00591E27" w:rsidTr="0088232F">
        <w:trPr>
          <w:cantSplit/>
        </w:trPr>
        <w:tc>
          <w:tcPr>
            <w:tcW w:w="3756" w:type="dxa"/>
            <w:gridSpan w:val="2"/>
            <w:tcBorders>
              <w:top w:val="nil"/>
              <w:left w:val="nil"/>
              <w:bottom w:val="nil"/>
              <w:right w:val="nil"/>
            </w:tcBorders>
          </w:tcPr>
          <w:p w:rsidR="00216B13" w:rsidRPr="0088232F" w:rsidRDefault="00216B13" w:rsidP="00152404">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1C3782">
            <w:pPr>
              <w:jc w:val="center"/>
              <w:rPr>
                <w:rFonts w:ascii="Arial" w:hAnsi="Arial" w:cs="Arial"/>
                <w:sz w:val="22"/>
              </w:rPr>
            </w:pPr>
          </w:p>
        </w:tc>
      </w:tr>
    </w:tbl>
    <w:p w:rsidR="00216B13" w:rsidRPr="00591E27" w:rsidRDefault="00216B13" w:rsidP="00216B13">
      <w:pPr>
        <w:rPr>
          <w:rFonts w:ascii="Arial" w:hAnsi="Arial" w:cs="Arial"/>
          <w:b/>
          <w:sz w:val="22"/>
        </w:rPr>
      </w:pPr>
    </w:p>
    <w:p w:rsidR="00216B13" w:rsidRDefault="00216B13" w:rsidP="00872EF1">
      <w:pPr>
        <w:pStyle w:val="Nadpis9"/>
        <w:pageBreakBefore w:val="0"/>
        <w:numPr>
          <w:ilvl w:val="0"/>
          <w:numId w:val="0"/>
        </w:numPr>
        <w:overflowPunct/>
        <w:autoSpaceDE/>
        <w:autoSpaceDN/>
        <w:adjustRightInd/>
        <w:spacing w:before="0" w:after="0"/>
        <w:jc w:val="left"/>
        <w:textAlignment w:val="auto"/>
        <w:rPr>
          <w:rFonts w:cs="Arial"/>
        </w:rPr>
      </w:pPr>
    </w:p>
    <w:p w:rsidR="00D4327C" w:rsidRPr="00152404" w:rsidRDefault="00D4327C" w:rsidP="00152404">
      <w:pPr>
        <w:rPr>
          <w:rFonts w:ascii="Arial" w:hAnsi="Arial" w:cs="Arial"/>
          <w:sz w:val="22"/>
          <w:szCs w:val="22"/>
        </w:rPr>
      </w:pPr>
    </w:p>
    <w:sectPr w:rsidR="00D4327C" w:rsidRPr="00152404" w:rsidSect="00BF0EF3">
      <w:headerReference w:type="default" r:id="rId11"/>
      <w:footerReference w:type="even" r:id="rId12"/>
      <w:footerReference w:type="default" r:id="rId13"/>
      <w:headerReference w:type="first" r:id="rId14"/>
      <w:footerReference w:type="first" r:id="rId15"/>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255" w:rsidRDefault="00861255">
      <w:r>
        <w:separator/>
      </w:r>
    </w:p>
  </w:endnote>
  <w:endnote w:type="continuationSeparator" w:id="0">
    <w:p w:rsidR="00861255" w:rsidRDefault="0086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0B4AA9">
              <w:rPr>
                <w:rFonts w:ascii="Arial" w:hAnsi="Arial" w:cs="Arial"/>
                <w:b/>
                <w:bCs/>
                <w:noProof/>
                <w:sz w:val="18"/>
                <w:szCs w:val="18"/>
              </w:rPr>
              <w:t>1</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0B4AA9">
              <w:rPr>
                <w:rFonts w:ascii="Arial" w:hAnsi="Arial" w:cs="Arial"/>
                <w:b/>
                <w:bCs/>
                <w:noProof/>
                <w:sz w:val="18"/>
                <w:szCs w:val="18"/>
              </w:rPr>
              <w:t>6</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255" w:rsidRDefault="00861255">
      <w:r>
        <w:separator/>
      </w:r>
    </w:p>
  </w:footnote>
  <w:footnote w:type="continuationSeparator" w:id="0">
    <w:p w:rsidR="00861255" w:rsidRDefault="00861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8241729"/>
    <w:multiLevelType w:val="multilevel"/>
    <w:tmpl w:val="B22602A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816"/>
        </w:tabs>
        <w:ind w:left="816"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6"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18E45CB"/>
    <w:multiLevelType w:val="multilevel"/>
    <w:tmpl w:val="A216B900"/>
    <w:lvl w:ilvl="0">
      <w:start w:val="1"/>
      <w:numFmt w:val="none"/>
      <w:lvlText w:val="13."/>
      <w:lvlJc w:val="center"/>
      <w:pPr>
        <w:ind w:left="130" w:firstLine="15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C15016"/>
    <w:multiLevelType w:val="multilevel"/>
    <w:tmpl w:val="5268E3AE"/>
    <w:lvl w:ilvl="0">
      <w:start w:val="1"/>
      <w:numFmt w:val="none"/>
      <w:lvlText w:val="14."/>
      <w:lvlJc w:val="center"/>
      <w:pPr>
        <w:ind w:left="360" w:hanging="72"/>
      </w:pPr>
      <w:rPr>
        <w:rFonts w:hint="default"/>
      </w:rPr>
    </w:lvl>
    <w:lvl w:ilvl="1">
      <w:start w:val="1"/>
      <w:numFmt w:val="decimal"/>
      <w:lvlText w:val="14.%2"/>
      <w:lvlJc w:val="left"/>
      <w:pPr>
        <w:ind w:left="502"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CBB423B"/>
    <w:multiLevelType w:val="multilevel"/>
    <w:tmpl w:val="2FE0E994"/>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5"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5F12462"/>
    <w:multiLevelType w:val="hybridMultilevel"/>
    <w:tmpl w:val="083C27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5"/>
  </w:num>
  <w:num w:numId="2">
    <w:abstractNumId w:val="13"/>
  </w:num>
  <w:num w:numId="3">
    <w:abstractNumId w:val="0"/>
  </w:num>
  <w:num w:numId="4">
    <w:abstractNumId w:val="11"/>
  </w:num>
  <w:num w:numId="5">
    <w:abstractNumId w:val="15"/>
  </w:num>
  <w:num w:numId="6">
    <w:abstractNumId w:val="12"/>
  </w:num>
  <w:num w:numId="7">
    <w:abstractNumId w:val="1"/>
  </w:num>
  <w:num w:numId="8">
    <w:abstractNumId w:val="8"/>
  </w:num>
  <w:num w:numId="9">
    <w:abstractNumId w:val="14"/>
  </w:num>
  <w:num w:numId="10">
    <w:abstractNumId w:val="16"/>
  </w:num>
  <w:num w:numId="11">
    <w:abstractNumId w:val="2"/>
  </w:num>
  <w:num w:numId="12">
    <w:abstractNumId w:val="3"/>
  </w:num>
  <w:num w:numId="13">
    <w:abstractNumId w:val="6"/>
  </w:num>
  <w:num w:numId="14">
    <w:abstractNumId w:val="4"/>
  </w:num>
  <w:num w:numId="15">
    <w:abstractNumId w:val="9"/>
  </w:num>
  <w:num w:numId="16">
    <w:abstractNumId w:val="19"/>
  </w:num>
  <w:num w:numId="17">
    <w:abstractNumId w:val="17"/>
  </w:num>
  <w:num w:numId="18">
    <w:abstractNumId w:val="18"/>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91B"/>
    <w:rsid w:val="000111EA"/>
    <w:rsid w:val="000167D3"/>
    <w:rsid w:val="0002659B"/>
    <w:rsid w:val="000301EB"/>
    <w:rsid w:val="00030DDD"/>
    <w:rsid w:val="000343D5"/>
    <w:rsid w:val="00041849"/>
    <w:rsid w:val="00045E19"/>
    <w:rsid w:val="00057FC2"/>
    <w:rsid w:val="00060441"/>
    <w:rsid w:val="000608B9"/>
    <w:rsid w:val="00061BAF"/>
    <w:rsid w:val="00071E2F"/>
    <w:rsid w:val="00084E23"/>
    <w:rsid w:val="00085F37"/>
    <w:rsid w:val="0008677A"/>
    <w:rsid w:val="00090CC8"/>
    <w:rsid w:val="0009655A"/>
    <w:rsid w:val="00097164"/>
    <w:rsid w:val="000A03A3"/>
    <w:rsid w:val="000A1FDC"/>
    <w:rsid w:val="000A25D3"/>
    <w:rsid w:val="000A2C21"/>
    <w:rsid w:val="000A3036"/>
    <w:rsid w:val="000A38EC"/>
    <w:rsid w:val="000A4CEE"/>
    <w:rsid w:val="000B131A"/>
    <w:rsid w:val="000B4AA9"/>
    <w:rsid w:val="000C0B97"/>
    <w:rsid w:val="000C2647"/>
    <w:rsid w:val="000D0AAA"/>
    <w:rsid w:val="000D17F0"/>
    <w:rsid w:val="000D2FC9"/>
    <w:rsid w:val="000E0EE6"/>
    <w:rsid w:val="000E553F"/>
    <w:rsid w:val="000E7768"/>
    <w:rsid w:val="000F05B5"/>
    <w:rsid w:val="000F1C8D"/>
    <w:rsid w:val="000F53CF"/>
    <w:rsid w:val="000F5DF7"/>
    <w:rsid w:val="00102402"/>
    <w:rsid w:val="001057CB"/>
    <w:rsid w:val="00105A58"/>
    <w:rsid w:val="0010779E"/>
    <w:rsid w:val="00107EB8"/>
    <w:rsid w:val="0011328D"/>
    <w:rsid w:val="00113553"/>
    <w:rsid w:val="00126C26"/>
    <w:rsid w:val="0013076B"/>
    <w:rsid w:val="0013675F"/>
    <w:rsid w:val="00146895"/>
    <w:rsid w:val="00150BB2"/>
    <w:rsid w:val="001517F6"/>
    <w:rsid w:val="0015228E"/>
    <w:rsid w:val="00152404"/>
    <w:rsid w:val="00162D48"/>
    <w:rsid w:val="001651D2"/>
    <w:rsid w:val="0017713F"/>
    <w:rsid w:val="0018224D"/>
    <w:rsid w:val="0018487A"/>
    <w:rsid w:val="00185689"/>
    <w:rsid w:val="00185778"/>
    <w:rsid w:val="00186544"/>
    <w:rsid w:val="00192A4E"/>
    <w:rsid w:val="00194A0A"/>
    <w:rsid w:val="00194BD7"/>
    <w:rsid w:val="001A286E"/>
    <w:rsid w:val="001A4630"/>
    <w:rsid w:val="001A56EE"/>
    <w:rsid w:val="001A73F5"/>
    <w:rsid w:val="001B15AE"/>
    <w:rsid w:val="001B1FD8"/>
    <w:rsid w:val="001C0BF9"/>
    <w:rsid w:val="001C3664"/>
    <w:rsid w:val="001C3782"/>
    <w:rsid w:val="001C6B15"/>
    <w:rsid w:val="001D02D8"/>
    <w:rsid w:val="001D1D86"/>
    <w:rsid w:val="001D6383"/>
    <w:rsid w:val="001E1627"/>
    <w:rsid w:val="001E3915"/>
    <w:rsid w:val="001E4D86"/>
    <w:rsid w:val="001E7FCB"/>
    <w:rsid w:val="001F5C8E"/>
    <w:rsid w:val="001F69A7"/>
    <w:rsid w:val="001F6B00"/>
    <w:rsid w:val="002016DD"/>
    <w:rsid w:val="002128ED"/>
    <w:rsid w:val="00216B13"/>
    <w:rsid w:val="00216D10"/>
    <w:rsid w:val="00216E1A"/>
    <w:rsid w:val="0022368B"/>
    <w:rsid w:val="00223D9D"/>
    <w:rsid w:val="002340E9"/>
    <w:rsid w:val="00236F79"/>
    <w:rsid w:val="002423DA"/>
    <w:rsid w:val="002426B1"/>
    <w:rsid w:val="002463F9"/>
    <w:rsid w:val="002467D8"/>
    <w:rsid w:val="00251574"/>
    <w:rsid w:val="0025340D"/>
    <w:rsid w:val="0025704F"/>
    <w:rsid w:val="002708E1"/>
    <w:rsid w:val="0027716B"/>
    <w:rsid w:val="00280521"/>
    <w:rsid w:val="002809FC"/>
    <w:rsid w:val="00281465"/>
    <w:rsid w:val="0028234B"/>
    <w:rsid w:val="00290CB2"/>
    <w:rsid w:val="0029694C"/>
    <w:rsid w:val="00297E0C"/>
    <w:rsid w:val="002A2E7B"/>
    <w:rsid w:val="002B5524"/>
    <w:rsid w:val="002C327B"/>
    <w:rsid w:val="002C3852"/>
    <w:rsid w:val="002C47EC"/>
    <w:rsid w:val="002D1F04"/>
    <w:rsid w:val="002D3117"/>
    <w:rsid w:val="002D6EED"/>
    <w:rsid w:val="003001D0"/>
    <w:rsid w:val="00301FF4"/>
    <w:rsid w:val="00303ADC"/>
    <w:rsid w:val="0031035B"/>
    <w:rsid w:val="00310BFF"/>
    <w:rsid w:val="00314B43"/>
    <w:rsid w:val="00315B26"/>
    <w:rsid w:val="00316090"/>
    <w:rsid w:val="00320EC3"/>
    <w:rsid w:val="00321A0D"/>
    <w:rsid w:val="00323C07"/>
    <w:rsid w:val="00332B01"/>
    <w:rsid w:val="00341B59"/>
    <w:rsid w:val="00346ECD"/>
    <w:rsid w:val="00350D1C"/>
    <w:rsid w:val="00360B49"/>
    <w:rsid w:val="00361EC0"/>
    <w:rsid w:val="0036295E"/>
    <w:rsid w:val="00363655"/>
    <w:rsid w:val="003667F7"/>
    <w:rsid w:val="00374C4D"/>
    <w:rsid w:val="00377C14"/>
    <w:rsid w:val="00381864"/>
    <w:rsid w:val="003824FC"/>
    <w:rsid w:val="00382F8C"/>
    <w:rsid w:val="00384652"/>
    <w:rsid w:val="00387A97"/>
    <w:rsid w:val="003922CF"/>
    <w:rsid w:val="00393288"/>
    <w:rsid w:val="00394100"/>
    <w:rsid w:val="003A44A3"/>
    <w:rsid w:val="003B4D16"/>
    <w:rsid w:val="003B7470"/>
    <w:rsid w:val="003C08FB"/>
    <w:rsid w:val="003C70AF"/>
    <w:rsid w:val="003D529B"/>
    <w:rsid w:val="003D679F"/>
    <w:rsid w:val="003F11F2"/>
    <w:rsid w:val="003F18FA"/>
    <w:rsid w:val="003F4C8A"/>
    <w:rsid w:val="003F6D9D"/>
    <w:rsid w:val="00405E42"/>
    <w:rsid w:val="004121CE"/>
    <w:rsid w:val="00420F02"/>
    <w:rsid w:val="00431E52"/>
    <w:rsid w:val="00432439"/>
    <w:rsid w:val="00432E20"/>
    <w:rsid w:val="004468E9"/>
    <w:rsid w:val="00447522"/>
    <w:rsid w:val="00453132"/>
    <w:rsid w:val="004536C9"/>
    <w:rsid w:val="004559F2"/>
    <w:rsid w:val="00457CBB"/>
    <w:rsid w:val="00467DB4"/>
    <w:rsid w:val="00470B0B"/>
    <w:rsid w:val="00481E94"/>
    <w:rsid w:val="00483F17"/>
    <w:rsid w:val="0048663D"/>
    <w:rsid w:val="00486A58"/>
    <w:rsid w:val="00490610"/>
    <w:rsid w:val="00492094"/>
    <w:rsid w:val="00492725"/>
    <w:rsid w:val="004929A9"/>
    <w:rsid w:val="004973CD"/>
    <w:rsid w:val="004A6D24"/>
    <w:rsid w:val="004B3093"/>
    <w:rsid w:val="004B7337"/>
    <w:rsid w:val="004C1E63"/>
    <w:rsid w:val="004D2BCF"/>
    <w:rsid w:val="004E01BE"/>
    <w:rsid w:val="004E644A"/>
    <w:rsid w:val="004E65E3"/>
    <w:rsid w:val="004E7C27"/>
    <w:rsid w:val="004F4E98"/>
    <w:rsid w:val="00501F5A"/>
    <w:rsid w:val="00502C76"/>
    <w:rsid w:val="005057FA"/>
    <w:rsid w:val="005066AA"/>
    <w:rsid w:val="005069A7"/>
    <w:rsid w:val="005078E3"/>
    <w:rsid w:val="0051332E"/>
    <w:rsid w:val="00526B5D"/>
    <w:rsid w:val="00531C74"/>
    <w:rsid w:val="00532C01"/>
    <w:rsid w:val="00532D52"/>
    <w:rsid w:val="0054490E"/>
    <w:rsid w:val="00550278"/>
    <w:rsid w:val="005507A4"/>
    <w:rsid w:val="00553FB3"/>
    <w:rsid w:val="00560CCD"/>
    <w:rsid w:val="0057425F"/>
    <w:rsid w:val="00574A1F"/>
    <w:rsid w:val="0057664C"/>
    <w:rsid w:val="00581025"/>
    <w:rsid w:val="0058103C"/>
    <w:rsid w:val="00582353"/>
    <w:rsid w:val="00583E0A"/>
    <w:rsid w:val="005845C9"/>
    <w:rsid w:val="0058473F"/>
    <w:rsid w:val="00584A64"/>
    <w:rsid w:val="00587F15"/>
    <w:rsid w:val="00591E27"/>
    <w:rsid w:val="005A0516"/>
    <w:rsid w:val="005A5224"/>
    <w:rsid w:val="005A5A1C"/>
    <w:rsid w:val="005B4065"/>
    <w:rsid w:val="005C27D2"/>
    <w:rsid w:val="005C3D19"/>
    <w:rsid w:val="005C57E9"/>
    <w:rsid w:val="005C678A"/>
    <w:rsid w:val="005D1A9A"/>
    <w:rsid w:val="005D3D0B"/>
    <w:rsid w:val="005D40FC"/>
    <w:rsid w:val="005D6920"/>
    <w:rsid w:val="005F4C76"/>
    <w:rsid w:val="005F6166"/>
    <w:rsid w:val="00603485"/>
    <w:rsid w:val="00606897"/>
    <w:rsid w:val="00607A21"/>
    <w:rsid w:val="006123B9"/>
    <w:rsid w:val="00620D0E"/>
    <w:rsid w:val="00624508"/>
    <w:rsid w:val="0062538B"/>
    <w:rsid w:val="00626D64"/>
    <w:rsid w:val="00630782"/>
    <w:rsid w:val="0063557D"/>
    <w:rsid w:val="00637ADA"/>
    <w:rsid w:val="00640EF8"/>
    <w:rsid w:val="00645DC7"/>
    <w:rsid w:val="00652B01"/>
    <w:rsid w:val="0066020A"/>
    <w:rsid w:val="00665B71"/>
    <w:rsid w:val="00667716"/>
    <w:rsid w:val="00672265"/>
    <w:rsid w:val="006750FB"/>
    <w:rsid w:val="006769BE"/>
    <w:rsid w:val="006805CF"/>
    <w:rsid w:val="00683A25"/>
    <w:rsid w:val="00684011"/>
    <w:rsid w:val="006955B9"/>
    <w:rsid w:val="00696075"/>
    <w:rsid w:val="006B0B09"/>
    <w:rsid w:val="006B27E1"/>
    <w:rsid w:val="006D2D86"/>
    <w:rsid w:val="006D3824"/>
    <w:rsid w:val="006D460C"/>
    <w:rsid w:val="006E7A85"/>
    <w:rsid w:val="007045D7"/>
    <w:rsid w:val="0070500B"/>
    <w:rsid w:val="00710767"/>
    <w:rsid w:val="0071252B"/>
    <w:rsid w:val="00715AC7"/>
    <w:rsid w:val="00716707"/>
    <w:rsid w:val="00725E69"/>
    <w:rsid w:val="00730CBF"/>
    <w:rsid w:val="0073235F"/>
    <w:rsid w:val="00735B3A"/>
    <w:rsid w:val="00737BF1"/>
    <w:rsid w:val="00751D97"/>
    <w:rsid w:val="00754497"/>
    <w:rsid w:val="00761A46"/>
    <w:rsid w:val="00774CCB"/>
    <w:rsid w:val="00775631"/>
    <w:rsid w:val="00775B88"/>
    <w:rsid w:val="00784A19"/>
    <w:rsid w:val="00791EDC"/>
    <w:rsid w:val="007921B5"/>
    <w:rsid w:val="0079688D"/>
    <w:rsid w:val="007A7831"/>
    <w:rsid w:val="007B475B"/>
    <w:rsid w:val="007C3323"/>
    <w:rsid w:val="007C3CE7"/>
    <w:rsid w:val="007C58D7"/>
    <w:rsid w:val="007C6ABA"/>
    <w:rsid w:val="007D2397"/>
    <w:rsid w:val="007D31D1"/>
    <w:rsid w:val="007D5993"/>
    <w:rsid w:val="007D5BEF"/>
    <w:rsid w:val="007D7293"/>
    <w:rsid w:val="007E4FC3"/>
    <w:rsid w:val="007F0D13"/>
    <w:rsid w:val="007F45E6"/>
    <w:rsid w:val="0080027A"/>
    <w:rsid w:val="00803C57"/>
    <w:rsid w:val="0080438F"/>
    <w:rsid w:val="00812FF9"/>
    <w:rsid w:val="00830DC8"/>
    <w:rsid w:val="00830DE5"/>
    <w:rsid w:val="00832B17"/>
    <w:rsid w:val="00835ADB"/>
    <w:rsid w:val="0084300C"/>
    <w:rsid w:val="00856620"/>
    <w:rsid w:val="00856C1A"/>
    <w:rsid w:val="00861255"/>
    <w:rsid w:val="00864FDE"/>
    <w:rsid w:val="00872EF1"/>
    <w:rsid w:val="00874A3F"/>
    <w:rsid w:val="0088232F"/>
    <w:rsid w:val="008B366C"/>
    <w:rsid w:val="008C1E35"/>
    <w:rsid w:val="008C3BF3"/>
    <w:rsid w:val="008C6CAF"/>
    <w:rsid w:val="008D01E2"/>
    <w:rsid w:val="008D0A5E"/>
    <w:rsid w:val="008D1E40"/>
    <w:rsid w:val="008E41B2"/>
    <w:rsid w:val="008E454F"/>
    <w:rsid w:val="008E52C6"/>
    <w:rsid w:val="008E684F"/>
    <w:rsid w:val="008F0FAB"/>
    <w:rsid w:val="008F64FF"/>
    <w:rsid w:val="008F6AF6"/>
    <w:rsid w:val="008F7919"/>
    <w:rsid w:val="009006AF"/>
    <w:rsid w:val="00906D15"/>
    <w:rsid w:val="00910310"/>
    <w:rsid w:val="00924B55"/>
    <w:rsid w:val="00932379"/>
    <w:rsid w:val="00933584"/>
    <w:rsid w:val="00943F70"/>
    <w:rsid w:val="0094457E"/>
    <w:rsid w:val="00953BBD"/>
    <w:rsid w:val="00963609"/>
    <w:rsid w:val="0096697D"/>
    <w:rsid w:val="00966EF3"/>
    <w:rsid w:val="009704A4"/>
    <w:rsid w:val="009715B2"/>
    <w:rsid w:val="00971BAB"/>
    <w:rsid w:val="009766B3"/>
    <w:rsid w:val="0098402E"/>
    <w:rsid w:val="00991523"/>
    <w:rsid w:val="00993242"/>
    <w:rsid w:val="00995C16"/>
    <w:rsid w:val="009A1D52"/>
    <w:rsid w:val="009B3696"/>
    <w:rsid w:val="009B6121"/>
    <w:rsid w:val="009B6204"/>
    <w:rsid w:val="009B78B1"/>
    <w:rsid w:val="009C1C93"/>
    <w:rsid w:val="009C2553"/>
    <w:rsid w:val="009C7F87"/>
    <w:rsid w:val="009D3939"/>
    <w:rsid w:val="009D5790"/>
    <w:rsid w:val="009E0BFE"/>
    <w:rsid w:val="009E2AB1"/>
    <w:rsid w:val="009E5188"/>
    <w:rsid w:val="009E5F3B"/>
    <w:rsid w:val="009F2CAE"/>
    <w:rsid w:val="009F5470"/>
    <w:rsid w:val="009F68B6"/>
    <w:rsid w:val="009F7403"/>
    <w:rsid w:val="00A003E9"/>
    <w:rsid w:val="00A04655"/>
    <w:rsid w:val="00A24235"/>
    <w:rsid w:val="00A404EB"/>
    <w:rsid w:val="00A4532E"/>
    <w:rsid w:val="00A4643F"/>
    <w:rsid w:val="00A51749"/>
    <w:rsid w:val="00A51AA4"/>
    <w:rsid w:val="00A54C25"/>
    <w:rsid w:val="00A753B2"/>
    <w:rsid w:val="00A77D77"/>
    <w:rsid w:val="00A80A44"/>
    <w:rsid w:val="00A81454"/>
    <w:rsid w:val="00A836A9"/>
    <w:rsid w:val="00A84A7C"/>
    <w:rsid w:val="00A93C0E"/>
    <w:rsid w:val="00A95D06"/>
    <w:rsid w:val="00A9680F"/>
    <w:rsid w:val="00A9748E"/>
    <w:rsid w:val="00AA3FB5"/>
    <w:rsid w:val="00AA548B"/>
    <w:rsid w:val="00AA7EBF"/>
    <w:rsid w:val="00AB259B"/>
    <w:rsid w:val="00AB6941"/>
    <w:rsid w:val="00AC4428"/>
    <w:rsid w:val="00AC7147"/>
    <w:rsid w:val="00AD204B"/>
    <w:rsid w:val="00AD54A4"/>
    <w:rsid w:val="00AD5843"/>
    <w:rsid w:val="00AE2576"/>
    <w:rsid w:val="00AE69D4"/>
    <w:rsid w:val="00AE70D1"/>
    <w:rsid w:val="00AF0E2F"/>
    <w:rsid w:val="00AF6E4B"/>
    <w:rsid w:val="00B020C9"/>
    <w:rsid w:val="00B04FC5"/>
    <w:rsid w:val="00B05127"/>
    <w:rsid w:val="00B12373"/>
    <w:rsid w:val="00B13C81"/>
    <w:rsid w:val="00B24299"/>
    <w:rsid w:val="00B27824"/>
    <w:rsid w:val="00B33C2E"/>
    <w:rsid w:val="00B37489"/>
    <w:rsid w:val="00B3794C"/>
    <w:rsid w:val="00B406FF"/>
    <w:rsid w:val="00B44D2D"/>
    <w:rsid w:val="00B4721E"/>
    <w:rsid w:val="00B55E84"/>
    <w:rsid w:val="00B56E8C"/>
    <w:rsid w:val="00B62056"/>
    <w:rsid w:val="00B648B3"/>
    <w:rsid w:val="00B70053"/>
    <w:rsid w:val="00B87D72"/>
    <w:rsid w:val="00B913AF"/>
    <w:rsid w:val="00B91E24"/>
    <w:rsid w:val="00B92459"/>
    <w:rsid w:val="00B95D9C"/>
    <w:rsid w:val="00BA6D81"/>
    <w:rsid w:val="00BB50A0"/>
    <w:rsid w:val="00BB7B4B"/>
    <w:rsid w:val="00BC1406"/>
    <w:rsid w:val="00BC5FF1"/>
    <w:rsid w:val="00BD0931"/>
    <w:rsid w:val="00BD0935"/>
    <w:rsid w:val="00BD3EBA"/>
    <w:rsid w:val="00BD5528"/>
    <w:rsid w:val="00BD68AC"/>
    <w:rsid w:val="00BD78B3"/>
    <w:rsid w:val="00BE1262"/>
    <w:rsid w:val="00BF0EF3"/>
    <w:rsid w:val="00C102D0"/>
    <w:rsid w:val="00C167B9"/>
    <w:rsid w:val="00C2088F"/>
    <w:rsid w:val="00C2373C"/>
    <w:rsid w:val="00C248B1"/>
    <w:rsid w:val="00C332B0"/>
    <w:rsid w:val="00C354B0"/>
    <w:rsid w:val="00C42913"/>
    <w:rsid w:val="00C47B3D"/>
    <w:rsid w:val="00C54FA5"/>
    <w:rsid w:val="00C55E39"/>
    <w:rsid w:val="00C57E40"/>
    <w:rsid w:val="00C63C01"/>
    <w:rsid w:val="00C67CD7"/>
    <w:rsid w:val="00C8034D"/>
    <w:rsid w:val="00C83B1D"/>
    <w:rsid w:val="00C84E58"/>
    <w:rsid w:val="00C84EAC"/>
    <w:rsid w:val="00C87410"/>
    <w:rsid w:val="00C915D6"/>
    <w:rsid w:val="00C97AC0"/>
    <w:rsid w:val="00CA2E45"/>
    <w:rsid w:val="00CB0526"/>
    <w:rsid w:val="00CB2047"/>
    <w:rsid w:val="00CB3F87"/>
    <w:rsid w:val="00CC46A7"/>
    <w:rsid w:val="00CC4902"/>
    <w:rsid w:val="00CD0872"/>
    <w:rsid w:val="00CD6AD2"/>
    <w:rsid w:val="00CE1D84"/>
    <w:rsid w:val="00CE2F0E"/>
    <w:rsid w:val="00CE3CEE"/>
    <w:rsid w:val="00CE5110"/>
    <w:rsid w:val="00CE5337"/>
    <w:rsid w:val="00CF775B"/>
    <w:rsid w:val="00D029BC"/>
    <w:rsid w:val="00D03CB0"/>
    <w:rsid w:val="00D05309"/>
    <w:rsid w:val="00D07E3D"/>
    <w:rsid w:val="00D15C55"/>
    <w:rsid w:val="00D21AE5"/>
    <w:rsid w:val="00D244C4"/>
    <w:rsid w:val="00D25742"/>
    <w:rsid w:val="00D25888"/>
    <w:rsid w:val="00D26614"/>
    <w:rsid w:val="00D26780"/>
    <w:rsid w:val="00D27C28"/>
    <w:rsid w:val="00D3342D"/>
    <w:rsid w:val="00D4327C"/>
    <w:rsid w:val="00D54B78"/>
    <w:rsid w:val="00D6266B"/>
    <w:rsid w:val="00D6300D"/>
    <w:rsid w:val="00D67262"/>
    <w:rsid w:val="00D72657"/>
    <w:rsid w:val="00D73742"/>
    <w:rsid w:val="00D73B85"/>
    <w:rsid w:val="00D75F77"/>
    <w:rsid w:val="00D81749"/>
    <w:rsid w:val="00D87191"/>
    <w:rsid w:val="00D91FCC"/>
    <w:rsid w:val="00D9206E"/>
    <w:rsid w:val="00D943AC"/>
    <w:rsid w:val="00D9447B"/>
    <w:rsid w:val="00D94BA4"/>
    <w:rsid w:val="00D95598"/>
    <w:rsid w:val="00D95991"/>
    <w:rsid w:val="00D96FF9"/>
    <w:rsid w:val="00DA4274"/>
    <w:rsid w:val="00DA7B35"/>
    <w:rsid w:val="00DB7724"/>
    <w:rsid w:val="00DD05CB"/>
    <w:rsid w:val="00DD4D01"/>
    <w:rsid w:val="00DD7A0F"/>
    <w:rsid w:val="00DE075F"/>
    <w:rsid w:val="00DF4E4F"/>
    <w:rsid w:val="00DF52BB"/>
    <w:rsid w:val="00DF5E29"/>
    <w:rsid w:val="00DF6572"/>
    <w:rsid w:val="00DF6A89"/>
    <w:rsid w:val="00DF70DA"/>
    <w:rsid w:val="00E001DF"/>
    <w:rsid w:val="00E0037E"/>
    <w:rsid w:val="00E02B17"/>
    <w:rsid w:val="00E0466D"/>
    <w:rsid w:val="00E046A6"/>
    <w:rsid w:val="00E11835"/>
    <w:rsid w:val="00E1267D"/>
    <w:rsid w:val="00E13680"/>
    <w:rsid w:val="00E15293"/>
    <w:rsid w:val="00E15A0B"/>
    <w:rsid w:val="00E25998"/>
    <w:rsid w:val="00E3219F"/>
    <w:rsid w:val="00E42409"/>
    <w:rsid w:val="00E43670"/>
    <w:rsid w:val="00E4493E"/>
    <w:rsid w:val="00E46589"/>
    <w:rsid w:val="00E46E87"/>
    <w:rsid w:val="00E50756"/>
    <w:rsid w:val="00E54C20"/>
    <w:rsid w:val="00E57427"/>
    <w:rsid w:val="00E6108A"/>
    <w:rsid w:val="00E668BE"/>
    <w:rsid w:val="00E71F5A"/>
    <w:rsid w:val="00E74D0F"/>
    <w:rsid w:val="00E836FB"/>
    <w:rsid w:val="00E907DB"/>
    <w:rsid w:val="00E91E5B"/>
    <w:rsid w:val="00E9522A"/>
    <w:rsid w:val="00E972A1"/>
    <w:rsid w:val="00EA0FB6"/>
    <w:rsid w:val="00EA2036"/>
    <w:rsid w:val="00EA4625"/>
    <w:rsid w:val="00EB10A5"/>
    <w:rsid w:val="00EB66C8"/>
    <w:rsid w:val="00EB696A"/>
    <w:rsid w:val="00EC23BA"/>
    <w:rsid w:val="00EC6530"/>
    <w:rsid w:val="00ED0157"/>
    <w:rsid w:val="00ED191B"/>
    <w:rsid w:val="00ED209A"/>
    <w:rsid w:val="00ED3F6E"/>
    <w:rsid w:val="00EE1919"/>
    <w:rsid w:val="00EF14DC"/>
    <w:rsid w:val="00EF1518"/>
    <w:rsid w:val="00EF6317"/>
    <w:rsid w:val="00EF71D4"/>
    <w:rsid w:val="00F039E5"/>
    <w:rsid w:val="00F07083"/>
    <w:rsid w:val="00F12583"/>
    <w:rsid w:val="00F12975"/>
    <w:rsid w:val="00F13128"/>
    <w:rsid w:val="00F1461E"/>
    <w:rsid w:val="00F14C49"/>
    <w:rsid w:val="00F15291"/>
    <w:rsid w:val="00F33857"/>
    <w:rsid w:val="00F339A0"/>
    <w:rsid w:val="00F40DC7"/>
    <w:rsid w:val="00F54572"/>
    <w:rsid w:val="00F64719"/>
    <w:rsid w:val="00F6616D"/>
    <w:rsid w:val="00FA7DE4"/>
    <w:rsid w:val="00FB5E0E"/>
    <w:rsid w:val="00FC2DA2"/>
    <w:rsid w:val="00FC3CD8"/>
    <w:rsid w:val="00FC67E4"/>
    <w:rsid w:val="00FD4825"/>
    <w:rsid w:val="00FD6994"/>
    <w:rsid w:val="00FD6CDA"/>
    <w:rsid w:val="00FE09C3"/>
    <w:rsid w:val="00FE163F"/>
    <w:rsid w:val="00FF08F7"/>
    <w:rsid w:val="00FF3D9C"/>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9C77A"/>
  <w15:docId w15:val="{3C21E01D-013C-4A01-8712-0B1641AF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link w:val="TextkomenteChar"/>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styleId="Bezmezer">
    <w:name w:val="No Spacing"/>
    <w:qFormat/>
    <w:rsid w:val="00A84A7C"/>
    <w:pPr>
      <w:suppressAutoHyphens/>
    </w:pPr>
    <w:rPr>
      <w:rFonts w:ascii="Arial" w:hAnsi="Arial" w:cs="Arial"/>
      <w:sz w:val="24"/>
      <w:szCs w:val="24"/>
      <w:lang w:eastAsia="ar-SA"/>
    </w:rPr>
  </w:style>
  <w:style w:type="character" w:customStyle="1" w:styleId="tsubjname">
    <w:name w:val="tsubjname"/>
    <w:basedOn w:val="Standardnpsmoodstavce"/>
    <w:rsid w:val="00FF3D9C"/>
  </w:style>
  <w:style w:type="paragraph" w:styleId="Pedmtkomente">
    <w:name w:val="annotation subject"/>
    <w:basedOn w:val="Textkomente"/>
    <w:next w:val="Textkomente"/>
    <w:link w:val="PedmtkomenteChar"/>
    <w:uiPriority w:val="99"/>
    <w:semiHidden/>
    <w:unhideWhenUsed/>
    <w:rsid w:val="00216E1A"/>
    <w:rPr>
      <w:b/>
      <w:bCs/>
    </w:rPr>
  </w:style>
  <w:style w:type="character" w:customStyle="1" w:styleId="TextkomenteChar">
    <w:name w:val="Text komentáře Char"/>
    <w:basedOn w:val="Standardnpsmoodstavce"/>
    <w:link w:val="Textkomente"/>
    <w:semiHidden/>
    <w:rsid w:val="00216E1A"/>
  </w:style>
  <w:style w:type="character" w:customStyle="1" w:styleId="PedmtkomenteChar">
    <w:name w:val="Předmět komentáře Char"/>
    <w:basedOn w:val="TextkomenteChar"/>
    <w:link w:val="Pedmtkomente"/>
    <w:uiPriority w:val="99"/>
    <w:semiHidden/>
    <w:rsid w:val="00216E1A"/>
    <w:rPr>
      <w:b/>
      <w:bCs/>
    </w:rPr>
  </w:style>
  <w:style w:type="character" w:customStyle="1" w:styleId="aktual">
    <w:name w:val="aktual"/>
    <w:basedOn w:val="Standardnpsmoodstavce"/>
    <w:rsid w:val="001B1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1071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ficepr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61C03-C4B7-487E-8D08-9C7820F7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6</Pages>
  <Words>1590</Words>
  <Characters>9382</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Zpěváček Pavel</dc:creator>
  <cp:lastModifiedBy>Zpěváček Pavel</cp:lastModifiedBy>
  <cp:revision>55</cp:revision>
  <cp:lastPrinted>2019-01-17T12:17:00Z</cp:lastPrinted>
  <dcterms:created xsi:type="dcterms:W3CDTF">2018-07-16T11:26:00Z</dcterms:created>
  <dcterms:modified xsi:type="dcterms:W3CDTF">2023-02-27T13:36:00Z</dcterms:modified>
  <cp:category>Výběrové řízení</cp:category>
</cp:coreProperties>
</file>