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5F68" w:rsidRDefault="00475F68">
      <w:pPr>
        <w:widowControl w:val="0"/>
        <w:jc w:val="center"/>
        <w:rPr>
          <w:b/>
        </w:rPr>
      </w:pPr>
    </w:p>
    <w:p w14:paraId="00000002" w14:textId="77777777" w:rsidR="00475F68" w:rsidRDefault="0027280A">
      <w:pPr>
        <w:widowControl w:val="0"/>
        <w:jc w:val="center"/>
        <w:rPr>
          <w:b/>
        </w:rPr>
      </w:pPr>
      <w:r>
        <w:rPr>
          <w:b/>
        </w:rPr>
        <w:t>Smlouva o uměleckém hostování</w:t>
      </w:r>
    </w:p>
    <w:p w14:paraId="00000003" w14:textId="77777777" w:rsidR="00475F68" w:rsidRDefault="00475F68">
      <w:pPr>
        <w:widowControl w:val="0"/>
        <w:jc w:val="center"/>
        <w:rPr>
          <w:b/>
        </w:rPr>
      </w:pPr>
    </w:p>
    <w:p w14:paraId="00000004" w14:textId="77777777" w:rsidR="00475F68" w:rsidRDefault="0027280A">
      <w:pPr>
        <w:widowControl w:val="0"/>
        <w:jc w:val="center"/>
        <w:rPr>
          <w:b/>
        </w:rPr>
      </w:pPr>
      <w:r>
        <w:rPr>
          <w:b/>
        </w:rPr>
        <w:t>I.</w:t>
      </w:r>
    </w:p>
    <w:p w14:paraId="00000005" w14:textId="77777777" w:rsidR="00475F68" w:rsidRDefault="0027280A">
      <w:pPr>
        <w:widowControl w:val="0"/>
        <w:jc w:val="center"/>
        <w:rPr>
          <w:b/>
        </w:rPr>
      </w:pPr>
      <w:r>
        <w:rPr>
          <w:b/>
        </w:rPr>
        <w:t xml:space="preserve">Smluvní strany </w:t>
      </w:r>
    </w:p>
    <w:p w14:paraId="00000006" w14:textId="77777777" w:rsidR="00475F68" w:rsidRDefault="00475F68">
      <w:pPr>
        <w:widowControl w:val="0"/>
        <w:jc w:val="center"/>
        <w:rPr>
          <w:b/>
        </w:rPr>
      </w:pPr>
    </w:p>
    <w:p w14:paraId="00000007" w14:textId="77777777" w:rsidR="00475F68" w:rsidRDefault="00475F68">
      <w:pPr>
        <w:widowControl w:val="0"/>
        <w:jc w:val="center"/>
        <w:rPr>
          <w:b/>
        </w:rPr>
      </w:pPr>
    </w:p>
    <w:p w14:paraId="00000008" w14:textId="77777777" w:rsidR="00475F68" w:rsidRDefault="0027280A">
      <w:pPr>
        <w:widowControl w:val="0"/>
      </w:pPr>
      <w:r>
        <w:rPr>
          <w:b/>
        </w:rPr>
        <w:t>Jedl, z. s.</w:t>
      </w:r>
      <w:r>
        <w:rPr>
          <w:b/>
        </w:rPr>
        <w:br/>
      </w:r>
      <w:r>
        <w:t>Nepomucká 1024/9. 150 00 Praha 5</w:t>
      </w:r>
    </w:p>
    <w:p w14:paraId="00000009" w14:textId="77777777" w:rsidR="00475F68" w:rsidRDefault="0027280A">
      <w:pPr>
        <w:widowControl w:val="0"/>
      </w:pPr>
      <w:r>
        <w:t>zastoupené: Lucií Trmíkovou</w:t>
      </w:r>
    </w:p>
    <w:p w14:paraId="0000000A" w14:textId="77777777" w:rsidR="00475F68" w:rsidRDefault="0027280A">
      <w:pPr>
        <w:widowControl w:val="0"/>
      </w:pPr>
      <w:r>
        <w:t>IČ: 22768149</w:t>
      </w:r>
      <w:r>
        <w:br/>
        <w:t>číslo účtu: 2500566958/2010</w:t>
      </w:r>
    </w:p>
    <w:p w14:paraId="3F380891" w14:textId="51F07881" w:rsidR="00194611" w:rsidRPr="00F723FC" w:rsidRDefault="00194611" w:rsidP="00194611">
      <w:pPr>
        <w:rPr>
          <w:sz w:val="22"/>
          <w:szCs w:val="22"/>
        </w:rPr>
      </w:pPr>
      <w:r w:rsidRPr="00F723F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723FC">
        <w:rPr>
          <w:sz w:val="22"/>
          <w:szCs w:val="22"/>
        </w:rPr>
        <w:t xml:space="preserve">kontaktní osoba za </w:t>
      </w:r>
      <w:r>
        <w:rPr>
          <w:sz w:val="22"/>
          <w:szCs w:val="22"/>
        </w:rPr>
        <w:t>Jedl</w:t>
      </w:r>
      <w:r w:rsidRPr="00F723FC">
        <w:rPr>
          <w:sz w:val="22"/>
          <w:szCs w:val="22"/>
        </w:rPr>
        <w:t xml:space="preserve"> z.s.: </w:t>
      </w:r>
      <w:r>
        <w:rPr>
          <w:sz w:val="22"/>
          <w:szCs w:val="22"/>
        </w:rPr>
        <w:t xml:space="preserve">Miriam </w:t>
      </w:r>
      <w:proofErr w:type="spellStart"/>
      <w:r>
        <w:rPr>
          <w:sz w:val="22"/>
          <w:szCs w:val="22"/>
        </w:rPr>
        <w:t>Čandíková</w:t>
      </w:r>
      <w:proofErr w:type="spellEnd"/>
      <w:r>
        <w:rPr>
          <w:sz w:val="22"/>
          <w:szCs w:val="22"/>
        </w:rPr>
        <w:t xml:space="preserve">, </w:t>
      </w:r>
      <w:r w:rsidR="0069799D">
        <w:t>………</w:t>
      </w:r>
    </w:p>
    <w:p w14:paraId="0000000B" w14:textId="77777777" w:rsidR="00475F68" w:rsidRDefault="0027280A">
      <w:pPr>
        <w:widowControl w:val="0"/>
      </w:pPr>
      <w:r>
        <w:t>(dále jen host)</w:t>
      </w:r>
    </w:p>
    <w:p w14:paraId="0000000C" w14:textId="69554860" w:rsidR="00475F68" w:rsidRDefault="00475F68">
      <w:pPr>
        <w:widowControl w:val="0"/>
      </w:pPr>
    </w:p>
    <w:p w14:paraId="07C67DD2" w14:textId="77777777" w:rsidR="003F00E4" w:rsidRDefault="003F00E4">
      <w:pPr>
        <w:widowControl w:val="0"/>
      </w:pPr>
    </w:p>
    <w:p w14:paraId="0000000D" w14:textId="77777777" w:rsidR="00475F68" w:rsidRDefault="0027280A">
      <w:pPr>
        <w:widowControl w:val="0"/>
      </w:pPr>
      <w:r>
        <w:t>a</w:t>
      </w:r>
    </w:p>
    <w:p w14:paraId="0000000E" w14:textId="3A219196" w:rsidR="00475F68" w:rsidRDefault="00475F68">
      <w:pPr>
        <w:widowControl w:val="0"/>
      </w:pPr>
    </w:p>
    <w:p w14:paraId="34DB07C7" w14:textId="51C6206E" w:rsidR="00A60D0F" w:rsidRDefault="00A60D0F">
      <w:pPr>
        <w:widowControl w:val="0"/>
      </w:pPr>
    </w:p>
    <w:p w14:paraId="38D6EC36" w14:textId="28B1D95C" w:rsidR="00A60D0F" w:rsidRDefault="0086001B">
      <w:pPr>
        <w:widowControl w:val="0"/>
      </w:pPr>
      <w:r w:rsidRPr="0086001B">
        <w:t>Národní dům Frýdek-Místek</w:t>
      </w:r>
      <w:r w:rsidR="00194611">
        <w:t xml:space="preserve">, </w:t>
      </w:r>
      <w:r w:rsidRPr="0086001B">
        <w:t>příspěvková organizace</w:t>
      </w:r>
    </w:p>
    <w:p w14:paraId="4837B0F9" w14:textId="0CB2E67A" w:rsidR="00942A1F" w:rsidRDefault="00942A1F">
      <w:pPr>
        <w:widowControl w:val="0"/>
      </w:pPr>
      <w:r w:rsidRPr="00942A1F">
        <w:t>Palackého 134, 738 01 Frýdek-Místek</w:t>
      </w:r>
    </w:p>
    <w:p w14:paraId="3403C5F6" w14:textId="60AD8D18" w:rsidR="00A60D0F" w:rsidRDefault="00A60D0F" w:rsidP="00A60D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3D7975" w:rsidRPr="003D7975">
        <w:rPr>
          <w:sz w:val="22"/>
          <w:szCs w:val="22"/>
        </w:rPr>
        <w:t>70632405</w:t>
      </w:r>
    </w:p>
    <w:p w14:paraId="76F729F4" w14:textId="217C29BB" w:rsidR="00A60D0F" w:rsidRDefault="00A60D0F" w:rsidP="00A60D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0E57FF" w:rsidRPr="000E57FF">
        <w:rPr>
          <w:sz w:val="22"/>
          <w:szCs w:val="22"/>
        </w:rPr>
        <w:t>CZ70632405</w:t>
      </w:r>
    </w:p>
    <w:p w14:paraId="2FFED828" w14:textId="77777777" w:rsidR="00587EEA" w:rsidRPr="00587EEA" w:rsidRDefault="00587EEA" w:rsidP="00587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587EEA">
        <w:rPr>
          <w:sz w:val="22"/>
          <w:szCs w:val="22"/>
        </w:rPr>
        <w:t xml:space="preserve">organizace zapsaná ve veřejném rejstříku vedeném u KS v Ostravě, oddíl Pr., vložka 80 </w:t>
      </w:r>
    </w:p>
    <w:p w14:paraId="3359A5E7" w14:textId="5EB754F0" w:rsidR="00587EEA" w:rsidRDefault="00587EEA" w:rsidP="00A60D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587EEA">
        <w:rPr>
          <w:sz w:val="22"/>
          <w:szCs w:val="22"/>
        </w:rPr>
        <w:t>zastoupena: Gabrielou Kocichovou, ředitelkou organizace</w:t>
      </w:r>
    </w:p>
    <w:p w14:paraId="566B60BD" w14:textId="73C22779" w:rsidR="0082367C" w:rsidRPr="00515E7A" w:rsidRDefault="0082367C" w:rsidP="00A60D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82367C">
        <w:rPr>
          <w:sz w:val="22"/>
          <w:szCs w:val="22"/>
        </w:rPr>
        <w:t>-</w:t>
      </w:r>
      <w:r w:rsidR="00194611">
        <w:rPr>
          <w:sz w:val="22"/>
          <w:szCs w:val="22"/>
        </w:rPr>
        <w:t xml:space="preserve"> </w:t>
      </w:r>
      <w:r w:rsidRPr="0082367C">
        <w:rPr>
          <w:sz w:val="22"/>
          <w:szCs w:val="22"/>
        </w:rPr>
        <w:t>k</w:t>
      </w:r>
      <w:r w:rsidRPr="0082367C">
        <w:rPr>
          <w:color w:val="000000" w:themeColor="text1"/>
          <w:sz w:val="22"/>
          <w:szCs w:val="22"/>
        </w:rPr>
        <w:t xml:space="preserve">ontaktní osoba za </w:t>
      </w:r>
      <w:r w:rsidR="006B2081" w:rsidRPr="0086001B">
        <w:t>Národní dům Frýdek-Místek</w:t>
      </w:r>
      <w:r w:rsidR="006B2081">
        <w:rPr>
          <w:color w:val="000000" w:themeColor="text1"/>
          <w:sz w:val="22"/>
          <w:szCs w:val="22"/>
        </w:rPr>
        <w:t xml:space="preserve">: </w:t>
      </w:r>
      <w:r w:rsidR="0011436A" w:rsidRPr="0011436A">
        <w:rPr>
          <w:color w:val="000000" w:themeColor="text1"/>
          <w:sz w:val="22"/>
          <w:szCs w:val="22"/>
        </w:rPr>
        <w:t>J</w:t>
      </w:r>
      <w:r w:rsidR="00194611">
        <w:rPr>
          <w:color w:val="000000" w:themeColor="text1"/>
          <w:sz w:val="22"/>
          <w:szCs w:val="22"/>
        </w:rPr>
        <w:t>an Ražnok</w:t>
      </w:r>
      <w:r w:rsidR="0011436A" w:rsidRPr="0011436A">
        <w:rPr>
          <w:color w:val="000000" w:themeColor="text1"/>
          <w:sz w:val="22"/>
          <w:szCs w:val="22"/>
        </w:rPr>
        <w:t xml:space="preserve">, </w:t>
      </w:r>
      <w:r w:rsidR="0069799D">
        <w:rPr>
          <w:color w:val="000000" w:themeColor="text1"/>
          <w:sz w:val="22"/>
          <w:szCs w:val="22"/>
        </w:rPr>
        <w:t>………….</w:t>
      </w:r>
      <w:bookmarkStart w:id="0" w:name="_GoBack"/>
      <w:bookmarkEnd w:id="0"/>
    </w:p>
    <w:p w14:paraId="4E195211" w14:textId="3E89B223" w:rsidR="00194611" w:rsidRDefault="00194611" w:rsidP="00194611">
      <w:pPr>
        <w:widowControl w:val="0"/>
      </w:pPr>
      <w:r>
        <w:t>(dále jen pořadatel)</w:t>
      </w:r>
    </w:p>
    <w:p w14:paraId="00000013" w14:textId="40B542E2" w:rsidR="00475F68" w:rsidRDefault="00475F68" w:rsidP="0082367C">
      <w:pPr>
        <w:widowControl w:val="0"/>
        <w:rPr>
          <w:b/>
        </w:rPr>
      </w:pPr>
    </w:p>
    <w:p w14:paraId="00000014" w14:textId="77777777" w:rsidR="00475F68" w:rsidRDefault="00475F68">
      <w:pPr>
        <w:widowControl w:val="0"/>
        <w:rPr>
          <w:b/>
        </w:rPr>
      </w:pPr>
    </w:p>
    <w:sdt>
      <w:sdtPr>
        <w:tag w:val="goog_rdk_0"/>
        <w:id w:val="-1437051578"/>
      </w:sdtPr>
      <w:sdtEndPr/>
      <w:sdtContent>
        <w:p w14:paraId="00000015" w14:textId="77777777" w:rsidR="00475F68" w:rsidRDefault="0027280A">
          <w:pPr>
            <w:widowControl w:val="0"/>
            <w:jc w:val="center"/>
            <w:rPr>
              <w:b/>
            </w:rPr>
          </w:pPr>
          <w:r>
            <w:rPr>
              <w:b/>
            </w:rPr>
            <w:t>II.</w:t>
          </w:r>
        </w:p>
      </w:sdtContent>
    </w:sdt>
    <w:p w14:paraId="00000016" w14:textId="77777777" w:rsidR="00475F68" w:rsidRDefault="0027280A">
      <w:pPr>
        <w:widowControl w:val="0"/>
        <w:jc w:val="center"/>
        <w:rPr>
          <w:b/>
        </w:rPr>
      </w:pPr>
      <w:r>
        <w:rPr>
          <w:b/>
        </w:rPr>
        <w:t>Předmět smlouvy</w:t>
      </w:r>
    </w:p>
    <w:p w14:paraId="00000017" w14:textId="77777777" w:rsidR="00475F68" w:rsidRDefault="00475F68">
      <w:pPr>
        <w:widowControl w:val="0"/>
      </w:pPr>
    </w:p>
    <w:p w14:paraId="00000018" w14:textId="6DFA8756" w:rsidR="00475F68" w:rsidRPr="004F2D03" w:rsidRDefault="0027280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2"/>
          <w:szCs w:val="22"/>
        </w:rPr>
      </w:pPr>
      <w:r w:rsidRPr="004F2D03">
        <w:rPr>
          <w:sz w:val="22"/>
          <w:szCs w:val="22"/>
        </w:rPr>
        <w:t>Předmětem smlouvy je odehrání představení</w:t>
      </w:r>
      <w:r w:rsidR="00CC040D">
        <w:rPr>
          <w:b/>
          <w:sz w:val="22"/>
          <w:szCs w:val="22"/>
        </w:rPr>
        <w:t xml:space="preserve"> </w:t>
      </w:r>
      <w:r w:rsidR="00FF226A">
        <w:rPr>
          <w:b/>
          <w:sz w:val="22"/>
          <w:szCs w:val="22"/>
        </w:rPr>
        <w:t>Soukromé rozhovory</w:t>
      </w:r>
      <w:r w:rsidR="00F56016">
        <w:rPr>
          <w:sz w:val="22"/>
          <w:szCs w:val="22"/>
        </w:rPr>
        <w:t xml:space="preserve"> </w:t>
      </w:r>
      <w:r w:rsidR="00FF226A">
        <w:rPr>
          <w:b/>
          <w:bCs/>
          <w:sz w:val="22"/>
          <w:szCs w:val="22"/>
        </w:rPr>
        <w:t>1</w:t>
      </w:r>
      <w:r w:rsidR="00F56016" w:rsidRPr="00545D0A">
        <w:rPr>
          <w:b/>
          <w:bCs/>
          <w:sz w:val="22"/>
          <w:szCs w:val="22"/>
        </w:rPr>
        <w:t>.</w:t>
      </w:r>
      <w:r w:rsidR="00FF226A">
        <w:rPr>
          <w:b/>
          <w:bCs/>
          <w:sz w:val="22"/>
          <w:szCs w:val="22"/>
        </w:rPr>
        <w:t>3.</w:t>
      </w:r>
      <w:r w:rsidR="00B30624">
        <w:rPr>
          <w:b/>
          <w:bCs/>
          <w:sz w:val="22"/>
          <w:szCs w:val="22"/>
        </w:rPr>
        <w:t>202</w:t>
      </w:r>
      <w:r w:rsidR="00FF226A">
        <w:rPr>
          <w:b/>
          <w:bCs/>
          <w:sz w:val="22"/>
          <w:szCs w:val="22"/>
        </w:rPr>
        <w:t>3</w:t>
      </w:r>
      <w:r w:rsidRPr="004F2D03">
        <w:rPr>
          <w:b/>
          <w:sz w:val="22"/>
          <w:szCs w:val="22"/>
        </w:rPr>
        <w:t xml:space="preserve"> </w:t>
      </w:r>
      <w:r w:rsidRPr="004F2D03">
        <w:rPr>
          <w:sz w:val="22"/>
          <w:szCs w:val="22"/>
        </w:rPr>
        <w:t>v</w:t>
      </w:r>
      <w:r w:rsidR="00B30624">
        <w:rPr>
          <w:sz w:val="22"/>
          <w:szCs w:val="22"/>
        </w:rPr>
        <w:t>e Frýdku</w:t>
      </w:r>
      <w:r w:rsidR="005778F5">
        <w:rPr>
          <w:sz w:val="22"/>
          <w:szCs w:val="22"/>
        </w:rPr>
        <w:t>-</w:t>
      </w:r>
      <w:r w:rsidR="00B30624">
        <w:rPr>
          <w:sz w:val="22"/>
          <w:szCs w:val="22"/>
        </w:rPr>
        <w:t>Místk</w:t>
      </w:r>
      <w:r w:rsidR="005778F5">
        <w:rPr>
          <w:sz w:val="22"/>
          <w:szCs w:val="22"/>
        </w:rPr>
        <w:t xml:space="preserve">u </w:t>
      </w:r>
      <w:r w:rsidRPr="004F2D03">
        <w:rPr>
          <w:sz w:val="22"/>
          <w:szCs w:val="22"/>
        </w:rPr>
        <w:t>v prostoru</w:t>
      </w:r>
      <w:r w:rsidR="004F2D03" w:rsidRPr="004F2D03">
        <w:rPr>
          <w:sz w:val="22"/>
          <w:szCs w:val="22"/>
        </w:rPr>
        <w:t xml:space="preserve">: </w:t>
      </w:r>
      <w:r w:rsidR="005778F5" w:rsidRPr="005778F5">
        <w:rPr>
          <w:b/>
          <w:bCs/>
          <w:sz w:val="22"/>
          <w:szCs w:val="22"/>
        </w:rPr>
        <w:t>Nová scéna Vlast, Hlavní třída 112, Frýdek-Místek</w:t>
      </w:r>
      <w:r w:rsidR="002C7B99" w:rsidRPr="002C7B99">
        <w:rPr>
          <w:sz w:val="22"/>
          <w:szCs w:val="22"/>
        </w:rPr>
        <w:t>,</w:t>
      </w:r>
      <w:r w:rsidR="00A443AF">
        <w:rPr>
          <w:sz w:val="22"/>
          <w:szCs w:val="22"/>
        </w:rPr>
        <w:t xml:space="preserve"> ve</w:t>
      </w:r>
      <w:r w:rsidR="00A443AF" w:rsidRPr="004E179E">
        <w:rPr>
          <w:b/>
          <w:bCs/>
          <w:sz w:val="22"/>
          <w:szCs w:val="22"/>
        </w:rPr>
        <w:t xml:space="preserve"> </w:t>
      </w:r>
      <w:proofErr w:type="gramStart"/>
      <w:r w:rsidR="005778F5">
        <w:rPr>
          <w:b/>
          <w:bCs/>
          <w:sz w:val="22"/>
          <w:szCs w:val="22"/>
        </w:rPr>
        <w:t>19</w:t>
      </w:r>
      <w:r w:rsidR="00A443AF" w:rsidRPr="004E179E">
        <w:rPr>
          <w:b/>
          <w:bCs/>
          <w:sz w:val="22"/>
          <w:szCs w:val="22"/>
        </w:rPr>
        <w:t>h</w:t>
      </w:r>
      <w:proofErr w:type="gramEnd"/>
      <w:r w:rsidR="005778F5">
        <w:rPr>
          <w:sz w:val="22"/>
          <w:szCs w:val="22"/>
        </w:rPr>
        <w:t>.</w:t>
      </w:r>
    </w:p>
    <w:p w14:paraId="00000019" w14:textId="59202C9E" w:rsidR="00475F68" w:rsidRDefault="00475F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</w:pPr>
    </w:p>
    <w:p w14:paraId="425C8902" w14:textId="77777777" w:rsidR="004F2D03" w:rsidRDefault="004F2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</w:pPr>
    </w:p>
    <w:sdt>
      <w:sdtPr>
        <w:tag w:val="goog_rdk_1"/>
        <w:id w:val="-1311714627"/>
      </w:sdtPr>
      <w:sdtEndPr/>
      <w:sdtContent>
        <w:p w14:paraId="0000001A" w14:textId="77777777" w:rsidR="00475F68" w:rsidRDefault="0027280A">
          <w:pPr>
            <w:widowControl w:val="0"/>
            <w:jc w:val="center"/>
          </w:pPr>
          <w:r>
            <w:rPr>
              <w:b/>
            </w:rPr>
            <w:t>III.</w:t>
          </w:r>
        </w:p>
      </w:sdtContent>
    </w:sdt>
    <w:p w14:paraId="0000001B" w14:textId="77777777" w:rsidR="00475F68" w:rsidRDefault="0027280A">
      <w:pPr>
        <w:widowControl w:val="0"/>
        <w:jc w:val="center"/>
        <w:rPr>
          <w:b/>
        </w:rPr>
      </w:pPr>
      <w:r>
        <w:rPr>
          <w:b/>
        </w:rPr>
        <w:t xml:space="preserve">Povinnosti pořadatel </w:t>
      </w:r>
    </w:p>
    <w:p w14:paraId="0000001C" w14:textId="77777777" w:rsidR="00475F68" w:rsidRPr="004F2D03" w:rsidRDefault="0027280A">
      <w:pPr>
        <w:widowControl w:val="0"/>
        <w:numPr>
          <w:ilvl w:val="0"/>
          <w:numId w:val="3"/>
        </w:numPr>
        <w:rPr>
          <w:sz w:val="22"/>
          <w:szCs w:val="22"/>
        </w:rPr>
      </w:pPr>
      <w:r w:rsidRPr="004F2D03">
        <w:rPr>
          <w:sz w:val="22"/>
          <w:szCs w:val="22"/>
        </w:rPr>
        <w:t xml:space="preserve">Pořadatel se zavazuje zabezpečit propagaci představení na místě konáni akce, dle svých možností. </w:t>
      </w:r>
    </w:p>
    <w:p w14:paraId="0000001D" w14:textId="77777777" w:rsidR="00475F68" w:rsidRPr="004F2D03" w:rsidRDefault="0027280A">
      <w:pPr>
        <w:widowControl w:val="0"/>
        <w:numPr>
          <w:ilvl w:val="0"/>
          <w:numId w:val="3"/>
        </w:numPr>
        <w:rPr>
          <w:sz w:val="22"/>
          <w:szCs w:val="22"/>
        </w:rPr>
      </w:pPr>
      <w:r w:rsidRPr="004F2D03">
        <w:rPr>
          <w:sz w:val="22"/>
          <w:szCs w:val="22"/>
        </w:rPr>
        <w:t>Pořadatel se zavazuje zajistit splnění technických požadavků podle dodaného technického rideru. Také se zavazuje zajistit přítomnost technického personálu.</w:t>
      </w:r>
    </w:p>
    <w:p w14:paraId="0000001E" w14:textId="77777777" w:rsidR="00475F68" w:rsidRPr="004F2D03" w:rsidRDefault="0027280A">
      <w:pPr>
        <w:widowControl w:val="0"/>
        <w:numPr>
          <w:ilvl w:val="0"/>
          <w:numId w:val="3"/>
        </w:numPr>
        <w:rPr>
          <w:sz w:val="22"/>
          <w:szCs w:val="22"/>
        </w:rPr>
      </w:pPr>
      <w:r w:rsidRPr="004F2D03">
        <w:rPr>
          <w:sz w:val="22"/>
          <w:szCs w:val="22"/>
        </w:rPr>
        <w:t xml:space="preserve">Pořadatel se zavazuje zajistit uvaděčskou službu. </w:t>
      </w:r>
    </w:p>
    <w:p w14:paraId="0000001F" w14:textId="681A2081" w:rsidR="00475F68" w:rsidRPr="004F2D03" w:rsidRDefault="0027280A">
      <w:pPr>
        <w:widowControl w:val="0"/>
        <w:numPr>
          <w:ilvl w:val="0"/>
          <w:numId w:val="3"/>
        </w:numPr>
        <w:rPr>
          <w:sz w:val="22"/>
          <w:szCs w:val="22"/>
        </w:rPr>
      </w:pPr>
      <w:r w:rsidRPr="004F2D03">
        <w:rPr>
          <w:sz w:val="22"/>
          <w:szCs w:val="22"/>
        </w:rPr>
        <w:t xml:space="preserve">Pořadatel se zavazuje zajistit volný vstup do šaten </w:t>
      </w:r>
      <w:r w:rsidR="00F96DFC">
        <w:rPr>
          <w:sz w:val="22"/>
          <w:szCs w:val="22"/>
        </w:rPr>
        <w:t>6</w:t>
      </w:r>
      <w:r w:rsidRPr="004F2D03">
        <w:rPr>
          <w:sz w:val="22"/>
          <w:szCs w:val="22"/>
        </w:rPr>
        <w:t xml:space="preserve"> hodin před začátkem představení. </w:t>
      </w:r>
    </w:p>
    <w:p w14:paraId="2C511C56" w14:textId="6B3E03FA" w:rsidR="004F2D03" w:rsidRPr="004F2D03" w:rsidRDefault="004F2D03" w:rsidP="004F2D03">
      <w:pPr>
        <w:numPr>
          <w:ilvl w:val="0"/>
          <w:numId w:val="3"/>
        </w:numPr>
        <w:rPr>
          <w:sz w:val="22"/>
          <w:szCs w:val="22"/>
        </w:rPr>
      </w:pPr>
      <w:r w:rsidRPr="004F2D03">
        <w:rPr>
          <w:sz w:val="22"/>
          <w:szCs w:val="22"/>
        </w:rPr>
        <w:t>Na základě dodané faktury se pořadatel zavazuje vyplatit honorář ve výši</w:t>
      </w:r>
      <w:r w:rsidR="00B87B29">
        <w:rPr>
          <w:b/>
          <w:sz w:val="22"/>
          <w:szCs w:val="22"/>
        </w:rPr>
        <w:t xml:space="preserve"> 5</w:t>
      </w:r>
      <w:r w:rsidR="00FF226A">
        <w:rPr>
          <w:b/>
          <w:sz w:val="22"/>
          <w:szCs w:val="22"/>
        </w:rPr>
        <w:t>5</w:t>
      </w:r>
      <w:r w:rsidR="00B87B29">
        <w:rPr>
          <w:b/>
          <w:sz w:val="22"/>
          <w:szCs w:val="22"/>
        </w:rPr>
        <w:t xml:space="preserve"> 000 </w:t>
      </w:r>
      <w:proofErr w:type="gramStart"/>
      <w:r w:rsidR="00B87B29">
        <w:rPr>
          <w:b/>
          <w:sz w:val="22"/>
          <w:szCs w:val="22"/>
        </w:rPr>
        <w:t xml:space="preserve">Kč </w:t>
      </w:r>
      <w:r w:rsidRPr="004F2D03">
        <w:rPr>
          <w:sz w:val="22"/>
          <w:szCs w:val="22"/>
        </w:rPr>
        <w:t xml:space="preserve"> (</w:t>
      </w:r>
      <w:proofErr w:type="gramEnd"/>
      <w:r w:rsidRPr="004F2D03">
        <w:rPr>
          <w:sz w:val="22"/>
          <w:szCs w:val="22"/>
        </w:rPr>
        <w:t>slovy:</w:t>
      </w:r>
      <w:r w:rsidR="008A4C0A">
        <w:rPr>
          <w:sz w:val="22"/>
          <w:szCs w:val="22"/>
        </w:rPr>
        <w:t xml:space="preserve"> pades</w:t>
      </w:r>
      <w:r w:rsidR="00D901A6">
        <w:rPr>
          <w:sz w:val="22"/>
          <w:szCs w:val="22"/>
        </w:rPr>
        <w:t xml:space="preserve">át </w:t>
      </w:r>
      <w:r w:rsidR="00FF226A">
        <w:rPr>
          <w:sz w:val="22"/>
          <w:szCs w:val="22"/>
        </w:rPr>
        <w:t xml:space="preserve">pět </w:t>
      </w:r>
      <w:r w:rsidR="00D901A6">
        <w:rPr>
          <w:sz w:val="22"/>
          <w:szCs w:val="22"/>
        </w:rPr>
        <w:t>tisíc</w:t>
      </w:r>
      <w:r w:rsidR="00B37479">
        <w:rPr>
          <w:sz w:val="22"/>
          <w:szCs w:val="22"/>
        </w:rPr>
        <w:t xml:space="preserve"> korun</w:t>
      </w:r>
      <w:r w:rsidR="00D901A6">
        <w:rPr>
          <w:sz w:val="22"/>
          <w:szCs w:val="22"/>
        </w:rPr>
        <w:t xml:space="preserve"> </w:t>
      </w:r>
      <w:r w:rsidR="00C7231A">
        <w:rPr>
          <w:sz w:val="22"/>
          <w:szCs w:val="22"/>
        </w:rPr>
        <w:t>č</w:t>
      </w:r>
      <w:r w:rsidRPr="004F2D03">
        <w:rPr>
          <w:sz w:val="22"/>
          <w:szCs w:val="22"/>
        </w:rPr>
        <w:t xml:space="preserve">eských) bankovním převodem na účet 2500566958/2010 nejpozději do čtyř týdnů ode dne vystavení faktury. Pokud dojde k prodlení platby ze </w:t>
      </w:r>
    </w:p>
    <w:p w14:paraId="3EB8EC27" w14:textId="77777777" w:rsidR="004F2D03" w:rsidRPr="004F2D03" w:rsidRDefault="004F2D03" w:rsidP="004F2D03">
      <w:pPr>
        <w:ind w:left="720"/>
        <w:rPr>
          <w:sz w:val="22"/>
          <w:szCs w:val="22"/>
        </w:rPr>
      </w:pPr>
      <w:r w:rsidRPr="004F2D03">
        <w:rPr>
          <w:sz w:val="22"/>
          <w:szCs w:val="22"/>
        </w:rPr>
        <w:t>strany pořadatele, bez zásahu třetí moci, sjednává se na základě této smlouvy úrok z prodlení 0,5 % za každý prodlený den.</w:t>
      </w:r>
    </w:p>
    <w:p w14:paraId="28CDA19D" w14:textId="6194C88E" w:rsidR="004F2D03" w:rsidRDefault="004F2D03" w:rsidP="004F2D0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2"/>
        </w:rPr>
      </w:pPr>
      <w:r w:rsidRPr="004F2D03">
        <w:rPr>
          <w:sz w:val="22"/>
          <w:szCs w:val="22"/>
        </w:rPr>
        <w:t xml:space="preserve">Pořadatel se dále zavazuje zaplatit </w:t>
      </w:r>
      <w:r w:rsidR="00194611">
        <w:rPr>
          <w:sz w:val="22"/>
          <w:szCs w:val="22"/>
        </w:rPr>
        <w:t xml:space="preserve">hostu </w:t>
      </w:r>
      <w:r w:rsidRPr="004F2D03">
        <w:rPr>
          <w:sz w:val="22"/>
          <w:szCs w:val="22"/>
        </w:rPr>
        <w:t>náklady vynaložené na dopravu souboru a dekorací</w:t>
      </w:r>
      <w:r w:rsidR="002B57E0">
        <w:rPr>
          <w:sz w:val="22"/>
          <w:szCs w:val="22"/>
        </w:rPr>
        <w:t xml:space="preserve">. </w:t>
      </w:r>
    </w:p>
    <w:p w14:paraId="68E07B7B" w14:textId="59663692" w:rsidR="001D2FE5" w:rsidRDefault="001D2FE5" w:rsidP="004F2D0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Pořadatel </w:t>
      </w:r>
      <w:r w:rsidR="002B57E0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A05947">
        <w:rPr>
          <w:sz w:val="22"/>
          <w:szCs w:val="22"/>
        </w:rPr>
        <w:t xml:space="preserve">zavazuje </w:t>
      </w:r>
      <w:r w:rsidR="002B57E0">
        <w:rPr>
          <w:sz w:val="22"/>
          <w:szCs w:val="22"/>
        </w:rPr>
        <w:t>zabezpečit</w:t>
      </w:r>
      <w:r w:rsidR="00A05947">
        <w:rPr>
          <w:sz w:val="22"/>
          <w:szCs w:val="22"/>
        </w:rPr>
        <w:t xml:space="preserve"> ubytování pro </w:t>
      </w:r>
      <w:r w:rsidR="00C80A36">
        <w:rPr>
          <w:sz w:val="22"/>
          <w:szCs w:val="22"/>
        </w:rPr>
        <w:t>8</w:t>
      </w:r>
      <w:r w:rsidR="00151341">
        <w:rPr>
          <w:sz w:val="22"/>
          <w:szCs w:val="22"/>
        </w:rPr>
        <w:t xml:space="preserve"> lidí </w:t>
      </w:r>
      <w:r w:rsidR="00B37479">
        <w:rPr>
          <w:sz w:val="22"/>
          <w:szCs w:val="22"/>
        </w:rPr>
        <w:t xml:space="preserve">ze dne </w:t>
      </w:r>
      <w:r w:rsidR="00FF226A">
        <w:rPr>
          <w:sz w:val="22"/>
          <w:szCs w:val="22"/>
        </w:rPr>
        <w:t>1</w:t>
      </w:r>
      <w:r w:rsidR="00B37479">
        <w:rPr>
          <w:sz w:val="22"/>
          <w:szCs w:val="22"/>
        </w:rPr>
        <w:t>.</w:t>
      </w:r>
      <w:r w:rsidR="00FF226A">
        <w:rPr>
          <w:sz w:val="22"/>
          <w:szCs w:val="22"/>
        </w:rPr>
        <w:t>3</w:t>
      </w:r>
      <w:r w:rsidR="00B37479">
        <w:rPr>
          <w:sz w:val="22"/>
          <w:szCs w:val="22"/>
        </w:rPr>
        <w:t xml:space="preserve"> na </w:t>
      </w:r>
      <w:r w:rsidR="00FF226A">
        <w:rPr>
          <w:sz w:val="22"/>
          <w:szCs w:val="22"/>
        </w:rPr>
        <w:t>2</w:t>
      </w:r>
      <w:r w:rsidR="00B37479">
        <w:rPr>
          <w:sz w:val="22"/>
          <w:szCs w:val="22"/>
        </w:rPr>
        <w:t>.</w:t>
      </w:r>
      <w:r w:rsidR="00FF226A">
        <w:rPr>
          <w:sz w:val="22"/>
          <w:szCs w:val="22"/>
        </w:rPr>
        <w:t>3</w:t>
      </w:r>
      <w:r w:rsidR="00B37479">
        <w:rPr>
          <w:sz w:val="22"/>
          <w:szCs w:val="22"/>
        </w:rPr>
        <w:t xml:space="preserve">. </w:t>
      </w:r>
    </w:p>
    <w:p w14:paraId="4148720E" w14:textId="105949A7" w:rsidR="00FF226A" w:rsidRPr="004F2D03" w:rsidRDefault="00FF226A" w:rsidP="004F2D0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Pořadatel se zavazuje zaplatit autorské poplatky – </w:t>
      </w:r>
      <w:proofErr w:type="gramStart"/>
      <w:r>
        <w:rPr>
          <w:sz w:val="22"/>
          <w:szCs w:val="22"/>
        </w:rPr>
        <w:t>3%</w:t>
      </w:r>
      <w:proofErr w:type="gramEnd"/>
      <w:r>
        <w:rPr>
          <w:sz w:val="22"/>
          <w:szCs w:val="22"/>
        </w:rPr>
        <w:t xml:space="preserve"> z hrubé tržby. </w:t>
      </w:r>
    </w:p>
    <w:p w14:paraId="6E8C94EC" w14:textId="77777777" w:rsidR="004F2D03" w:rsidRDefault="004F2D03" w:rsidP="004F2D03">
      <w:pPr>
        <w:ind w:left="720"/>
      </w:pPr>
    </w:p>
    <w:p w14:paraId="00000021" w14:textId="77777777" w:rsidR="00475F68" w:rsidRDefault="00475F68">
      <w:pPr>
        <w:widowControl w:val="0"/>
        <w:rPr>
          <w:rFonts w:ascii="Georgia" w:eastAsia="Georgia" w:hAnsi="Georgia" w:cs="Georgia"/>
        </w:rPr>
      </w:pPr>
    </w:p>
    <w:p w14:paraId="00000026" w14:textId="77777777" w:rsidR="00475F68" w:rsidRDefault="00475F68">
      <w:pPr>
        <w:widowControl w:val="0"/>
        <w:jc w:val="center"/>
        <w:rPr>
          <w:b/>
        </w:rPr>
      </w:pPr>
    </w:p>
    <w:p w14:paraId="00000027" w14:textId="77777777" w:rsidR="00475F68" w:rsidRDefault="00475F68">
      <w:pPr>
        <w:widowControl w:val="0"/>
        <w:jc w:val="center"/>
        <w:rPr>
          <w:b/>
        </w:rPr>
      </w:pPr>
    </w:p>
    <w:sdt>
      <w:sdtPr>
        <w:tag w:val="goog_rdk_2"/>
        <w:id w:val="-88549185"/>
      </w:sdtPr>
      <w:sdtEndPr/>
      <w:sdtContent>
        <w:p w14:paraId="00000028" w14:textId="77777777" w:rsidR="00475F68" w:rsidRDefault="0027280A">
          <w:pPr>
            <w:widowControl w:val="0"/>
            <w:jc w:val="center"/>
            <w:rPr>
              <w:b/>
            </w:rPr>
          </w:pPr>
          <w:r>
            <w:rPr>
              <w:b/>
            </w:rPr>
            <w:t>IV.</w:t>
          </w:r>
        </w:p>
      </w:sdtContent>
    </w:sdt>
    <w:p w14:paraId="00000029" w14:textId="77777777" w:rsidR="00475F68" w:rsidRPr="004F2D03" w:rsidRDefault="0027280A">
      <w:pPr>
        <w:widowControl w:val="0"/>
        <w:jc w:val="center"/>
        <w:rPr>
          <w:b/>
          <w:sz w:val="22"/>
          <w:szCs w:val="22"/>
        </w:rPr>
      </w:pPr>
      <w:r w:rsidRPr="004F2D03">
        <w:rPr>
          <w:b/>
          <w:sz w:val="22"/>
          <w:szCs w:val="22"/>
        </w:rPr>
        <w:t xml:space="preserve">Povinnosti hosta </w:t>
      </w:r>
    </w:p>
    <w:p w14:paraId="0000002A" w14:textId="77777777" w:rsidR="00475F68" w:rsidRPr="004F2D03" w:rsidRDefault="00475F68">
      <w:pPr>
        <w:widowControl w:val="0"/>
        <w:jc w:val="center"/>
        <w:rPr>
          <w:b/>
          <w:sz w:val="22"/>
          <w:szCs w:val="22"/>
        </w:rPr>
      </w:pPr>
    </w:p>
    <w:p w14:paraId="0000002B" w14:textId="77777777" w:rsidR="00475F68" w:rsidRPr="004F2D03" w:rsidRDefault="0027280A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4F2D03">
        <w:rPr>
          <w:sz w:val="22"/>
          <w:szCs w:val="22"/>
        </w:rPr>
        <w:t xml:space="preserve">Host se zavazuje k odehrání výše zmíněných představení dle zjednaných podmínek. </w:t>
      </w:r>
    </w:p>
    <w:p w14:paraId="0000002C" w14:textId="77777777" w:rsidR="00475F68" w:rsidRPr="004F2D03" w:rsidRDefault="0027280A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4F2D03">
        <w:rPr>
          <w:sz w:val="22"/>
          <w:szCs w:val="22"/>
        </w:rPr>
        <w:t xml:space="preserve">Host se zavazuje dostavit se na místo výkonu včas. Pokud mu to nebude umožněno na základě zásahu vyšší moci je povinen neprodleně pořadatele informovat. </w:t>
      </w:r>
    </w:p>
    <w:p w14:paraId="0000002D" w14:textId="6FBB58E7" w:rsidR="00475F68" w:rsidRPr="004F2D03" w:rsidRDefault="0027280A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4F2D03">
        <w:rPr>
          <w:sz w:val="22"/>
          <w:szCs w:val="22"/>
        </w:rPr>
        <w:t>Host nese odpovědnost za škody vzniknuté svým nedbalým konáním.  Pokud bude pořadatel požadovat náhradu škody</w:t>
      </w:r>
      <w:r w:rsidR="004F2D03" w:rsidRPr="004F2D03">
        <w:rPr>
          <w:sz w:val="22"/>
          <w:szCs w:val="22"/>
        </w:rPr>
        <w:t>,</w:t>
      </w:r>
      <w:r w:rsidRPr="004F2D03">
        <w:rPr>
          <w:sz w:val="22"/>
          <w:szCs w:val="22"/>
        </w:rPr>
        <w:t xml:space="preserve"> je povinen dokázat její reálnu hodnotu.</w:t>
      </w:r>
      <w:r w:rsidRPr="004F2D03">
        <w:rPr>
          <w:sz w:val="22"/>
          <w:szCs w:val="22"/>
          <w:u w:val="single"/>
        </w:rPr>
        <w:t xml:space="preserve"> </w:t>
      </w:r>
    </w:p>
    <w:p w14:paraId="0000002E" w14:textId="77777777" w:rsidR="00475F68" w:rsidRPr="004F2D03" w:rsidRDefault="00475F68">
      <w:pPr>
        <w:widowControl w:val="0"/>
        <w:rPr>
          <w:rFonts w:ascii="Georgia" w:eastAsia="Georgia" w:hAnsi="Georgia" w:cs="Georgia"/>
          <w:sz w:val="22"/>
          <w:szCs w:val="22"/>
        </w:rPr>
      </w:pPr>
    </w:p>
    <w:p w14:paraId="0000002F" w14:textId="77777777" w:rsidR="00475F68" w:rsidRPr="004F2D03" w:rsidRDefault="00475F68">
      <w:pPr>
        <w:widowControl w:val="0"/>
        <w:rPr>
          <w:sz w:val="22"/>
          <w:szCs w:val="22"/>
        </w:rPr>
      </w:pPr>
    </w:p>
    <w:p w14:paraId="00000030" w14:textId="77777777" w:rsidR="00475F68" w:rsidRPr="004F2D03" w:rsidRDefault="0027280A">
      <w:pPr>
        <w:widowControl w:val="0"/>
        <w:jc w:val="center"/>
        <w:rPr>
          <w:b/>
          <w:sz w:val="22"/>
          <w:szCs w:val="22"/>
        </w:rPr>
      </w:pPr>
      <w:r w:rsidRPr="004F2D03">
        <w:rPr>
          <w:b/>
          <w:sz w:val="22"/>
          <w:szCs w:val="22"/>
        </w:rPr>
        <w:t>V.</w:t>
      </w:r>
    </w:p>
    <w:p w14:paraId="00000031" w14:textId="77777777" w:rsidR="00475F68" w:rsidRPr="004F2D03" w:rsidRDefault="0027280A">
      <w:pPr>
        <w:widowControl w:val="0"/>
        <w:jc w:val="center"/>
        <w:rPr>
          <w:sz w:val="22"/>
          <w:szCs w:val="22"/>
        </w:rPr>
      </w:pPr>
      <w:r w:rsidRPr="004F2D03">
        <w:rPr>
          <w:b/>
          <w:sz w:val="22"/>
          <w:szCs w:val="22"/>
        </w:rPr>
        <w:t xml:space="preserve">Zrušení akce </w:t>
      </w:r>
    </w:p>
    <w:p w14:paraId="00000032" w14:textId="19E1483E" w:rsidR="00475F68" w:rsidRPr="004F2D03" w:rsidRDefault="0027280A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4F2D03">
        <w:rPr>
          <w:sz w:val="22"/>
          <w:szCs w:val="22"/>
        </w:rPr>
        <w:t>Bude-li vystoupení host</w:t>
      </w:r>
      <w:r w:rsidR="00194611">
        <w:rPr>
          <w:sz w:val="22"/>
          <w:szCs w:val="22"/>
        </w:rPr>
        <w:t>u</w:t>
      </w:r>
      <w:r w:rsidRPr="004F2D03">
        <w:rPr>
          <w:sz w:val="22"/>
          <w:szCs w:val="22"/>
        </w:rPr>
        <w:t xml:space="preserve"> znemožněno zásahem třetí moci, jako je např. nemoc nebo přírodní katastrofa, vznikne právo na zrušení této smlouvy bez nároku na odškodné pro obě smluvní strany. </w:t>
      </w:r>
    </w:p>
    <w:p w14:paraId="00000033" w14:textId="77777777" w:rsidR="00475F68" w:rsidRPr="004F2D03" w:rsidRDefault="0027280A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4F2D03">
        <w:rPr>
          <w:sz w:val="22"/>
          <w:szCs w:val="22"/>
        </w:rPr>
        <w:t xml:space="preserve">Bude-li vystoupení hostu znemožněno nedbalým konáním jedné ze smluvních stran přebírá tato strana odpovědnost za vzniklé škody a má povinnost je vynahradit. Poškozená strana má povinnost vyčíslit vzniklé škody. </w:t>
      </w:r>
    </w:p>
    <w:p w14:paraId="00000034" w14:textId="77777777" w:rsidR="00475F68" w:rsidRPr="004F2D03" w:rsidRDefault="00475F68">
      <w:pPr>
        <w:widowControl w:val="0"/>
        <w:ind w:left="720"/>
        <w:jc w:val="both"/>
        <w:rPr>
          <w:rFonts w:ascii="Georgia" w:eastAsia="Georgia" w:hAnsi="Georgia" w:cs="Georgia"/>
          <w:sz w:val="22"/>
          <w:szCs w:val="22"/>
        </w:rPr>
      </w:pPr>
    </w:p>
    <w:p w14:paraId="00000035" w14:textId="77777777" w:rsidR="00475F68" w:rsidRPr="004F2D03" w:rsidRDefault="00475F68">
      <w:pPr>
        <w:jc w:val="both"/>
        <w:rPr>
          <w:sz w:val="22"/>
          <w:szCs w:val="22"/>
        </w:rPr>
      </w:pPr>
    </w:p>
    <w:p w14:paraId="00000036" w14:textId="77777777" w:rsidR="00475F68" w:rsidRPr="004F2D03" w:rsidRDefault="00475F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sz w:val="22"/>
          <w:szCs w:val="22"/>
        </w:rPr>
      </w:pPr>
    </w:p>
    <w:p w14:paraId="00000037" w14:textId="77777777" w:rsidR="00475F68" w:rsidRPr="004F2D03" w:rsidRDefault="00475F68">
      <w:pPr>
        <w:widowControl w:val="0"/>
        <w:jc w:val="both"/>
        <w:rPr>
          <w:rFonts w:ascii="Georgia" w:eastAsia="Georgia" w:hAnsi="Georgia" w:cs="Georgia"/>
          <w:b/>
          <w:sz w:val="22"/>
          <w:szCs w:val="22"/>
        </w:rPr>
      </w:pPr>
    </w:p>
    <w:p w14:paraId="00000038" w14:textId="77777777" w:rsidR="00475F68" w:rsidRPr="004F2D03" w:rsidRDefault="0027280A">
      <w:pPr>
        <w:widowControl w:val="0"/>
        <w:jc w:val="center"/>
        <w:rPr>
          <w:b/>
          <w:sz w:val="22"/>
          <w:szCs w:val="22"/>
        </w:rPr>
      </w:pPr>
      <w:r w:rsidRPr="004F2D03">
        <w:rPr>
          <w:b/>
          <w:sz w:val="22"/>
          <w:szCs w:val="22"/>
        </w:rPr>
        <w:t>VI.</w:t>
      </w:r>
    </w:p>
    <w:p w14:paraId="00000039" w14:textId="77777777" w:rsidR="00475F68" w:rsidRPr="004F2D03" w:rsidRDefault="0027280A">
      <w:pPr>
        <w:widowControl w:val="0"/>
        <w:jc w:val="center"/>
        <w:rPr>
          <w:b/>
          <w:sz w:val="22"/>
          <w:szCs w:val="22"/>
        </w:rPr>
      </w:pPr>
      <w:r w:rsidRPr="004F2D03">
        <w:rPr>
          <w:b/>
          <w:sz w:val="22"/>
          <w:szCs w:val="22"/>
        </w:rPr>
        <w:t>Závěrečná ustanovení</w:t>
      </w:r>
    </w:p>
    <w:p w14:paraId="0000003A" w14:textId="77777777" w:rsidR="00475F68" w:rsidRPr="004F2D03" w:rsidRDefault="00475F68">
      <w:pPr>
        <w:widowControl w:val="0"/>
        <w:jc w:val="center"/>
        <w:rPr>
          <w:b/>
          <w:sz w:val="22"/>
          <w:szCs w:val="22"/>
        </w:rPr>
      </w:pPr>
    </w:p>
    <w:p w14:paraId="0000003B" w14:textId="77777777" w:rsidR="00475F68" w:rsidRPr="004F2D03" w:rsidRDefault="0027280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  <w:r w:rsidRPr="004F2D03">
        <w:rPr>
          <w:sz w:val="22"/>
          <w:szCs w:val="22"/>
        </w:rPr>
        <w:t>Změny a doplňky této smlouvy mohou být provedeny pouze písemně po dohodě oběma smluvními stranami.</w:t>
      </w:r>
    </w:p>
    <w:p w14:paraId="0000003C" w14:textId="77777777" w:rsidR="00475F68" w:rsidRPr="004F2D03" w:rsidRDefault="0027280A">
      <w:pPr>
        <w:numPr>
          <w:ilvl w:val="0"/>
          <w:numId w:val="1"/>
        </w:numPr>
        <w:rPr>
          <w:sz w:val="22"/>
          <w:szCs w:val="22"/>
        </w:rPr>
      </w:pPr>
      <w:r w:rsidRPr="004F2D03">
        <w:rPr>
          <w:sz w:val="22"/>
          <w:szCs w:val="22"/>
        </w:rPr>
        <w:t xml:space="preserve">Zrušení této smlouvy je možné jenom písemně. </w:t>
      </w:r>
    </w:p>
    <w:p w14:paraId="0000003D" w14:textId="77777777" w:rsidR="00475F68" w:rsidRPr="004F2D03" w:rsidRDefault="0027280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  <w:r w:rsidRPr="004F2D03">
        <w:rPr>
          <w:sz w:val="22"/>
          <w:szCs w:val="22"/>
        </w:rPr>
        <w:t xml:space="preserve">Tato smlouva nabývá účinnosti dnem podpisem obou zúčastněných stran. </w:t>
      </w:r>
    </w:p>
    <w:p w14:paraId="0000003E" w14:textId="7C0E58D8" w:rsidR="00475F68" w:rsidRDefault="0027280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  <w:r w:rsidRPr="004F2D03">
        <w:rPr>
          <w:sz w:val="22"/>
          <w:szCs w:val="22"/>
        </w:rPr>
        <w:t>Tato smlouva se vyhotovuje ve dvou stejnopisech, z nichž po jednom obdrží každá ze smluvních stran.</w:t>
      </w:r>
    </w:p>
    <w:p w14:paraId="4D734A3C" w14:textId="5AF3ABB3" w:rsidR="004F2D03" w:rsidRDefault="004F2D03" w:rsidP="004F2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14:paraId="510ECBF1" w14:textId="3FB2B531" w:rsidR="004F2D03" w:rsidRDefault="004F2D03" w:rsidP="004F2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14:paraId="45DDEE12" w14:textId="6E02F723" w:rsidR="004F2D03" w:rsidRDefault="004F2D03" w:rsidP="004F2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14:paraId="02CFE850" w14:textId="7D0FFC6E" w:rsidR="004F2D03" w:rsidRDefault="004F2D03" w:rsidP="004F2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14:paraId="69541114" w14:textId="77777777" w:rsidR="004F2D03" w:rsidRPr="004F2D03" w:rsidRDefault="004F2D03" w:rsidP="004F2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-1440"/>
          <w:tab w:val="left" w:pos="-720"/>
          <w:tab w:val="left" w:pos="-432"/>
          <w:tab w:val="left" w:pos="-144"/>
          <w:tab w:val="left" w:pos="283"/>
        </w:tabs>
        <w:jc w:val="both"/>
        <w:rPr>
          <w:sz w:val="22"/>
          <w:szCs w:val="22"/>
        </w:rPr>
      </w:pPr>
    </w:p>
    <w:p w14:paraId="0000003F" w14:textId="77777777" w:rsidR="00475F68" w:rsidRPr="004F2D03" w:rsidRDefault="00475F68">
      <w:pPr>
        <w:rPr>
          <w:sz w:val="22"/>
          <w:szCs w:val="22"/>
        </w:rPr>
      </w:pPr>
    </w:p>
    <w:p w14:paraId="00000040" w14:textId="79931CB3" w:rsidR="00475F68" w:rsidRDefault="0027280A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jc w:val="both"/>
        <w:rPr>
          <w:sz w:val="22"/>
          <w:szCs w:val="22"/>
        </w:rPr>
      </w:pPr>
      <w:r w:rsidRPr="004F2D03">
        <w:rPr>
          <w:sz w:val="22"/>
          <w:szCs w:val="22"/>
        </w:rPr>
        <w:t>V</w:t>
      </w:r>
      <w:r w:rsidR="00194611">
        <w:rPr>
          <w:sz w:val="22"/>
          <w:szCs w:val="22"/>
        </w:rPr>
        <w:t>e Frýdku-Místku</w:t>
      </w:r>
      <w:r w:rsidR="004F2D03" w:rsidRPr="004F2D03">
        <w:rPr>
          <w:sz w:val="22"/>
          <w:szCs w:val="22"/>
        </w:rPr>
        <w:t>,</w:t>
      </w:r>
      <w:r w:rsidRPr="004F2D03">
        <w:rPr>
          <w:sz w:val="22"/>
          <w:szCs w:val="22"/>
        </w:rPr>
        <w:t xml:space="preserve"> </w:t>
      </w:r>
      <w:proofErr w:type="gramStart"/>
      <w:r w:rsidRPr="004F2D03">
        <w:rPr>
          <w:sz w:val="22"/>
          <w:szCs w:val="22"/>
        </w:rPr>
        <w:t xml:space="preserve">dne:   </w:t>
      </w:r>
      <w:proofErr w:type="gramEnd"/>
      <w:r w:rsidRPr="004F2D03">
        <w:rPr>
          <w:sz w:val="22"/>
          <w:szCs w:val="22"/>
        </w:rPr>
        <w:t xml:space="preserve">                                          </w:t>
      </w:r>
      <w:r w:rsidR="00A60D0F">
        <w:rPr>
          <w:sz w:val="22"/>
          <w:szCs w:val="22"/>
        </w:rPr>
        <w:t xml:space="preserve">                  </w:t>
      </w:r>
      <w:r w:rsidRPr="004F2D03">
        <w:rPr>
          <w:sz w:val="22"/>
          <w:szCs w:val="22"/>
        </w:rPr>
        <w:t xml:space="preserve">                    V Praze, dne: </w:t>
      </w:r>
    </w:p>
    <w:p w14:paraId="6FF489F8" w14:textId="135DE09D" w:rsidR="004F2D03" w:rsidRDefault="004F2D03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jc w:val="both"/>
        <w:rPr>
          <w:sz w:val="22"/>
          <w:szCs w:val="22"/>
        </w:rPr>
      </w:pPr>
    </w:p>
    <w:p w14:paraId="137EA1B5" w14:textId="77777777" w:rsidR="004F2D03" w:rsidRPr="004F2D03" w:rsidRDefault="004F2D03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jc w:val="both"/>
        <w:rPr>
          <w:sz w:val="22"/>
          <w:szCs w:val="22"/>
        </w:rPr>
      </w:pPr>
    </w:p>
    <w:p w14:paraId="00000041" w14:textId="77777777" w:rsidR="00475F68" w:rsidRPr="004F2D03" w:rsidRDefault="00475F68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jc w:val="both"/>
        <w:rPr>
          <w:sz w:val="22"/>
          <w:szCs w:val="22"/>
        </w:rPr>
      </w:pPr>
    </w:p>
    <w:p w14:paraId="00000042" w14:textId="77777777" w:rsidR="00475F68" w:rsidRPr="004F2D03" w:rsidRDefault="00475F68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2"/>
          <w:szCs w:val="22"/>
        </w:rPr>
      </w:pPr>
    </w:p>
    <w:p w14:paraId="00000043" w14:textId="77777777" w:rsidR="00475F68" w:rsidRPr="004F2D03" w:rsidRDefault="00475F68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2"/>
          <w:szCs w:val="22"/>
        </w:rPr>
      </w:pPr>
    </w:p>
    <w:p w14:paraId="00000044" w14:textId="77777777" w:rsidR="00475F68" w:rsidRPr="004F2D03" w:rsidRDefault="0027280A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2"/>
          <w:szCs w:val="22"/>
        </w:rPr>
      </w:pPr>
      <w:r w:rsidRPr="004F2D03">
        <w:rPr>
          <w:sz w:val="22"/>
          <w:szCs w:val="22"/>
        </w:rPr>
        <w:t xml:space="preserve">   ………………………                                                              …………………………</w:t>
      </w:r>
    </w:p>
    <w:p w14:paraId="00000045" w14:textId="77777777" w:rsidR="00475F68" w:rsidRPr="004F2D03" w:rsidRDefault="0027280A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2"/>
          <w:szCs w:val="22"/>
        </w:rPr>
      </w:pPr>
      <w:r w:rsidRPr="004F2D03">
        <w:rPr>
          <w:sz w:val="22"/>
          <w:szCs w:val="22"/>
        </w:rPr>
        <w:t xml:space="preserve">          Pořadatel                                                                                    Host</w:t>
      </w:r>
    </w:p>
    <w:p w14:paraId="0000004B" w14:textId="77777777" w:rsidR="00475F68" w:rsidRPr="004F2D03" w:rsidRDefault="00475F68">
      <w:pPr>
        <w:rPr>
          <w:sz w:val="22"/>
          <w:szCs w:val="22"/>
        </w:rPr>
      </w:pPr>
    </w:p>
    <w:p w14:paraId="0000004C" w14:textId="77777777" w:rsidR="00475F68" w:rsidRPr="004F2D03" w:rsidRDefault="00475F68">
      <w:pPr>
        <w:ind w:left="720"/>
        <w:jc w:val="both"/>
        <w:rPr>
          <w:sz w:val="22"/>
          <w:szCs w:val="22"/>
        </w:rPr>
      </w:pPr>
    </w:p>
    <w:p w14:paraId="00000050" w14:textId="77777777" w:rsidR="00475F68" w:rsidRDefault="00475F68"/>
    <w:sectPr w:rsidR="00475F68">
      <w:head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09326" w14:textId="77777777" w:rsidR="007D7403" w:rsidRDefault="007D7403" w:rsidP="0082367C">
      <w:r>
        <w:separator/>
      </w:r>
    </w:p>
  </w:endnote>
  <w:endnote w:type="continuationSeparator" w:id="0">
    <w:p w14:paraId="372E28FF" w14:textId="77777777" w:rsidR="007D7403" w:rsidRDefault="007D7403" w:rsidP="0082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FB1F" w14:textId="77777777" w:rsidR="007D7403" w:rsidRDefault="007D7403" w:rsidP="0082367C">
      <w:r>
        <w:separator/>
      </w:r>
    </w:p>
  </w:footnote>
  <w:footnote w:type="continuationSeparator" w:id="0">
    <w:p w14:paraId="62F3CA03" w14:textId="77777777" w:rsidR="007D7403" w:rsidRDefault="007D7403" w:rsidP="0082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5976" w14:textId="05BEFB96" w:rsidR="0082367C" w:rsidRDefault="00FF226A" w:rsidP="0082367C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C65CF9" wp14:editId="5061D41F">
          <wp:simplePos x="0" y="0"/>
          <wp:positionH relativeFrom="column">
            <wp:posOffset>5240365</wp:posOffset>
          </wp:positionH>
          <wp:positionV relativeFrom="paragraph">
            <wp:posOffset>-280035</wp:posOffset>
          </wp:positionV>
          <wp:extent cx="762000" cy="72453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Calibri" w:hint="default"/>
      </w:rPr>
    </w:lvl>
  </w:abstractNum>
  <w:abstractNum w:abstractNumId="1" w15:restartNumberingAfterBreak="0">
    <w:nsid w:val="22610E74"/>
    <w:multiLevelType w:val="multilevel"/>
    <w:tmpl w:val="6F58269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5AA"/>
    <w:multiLevelType w:val="multilevel"/>
    <w:tmpl w:val="9C40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93ECC"/>
    <w:multiLevelType w:val="multilevel"/>
    <w:tmpl w:val="D88C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91BB2"/>
    <w:multiLevelType w:val="multilevel"/>
    <w:tmpl w:val="59D01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8E127B"/>
    <w:multiLevelType w:val="multilevel"/>
    <w:tmpl w:val="485C4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68"/>
    <w:rsid w:val="00065BC1"/>
    <w:rsid w:val="00097D2B"/>
    <w:rsid w:val="000A5B4B"/>
    <w:rsid w:val="000E57FF"/>
    <w:rsid w:val="0011436A"/>
    <w:rsid w:val="00151341"/>
    <w:rsid w:val="00194611"/>
    <w:rsid w:val="001A79A5"/>
    <w:rsid w:val="001D2FE5"/>
    <w:rsid w:val="00210063"/>
    <w:rsid w:val="0027280A"/>
    <w:rsid w:val="002B57E0"/>
    <w:rsid w:val="002C0209"/>
    <w:rsid w:val="002C7B99"/>
    <w:rsid w:val="003D7975"/>
    <w:rsid w:val="003F00E4"/>
    <w:rsid w:val="00475F68"/>
    <w:rsid w:val="004A4CE3"/>
    <w:rsid w:val="004E179E"/>
    <w:rsid w:val="004F2D03"/>
    <w:rsid w:val="00511C5F"/>
    <w:rsid w:val="00545D0A"/>
    <w:rsid w:val="005778F5"/>
    <w:rsid w:val="00587EEA"/>
    <w:rsid w:val="006854B9"/>
    <w:rsid w:val="0069799D"/>
    <w:rsid w:val="006A6035"/>
    <w:rsid w:val="006B2081"/>
    <w:rsid w:val="006F3E14"/>
    <w:rsid w:val="00774310"/>
    <w:rsid w:val="00791B16"/>
    <w:rsid w:val="007D7403"/>
    <w:rsid w:val="0080500B"/>
    <w:rsid w:val="0082367C"/>
    <w:rsid w:val="0086001B"/>
    <w:rsid w:val="008A4C0A"/>
    <w:rsid w:val="008C0124"/>
    <w:rsid w:val="00942A1F"/>
    <w:rsid w:val="00944511"/>
    <w:rsid w:val="009867CA"/>
    <w:rsid w:val="00A05947"/>
    <w:rsid w:val="00A443AF"/>
    <w:rsid w:val="00A47755"/>
    <w:rsid w:val="00A51D21"/>
    <w:rsid w:val="00A60D0F"/>
    <w:rsid w:val="00AE4141"/>
    <w:rsid w:val="00B30624"/>
    <w:rsid w:val="00B37479"/>
    <w:rsid w:val="00B56D13"/>
    <w:rsid w:val="00B67738"/>
    <w:rsid w:val="00B87B29"/>
    <w:rsid w:val="00C27E70"/>
    <w:rsid w:val="00C354A8"/>
    <w:rsid w:val="00C65C88"/>
    <w:rsid w:val="00C7231A"/>
    <w:rsid w:val="00C80A36"/>
    <w:rsid w:val="00CC040D"/>
    <w:rsid w:val="00D901A6"/>
    <w:rsid w:val="00F56016"/>
    <w:rsid w:val="00F96DFC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F6160"/>
  <w15:docId w15:val="{7F68C782-6B23-6645-BC68-272F8150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3A3E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41BB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432" w:hanging="432"/>
      <w:jc w:val="center"/>
      <w:outlineLvl w:val="0"/>
    </w:pPr>
    <w:rPr>
      <w:b/>
      <w:color w:val="auto"/>
      <w:lang w:eastAsia="en-GB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41B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41BBC"/>
    <w:rPr>
      <w:rFonts w:ascii="Times New Roman" w:eastAsia="Times New Roman" w:hAnsi="Times New Roman" w:cs="Times New Roman"/>
      <w:b/>
      <w:lang w:val="cs-CZ" w:eastAsia="en-GB"/>
    </w:rPr>
  </w:style>
  <w:style w:type="paragraph" w:customStyle="1" w:styleId="p8">
    <w:name w:val="p8"/>
    <w:basedOn w:val="Normln"/>
    <w:next w:val="Normln"/>
    <w:rsid w:val="006C4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-1440"/>
        <w:tab w:val="left" w:pos="-720"/>
        <w:tab w:val="left" w:pos="-432"/>
        <w:tab w:val="left" w:pos="-144"/>
        <w:tab w:val="left" w:pos="283"/>
      </w:tabs>
      <w:suppressAutoHyphens/>
      <w:spacing w:after="170"/>
      <w:ind w:left="283" w:hanging="283"/>
      <w:jc w:val="both"/>
    </w:pPr>
    <w:rPr>
      <w:rFonts w:ascii="Times" w:hAnsi="Times" w:cs="Times"/>
      <w:color w:val="auto"/>
      <w:sz w:val="20"/>
      <w:szCs w:val="20"/>
      <w:lang w:eastAsia="zh-CN"/>
    </w:rPr>
  </w:style>
  <w:style w:type="paragraph" w:customStyle="1" w:styleId="3mmtext">
    <w:name w:val="3mm text"/>
    <w:rsid w:val="00CC07BB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uppressAutoHyphens/>
      <w:spacing w:after="170"/>
      <w:jc w:val="both"/>
    </w:pPr>
    <w:rPr>
      <w:rFonts w:ascii="Times" w:hAnsi="Times" w:cs="Times"/>
      <w:color w:val="000000"/>
      <w:sz w:val="20"/>
      <w:szCs w:val="20"/>
      <w:lang w:eastAsia="zh-CN"/>
    </w:rPr>
  </w:style>
  <w:style w:type="paragraph" w:styleId="Zkladntext">
    <w:name w:val="Body Text"/>
    <w:basedOn w:val="Normln"/>
    <w:link w:val="ZkladntextChar"/>
    <w:semiHidden/>
    <w:rsid w:val="00B03E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03ED4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Bezmezer">
    <w:name w:val="No Spacing"/>
    <w:uiPriority w:val="1"/>
    <w:qFormat/>
    <w:rsid w:val="00B03ED4"/>
    <w:rPr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236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67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23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67C"/>
    <w:rPr>
      <w:color w:val="000000"/>
    </w:rPr>
  </w:style>
  <w:style w:type="character" w:styleId="Hypertextovodkaz">
    <w:name w:val="Hyperlink"/>
    <w:uiPriority w:val="99"/>
    <w:rsid w:val="0082367C"/>
  </w:style>
  <w:style w:type="character" w:customStyle="1" w:styleId="apple-converted-space">
    <w:name w:val="apple-converted-space"/>
    <w:rsid w:val="0082367C"/>
  </w:style>
  <w:style w:type="character" w:customStyle="1" w:styleId="text">
    <w:name w:val="text"/>
    <w:rsid w:val="0082367C"/>
  </w:style>
  <w:style w:type="character" w:styleId="Sledovanodkaz">
    <w:name w:val="FollowedHyperlink"/>
    <w:basedOn w:val="Standardnpsmoodstavce"/>
    <w:uiPriority w:val="99"/>
    <w:semiHidden/>
    <w:unhideWhenUsed/>
    <w:rsid w:val="0082367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qeArJDkVr8kLc3VjvvMjK16Zg==">AMUW2mVwnmWTz99Q2j+M0J3P7XMCtsOEDHzI6OXFZpUl1JDIRc9bEOqjXR9xbAqNoD1UBqQBe7Tvbf6uhycK8EQ6elGrupQVBNATYrdyFlLutWVuNDxqdzJhZzmvAxodBpli7FTnTXcpW40gSXeWBPLjeK/6LGA8Ozt/3u6lIG37be3sIx6O5nU=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Čandíková</dc:creator>
  <cp:lastModifiedBy>Gabriela Kocichová</cp:lastModifiedBy>
  <cp:revision>5</cp:revision>
  <dcterms:created xsi:type="dcterms:W3CDTF">2023-02-11T00:16:00Z</dcterms:created>
  <dcterms:modified xsi:type="dcterms:W3CDTF">2023-02-28T07:25:00Z</dcterms:modified>
</cp:coreProperties>
</file>